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500926376"/>
        <w:docPartObj>
          <w:docPartGallery w:val="Cover Pages"/>
          <w:docPartUnique/>
        </w:docPartObj>
      </w:sdtPr>
      <w:sdtEndPr/>
      <w:sdtContent>
        <w:p w:rsidR="00BF2FDC" w:rsidRDefault="00BF2FDC" w:rsidP="003557E1">
          <w:pPr>
            <w:spacing w:after="0" w:line="240" w:lineRule="auto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2F86055E" wp14:editId="4388B24D">
                <wp:extent cx="7134225" cy="95821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5"/>
                        <a:srcRect t="5299" b="6088"/>
                        <a:stretch/>
                      </pic:blipFill>
                      <pic:spPr bwMode="auto">
                        <a:xfrm>
                          <a:off x="0" y="0"/>
                          <a:ext cx="7137977" cy="9587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0" w:rightFromText="180" w:vertAnchor="page" w:horzAnchor="margin" w:tblpY="766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75"/>
            <w:gridCol w:w="709"/>
            <w:gridCol w:w="709"/>
            <w:gridCol w:w="850"/>
            <w:gridCol w:w="7938"/>
          </w:tblGrid>
          <w:tr w:rsidR="00BF2FDC" w:rsidRPr="000C6898" w:rsidTr="00BF2FDC">
            <w:trPr>
              <w:trHeight w:val="276"/>
            </w:trPr>
            <w:tc>
              <w:tcPr>
                <w:tcW w:w="1384" w:type="dxa"/>
                <w:gridSpan w:val="2"/>
                <w:shd w:val="clear" w:color="auto" w:fill="auto"/>
                <w:vAlign w:val="center"/>
              </w:tcPr>
              <w:p w:rsidR="00BF2FDC" w:rsidRPr="000C6898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bookmarkStart w:id="0" w:name="_GoBack"/>
                <w:r w:rsidRPr="000C6898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lastRenderedPageBreak/>
                  <w:t xml:space="preserve">№ </w:t>
                </w:r>
                <w:proofErr w:type="gramStart"/>
                <w:r w:rsidRPr="000C6898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>п</w:t>
                </w:r>
                <w:proofErr w:type="gramEnd"/>
                <w:r w:rsidRPr="000C6898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>/п</w:t>
                </w:r>
              </w:p>
            </w:tc>
            <w:tc>
              <w:tcPr>
                <w:tcW w:w="1559" w:type="dxa"/>
                <w:gridSpan w:val="2"/>
                <w:shd w:val="clear" w:color="auto" w:fill="auto"/>
                <w:vAlign w:val="center"/>
              </w:tcPr>
              <w:p w:rsidR="00BF2FDC" w:rsidRPr="000C6898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 w:rsidRPr="000C6898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>Дата</w:t>
                </w:r>
              </w:p>
            </w:tc>
            <w:tc>
              <w:tcPr>
                <w:tcW w:w="7938" w:type="dxa"/>
                <w:vMerge w:val="restart"/>
                <w:shd w:val="clear" w:color="auto" w:fill="auto"/>
                <w:vAlign w:val="center"/>
              </w:tcPr>
              <w:p w:rsidR="00BF2FDC" w:rsidRPr="000C6898" w:rsidRDefault="00BF2FDC" w:rsidP="00BF2FDC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 w:rsidRPr="000C6898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>Тема занятия</w:t>
                </w:r>
              </w:p>
            </w:tc>
          </w:tr>
          <w:tr w:rsidR="00BF2FDC" w:rsidRPr="000C6898" w:rsidTr="00BF2FDC">
            <w:trPr>
              <w:trHeight w:val="342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0C6898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 w:rsidRPr="000C6898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>план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0C6898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 w:rsidRPr="000C6898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>факт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0C6898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 w:rsidRPr="000C6898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>план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0C6898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 w:rsidRPr="000C6898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>факт</w:t>
                </w:r>
              </w:p>
            </w:tc>
            <w:tc>
              <w:tcPr>
                <w:tcW w:w="7938" w:type="dxa"/>
                <w:vMerge/>
                <w:shd w:val="clear" w:color="auto" w:fill="auto"/>
              </w:tcPr>
              <w:p w:rsidR="00BF2FDC" w:rsidRPr="000C6898" w:rsidRDefault="00BF2FDC" w:rsidP="00BF2FDC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10881" w:type="dxa"/>
                <w:gridSpan w:val="5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Calibri" w:eastAsia="Calibri" w:hAnsi="Calibri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>1. Вводные занятия (2 ч)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354E2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354E2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354E2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354E2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354E2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06.09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354E2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  <w:vAlign w:val="center"/>
              </w:tcPr>
              <w:p w:rsidR="00BF2FDC" w:rsidRPr="00354E2A" w:rsidRDefault="00BF2FDC" w:rsidP="00BF2FDC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54E2A">
                  <w:rPr>
                    <w:rFonts w:ascii="Times New Roman" w:hAnsi="Times New Roman" w:cs="Times New Roman"/>
                    <w:sz w:val="24"/>
                    <w:szCs w:val="24"/>
                  </w:rPr>
                  <w:t>Выявление уровня развития внимания, восприятия, воображения, памяти и мышления. Графический диктант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354E2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354E2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354E2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354E2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354E2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13.09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354E2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  <w:vAlign w:val="center"/>
              </w:tcPr>
              <w:p w:rsidR="00BF2FDC" w:rsidRPr="00354E2A" w:rsidRDefault="00BF2FDC" w:rsidP="00BF2FDC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54E2A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Выявление уровня развития внимания, восприятия, воображения, памяти и мышления. Графический диктант.  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10881" w:type="dxa"/>
                <w:gridSpan w:val="5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hd w:val="clear" w:color="auto" w:fill="FFFFFF"/>
                  <w:spacing w:after="0" w:line="240" w:lineRule="auto"/>
                  <w:ind w:left="-142" w:right="-108"/>
                  <w:jc w:val="center"/>
                  <w:rPr>
                    <w:rFonts w:ascii="Times New Roman" w:eastAsia="Times New Roman" w:hAnsi="Times New Roman" w:cs="Times New Roman"/>
                    <w:b/>
                    <w:iCs/>
                    <w:sz w:val="24"/>
                    <w:szCs w:val="24"/>
                    <w:lang w:eastAsia="ru-RU"/>
                  </w:rPr>
                </w:pPr>
                <w:r w:rsidRPr="000B57DD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>2. Развитие познавательных способностей</w:t>
                </w:r>
                <w:r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 xml:space="preserve"> (26 ч)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3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20</w:t>
                </w: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.09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Развитие мышления. Тренировка слуховой памяти.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4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27</w:t>
                </w: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.09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Развитие мышления. Тренировка зрительной памяти.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5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04.10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Развитие мышления. Графический диктант</w:t>
                </w:r>
                <w:r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. 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6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11</w:t>
                </w: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.10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Совершенствование мыслительных операций. 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7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8</w:t>
                </w: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.10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Задания по перекладыванию спичек. Рисуем по образцу.</w:t>
                </w:r>
                <w:r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8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</w: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5</w:t>
                </w: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.10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Совершенствование мыслительных операций. Графический диктант</w:t>
                </w:r>
                <w:r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. 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9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08.11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Развитие концентрации внимания. Развитие мышления.</w:t>
                </w:r>
                <w:r w:rsidRPr="00211BE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10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5</w:t>
                </w: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.11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Развитие мышления. Тренировка зрительной памяти.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11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22</w:t>
                </w: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.11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Развитие мышления. 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Развитие аналитических способностей.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12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</w: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9</w:t>
                </w: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.11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Совершенствование мыслительных операций. Совершенствование воображения.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13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0</w: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6</w:t>
                </w: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.12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Задания по перекладыванию спичек. Рисуем по образцу.</w:t>
                </w:r>
                <w:r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14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13</w:t>
                </w: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.12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Совершенствование мыслительных операций. Графический диктант</w:t>
                </w:r>
                <w:r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. 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15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20</w:t>
                </w: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.12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Развитие мышления. </w:t>
                </w:r>
                <w:r w:rsidRPr="00211BE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Развитие слуховой памяти.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16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</w: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7</w:t>
                </w:r>
                <w:r w:rsidRPr="00211BE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.12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Развитие мышления</w:t>
                </w:r>
                <w:r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. </w:t>
                </w:r>
                <w:r w:rsidRPr="00211BE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Тренировка зрительной памяти.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17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10.01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Развитие мышления. 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Развитие аналитических способностей.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18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17.01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Совершенствование мыслительных операций. Совершенствование воображения.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19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24.01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Задания по перекладыванию спичек. Рисуем по образцу.</w:t>
                </w:r>
                <w:r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20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31.01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Совершенствование мыслительных операций. Развитие концентрации внимания.  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21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07.02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Развитие мышления. Графический диктант</w:t>
                </w:r>
                <w:r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. </w:t>
                </w:r>
                <w:r w:rsidRPr="00211BE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Тренировка внимания.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22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14.02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Развитие мышления. Тренировка  слуховой памяти.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23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28.02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Развитие мышления. 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Графический диктант</w:t>
                </w:r>
                <w:r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. </w:t>
                </w:r>
                <w:r w:rsidRPr="00211BE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24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14.03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Тренировка зрительной памяти.  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25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28.03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Развитие мышления. 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Графический диктант</w:t>
                </w:r>
                <w:r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. 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 Развитие аналитических способностей.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26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04.04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Развитие мышления. 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Графический диктант</w:t>
                </w:r>
                <w:r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. 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 Развитие аналитических способностей.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27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11.04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Развитие мышления. 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Графический диктант</w:t>
                </w:r>
                <w:r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. 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28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18.04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Развитие аналитических способностей.</w:t>
                </w:r>
                <w:r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 Графический диктант.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10881" w:type="dxa"/>
                <w:gridSpan w:val="5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hd w:val="clear" w:color="auto" w:fill="FFFFFF"/>
                  <w:spacing w:after="0" w:line="240" w:lineRule="auto"/>
                  <w:ind w:left="-142" w:right="-108"/>
                  <w:jc w:val="center"/>
                  <w:rPr>
                    <w:rFonts w:ascii="Times New Roman" w:eastAsia="Times New Roman" w:hAnsi="Times New Roman" w:cs="Times New Roman"/>
                    <w:b/>
                    <w:iCs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iCs/>
                    <w:sz w:val="24"/>
                    <w:szCs w:val="24"/>
                    <w:lang w:eastAsia="ru-RU"/>
                  </w:rPr>
                  <w:t>3. Итоговые занятия (2 ч)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29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16.05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Совершенствование мыслительных операций</w:t>
                </w:r>
                <w:r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 и концентрации внимания</w:t>
                </w: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. Графический диктант</w:t>
                </w:r>
                <w:r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.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30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23.05</w:t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Развитие мышления. Графический диктант</w:t>
                </w:r>
                <w:r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 xml:space="preserve">. </w:t>
                </w:r>
                <w:r w:rsidRPr="00211BE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Тренировка внимания.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31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Тренировка внимания.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Графический диктант. 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lastRenderedPageBreak/>
                  <w:t>32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Выявление уровня развития внимания, восприятия, воображения на конец учебного года.</w:t>
                </w:r>
              </w:p>
            </w:tc>
          </w:tr>
          <w:tr w:rsidR="00BF2FDC" w:rsidRPr="00211BEA" w:rsidTr="00BF2FDC">
            <w:trPr>
              <w:trHeight w:val="361"/>
            </w:trPr>
            <w:tc>
              <w:tcPr>
                <w:tcW w:w="675" w:type="dxa"/>
                <w:shd w:val="clear" w:color="auto" w:fill="auto"/>
                <w:vAlign w:val="center"/>
              </w:tcPr>
              <w:p w:rsidR="00BF2FDC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33</w:t>
                </w: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42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BF2FDC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850" w:type="dxa"/>
                <w:shd w:val="clear" w:color="auto" w:fill="auto"/>
                <w:vAlign w:val="center"/>
              </w:tcPr>
              <w:p w:rsidR="00BF2FDC" w:rsidRPr="00211BEA" w:rsidRDefault="00BF2FDC" w:rsidP="00BF2FDC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938" w:type="dxa"/>
                <w:shd w:val="clear" w:color="auto" w:fill="auto"/>
              </w:tcPr>
              <w:p w:rsidR="00BF2FDC" w:rsidRPr="00211BEA" w:rsidRDefault="00BF2FDC" w:rsidP="00BF2FDC">
                <w:pPr>
                  <w:widowControl w:val="0"/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</w:pPr>
                <w:r w:rsidRPr="00211BEA">
                  <w:rPr>
                    <w:rFonts w:ascii="Times New Roman" w:eastAsia="Times New Roman" w:hAnsi="Times New Roman" w:cs="Times New Roman"/>
                    <w:iCs/>
                    <w:sz w:val="24"/>
                    <w:szCs w:val="24"/>
                  </w:rPr>
                  <w:t>Выявление уровня развития памяти и мышления  на конец учебного года.</w:t>
                </w:r>
              </w:p>
            </w:tc>
          </w:tr>
        </w:tbl>
        <w:p w:rsidR="00E5484E" w:rsidRDefault="00BF2FDC" w:rsidP="00BF2FDC"/>
        <w:bookmarkEnd w:id="0" w:displacedByCustomXml="next"/>
      </w:sdtContent>
    </w:sdt>
    <w:p w:rsidR="00EA619F" w:rsidRDefault="00EA619F" w:rsidP="003557E1">
      <w:pPr>
        <w:spacing w:after="0" w:line="240" w:lineRule="auto"/>
      </w:pPr>
    </w:p>
    <w:sectPr w:rsidR="00EA619F" w:rsidSect="00E5484E">
      <w:pgSz w:w="11906" w:h="16838"/>
      <w:pgMar w:top="567" w:right="566" w:bottom="851" w:left="56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94"/>
    <w:rsid w:val="00014697"/>
    <w:rsid w:val="00050864"/>
    <w:rsid w:val="000B4E31"/>
    <w:rsid w:val="000C6898"/>
    <w:rsid w:val="001E2F9E"/>
    <w:rsid w:val="00211BEA"/>
    <w:rsid w:val="00354E2A"/>
    <w:rsid w:val="003557E1"/>
    <w:rsid w:val="00580404"/>
    <w:rsid w:val="00685570"/>
    <w:rsid w:val="00737E79"/>
    <w:rsid w:val="007C7E61"/>
    <w:rsid w:val="008D00E6"/>
    <w:rsid w:val="008F7F24"/>
    <w:rsid w:val="00901522"/>
    <w:rsid w:val="00915CFF"/>
    <w:rsid w:val="009B7390"/>
    <w:rsid w:val="00A51C94"/>
    <w:rsid w:val="00BF2FDC"/>
    <w:rsid w:val="00D52CB9"/>
    <w:rsid w:val="00DC1674"/>
    <w:rsid w:val="00E5484E"/>
    <w:rsid w:val="00EA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484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5484E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84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557E1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484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5484E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84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557E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Кристина</cp:lastModifiedBy>
  <cp:revision>8</cp:revision>
  <cp:lastPrinted>2020-09-14T13:31:00Z</cp:lastPrinted>
  <dcterms:created xsi:type="dcterms:W3CDTF">2020-09-16T14:37:00Z</dcterms:created>
  <dcterms:modified xsi:type="dcterms:W3CDTF">2021-09-23T16:46:00Z</dcterms:modified>
</cp:coreProperties>
</file>