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МУНИЦИПАЛЬНОЕ БЮДЖЕТНОЕ ОБЩЕОБРАЗОВАТЕЛЬНОЕ УЧРЕЖДЕНИЕ</w:t>
      </w: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«СРЕДНЯЯ ШКОЛА № 16 ГОРОДА ЕВПАТОРИИ РЕСПУБЛИКИ КРЫМ»</w:t>
      </w: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(МБОУ «СШ № 16»)</w:t>
      </w: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5B4CC0" w:rsidRDefault="0084783F" w:rsidP="00DD739D">
      <w:pPr>
        <w:spacing w:after="0" w:line="252" w:lineRule="auto"/>
        <w:rPr>
          <w:rFonts w:ascii="Times New Roman" w:hAnsi="Times New Roman" w:cs="Times New Roman"/>
        </w:rPr>
      </w:pPr>
      <w:r w:rsidRPr="005B4CC0">
        <w:rPr>
          <w:rFonts w:ascii="Times New Roman" w:hAnsi="Times New Roman" w:cs="Times New Roman"/>
        </w:rPr>
        <w:t>«Рассмотре</w:t>
      </w:r>
      <w:r>
        <w:rPr>
          <w:rFonts w:ascii="Times New Roman" w:hAnsi="Times New Roman" w:cs="Times New Roman"/>
        </w:rPr>
        <w:t xml:space="preserve">но»                     </w:t>
      </w:r>
      <w:r>
        <w:rPr>
          <w:rFonts w:ascii="Times New Roman" w:hAnsi="Times New Roman" w:cs="Times New Roman"/>
        </w:rPr>
        <w:tab/>
        <w:t>«Согласован</w:t>
      </w:r>
      <w:r w:rsidRPr="005B4CC0">
        <w:rPr>
          <w:rFonts w:ascii="Times New Roman" w:hAnsi="Times New Roman" w:cs="Times New Roman"/>
        </w:rPr>
        <w:t xml:space="preserve">о»                          </w:t>
      </w:r>
      <w:r w:rsidRPr="005B4CC0">
        <w:rPr>
          <w:rFonts w:ascii="Times New Roman" w:hAnsi="Times New Roman" w:cs="Times New Roman"/>
        </w:rPr>
        <w:tab/>
        <w:t xml:space="preserve">     «Утверждаю»</w:t>
      </w:r>
    </w:p>
    <w:p w:rsidR="0084783F" w:rsidRPr="005B4CC0" w:rsidRDefault="0084783F" w:rsidP="00DD739D">
      <w:pPr>
        <w:spacing w:after="0" w:line="252" w:lineRule="auto"/>
        <w:rPr>
          <w:rFonts w:ascii="Times New Roman" w:hAnsi="Times New Roman" w:cs="Times New Roman"/>
        </w:rPr>
      </w:pPr>
      <w:r w:rsidRPr="005B4CC0">
        <w:rPr>
          <w:rFonts w:ascii="Times New Roman" w:hAnsi="Times New Roman" w:cs="Times New Roman"/>
        </w:rPr>
        <w:t xml:space="preserve">на заседании МО                    </w:t>
      </w:r>
      <w:r w:rsidRPr="005B4C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зам. директора по УВР                   </w:t>
      </w:r>
      <w:r w:rsidRPr="005B4CC0">
        <w:rPr>
          <w:rFonts w:ascii="Times New Roman" w:hAnsi="Times New Roman" w:cs="Times New Roman"/>
        </w:rPr>
        <w:t>Директор школы</w:t>
      </w:r>
    </w:p>
    <w:p w:rsidR="0084783F" w:rsidRPr="005B4CC0" w:rsidRDefault="0084783F" w:rsidP="00DD739D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 08. 2016</w:t>
      </w:r>
      <w:r w:rsidRPr="005B4CC0">
        <w:rPr>
          <w:rFonts w:ascii="Times New Roman" w:hAnsi="Times New Roman" w:cs="Times New Roman"/>
        </w:rPr>
        <w:t xml:space="preserve"> г.                     </w:t>
      </w:r>
      <w:r w:rsidRPr="005B4C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 Т. В. Полищук             </w:t>
      </w:r>
      <w:r w:rsidRPr="005B4CC0">
        <w:rPr>
          <w:rFonts w:ascii="Times New Roman" w:hAnsi="Times New Roman" w:cs="Times New Roman"/>
        </w:rPr>
        <w:t>_________ О.А. Донцова</w:t>
      </w:r>
    </w:p>
    <w:p w:rsidR="0084783F" w:rsidRPr="005B4CC0" w:rsidRDefault="0084783F" w:rsidP="00DD739D">
      <w:pPr>
        <w:spacing w:after="0" w:line="252" w:lineRule="auto"/>
        <w:rPr>
          <w:rFonts w:ascii="Times New Roman" w:hAnsi="Times New Roman" w:cs="Times New Roman"/>
        </w:rPr>
      </w:pPr>
      <w:r w:rsidRPr="005B4CC0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1                        </w:t>
      </w:r>
      <w:r>
        <w:rPr>
          <w:rFonts w:ascii="Times New Roman" w:hAnsi="Times New Roman" w:cs="Times New Roman"/>
        </w:rPr>
        <w:tab/>
        <w:t>от 30.08.</w:t>
      </w:r>
      <w:r w:rsidRPr="005B4C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5B4CC0">
        <w:rPr>
          <w:rFonts w:ascii="Times New Roman" w:hAnsi="Times New Roman" w:cs="Times New Roman"/>
        </w:rPr>
        <w:t xml:space="preserve"> г.                       </w:t>
      </w:r>
      <w:r>
        <w:rPr>
          <w:rFonts w:ascii="Times New Roman" w:hAnsi="Times New Roman" w:cs="Times New Roman"/>
        </w:rPr>
        <w:t xml:space="preserve">        Приказ № 373</w:t>
      </w:r>
      <w:r w:rsidRPr="005B4CC0">
        <w:rPr>
          <w:rFonts w:ascii="Times New Roman" w:hAnsi="Times New Roman" w:cs="Times New Roman"/>
        </w:rPr>
        <w:t xml:space="preserve">/01-03                 Руководитель МО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5B4CC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от 31.08.2016 </w:t>
      </w:r>
      <w:r w:rsidRPr="005B4CC0">
        <w:rPr>
          <w:rFonts w:ascii="Times New Roman" w:hAnsi="Times New Roman" w:cs="Times New Roman"/>
        </w:rPr>
        <w:t xml:space="preserve">г. </w:t>
      </w:r>
    </w:p>
    <w:p w:rsidR="0084783F" w:rsidRPr="00DD739D" w:rsidRDefault="0084783F" w:rsidP="00DD739D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DD739D">
        <w:rPr>
          <w:rFonts w:ascii="Times New Roman" w:hAnsi="Times New Roman" w:cs="Times New Roman"/>
          <w:color w:val="auto"/>
          <w:sz w:val="22"/>
          <w:szCs w:val="22"/>
        </w:rPr>
        <w:t xml:space="preserve">_____________ </w:t>
      </w:r>
      <w:r w:rsidRPr="00DD739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О.А. Шумейко                                                                                                      </w:t>
      </w: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097CCB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uk-UA"/>
        </w:rPr>
        <w:t xml:space="preserve"> </w:t>
      </w: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097CCB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 </w:t>
      </w: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РАБОЧАЯ    ПРОГРАММА</w:t>
      </w: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внеурочной    деятельности</w:t>
      </w:r>
    </w:p>
    <w:p w:rsidR="0084783F" w:rsidRPr="00097CCB" w:rsidRDefault="0084783F" w:rsidP="001A37B0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спортивно-оздоровительного направления</w:t>
      </w: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курса «</w:t>
      </w: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Я – ПЕШЕХОД  И  ПАССАЖИР</w:t>
      </w:r>
      <w:r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»</w:t>
      </w: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 xml:space="preserve">во  2 </w:t>
      </w: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 xml:space="preserve">  класс</w:t>
      </w:r>
      <w:r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ах</w:t>
      </w:r>
    </w:p>
    <w:p w:rsidR="0084783F" w:rsidRPr="00097CCB" w:rsidRDefault="0084783F" w:rsidP="008913E5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>на  2016 - 2017</w:t>
      </w: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32"/>
          <w:szCs w:val="32"/>
        </w:rPr>
        <w:t xml:space="preserve">  учебный  год</w:t>
      </w: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632C24">
      <w:pPr>
        <w:pStyle w:val="NoSpacing"/>
        <w:ind w:left="522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097CCB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6"/>
          <w:szCs w:val="26"/>
        </w:rPr>
        <w:t xml:space="preserve">Составитель программы: </w:t>
      </w:r>
    </w:p>
    <w:p w:rsidR="0084783F" w:rsidRPr="00097CCB" w:rsidRDefault="0084783F" w:rsidP="00632C24">
      <w:pPr>
        <w:pStyle w:val="NoSpacing"/>
        <w:ind w:left="5220"/>
        <w:rPr>
          <w:rFonts w:ascii="Times New Roman" w:hAnsi="Times New Roman" w:cs="Times New Roman"/>
          <w:i w:val="0"/>
          <w:iCs w:val="0"/>
          <w:color w:val="auto"/>
          <w:kern w:val="24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auto"/>
          <w:kern w:val="24"/>
          <w:sz w:val="26"/>
          <w:szCs w:val="26"/>
        </w:rPr>
        <w:t>Гавронова Наталья Витальевна</w:t>
      </w: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26"/>
          <w:szCs w:val="26"/>
        </w:rPr>
        <w:t>,</w:t>
      </w:r>
    </w:p>
    <w:p w:rsidR="0084783F" w:rsidRPr="00097CCB" w:rsidRDefault="0084783F" w:rsidP="00632C24">
      <w:pPr>
        <w:pStyle w:val="NoSpacing"/>
        <w:ind w:left="522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097CCB">
        <w:rPr>
          <w:rFonts w:ascii="Times New Roman" w:hAnsi="Times New Roman" w:cs="Times New Roman"/>
          <w:i w:val="0"/>
          <w:iCs w:val="0"/>
          <w:color w:val="auto"/>
          <w:kern w:val="24"/>
          <w:sz w:val="26"/>
          <w:szCs w:val="26"/>
        </w:rPr>
        <w:t>учитель начальных классов</w:t>
      </w:r>
    </w:p>
    <w:p w:rsidR="0084783F" w:rsidRPr="00097CCB" w:rsidRDefault="0084783F" w:rsidP="00632C24">
      <w:pPr>
        <w:pStyle w:val="NoSpacing"/>
        <w:ind w:left="522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097CCB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6"/>
          <w:szCs w:val="26"/>
        </w:rPr>
        <w:t xml:space="preserve">первой  категории ____________________ </w:t>
      </w: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097CCB" w:rsidRDefault="0084783F" w:rsidP="008913E5">
      <w:pPr>
        <w:pStyle w:val="NoSpacing"/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4"/>
          <w:sz w:val="22"/>
          <w:szCs w:val="22"/>
        </w:rPr>
      </w:pPr>
    </w:p>
    <w:p w:rsidR="0084783F" w:rsidRPr="00A4607C" w:rsidRDefault="0084783F" w:rsidP="00312CD3">
      <w:pPr>
        <w:pStyle w:val="NoSpacing"/>
        <w:jc w:val="center"/>
        <w:rPr>
          <w:rFonts w:ascii="Times New Roman" w:hAnsi="Times New Roman" w:cs="Times New Roman"/>
          <w:i w:val="0"/>
          <w:iCs w:val="0"/>
          <w:color w:val="auto"/>
          <w:kern w:val="24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kern w:val="24"/>
          <w:sz w:val="24"/>
          <w:szCs w:val="24"/>
        </w:rPr>
        <w:t>г. Евпатория  2016</w:t>
      </w:r>
    </w:p>
    <w:p w:rsidR="0084783F" w:rsidRDefault="0084783F" w:rsidP="002F36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3F" w:rsidRPr="00097CCB" w:rsidRDefault="0084783F" w:rsidP="002F36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783F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2F369D">
        <w:rPr>
          <w:rFonts w:ascii="Times New Roman" w:hAnsi="Times New Roman" w:cs="Times New Roman"/>
          <w:sz w:val="24"/>
          <w:szCs w:val="24"/>
        </w:rPr>
        <w:t>Концепции</w:t>
      </w:r>
      <w:r w:rsidRPr="00183B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11EE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 планируемых результатов начального общего образования и сборника программ внеурочной  деятельности, автор  Н.Ф. Виноградова, -  Издательский центр:  «Вентана - Граф», 2011 г.- 189 с.</w:t>
      </w:r>
    </w:p>
    <w:p w:rsidR="0084783F" w:rsidRPr="00A64137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b/>
          <w:bCs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84783F" w:rsidRPr="007A11EE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84783F" w:rsidRPr="007A11EE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>Закон Республики Крым от 06  июля 2015 года № 131-ЗРК/2015 "Об образовании в Республике Крым". Дата публикации: 06.07.2015.</w:t>
      </w:r>
    </w:p>
    <w:p w:rsidR="0084783F" w:rsidRPr="002F369D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</w:t>
      </w:r>
      <w:r w:rsidRPr="002F369D">
        <w:rPr>
          <w:rFonts w:ascii="Times New Roman" w:hAnsi="Times New Roman" w:cs="Times New Roman"/>
          <w:sz w:val="24"/>
          <w:szCs w:val="24"/>
        </w:rPr>
        <w:t>» (согласована на заседании Совета школы протокол № 2 от 08.-6.2015г., принята решением Педагогического совета прото</w:t>
      </w:r>
      <w:r>
        <w:rPr>
          <w:rFonts w:ascii="Times New Roman" w:hAnsi="Times New Roman" w:cs="Times New Roman"/>
          <w:sz w:val="24"/>
          <w:szCs w:val="24"/>
        </w:rPr>
        <w:t>кол № 8 от 08.06.2015г., утвержд</w:t>
      </w:r>
      <w:r w:rsidRPr="002F369D">
        <w:rPr>
          <w:rFonts w:ascii="Times New Roman" w:hAnsi="Times New Roman" w:cs="Times New Roman"/>
          <w:sz w:val="24"/>
          <w:szCs w:val="24"/>
        </w:rPr>
        <w:t>ена Директором МБОУ «СШ № 16» от 08.062015 г. Приказ № 232/01 – 03).</w:t>
      </w:r>
    </w:p>
    <w:p w:rsidR="0084783F" w:rsidRPr="007A11EE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4783F" w:rsidRPr="007A11EE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84783F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1EE">
        <w:rPr>
          <w:rFonts w:ascii="Times New Roman" w:hAnsi="Times New Roman" w:cs="Times New Roman"/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84783F" w:rsidRPr="007547CF" w:rsidRDefault="0084783F" w:rsidP="002F369D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учебный план МБОУ "СШ № 16" на 2016 - 2017 учебный год.</w:t>
      </w:r>
    </w:p>
    <w:p w:rsidR="0084783F" w:rsidRPr="00097CCB" w:rsidRDefault="0084783F" w:rsidP="002F36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b/>
          <w:bCs/>
          <w:sz w:val="24"/>
          <w:szCs w:val="24"/>
        </w:rPr>
        <w:t>Актуальность создания программы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Обучающиеся не обладают навыками поведения  в транспортной среде, не умеют верно оценить и предвидеть развитие дорожных ситуаций, последствий нарушения правил дорожного движения.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 xml:space="preserve">Развитие сети дорог, резкий рост количества транспорта породил целый ряд проблем. В последние годы в  России   наблюдается значительное число детей и подростков, которые становятся причиной дорожно-транспортных происшествий. 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 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     Одним из методов решения   проблемы  детского дорожно-транспортного травматизма является работа образовательных   учреждений в данном направлении. 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097CCB">
        <w:rPr>
          <w:rFonts w:ascii="Times New Roman" w:hAnsi="Times New Roman" w:cs="Times New Roman"/>
          <w:sz w:val="24"/>
          <w:szCs w:val="24"/>
        </w:rPr>
        <w:t xml:space="preserve"> программы 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 формирование у обучающихся устойчивых навыков соблюдения и выполнения ПДД;</w:t>
      </w:r>
    </w:p>
    <w:p w:rsidR="0084783F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 привитие культуры безопасного поведения на дорогах;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 обучение школьников ПДД;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 обеспечение гармоничного, эстетического  и физического воспитания;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 формирование общечеловеческих  нравственных ценностных ориентаций 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 xml:space="preserve">- привитие первичных навыков оказания  первой медицинской помощи при ДТП;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7"/>
          <w:rFonts w:ascii="Times New Roman" w:hAnsi="Times New Roman" w:cs="Times New Roman"/>
          <w:sz w:val="24"/>
          <w:szCs w:val="24"/>
        </w:rPr>
        <w:t>-</w:t>
      </w:r>
      <w:r w:rsidRPr="00097CCB">
        <w:rPr>
          <w:rStyle w:val="c35"/>
          <w:rFonts w:ascii="Times New Roman" w:hAnsi="Times New Roman" w:cs="Times New Roman"/>
          <w:sz w:val="24"/>
          <w:szCs w:val="24"/>
        </w:rPr>
        <w:t>  формировать  личностный и социально – значимый опыт безопасного поведения на дорогах и улицах;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Style w:val="c35"/>
          <w:rFonts w:ascii="Times New Roman" w:hAnsi="Times New Roman" w:cs="Times New Roman"/>
          <w:sz w:val="24"/>
          <w:szCs w:val="24"/>
        </w:rPr>
        <w:t>- развивать мотивацию к безопасному поведению;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Style w:val="c35"/>
          <w:rFonts w:ascii="Times New Roman" w:hAnsi="Times New Roman" w:cs="Times New Roman"/>
          <w:sz w:val="24"/>
          <w:szCs w:val="24"/>
        </w:rPr>
      </w:pPr>
      <w:r w:rsidRPr="00097CCB">
        <w:rPr>
          <w:rStyle w:val="c35"/>
          <w:rFonts w:ascii="Times New Roman" w:hAnsi="Times New Roman" w:cs="Times New Roman"/>
          <w:sz w:val="24"/>
          <w:szCs w:val="24"/>
        </w:rPr>
        <w:t>- формировать навыки самооценки, самоанализа своего поведения на улице.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Главным в работе с детьми по проблемам безопасного поведения является формирования уважительного отношения к законам дороги. Особое внимание в воспитательном процессе следует уделить  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84783F" w:rsidRPr="00097CCB" w:rsidRDefault="0084783F" w:rsidP="002F36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84783F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69D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младших школьников «Я - пешеход и пассажир» рассчитана </w:t>
      </w:r>
      <w:r w:rsidRPr="008349FF">
        <w:rPr>
          <w:rFonts w:ascii="Times New Roman" w:hAnsi="Times New Roman" w:cs="Times New Roman"/>
          <w:b/>
          <w:bCs/>
          <w:sz w:val="24"/>
          <w:szCs w:val="24"/>
        </w:rPr>
        <w:t>во 2 классе на 34 учебные недели</w:t>
      </w:r>
      <w:r w:rsidRPr="002F369D">
        <w:rPr>
          <w:rFonts w:ascii="Times New Roman" w:hAnsi="Times New Roman" w:cs="Times New Roman"/>
          <w:sz w:val="24"/>
          <w:szCs w:val="24"/>
        </w:rPr>
        <w:t>. Основная</w:t>
      </w:r>
      <w:r w:rsidRPr="00097CCB">
        <w:rPr>
          <w:rFonts w:ascii="Times New Roman" w:hAnsi="Times New Roman" w:cs="Times New Roman"/>
          <w:sz w:val="24"/>
          <w:szCs w:val="24"/>
        </w:rPr>
        <w:t xml:space="preserve"> идея курса - формирование представлений о правилах дорожного движения и навыков безопасного поведения на улицах и дорогах.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Основная форма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работы с детьми </w:t>
      </w:r>
      <w:r w:rsidRPr="00097CCB">
        <w:rPr>
          <w:rFonts w:ascii="Times New Roman" w:hAnsi="Times New Roman" w:cs="Times New Roman"/>
          <w:sz w:val="24"/>
          <w:szCs w:val="24"/>
        </w:rPr>
        <w:t>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Программа «Я – пешеход и пассажир» ведется в рамках школьного компонента и не предусматривает оценивание обучающихся. Процесс обучения курса в основном построен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097CCB">
        <w:rPr>
          <w:rFonts w:ascii="Times New Roman" w:hAnsi="Times New Roman" w:cs="Times New Roman"/>
          <w:sz w:val="24"/>
          <w:szCs w:val="24"/>
        </w:rPr>
        <w:t xml:space="preserve">  дидактических принципов.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Основные </w:t>
      </w:r>
      <w:r w:rsidRPr="00097CCB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097CCB">
        <w:rPr>
          <w:rFonts w:ascii="Times New Roman" w:hAnsi="Times New Roman" w:cs="Times New Roman"/>
          <w:sz w:val="24"/>
          <w:szCs w:val="24"/>
        </w:rPr>
        <w:t> реализации </w:t>
      </w:r>
      <w:bookmarkStart w:id="0" w:name="YANDEX_25"/>
      <w:bookmarkEnd w:id="0"/>
      <w:r w:rsidRPr="00097CCB">
        <w:rPr>
          <w:rFonts w:ascii="Times New Roman" w:hAnsi="Times New Roman" w:cs="Times New Roman"/>
          <w:sz w:val="24"/>
          <w:szCs w:val="24"/>
        </w:rPr>
        <w:t> программы:</w:t>
      </w:r>
      <w:bookmarkStart w:id="1" w:name="_GoBack"/>
      <w:bookmarkEnd w:id="1"/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YANDEX_26"/>
      <w:bookmarkEnd w:id="2"/>
      <w:r w:rsidRPr="00097CCB">
        <w:rPr>
          <w:rFonts w:ascii="Times New Roman" w:hAnsi="Times New Roman" w:cs="Times New Roman"/>
          <w:sz w:val="24"/>
          <w:szCs w:val="24"/>
        </w:rPr>
        <w:t> 1 </w:t>
      </w:r>
      <w:bookmarkStart w:id="3" w:name="YANDEX_LAST"/>
      <w:bookmarkEnd w:id="3"/>
      <w:r w:rsidRPr="00097CCB">
        <w:rPr>
          <w:rFonts w:ascii="Times New Roman" w:hAnsi="Times New Roman" w:cs="Times New Roman"/>
          <w:sz w:val="24"/>
          <w:szCs w:val="24"/>
        </w:rPr>
        <w:t>. Принцип индивидуального и дифференцированного подхода предполагает учёт личностных, возрастных особенностей обучающихся начальных классов и уровня их психического и физического развития.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2. Принцип взаимодействия «Дети – дорожная среда». Чем меньше возраст школьников, тем легче формировать у них социальные чувства и устойчивые привычки безопасного поведения.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3. Принцип взаимосвязи причин опасного поведения и его последствия. Обучающиеся должны знать, какие опасности могут подстерегать их в дорожной среде.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4. Принцип социальной безопасности. Обучающиеся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  <w:r w:rsidRPr="00097CCB">
        <w:rPr>
          <w:rFonts w:ascii="Times New Roman" w:hAnsi="Times New Roman" w:cs="Times New Roman"/>
          <w:sz w:val="24"/>
          <w:szCs w:val="24"/>
        </w:rPr>
        <w:t xml:space="preserve"> обучения обучающихся Правилам дорожного движения очень разнообразны: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тематические занятия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беседы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конкурсы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соревнования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викторины на лучшее знание правил дорожного движения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экскурсии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демонстрация фильмов и видеороликов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беседы с инспекторами дорожного движения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sz w:val="24"/>
          <w:szCs w:val="24"/>
        </w:rPr>
        <w:t>Основные методы проведения занятий: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Словесные: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устное изложение, беседы с разбором и анализом дорожного происшествия;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Наглядные: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показ иллюстраций, картин, схем, табличек по правилам дорожного движения;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84783F" w:rsidRPr="009C5C56" w:rsidRDefault="0084783F" w:rsidP="009C5C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практические занятия, игровые занятия, конкурсы, соревнования и викторины.</w:t>
      </w:r>
    </w:p>
    <w:p w:rsidR="0084783F" w:rsidRPr="00097CCB" w:rsidRDefault="0084783F" w:rsidP="002F36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sz w:val="24"/>
          <w:szCs w:val="24"/>
        </w:rPr>
        <w:t>Ожидаемые  результаты  освоения курса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7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универсальных учебных действий: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7CC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принятие образа «хороший пешеход, хороший пассажир»;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уважительное отношение к другим участникам дорожного движения;  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положительная мотивация и познавательный интерес к занятиям по программе  «Ты -  пешеход и пассажир»»;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способность к самооценке;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 xml:space="preserve">- начальные навыки сотрудничества в разных ситуациях.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7CCB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навыки контроля и самооценки процесса и результата деятельности;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умение ставить и формулировать проблемы;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навыки осознанного и произвольного построения сообщения в устной форме, в том числе творческого характера;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7CC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использование речи для регуляции своего действия;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умение выделять и формулировать то, что уже усвоено и что еще нужно усвоить;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7CCB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В процессе обучения  дети учатся: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работать в группе, учитывать мнения партнеров, отличные от собственных;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ставить вопросы;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обращаться за помощью;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формулировать свои затруднения;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 xml:space="preserve">- предлагать помощь и сотрудничество;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слушать собеседника;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 xml:space="preserve">- договариваться и приходить к общему решению;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 xml:space="preserve">- осуществлять взаимный контроль; 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84783F" w:rsidRPr="00097CCB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CCB">
        <w:rPr>
          <w:rFonts w:ascii="Times New Roman" w:hAnsi="Times New Roman" w:cs="Times New Roman"/>
          <w:sz w:val="24"/>
          <w:szCs w:val="24"/>
        </w:rPr>
        <w:t xml:space="preserve">Программа призвана способствовать формированию у младших школьников культуры безопасности жизнедеятельности. </w:t>
      </w:r>
    </w:p>
    <w:p w:rsidR="0084783F" w:rsidRPr="009C5C56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C56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Элементы дороги и их назначение – проезжая часть, тротуар, разделительная полоса, обочина, кювет. Назначение  бордюра и пешеходных ограждений.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Что такое остановочный путь, его составляющие.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Правила перехода проезжей части дороги вне зоны видимости пешеходного перехода или перекрестка.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Значение сигналов светофора и регулировщика. Правила перехода проезжей части по этим сигналам.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Значение предупредительных сигналов, подаваемых водителями транспортных средств.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Назначение и название дорожных знаков и дорожной разметки.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Правила поведения пешехода на тротуаре. Правила поведения при движении в группе.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Правила пользования городским маршрутным транспортом и другими видами транспорта.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Особенности поведения пешеходов на загородной дороге. Правила перехода через железнодорожные пути.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Типичные ошибки пешеходов при пересечении проезжей части.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Безопасный путь в школу.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Где разрешается играть. Где можно ездить на самокатных средствах.</w:t>
      </w:r>
    </w:p>
    <w:p w:rsidR="0084783F" w:rsidRPr="00097CCB" w:rsidRDefault="0084783F" w:rsidP="002F369D">
      <w:pPr>
        <w:pStyle w:val="ListParagraph"/>
        <w:numPr>
          <w:ilvl w:val="0"/>
          <w:numId w:val="14"/>
        </w:numPr>
        <w:ind w:left="0" w:firstLine="360"/>
        <w:jc w:val="both"/>
      </w:pPr>
      <w:r w:rsidRPr="00097CCB">
        <w:t>Возможности и особенности своего зрения и слуха. </w:t>
      </w:r>
    </w:p>
    <w:p w:rsidR="0084783F" w:rsidRPr="009C5C56" w:rsidRDefault="0084783F" w:rsidP="002F3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C56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Определять места перехода через проезжую часть.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Переходить через проезжую часть дороги под наблюдением и в сопровождении взрослого.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Пользоваться городским маршрутным транспортом в сопровождении взрослого.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Пользоваться безопасной дорогой в школу, кружок, магазин и т. п.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Определять безопасные места для игр и езды на велосипеде и других самокатных средствах.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Оценивать дорожную ситуацию визуально (при помощи глазомера).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Определять величину своего шага и скорость своего движения.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Определять признаки движения автомобиля.</w:t>
      </w:r>
    </w:p>
    <w:p w:rsidR="0084783F" w:rsidRPr="00097CCB" w:rsidRDefault="0084783F" w:rsidP="002F369D">
      <w:pPr>
        <w:pStyle w:val="ListParagraph"/>
        <w:numPr>
          <w:ilvl w:val="0"/>
          <w:numId w:val="15"/>
        </w:numPr>
        <w:ind w:left="0" w:firstLine="360"/>
        <w:jc w:val="both"/>
      </w:pPr>
      <w:r w:rsidRPr="00097CCB">
        <w:t>Ориентироваться на дороге и определять опасные ситуации в темное время суток.</w:t>
      </w:r>
    </w:p>
    <w:p w:rsidR="0084783F" w:rsidRPr="00097CCB" w:rsidRDefault="0084783F" w:rsidP="009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97CC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4783F" w:rsidRPr="00097CCB" w:rsidRDefault="0084783F" w:rsidP="009C5C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7CC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А</w:t>
      </w:r>
      <w:r w:rsidRPr="00097CCB">
        <w:rPr>
          <w:rFonts w:ascii="Times New Roman" w:hAnsi="Times New Roman" w:cs="Times New Roman"/>
          <w:b/>
          <w:bCs/>
        </w:rPr>
        <w:t xml:space="preserve"> КЛАСС (34 ЧАСА)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8"/>
        <w:gridCol w:w="99"/>
        <w:gridCol w:w="621"/>
        <w:gridCol w:w="540"/>
        <w:gridCol w:w="3060"/>
        <w:gridCol w:w="32"/>
        <w:gridCol w:w="2693"/>
        <w:gridCol w:w="2268"/>
      </w:tblGrid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(план)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(факт)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</w:p>
        </w:tc>
      </w:tr>
      <w:tr w:rsidR="0084783F" w:rsidRPr="00015F65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УЛИЦА ПОЛНА НЕОЖИДАННОСТЕЙ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Почему на улице опасно.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Соблюдение Правил дорожного движения – залог безопасности пешеходов.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rPr>
          <w:trHeight w:val="84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3 </w:t>
            </w:r>
          </w:p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-</w:t>
            </w:r>
          </w:p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84783F" w:rsidRPr="0038057E" w:rsidRDefault="0084783F" w:rsidP="006048B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783F" w:rsidRPr="00097CCB" w:rsidRDefault="0084783F" w:rsidP="0038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Практическое занятие (экскурсии, настольные игры). Экскурсии по городу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 xml:space="preserve"> О безопасном пути в школу </w:t>
            </w:r>
            <w:r w:rsidRPr="00097CCB">
              <w:rPr>
                <w:rFonts w:ascii="Times New Roman" w:hAnsi="Times New Roman" w:cs="Times New Roman"/>
              </w:rPr>
              <w:t>Характеристика улиц,  переулков, на которых живут обучающиеся.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Остановочный и тормозной путь автомобиля.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видеороликов,</w:t>
            </w:r>
          </w:p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Типы перекрестков.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Нерегулируемый перекресток.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8913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</w:rPr>
              <w:t>Практическое занятие о переходе через дорогу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Регулируемые перекрестки в микрорайоне школы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10</w:t>
            </w:r>
          </w:p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Ролевые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rPr>
          <w:trHeight w:val="69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>Практическое занятие о переходе через дорогу</w:t>
            </w:r>
          </w:p>
        </w:tc>
      </w:tr>
      <w:tr w:rsidR="0084783F" w:rsidRPr="00015F6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НАШИ ВЕРНЫЕ ДРУЗЬЯ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Пешеходный переход и его обозначения.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Сигналы светофора.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15</w:t>
            </w:r>
          </w:p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- 16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Регулировщик и его сигналы.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Ознакомление с сигналами регулировщика. Ролевая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Дорожные знаки: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«Дети», «Пешеходная дорожка», «Въезд запрещен». Знаки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Дорожные знаки в микрорайоне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84783F" w:rsidRPr="00015F65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Pr="00097CCB">
              <w:rPr>
                <w:rFonts w:ascii="Times New Roman" w:hAnsi="Times New Roman" w:cs="Times New Roman"/>
              </w:rPr>
              <w:t xml:space="preserve"> «В мире дорожных знаков»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6048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ЭТО ДОЛЖНЫ ЗНАТЬ ВСЕ</w:t>
            </w: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дороги с двусторонним и односторонним  движением.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Подземный и наземный пешеходные переходы, их обозначения.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при наличии пешеходных переходов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Занятие -практикум</w:t>
            </w: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Заочная -экскурсия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Где можно и где нельзя играть.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Безопасные места для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Железнодорожные переезды, их виды.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Дорога глазами водителей.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Опасности на дорогах.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31  32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Правилам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Проведение игр, викторин по ПДД</w:t>
            </w: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Встреча с инспектором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Встреча с инспектором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7C17B8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60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</w:t>
            </w:r>
            <w:r w:rsidRPr="00097CCB">
              <w:rPr>
                <w:rStyle w:val="c0"/>
                <w:rFonts w:ascii="Times New Roman" w:hAnsi="Times New Roman" w:cs="Times New Roman"/>
              </w:rPr>
              <w:t>Праздник на тему: «Мы знаем правила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8913E5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>Праздничная программа</w:t>
            </w:r>
          </w:p>
        </w:tc>
      </w:tr>
    </w:tbl>
    <w:p w:rsidR="0084783F" w:rsidRDefault="0084783F" w:rsidP="008913E5">
      <w:pPr>
        <w:jc w:val="both"/>
        <w:rPr>
          <w:rFonts w:ascii="Times New Roman" w:hAnsi="Times New Roman" w:cs="Times New Roman"/>
          <w:b/>
          <w:bCs/>
        </w:rPr>
      </w:pPr>
    </w:p>
    <w:p w:rsidR="0084783F" w:rsidRPr="00097CCB" w:rsidRDefault="0084783F" w:rsidP="00061D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097CC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4783F" w:rsidRPr="00097CCB" w:rsidRDefault="0084783F" w:rsidP="00061D73">
      <w:pPr>
        <w:jc w:val="center"/>
        <w:rPr>
          <w:rFonts w:ascii="Times New Roman" w:hAnsi="Times New Roman" w:cs="Times New Roman"/>
          <w:b/>
          <w:bCs/>
        </w:rPr>
      </w:pPr>
      <w:r w:rsidRPr="00097CC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Б</w:t>
      </w:r>
      <w:r w:rsidRPr="00097CCB">
        <w:rPr>
          <w:rFonts w:ascii="Times New Roman" w:hAnsi="Times New Roman" w:cs="Times New Roman"/>
          <w:b/>
          <w:bCs/>
        </w:rPr>
        <w:t xml:space="preserve"> КЛАСС (34 ЧАСА)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"/>
        <w:gridCol w:w="540"/>
        <w:gridCol w:w="180"/>
        <w:gridCol w:w="360"/>
        <w:gridCol w:w="180"/>
        <w:gridCol w:w="3020"/>
        <w:gridCol w:w="2693"/>
        <w:gridCol w:w="2268"/>
      </w:tblGrid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(план)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(факт)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</w:p>
        </w:tc>
      </w:tr>
      <w:tr w:rsidR="0084783F" w:rsidRPr="00015F65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УЛИЦА ПОЛНА НЕОЖИДАННОСТЕЙ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Почему на улице опасно.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Соблюдение Правил дорожного движения – залог безопасности пешеходов.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rPr>
          <w:trHeight w:val="8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3 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-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84783F" w:rsidRPr="0038057E" w:rsidRDefault="0084783F" w:rsidP="00547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783F" w:rsidRPr="00097CCB" w:rsidRDefault="0084783F" w:rsidP="00547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Практическое занятие (экскурсии, настольные игры). Экскурсии по городу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 xml:space="preserve"> О безопасном пути в школу </w:t>
            </w:r>
            <w:r w:rsidRPr="00097CCB">
              <w:rPr>
                <w:rFonts w:ascii="Times New Roman" w:hAnsi="Times New Roman" w:cs="Times New Roman"/>
              </w:rPr>
              <w:t>Характеристика улиц,  переулков, на которых живут обучающиеся.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Остановочный и тормозной путь автомобиля.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видеороликов,</w:t>
            </w:r>
          </w:p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Типы перекрестков.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Нерегулируемый перекресток.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</w:rPr>
              <w:t>Практическое занятие о переходе через дорогу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Регулируемые перекрестки в микрорайоне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10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Ролевые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rPr>
          <w:trHeight w:val="6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>Практическое занятие о переходе через дорогу</w:t>
            </w:r>
          </w:p>
        </w:tc>
      </w:tr>
      <w:tr w:rsidR="0084783F" w:rsidRPr="00015F6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НАШИ ВЕРНЫЕ ДРУЗЬЯ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Пешеходный переход и его обозначения.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Сигналы светофора.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15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- 16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Регулировщик и его сигналы.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Ознакомление с сигналами регулировщика. Ролевая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Дорожные знаки: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«Дети», «Пешеходная дорожка», «Въезд запрещен». Знаки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Дорожные знаки в микрорайоне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Pr="00097CCB">
              <w:rPr>
                <w:rFonts w:ascii="Times New Roman" w:hAnsi="Times New Roman" w:cs="Times New Roman"/>
              </w:rPr>
              <w:t xml:space="preserve"> «В мире дорожных знаков»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ЭТО ДОЛЖНЫ ЗНАТЬ ВСЕ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дороги с двусторонним и односторонним  движением.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Подземный и наземный пешеходные переходы, их обозначения.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при наличии пешеходных переходов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Занятие -практикум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Заочная -экскурсия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Где можно и где нельзя играть.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Безопасные места для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Железнодорожные переезды, их виды.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Дорога глазами водителей.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Опасности на дорогах.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31  32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Правилам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Проведение игр, викторин по ПДД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Встреча с инспектором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Встреча с инспектором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</w:t>
            </w:r>
            <w:r w:rsidRPr="00097CCB">
              <w:rPr>
                <w:rStyle w:val="c0"/>
                <w:rFonts w:ascii="Times New Roman" w:hAnsi="Times New Roman" w:cs="Times New Roman"/>
              </w:rPr>
              <w:t>Праздник на тему: «Мы знаем правила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>Праздничная программа</w:t>
            </w:r>
          </w:p>
        </w:tc>
      </w:tr>
    </w:tbl>
    <w:p w:rsidR="0084783F" w:rsidRDefault="0084783F" w:rsidP="008913E5">
      <w:pPr>
        <w:jc w:val="both"/>
        <w:rPr>
          <w:rFonts w:ascii="Times New Roman" w:hAnsi="Times New Roman" w:cs="Times New Roman"/>
          <w:b/>
          <w:bCs/>
        </w:rPr>
      </w:pPr>
    </w:p>
    <w:p w:rsidR="0084783F" w:rsidRPr="00097CCB" w:rsidRDefault="0084783F" w:rsidP="00061D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097CC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4783F" w:rsidRPr="00097CCB" w:rsidRDefault="0084783F" w:rsidP="00061D73">
      <w:pPr>
        <w:jc w:val="center"/>
        <w:rPr>
          <w:rFonts w:ascii="Times New Roman" w:hAnsi="Times New Roman" w:cs="Times New Roman"/>
          <w:b/>
          <w:bCs/>
        </w:rPr>
      </w:pPr>
      <w:r w:rsidRPr="00097CC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В</w:t>
      </w:r>
      <w:r w:rsidRPr="00097CCB">
        <w:rPr>
          <w:rFonts w:ascii="Times New Roman" w:hAnsi="Times New Roman" w:cs="Times New Roman"/>
          <w:b/>
          <w:bCs/>
        </w:rPr>
        <w:t xml:space="preserve"> КЛАСС (34 ЧАСА)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"/>
        <w:gridCol w:w="27"/>
        <w:gridCol w:w="567"/>
        <w:gridCol w:w="126"/>
        <w:gridCol w:w="540"/>
        <w:gridCol w:w="3020"/>
        <w:gridCol w:w="2693"/>
        <w:gridCol w:w="2268"/>
      </w:tblGrid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67B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(план)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667B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(факт)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</w:p>
        </w:tc>
      </w:tr>
      <w:tr w:rsidR="0084783F" w:rsidRPr="00015F65">
        <w:trPr>
          <w:trHeight w:val="249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УЛИЦА ПОЛНА НЕОЖИДАННОСТЕЙ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Почему на улице опасно.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Соблюдение Правил дорожного движения – залог безопасности пешеходов.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rPr>
          <w:trHeight w:val="8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3 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-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84783F" w:rsidRPr="0038057E" w:rsidRDefault="0084783F" w:rsidP="00547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783F" w:rsidRPr="00097CCB" w:rsidRDefault="0084783F" w:rsidP="00547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Практическое занятие (экскурсии, настольные игры). Экскурсии по городу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 xml:space="preserve"> О безопасном пути в школу </w:t>
            </w:r>
            <w:r w:rsidRPr="00097CCB">
              <w:rPr>
                <w:rFonts w:ascii="Times New Roman" w:hAnsi="Times New Roman" w:cs="Times New Roman"/>
              </w:rPr>
              <w:t>Характеристика улиц,  переулков, на которых живут обучающиеся.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Остановочный и тормозной путь автомобиля.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видеороликов,</w:t>
            </w:r>
          </w:p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Типы перекрестков.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Нерегулируемый перекресток.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</w:rPr>
              <w:t>Практическое занятие о переходе через дорогу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Регулируемые перекрестки в микрорайоне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10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Ролевые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rPr>
          <w:trHeight w:val="6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>Практическое занятие о переходе через дорогу</w:t>
            </w:r>
          </w:p>
        </w:tc>
      </w:tr>
      <w:tr w:rsidR="0084783F" w:rsidRPr="00015F6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НАШИ ВЕРНЫЕ ДРУЗЬЯ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Пешеходный переход и его обозначения.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Сигналы светофора.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15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- 16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Регулировщик и его сигналы.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Ознакомление с сигналами регулировщика. Ролевая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Дорожные знаки: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«Дети», «Пешеходная дорожка», «Въезд запрещен». Знаки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Дорожные знаки в микрорайоне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84783F" w:rsidRPr="00015F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Pr="00097CCB">
              <w:rPr>
                <w:rFonts w:ascii="Times New Roman" w:hAnsi="Times New Roman" w:cs="Times New Roman"/>
              </w:rPr>
              <w:t xml:space="preserve"> «В мире дорожных знаков»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783F" w:rsidRPr="00015F65" w:rsidRDefault="0084783F" w:rsidP="005477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F65">
              <w:rPr>
                <w:rFonts w:ascii="Times New Roman" w:hAnsi="Times New Roman" w:cs="Times New Roman"/>
                <w:b/>
                <w:bCs/>
              </w:rPr>
              <w:t>ЭТО ДОЛЖНЫ ЗНАТЬ ВСЕ</w:t>
            </w: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дороги с двусторонним и односторонним  движением.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Подземный и наземный пешеходные переходы, их обозначения.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при наличии пешеходных переходов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Занятие -практикум</w:t>
            </w: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Заочная -экскурсия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Где можно и где нельзя играть.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Безопасные места для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Просмотр видеофильма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Железнодорожные переезды, их виды.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Дорога глазами водителей.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Опасности на дорогах.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31  32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Правилам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Проведение игр, викторин по ПДД</w:t>
            </w: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Встреча с инспектором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Встреча с инспектором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83F" w:rsidRPr="00015F6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97CCB">
              <w:rPr>
                <w:rFonts w:ascii="Times New Roman" w:hAnsi="Times New Roman" w:cs="Times New Roman"/>
              </w:rPr>
              <w:t xml:space="preserve"> </w:t>
            </w:r>
            <w:r w:rsidRPr="00097CCB">
              <w:rPr>
                <w:rStyle w:val="c0"/>
                <w:rFonts w:ascii="Times New Roman" w:hAnsi="Times New Roman" w:cs="Times New Roman"/>
              </w:rPr>
              <w:t>Праздник на тему: «Мы знаем правила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3F" w:rsidRPr="00097CCB" w:rsidRDefault="0084783F" w:rsidP="0054778D">
            <w:pPr>
              <w:jc w:val="both"/>
              <w:rPr>
                <w:rFonts w:ascii="Times New Roman" w:hAnsi="Times New Roman" w:cs="Times New Roman"/>
              </w:rPr>
            </w:pPr>
            <w:r w:rsidRPr="00015F65">
              <w:rPr>
                <w:rFonts w:ascii="Times New Roman" w:hAnsi="Times New Roman" w:cs="Times New Roman"/>
              </w:rPr>
              <w:t>Праздничная программа</w:t>
            </w:r>
          </w:p>
        </w:tc>
      </w:tr>
    </w:tbl>
    <w:p w:rsidR="0084783F" w:rsidRPr="00097CCB" w:rsidRDefault="0084783F" w:rsidP="008913E5">
      <w:pPr>
        <w:jc w:val="both"/>
        <w:rPr>
          <w:rFonts w:ascii="Times New Roman" w:hAnsi="Times New Roman" w:cs="Times New Roman"/>
          <w:b/>
          <w:bCs/>
        </w:rPr>
      </w:pPr>
    </w:p>
    <w:p w:rsidR="0084783F" w:rsidRPr="00097CCB" w:rsidRDefault="0084783F" w:rsidP="0089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83F" w:rsidRPr="00097CCB" w:rsidRDefault="0084783F" w:rsidP="00891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83F" w:rsidRPr="00097CCB" w:rsidSect="008913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AD6C4"/>
    <w:lvl w:ilvl="0">
      <w:numFmt w:val="bullet"/>
      <w:lvlText w:val="*"/>
      <w:lvlJc w:val="left"/>
    </w:lvl>
  </w:abstractNum>
  <w:abstractNum w:abstractNumId="1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D7C49"/>
    <w:multiLevelType w:val="multilevel"/>
    <w:tmpl w:val="B2A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1668"/>
    <w:multiLevelType w:val="hybridMultilevel"/>
    <w:tmpl w:val="2292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4019"/>
    <w:multiLevelType w:val="multilevel"/>
    <w:tmpl w:val="7C4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381D"/>
    <w:multiLevelType w:val="hybridMultilevel"/>
    <w:tmpl w:val="C37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88612D"/>
    <w:multiLevelType w:val="hybridMultilevel"/>
    <w:tmpl w:val="3BB6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A306DA"/>
    <w:multiLevelType w:val="multilevel"/>
    <w:tmpl w:val="F4CA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77256"/>
    <w:multiLevelType w:val="hybridMultilevel"/>
    <w:tmpl w:val="453C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5334BA"/>
    <w:multiLevelType w:val="multilevel"/>
    <w:tmpl w:val="E6608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7600B"/>
    <w:multiLevelType w:val="multilevel"/>
    <w:tmpl w:val="BB7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87627"/>
    <w:multiLevelType w:val="multilevel"/>
    <w:tmpl w:val="1EE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03021"/>
    <w:multiLevelType w:val="multilevel"/>
    <w:tmpl w:val="3BC4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B0573"/>
    <w:multiLevelType w:val="multilevel"/>
    <w:tmpl w:val="9670A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640FD"/>
    <w:multiLevelType w:val="hybridMultilevel"/>
    <w:tmpl w:val="C97633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61C3540"/>
    <w:multiLevelType w:val="hybridMultilevel"/>
    <w:tmpl w:val="85EC20A4"/>
    <w:lvl w:ilvl="0" w:tplc="BD18C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EDA"/>
    <w:rsid w:val="00015F65"/>
    <w:rsid w:val="000243FE"/>
    <w:rsid w:val="000503D6"/>
    <w:rsid w:val="00061D73"/>
    <w:rsid w:val="00097CCB"/>
    <w:rsid w:val="000C342B"/>
    <w:rsid w:val="000C57DC"/>
    <w:rsid w:val="000E1232"/>
    <w:rsid w:val="001146F2"/>
    <w:rsid w:val="00125A65"/>
    <w:rsid w:val="001348E3"/>
    <w:rsid w:val="00154D04"/>
    <w:rsid w:val="00164FCE"/>
    <w:rsid w:val="00183B83"/>
    <w:rsid w:val="001A37B0"/>
    <w:rsid w:val="001C6ABE"/>
    <w:rsid w:val="001F4B47"/>
    <w:rsid w:val="0023301F"/>
    <w:rsid w:val="002F2BFB"/>
    <w:rsid w:val="002F369D"/>
    <w:rsid w:val="00306973"/>
    <w:rsid w:val="00312CD3"/>
    <w:rsid w:val="0038057E"/>
    <w:rsid w:val="004039F5"/>
    <w:rsid w:val="00425367"/>
    <w:rsid w:val="0045418C"/>
    <w:rsid w:val="00461678"/>
    <w:rsid w:val="004A54B4"/>
    <w:rsid w:val="004C4230"/>
    <w:rsid w:val="0054778D"/>
    <w:rsid w:val="00556043"/>
    <w:rsid w:val="005700B8"/>
    <w:rsid w:val="005B4CC0"/>
    <w:rsid w:val="005F0BAB"/>
    <w:rsid w:val="006048B3"/>
    <w:rsid w:val="00632C24"/>
    <w:rsid w:val="00662CED"/>
    <w:rsid w:val="00667B02"/>
    <w:rsid w:val="0068330F"/>
    <w:rsid w:val="0070057F"/>
    <w:rsid w:val="00715EDA"/>
    <w:rsid w:val="007547CF"/>
    <w:rsid w:val="00763495"/>
    <w:rsid w:val="007A11EE"/>
    <w:rsid w:val="007C17B8"/>
    <w:rsid w:val="008230CD"/>
    <w:rsid w:val="008349FF"/>
    <w:rsid w:val="0084783F"/>
    <w:rsid w:val="00877F01"/>
    <w:rsid w:val="008913E5"/>
    <w:rsid w:val="008E682C"/>
    <w:rsid w:val="00920D1D"/>
    <w:rsid w:val="00942ABF"/>
    <w:rsid w:val="00984079"/>
    <w:rsid w:val="00985293"/>
    <w:rsid w:val="009C5C56"/>
    <w:rsid w:val="009D4808"/>
    <w:rsid w:val="009F0654"/>
    <w:rsid w:val="00A020D2"/>
    <w:rsid w:val="00A4607C"/>
    <w:rsid w:val="00A52635"/>
    <w:rsid w:val="00A64137"/>
    <w:rsid w:val="00A641BA"/>
    <w:rsid w:val="00A90C71"/>
    <w:rsid w:val="00AB60AA"/>
    <w:rsid w:val="00AF4028"/>
    <w:rsid w:val="00B04B67"/>
    <w:rsid w:val="00B26EB6"/>
    <w:rsid w:val="00B87D47"/>
    <w:rsid w:val="00BA5B08"/>
    <w:rsid w:val="00C00849"/>
    <w:rsid w:val="00C03E2A"/>
    <w:rsid w:val="00C30AEC"/>
    <w:rsid w:val="00C50D97"/>
    <w:rsid w:val="00D0692D"/>
    <w:rsid w:val="00D16A8C"/>
    <w:rsid w:val="00D427AA"/>
    <w:rsid w:val="00D54437"/>
    <w:rsid w:val="00D87CB5"/>
    <w:rsid w:val="00DA6D0A"/>
    <w:rsid w:val="00DD739D"/>
    <w:rsid w:val="00E43D2F"/>
    <w:rsid w:val="00F9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E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3E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3E5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13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3E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913E5"/>
    <w:rPr>
      <w:rFonts w:ascii="Microsoft Sans Serif" w:eastAsia="Times New Roman" w:hAnsi="Microsoft Sans Serif" w:cs="Microsoft Sans Serif"/>
      <w:b/>
      <w:bCs/>
      <w:i/>
      <w:iCs/>
      <w:color w:val="99CC00"/>
      <w:kern w:val="32"/>
      <w:sz w:val="40"/>
      <w:szCs w:val="40"/>
    </w:rPr>
  </w:style>
  <w:style w:type="paragraph" w:styleId="ListParagraph">
    <w:name w:val="List Paragraph"/>
    <w:basedOn w:val="Normal"/>
    <w:uiPriority w:val="99"/>
    <w:qFormat/>
    <w:rsid w:val="008913E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8913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8913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7">
    <w:name w:val="c7"/>
    <w:basedOn w:val="DefaultParagraphFont"/>
    <w:uiPriority w:val="99"/>
    <w:rsid w:val="008913E5"/>
  </w:style>
  <w:style w:type="character" w:customStyle="1" w:styleId="c35">
    <w:name w:val="c35"/>
    <w:basedOn w:val="DefaultParagraphFont"/>
    <w:uiPriority w:val="99"/>
    <w:rsid w:val="008913E5"/>
  </w:style>
  <w:style w:type="character" w:customStyle="1" w:styleId="c0">
    <w:name w:val="c0"/>
    <w:basedOn w:val="DefaultParagraphFont"/>
    <w:uiPriority w:val="99"/>
    <w:rsid w:val="008913E5"/>
  </w:style>
  <w:style w:type="character" w:customStyle="1" w:styleId="c2">
    <w:name w:val="c2"/>
    <w:basedOn w:val="DefaultParagraphFont"/>
    <w:uiPriority w:val="99"/>
    <w:rsid w:val="008913E5"/>
  </w:style>
  <w:style w:type="table" w:styleId="TableGrid">
    <w:name w:val="Table Grid"/>
    <w:basedOn w:val="TableNormal"/>
    <w:uiPriority w:val="99"/>
    <w:rsid w:val="008913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heading">
    <w:name w:val="Subheading"/>
    <w:uiPriority w:val="99"/>
    <w:rsid w:val="00DD739D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15</Pages>
  <Words>3412</Words>
  <Characters>19449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NATA</cp:lastModifiedBy>
  <cp:revision>40</cp:revision>
  <cp:lastPrinted>2016-09-13T06:54:00Z</cp:lastPrinted>
  <dcterms:created xsi:type="dcterms:W3CDTF">2015-09-11T16:36:00Z</dcterms:created>
  <dcterms:modified xsi:type="dcterms:W3CDTF">2016-09-28T05:07:00Z</dcterms:modified>
</cp:coreProperties>
</file>