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8" w:rsidRDefault="00426248" w:rsidP="00426248">
      <w:pPr>
        <w:jc w:val="center"/>
        <w:rPr>
          <w:b/>
        </w:rPr>
      </w:pPr>
      <w:bookmarkStart w:id="0" w:name="_GoBack"/>
      <w:bookmarkEnd w:id="0"/>
      <w:r w:rsidRPr="00EA4C1C">
        <w:rPr>
          <w:b/>
        </w:rPr>
        <w:t>МУНИЦИПАЛЬНОЕ БЮДЖЕТНОЕ ОБЩЕОБРАЗОВАТЕЛЬНОЕ УЧРЕЖДЕНИЕ</w:t>
      </w:r>
    </w:p>
    <w:p w:rsidR="00426248" w:rsidRPr="00EA4C1C" w:rsidRDefault="00426248" w:rsidP="00426248">
      <w:pPr>
        <w:jc w:val="center"/>
        <w:rPr>
          <w:b/>
        </w:rPr>
      </w:pPr>
      <w:r w:rsidRPr="00EA4C1C">
        <w:rPr>
          <w:b/>
        </w:rPr>
        <w:t xml:space="preserve"> «СРЕДНЯЯ ШКОЛА № 16 ГОРОДА ЕВПАТОРИИ РЕСПУБЛИКИ КРЫМ»</w:t>
      </w:r>
    </w:p>
    <w:p w:rsidR="00426248" w:rsidRDefault="00426248" w:rsidP="00426248">
      <w:pPr>
        <w:jc w:val="center"/>
        <w:rPr>
          <w:b/>
        </w:rPr>
      </w:pPr>
      <w:r w:rsidRPr="00EA4C1C">
        <w:rPr>
          <w:b/>
        </w:rPr>
        <w:t>(МБОУ «СШ № 16»)</w:t>
      </w:r>
    </w:p>
    <w:p w:rsidR="00426248" w:rsidRDefault="00426248" w:rsidP="00426248">
      <w:pPr>
        <w:jc w:val="center"/>
        <w:rPr>
          <w:b/>
        </w:rPr>
      </w:pPr>
    </w:p>
    <w:p w:rsidR="00426248" w:rsidRDefault="00426248" w:rsidP="00426248">
      <w:pPr>
        <w:jc w:val="center"/>
        <w:rPr>
          <w:b/>
        </w:rPr>
      </w:pPr>
    </w:p>
    <w:p w:rsidR="00426248" w:rsidRPr="00EA4C1C" w:rsidRDefault="00426248" w:rsidP="00426248">
      <w:pPr>
        <w:jc w:val="center"/>
        <w:rPr>
          <w:b/>
        </w:rPr>
      </w:pPr>
    </w:p>
    <w:tbl>
      <w:tblPr>
        <w:tblW w:w="0" w:type="auto"/>
        <w:tblInd w:w="-459" w:type="dxa"/>
        <w:tblLook w:val="04A0"/>
      </w:tblPr>
      <w:tblGrid>
        <w:gridCol w:w="3544"/>
        <w:gridCol w:w="3119"/>
        <w:gridCol w:w="3366"/>
      </w:tblGrid>
      <w:tr w:rsidR="00426248" w:rsidRPr="00DF3220" w:rsidTr="00DF3220">
        <w:tc>
          <w:tcPr>
            <w:tcW w:w="3544" w:type="dxa"/>
          </w:tcPr>
          <w:p w:rsidR="00426248" w:rsidRPr="00DF3220" w:rsidRDefault="00426248" w:rsidP="00426248">
            <w:pPr>
              <w:rPr>
                <w:b/>
                <w:lang w:val="uk-UA"/>
              </w:rPr>
            </w:pPr>
            <w:r w:rsidRPr="00DF3220">
              <w:rPr>
                <w:b/>
                <w:lang w:val="uk-UA"/>
              </w:rPr>
              <w:t>«Рассмотрено»</w:t>
            </w:r>
          </w:p>
          <w:p w:rsidR="00426248" w:rsidRPr="00DF3220" w:rsidRDefault="00426248" w:rsidP="00426248">
            <w:pPr>
              <w:rPr>
                <w:lang w:val="uk-UA"/>
              </w:rPr>
            </w:pPr>
            <w:r w:rsidRPr="00DF3220">
              <w:rPr>
                <w:lang w:val="uk-UA"/>
              </w:rPr>
              <w:t xml:space="preserve">на </w:t>
            </w:r>
            <w:proofErr w:type="spellStart"/>
            <w:r w:rsidRPr="00DF3220">
              <w:rPr>
                <w:lang w:val="uk-UA"/>
              </w:rPr>
              <w:t>заседании</w:t>
            </w:r>
            <w:proofErr w:type="spellEnd"/>
            <w:r w:rsidRPr="00DF3220">
              <w:rPr>
                <w:lang w:val="uk-UA"/>
              </w:rPr>
              <w:t xml:space="preserve"> </w:t>
            </w:r>
            <w:proofErr w:type="spellStart"/>
            <w:r w:rsidRPr="00DF3220">
              <w:rPr>
                <w:lang w:val="uk-UA"/>
              </w:rPr>
              <w:t>МО</w:t>
            </w:r>
            <w:proofErr w:type="spellEnd"/>
          </w:p>
          <w:p w:rsidR="00426248" w:rsidRPr="00DF3220" w:rsidRDefault="00426248" w:rsidP="00426248">
            <w:pPr>
              <w:rPr>
                <w:lang w:val="uk-UA"/>
              </w:rPr>
            </w:pPr>
            <w:r w:rsidRPr="00DF3220">
              <w:rPr>
                <w:lang w:val="uk-UA"/>
              </w:rPr>
              <w:t xml:space="preserve">от </w:t>
            </w:r>
            <w:r w:rsidR="005C7A37">
              <w:rPr>
                <w:lang w:val="uk-UA"/>
              </w:rPr>
              <w:t>29.08.2016 г.</w:t>
            </w:r>
          </w:p>
          <w:p w:rsidR="00426248" w:rsidRPr="00DF3220" w:rsidRDefault="00426248" w:rsidP="00426248">
            <w:pPr>
              <w:rPr>
                <w:lang w:val="uk-UA"/>
              </w:rPr>
            </w:pPr>
            <w:r w:rsidRPr="00DF3220">
              <w:rPr>
                <w:lang w:val="uk-UA"/>
              </w:rPr>
              <w:t>протокол № 1</w:t>
            </w:r>
          </w:p>
          <w:p w:rsidR="00426248" w:rsidRPr="00DF3220" w:rsidRDefault="00426248" w:rsidP="00426248">
            <w:pPr>
              <w:rPr>
                <w:lang w:val="uk-UA"/>
              </w:rPr>
            </w:pPr>
            <w:proofErr w:type="spellStart"/>
            <w:r w:rsidRPr="00DF3220">
              <w:rPr>
                <w:lang w:val="uk-UA"/>
              </w:rPr>
              <w:t>Руководитель</w:t>
            </w:r>
            <w:proofErr w:type="spellEnd"/>
            <w:r w:rsidRPr="00DF3220">
              <w:rPr>
                <w:lang w:val="uk-UA"/>
              </w:rPr>
              <w:t xml:space="preserve"> </w:t>
            </w:r>
            <w:proofErr w:type="spellStart"/>
            <w:r w:rsidRPr="00DF3220">
              <w:rPr>
                <w:lang w:val="uk-UA"/>
              </w:rPr>
              <w:t>МО</w:t>
            </w:r>
            <w:proofErr w:type="spellEnd"/>
          </w:p>
          <w:p w:rsidR="00426248" w:rsidRPr="00DF3220" w:rsidRDefault="00426248" w:rsidP="00426248">
            <w:pPr>
              <w:rPr>
                <w:lang w:val="uk-UA"/>
              </w:rPr>
            </w:pPr>
            <w:r w:rsidRPr="00DF3220">
              <w:rPr>
                <w:lang w:val="uk-UA"/>
              </w:rPr>
              <w:t>____________О. А.Шумейко</w:t>
            </w:r>
          </w:p>
        </w:tc>
        <w:tc>
          <w:tcPr>
            <w:tcW w:w="3119" w:type="dxa"/>
          </w:tcPr>
          <w:p w:rsidR="00426248" w:rsidRDefault="0063727E" w:rsidP="004262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  <w:lang w:val="uk-UA"/>
              </w:rPr>
              <w:t>Согласовано</w:t>
            </w:r>
            <w:proofErr w:type="spellEnd"/>
            <w:r w:rsidR="00426248" w:rsidRPr="00DF3220">
              <w:rPr>
                <w:b/>
                <w:lang w:val="uk-UA"/>
              </w:rPr>
              <w:t>»</w:t>
            </w:r>
          </w:p>
          <w:p w:rsidR="0063727E" w:rsidRDefault="0063727E" w:rsidP="00426248">
            <w:pPr>
              <w:rPr>
                <w:lang w:val="uk-UA"/>
              </w:rPr>
            </w:pPr>
            <w:r w:rsidRPr="0063727E">
              <w:rPr>
                <w:lang w:val="uk-UA"/>
              </w:rPr>
              <w:t xml:space="preserve">Зам. Директора </w:t>
            </w:r>
            <w:proofErr w:type="spellStart"/>
            <w:r w:rsidRPr="0063727E">
              <w:rPr>
                <w:lang w:val="uk-UA"/>
              </w:rPr>
              <w:t>поУВР</w:t>
            </w:r>
            <w:proofErr w:type="spellEnd"/>
          </w:p>
          <w:p w:rsidR="0063727E" w:rsidRDefault="00507450" w:rsidP="00426248">
            <w:pPr>
              <w:rPr>
                <w:lang w:val="uk-UA"/>
              </w:rPr>
            </w:pPr>
            <w:r>
              <w:rPr>
                <w:lang w:val="uk-UA"/>
              </w:rPr>
              <w:t>________ К.В.</w:t>
            </w:r>
            <w:proofErr w:type="spellStart"/>
            <w:r>
              <w:rPr>
                <w:lang w:val="uk-UA"/>
              </w:rPr>
              <w:t>Швец</w:t>
            </w:r>
            <w:proofErr w:type="spellEnd"/>
          </w:p>
          <w:p w:rsidR="0063727E" w:rsidRPr="0063727E" w:rsidRDefault="006E5318" w:rsidP="00426248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63727E">
              <w:rPr>
                <w:lang w:val="uk-UA"/>
              </w:rPr>
              <w:t>т</w:t>
            </w:r>
            <w:r w:rsidR="005C7A37">
              <w:rPr>
                <w:lang w:val="uk-UA"/>
              </w:rPr>
              <w:t xml:space="preserve"> 30.08.2016 г.</w:t>
            </w:r>
          </w:p>
          <w:p w:rsidR="00426248" w:rsidRPr="00DF3220" w:rsidRDefault="00426248" w:rsidP="00426248">
            <w:pPr>
              <w:rPr>
                <w:lang w:val="uk-UA"/>
              </w:rPr>
            </w:pPr>
          </w:p>
          <w:p w:rsidR="00426248" w:rsidRPr="00DF3220" w:rsidRDefault="00426248" w:rsidP="00426248">
            <w:pPr>
              <w:rPr>
                <w:lang w:val="uk-UA"/>
              </w:rPr>
            </w:pPr>
          </w:p>
        </w:tc>
        <w:tc>
          <w:tcPr>
            <w:tcW w:w="3366" w:type="dxa"/>
          </w:tcPr>
          <w:p w:rsidR="00426248" w:rsidRPr="00DF3220" w:rsidRDefault="00426248" w:rsidP="00426248">
            <w:pPr>
              <w:rPr>
                <w:b/>
                <w:lang w:val="uk-UA"/>
              </w:rPr>
            </w:pPr>
            <w:r w:rsidRPr="00DF3220">
              <w:rPr>
                <w:b/>
                <w:lang w:val="uk-UA"/>
              </w:rPr>
              <w:t>«Утверждаю»</w:t>
            </w:r>
          </w:p>
          <w:p w:rsidR="00426248" w:rsidRPr="00DF3220" w:rsidRDefault="00426248" w:rsidP="00426248">
            <w:pPr>
              <w:rPr>
                <w:lang w:val="uk-UA"/>
              </w:rPr>
            </w:pPr>
            <w:r w:rsidRPr="00DF3220">
              <w:rPr>
                <w:lang w:val="uk-UA"/>
              </w:rPr>
              <w:t>Директор школы</w:t>
            </w:r>
          </w:p>
          <w:p w:rsidR="00990742" w:rsidRPr="00DF3220" w:rsidRDefault="00990742" w:rsidP="00426248">
            <w:pPr>
              <w:rPr>
                <w:lang w:val="uk-UA"/>
              </w:rPr>
            </w:pPr>
            <w:r w:rsidRPr="00DF3220">
              <w:rPr>
                <w:lang w:val="uk-UA"/>
              </w:rPr>
              <w:t xml:space="preserve">_____________ О. А. </w:t>
            </w:r>
            <w:proofErr w:type="spellStart"/>
            <w:r w:rsidRPr="00DF3220">
              <w:rPr>
                <w:lang w:val="uk-UA"/>
              </w:rPr>
              <w:t>Донцова</w:t>
            </w:r>
            <w:proofErr w:type="spellEnd"/>
          </w:p>
          <w:p w:rsidR="00990742" w:rsidRPr="00DF3220" w:rsidRDefault="005C7A37" w:rsidP="00426248">
            <w:pPr>
              <w:rPr>
                <w:lang w:val="uk-UA"/>
              </w:rPr>
            </w:pPr>
            <w:r>
              <w:rPr>
                <w:lang w:val="uk-UA"/>
              </w:rPr>
              <w:t>Приказ №</w:t>
            </w:r>
            <w:r w:rsidR="00DA1CC0">
              <w:rPr>
                <w:lang w:val="uk-UA"/>
              </w:rPr>
              <w:t>373</w:t>
            </w:r>
            <w:r>
              <w:rPr>
                <w:lang w:val="uk-UA"/>
              </w:rPr>
              <w:t xml:space="preserve">  </w:t>
            </w:r>
            <w:r w:rsidR="00990742" w:rsidRPr="00DF3220">
              <w:rPr>
                <w:lang w:val="uk-UA"/>
              </w:rPr>
              <w:t>/01-03</w:t>
            </w:r>
          </w:p>
          <w:p w:rsidR="00990742" w:rsidRPr="00DF3220" w:rsidRDefault="006E5318" w:rsidP="00426248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990742" w:rsidRPr="00DF3220">
              <w:rPr>
                <w:lang w:val="uk-UA"/>
              </w:rPr>
              <w:t>т</w:t>
            </w:r>
            <w:r w:rsidR="005C7A37">
              <w:rPr>
                <w:lang w:val="uk-UA"/>
              </w:rPr>
              <w:t xml:space="preserve"> 31.08.2016 г.</w:t>
            </w:r>
          </w:p>
        </w:tc>
      </w:tr>
    </w:tbl>
    <w:p w:rsidR="002D1017" w:rsidRDefault="00426248" w:rsidP="00426248">
      <w:pPr>
        <w:jc w:val="center"/>
      </w:pPr>
      <w:r w:rsidRPr="00BA64BF">
        <w:rPr>
          <w:lang w:val="uk-UA"/>
        </w:rPr>
        <w:t xml:space="preserve"> </w:t>
      </w:r>
    </w:p>
    <w:p w:rsidR="002D1017" w:rsidRDefault="002D1017"/>
    <w:p w:rsidR="002D1017" w:rsidRDefault="002D1017">
      <w:pPr>
        <w:tabs>
          <w:tab w:val="center" w:pos="4677"/>
          <w:tab w:val="left" w:pos="7500"/>
        </w:tabs>
      </w:pPr>
    </w:p>
    <w:p w:rsidR="002D1017" w:rsidRDefault="002D1017">
      <w:pPr>
        <w:tabs>
          <w:tab w:val="center" w:pos="4677"/>
          <w:tab w:val="left" w:pos="7500"/>
        </w:tabs>
        <w:jc w:val="center"/>
      </w:pPr>
    </w:p>
    <w:p w:rsidR="00990742" w:rsidRPr="00990742" w:rsidRDefault="006E5318" w:rsidP="00EF3308">
      <w:pPr>
        <w:tabs>
          <w:tab w:val="left" w:pos="284"/>
          <w:tab w:val="left" w:pos="567"/>
        </w:tabs>
        <w:ind w:firstLine="284"/>
        <w:jc w:val="center"/>
        <w:textAlignment w:val="baseline"/>
        <w:outlineLvl w:val="0"/>
        <w:rPr>
          <w:b/>
          <w:bCs/>
          <w:color w:val="000000"/>
          <w:kern w:val="24"/>
          <w:sz w:val="32"/>
          <w:szCs w:val="32"/>
          <w:lang w:eastAsia="ru-RU"/>
        </w:rPr>
      </w:pPr>
      <w:r>
        <w:rPr>
          <w:b/>
          <w:bCs/>
          <w:color w:val="000000"/>
          <w:kern w:val="24"/>
          <w:sz w:val="32"/>
          <w:szCs w:val="32"/>
          <w:lang w:eastAsia="ru-RU"/>
        </w:rPr>
        <w:t xml:space="preserve"> АДАПТИРОВАННАЯ </w:t>
      </w:r>
      <w:r w:rsidR="00990742" w:rsidRPr="00990742">
        <w:rPr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990742" w:rsidRPr="00990742" w:rsidRDefault="00990742" w:rsidP="00EF3308">
      <w:pPr>
        <w:tabs>
          <w:tab w:val="left" w:pos="284"/>
          <w:tab w:val="left" w:pos="567"/>
        </w:tabs>
        <w:ind w:firstLine="284"/>
        <w:jc w:val="center"/>
        <w:textAlignment w:val="baseline"/>
        <w:outlineLvl w:val="0"/>
        <w:rPr>
          <w:b/>
          <w:bCs/>
          <w:color w:val="000000"/>
          <w:kern w:val="24"/>
          <w:sz w:val="32"/>
          <w:szCs w:val="32"/>
          <w:lang w:eastAsia="ru-RU"/>
        </w:rPr>
      </w:pPr>
      <w:r w:rsidRPr="00990742">
        <w:rPr>
          <w:b/>
          <w:bCs/>
          <w:color w:val="000000"/>
          <w:kern w:val="24"/>
          <w:sz w:val="32"/>
          <w:szCs w:val="32"/>
          <w:lang w:eastAsia="ru-RU"/>
        </w:rPr>
        <w:t>ВНЕУРОЧНОЙ  ДЕЯТЕЛЬНОСТИ</w:t>
      </w:r>
    </w:p>
    <w:p w:rsidR="00990742" w:rsidRPr="00990742" w:rsidRDefault="00ED00A5" w:rsidP="00EF3308">
      <w:pPr>
        <w:tabs>
          <w:tab w:val="left" w:pos="284"/>
          <w:tab w:val="left" w:pos="567"/>
        </w:tabs>
        <w:ind w:firstLine="284"/>
        <w:jc w:val="center"/>
        <w:textAlignment w:val="baseline"/>
        <w:outlineLvl w:val="0"/>
        <w:rPr>
          <w:b/>
          <w:bCs/>
          <w:color w:val="000000"/>
          <w:kern w:val="24"/>
          <w:sz w:val="32"/>
          <w:szCs w:val="32"/>
          <w:lang w:eastAsia="ru-RU"/>
        </w:rPr>
      </w:pPr>
      <w:r>
        <w:rPr>
          <w:b/>
          <w:bCs/>
          <w:color w:val="000000"/>
          <w:kern w:val="24"/>
          <w:sz w:val="32"/>
          <w:szCs w:val="32"/>
          <w:lang w:eastAsia="ru-RU"/>
        </w:rPr>
        <w:t xml:space="preserve">СОЦИАЛЬНОГО </w:t>
      </w:r>
      <w:r w:rsidR="00990742" w:rsidRPr="00990742">
        <w:rPr>
          <w:b/>
          <w:bCs/>
          <w:color w:val="000000"/>
          <w:kern w:val="24"/>
          <w:sz w:val="32"/>
          <w:szCs w:val="32"/>
          <w:lang w:eastAsia="ru-RU"/>
        </w:rPr>
        <w:t xml:space="preserve"> НАПРАВЛЕНИЯ</w:t>
      </w:r>
    </w:p>
    <w:p w:rsidR="00990742" w:rsidRPr="00990742" w:rsidRDefault="00990742" w:rsidP="00EF3308">
      <w:pPr>
        <w:tabs>
          <w:tab w:val="left" w:pos="284"/>
          <w:tab w:val="left" w:pos="567"/>
        </w:tabs>
        <w:ind w:firstLine="284"/>
        <w:jc w:val="center"/>
        <w:rPr>
          <w:b/>
          <w:sz w:val="32"/>
          <w:szCs w:val="32"/>
          <w:lang w:eastAsia="ru-RU"/>
        </w:rPr>
      </w:pPr>
      <w:r w:rsidRPr="00990742">
        <w:rPr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63727E">
        <w:rPr>
          <w:b/>
          <w:sz w:val="32"/>
          <w:szCs w:val="32"/>
        </w:rPr>
        <w:t>«ШКОЛА БЕЗОПАСНОСТИ</w:t>
      </w:r>
      <w:r w:rsidRPr="00990742">
        <w:rPr>
          <w:b/>
          <w:sz w:val="32"/>
          <w:szCs w:val="32"/>
        </w:rPr>
        <w:t>»</w:t>
      </w:r>
    </w:p>
    <w:p w:rsidR="00990742" w:rsidRDefault="00990742" w:rsidP="00EF3308">
      <w:pPr>
        <w:tabs>
          <w:tab w:val="left" w:pos="284"/>
          <w:tab w:val="left" w:pos="567"/>
        </w:tabs>
        <w:ind w:firstLine="284"/>
        <w:jc w:val="center"/>
        <w:textAlignment w:val="baseline"/>
        <w:rPr>
          <w:b/>
          <w:bCs/>
          <w:color w:val="000000"/>
          <w:kern w:val="24"/>
          <w:sz w:val="36"/>
          <w:szCs w:val="36"/>
          <w:lang w:eastAsia="ru-RU"/>
        </w:rPr>
      </w:pPr>
      <w:r w:rsidRPr="00B4372D">
        <w:rPr>
          <w:b/>
          <w:bCs/>
          <w:color w:val="000000"/>
          <w:kern w:val="24"/>
          <w:sz w:val="36"/>
          <w:szCs w:val="36"/>
          <w:lang w:eastAsia="ru-RU"/>
        </w:rPr>
        <w:t xml:space="preserve">для </w:t>
      </w:r>
      <w:r w:rsidR="00507450">
        <w:rPr>
          <w:b/>
          <w:bCs/>
          <w:color w:val="000000"/>
          <w:kern w:val="24"/>
          <w:sz w:val="36"/>
          <w:szCs w:val="36"/>
          <w:lang w:eastAsia="ru-RU"/>
        </w:rPr>
        <w:t>4</w:t>
      </w:r>
      <w:r w:rsidRPr="00B4372D">
        <w:rPr>
          <w:b/>
          <w:bCs/>
          <w:color w:val="000000"/>
          <w:kern w:val="24"/>
          <w:sz w:val="36"/>
          <w:szCs w:val="36"/>
          <w:lang w:eastAsia="ru-RU"/>
        </w:rPr>
        <w:t xml:space="preserve"> – </w:t>
      </w:r>
      <w:r>
        <w:rPr>
          <w:b/>
          <w:bCs/>
          <w:color w:val="000000"/>
          <w:kern w:val="24"/>
          <w:sz w:val="36"/>
          <w:szCs w:val="36"/>
          <w:lang w:eastAsia="ru-RU"/>
        </w:rPr>
        <w:t>Г</w:t>
      </w:r>
      <w:r w:rsidRPr="00B4372D">
        <w:rPr>
          <w:b/>
          <w:bCs/>
          <w:color w:val="000000"/>
          <w:kern w:val="24"/>
          <w:sz w:val="36"/>
          <w:szCs w:val="36"/>
          <w:lang w:eastAsia="ru-RU"/>
        </w:rPr>
        <w:t xml:space="preserve">  класса</w:t>
      </w:r>
      <w:r>
        <w:rPr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</w:p>
    <w:p w:rsidR="006E5318" w:rsidRPr="00B4372D" w:rsidRDefault="006E5318" w:rsidP="00EF3308">
      <w:pPr>
        <w:tabs>
          <w:tab w:val="left" w:pos="284"/>
          <w:tab w:val="left" w:pos="567"/>
        </w:tabs>
        <w:ind w:firstLine="284"/>
        <w:jc w:val="center"/>
        <w:textAlignment w:val="baseline"/>
        <w:rPr>
          <w:b/>
          <w:sz w:val="36"/>
          <w:szCs w:val="36"/>
          <w:lang w:eastAsia="ru-RU"/>
        </w:rPr>
      </w:pPr>
      <w:proofErr w:type="gramStart"/>
      <w:r>
        <w:rPr>
          <w:b/>
          <w:bCs/>
          <w:color w:val="000000"/>
          <w:kern w:val="24"/>
          <w:sz w:val="36"/>
          <w:szCs w:val="36"/>
          <w:lang w:eastAsia="ru-RU"/>
        </w:rPr>
        <w:t>обучающихся</w:t>
      </w:r>
      <w:proofErr w:type="gramEnd"/>
      <w:r>
        <w:rPr>
          <w:b/>
          <w:bCs/>
          <w:color w:val="000000"/>
          <w:kern w:val="24"/>
          <w:sz w:val="36"/>
          <w:szCs w:val="36"/>
          <w:lang w:eastAsia="ru-RU"/>
        </w:rPr>
        <w:t xml:space="preserve"> с задержкой психического развития</w:t>
      </w:r>
    </w:p>
    <w:p w:rsidR="00990742" w:rsidRPr="00B4372D" w:rsidRDefault="00990742" w:rsidP="00EF3308">
      <w:pPr>
        <w:tabs>
          <w:tab w:val="left" w:pos="284"/>
          <w:tab w:val="left" w:pos="567"/>
        </w:tabs>
        <w:ind w:firstLine="284"/>
        <w:jc w:val="center"/>
        <w:textAlignment w:val="baseline"/>
        <w:rPr>
          <w:b/>
          <w:bCs/>
          <w:color w:val="000000"/>
          <w:kern w:val="24"/>
          <w:sz w:val="36"/>
          <w:szCs w:val="36"/>
          <w:lang w:eastAsia="ru-RU"/>
        </w:rPr>
      </w:pPr>
      <w:r w:rsidRPr="00B4372D">
        <w:rPr>
          <w:b/>
          <w:bCs/>
          <w:color w:val="000000"/>
          <w:kern w:val="24"/>
          <w:sz w:val="36"/>
          <w:szCs w:val="36"/>
          <w:lang w:eastAsia="ru-RU"/>
        </w:rPr>
        <w:t>на 201</w:t>
      </w:r>
      <w:r>
        <w:rPr>
          <w:b/>
          <w:bCs/>
          <w:color w:val="000000"/>
          <w:kern w:val="24"/>
          <w:sz w:val="36"/>
          <w:szCs w:val="36"/>
          <w:lang w:eastAsia="ru-RU"/>
        </w:rPr>
        <w:t>6</w:t>
      </w:r>
      <w:r w:rsidRPr="00B4372D">
        <w:rPr>
          <w:b/>
          <w:bCs/>
          <w:color w:val="000000"/>
          <w:kern w:val="24"/>
          <w:sz w:val="36"/>
          <w:szCs w:val="36"/>
          <w:lang w:eastAsia="ru-RU"/>
        </w:rPr>
        <w:t xml:space="preserve"> – 201</w:t>
      </w:r>
      <w:r>
        <w:rPr>
          <w:b/>
          <w:bCs/>
          <w:color w:val="000000"/>
          <w:kern w:val="24"/>
          <w:sz w:val="36"/>
          <w:szCs w:val="36"/>
          <w:lang w:eastAsia="ru-RU"/>
        </w:rPr>
        <w:t>7</w:t>
      </w:r>
      <w:r w:rsidRPr="00B4372D">
        <w:rPr>
          <w:b/>
          <w:bCs/>
          <w:color w:val="000000"/>
          <w:kern w:val="24"/>
          <w:sz w:val="36"/>
          <w:szCs w:val="36"/>
          <w:lang w:eastAsia="ru-RU"/>
        </w:rPr>
        <w:t xml:space="preserve"> учебный год</w:t>
      </w: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 w:rsidP="00990742">
      <w:pPr>
        <w:tabs>
          <w:tab w:val="center" w:pos="4677"/>
          <w:tab w:val="left" w:pos="7500"/>
        </w:tabs>
        <w:jc w:val="right"/>
      </w:pPr>
    </w:p>
    <w:p w:rsidR="00990742" w:rsidRPr="00DF3220" w:rsidRDefault="006961A3" w:rsidP="006961A3">
      <w:pPr>
        <w:jc w:val="center"/>
        <w:textAlignment w:val="baseline"/>
      </w:pPr>
      <w:r>
        <w:rPr>
          <w:color w:val="000000"/>
          <w:kern w:val="24"/>
        </w:rPr>
        <w:t xml:space="preserve">                                                                                          </w:t>
      </w:r>
      <w:r w:rsidR="00990742" w:rsidRPr="00DF3220">
        <w:rPr>
          <w:color w:val="000000"/>
          <w:kern w:val="24"/>
        </w:rPr>
        <w:t xml:space="preserve">Составитель программы: </w:t>
      </w:r>
    </w:p>
    <w:p w:rsidR="00990742" w:rsidRPr="00DF3220" w:rsidRDefault="00507450" w:rsidP="00990742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Гладкая Лариса </w:t>
      </w:r>
      <w:r w:rsidR="006E5318">
        <w:rPr>
          <w:b/>
          <w:bCs/>
          <w:color w:val="000000"/>
          <w:kern w:val="24"/>
        </w:rPr>
        <w:t>Григорьевна</w:t>
      </w:r>
      <w:r w:rsidR="00990742" w:rsidRPr="00DF3220">
        <w:rPr>
          <w:b/>
          <w:bCs/>
          <w:color w:val="000000"/>
          <w:kern w:val="24"/>
        </w:rPr>
        <w:t>,</w:t>
      </w:r>
    </w:p>
    <w:p w:rsidR="00990742" w:rsidRPr="00DF3220" w:rsidRDefault="006961A3" w:rsidP="006961A3">
      <w:pPr>
        <w:jc w:val="center"/>
        <w:textAlignment w:val="baseline"/>
      </w:pPr>
      <w:r>
        <w:rPr>
          <w:b/>
          <w:bCs/>
          <w:color w:val="000000"/>
          <w:kern w:val="24"/>
        </w:rPr>
        <w:t xml:space="preserve">                                                                                                    </w:t>
      </w:r>
      <w:r w:rsidR="00990742" w:rsidRPr="00DF3220">
        <w:rPr>
          <w:b/>
          <w:bCs/>
          <w:color w:val="000000"/>
          <w:kern w:val="24"/>
        </w:rPr>
        <w:t>учитель начальных классов</w:t>
      </w:r>
    </w:p>
    <w:p w:rsidR="00990742" w:rsidRPr="00DF3220" w:rsidRDefault="006961A3" w:rsidP="006961A3">
      <w:pPr>
        <w:jc w:val="center"/>
        <w:textAlignment w:val="baseline"/>
      </w:pPr>
      <w:r>
        <w:rPr>
          <w:color w:val="000000"/>
          <w:kern w:val="24"/>
        </w:rPr>
        <w:t xml:space="preserve">                                                                                </w:t>
      </w:r>
      <w:r w:rsidR="00990742" w:rsidRPr="00DF3220">
        <w:rPr>
          <w:color w:val="000000"/>
          <w:kern w:val="24"/>
        </w:rPr>
        <w:t xml:space="preserve">первой категории </w:t>
      </w:r>
    </w:p>
    <w:p w:rsidR="00990742" w:rsidRPr="005917D8" w:rsidRDefault="00990742" w:rsidP="00990742">
      <w:pPr>
        <w:jc w:val="right"/>
        <w:textAlignment w:val="baseline"/>
        <w:rPr>
          <w:color w:val="000000"/>
          <w:kern w:val="24"/>
          <w:sz w:val="28"/>
          <w:szCs w:val="28"/>
        </w:rPr>
      </w:pPr>
    </w:p>
    <w:p w:rsidR="00990742" w:rsidRPr="00A31767" w:rsidRDefault="006961A3" w:rsidP="006961A3">
      <w:pPr>
        <w:jc w:val="center"/>
        <w:textAlignment w:val="baseline"/>
      </w:pPr>
      <w:r>
        <w:rPr>
          <w:color w:val="000000"/>
          <w:kern w:val="24"/>
        </w:rPr>
        <w:t xml:space="preserve">                                                                                         </w:t>
      </w:r>
      <w:r w:rsidR="00990742" w:rsidRPr="00A31767">
        <w:rPr>
          <w:color w:val="000000"/>
          <w:kern w:val="24"/>
        </w:rPr>
        <w:t xml:space="preserve">____________________ </w:t>
      </w:r>
    </w:p>
    <w:p w:rsidR="00990742" w:rsidRPr="00A31767" w:rsidRDefault="00990742" w:rsidP="00990742">
      <w:pPr>
        <w:jc w:val="center"/>
        <w:textAlignment w:val="baseline"/>
        <w:rPr>
          <w:b/>
          <w:bCs/>
          <w:color w:val="000000"/>
          <w:kern w:val="24"/>
        </w:rPr>
      </w:pP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>
      <w:pPr>
        <w:tabs>
          <w:tab w:val="center" w:pos="4677"/>
          <w:tab w:val="left" w:pos="7500"/>
        </w:tabs>
        <w:jc w:val="center"/>
      </w:pPr>
    </w:p>
    <w:p w:rsidR="00990742" w:rsidRDefault="00990742" w:rsidP="0099074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F3308" w:rsidRDefault="00EF3308" w:rsidP="0099074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F3308" w:rsidRDefault="00EF3308" w:rsidP="006E5318">
      <w:pPr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F3308" w:rsidRDefault="00EF3308" w:rsidP="0099074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D1017" w:rsidRPr="00990742" w:rsidRDefault="00990742" w:rsidP="0099074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31767"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b/>
          <w:bCs/>
          <w:color w:val="000000"/>
          <w:kern w:val="24"/>
          <w:sz w:val="28"/>
          <w:szCs w:val="28"/>
        </w:rPr>
        <w:t>– 2016</w:t>
      </w:r>
    </w:p>
    <w:p w:rsidR="00990742" w:rsidRPr="006961A3" w:rsidRDefault="00990742" w:rsidP="006961A3">
      <w:pPr>
        <w:shd w:val="clear" w:color="auto" w:fill="FFFFFF"/>
        <w:ind w:right="672"/>
        <w:rPr>
          <w:b/>
          <w:spacing w:val="-11"/>
        </w:rPr>
      </w:pPr>
    </w:p>
    <w:p w:rsidR="002D1017" w:rsidRPr="006961A3" w:rsidRDefault="002D1017" w:rsidP="00DA1CC0">
      <w:pPr>
        <w:numPr>
          <w:ilvl w:val="0"/>
          <w:numId w:val="13"/>
        </w:numPr>
        <w:jc w:val="center"/>
      </w:pPr>
      <w:r w:rsidRPr="006961A3">
        <w:rPr>
          <w:b/>
        </w:rPr>
        <w:t>Пояснительная записка</w:t>
      </w:r>
    </w:p>
    <w:p w:rsidR="00BF1AB1" w:rsidRPr="006961A3" w:rsidRDefault="00BF1AB1" w:rsidP="006961A3">
      <w:pPr>
        <w:ind w:firstLine="709"/>
        <w:jc w:val="both"/>
        <w:textAlignment w:val="baseline"/>
        <w:rPr>
          <w:b/>
          <w:bCs/>
          <w:kern w:val="24"/>
        </w:rPr>
      </w:pPr>
    </w:p>
    <w:p w:rsidR="00BF1AB1" w:rsidRPr="006961A3" w:rsidRDefault="00ED00A5" w:rsidP="006961A3">
      <w:pPr>
        <w:ind w:firstLine="709"/>
        <w:jc w:val="both"/>
        <w:textAlignment w:val="baseline"/>
        <w:rPr>
          <w:b/>
          <w:bCs/>
          <w:kern w:val="24"/>
        </w:rPr>
      </w:pPr>
      <w:r w:rsidRPr="006961A3">
        <w:rPr>
          <w:b/>
          <w:bCs/>
          <w:kern w:val="24"/>
        </w:rPr>
        <w:t xml:space="preserve"> Адаптированная </w:t>
      </w:r>
      <w:r w:rsidR="00BF1AB1" w:rsidRPr="006961A3">
        <w:rPr>
          <w:b/>
          <w:bCs/>
          <w:kern w:val="24"/>
        </w:rPr>
        <w:t>программа по внеурочной деятельности</w:t>
      </w:r>
      <w:r w:rsidRPr="006961A3">
        <w:rPr>
          <w:b/>
          <w:bCs/>
          <w:kern w:val="24"/>
        </w:rPr>
        <w:t xml:space="preserve"> </w:t>
      </w:r>
      <w:r w:rsidR="00BF1AB1" w:rsidRPr="006961A3">
        <w:rPr>
          <w:b/>
          <w:bCs/>
          <w:kern w:val="24"/>
        </w:rPr>
        <w:t xml:space="preserve"> разработана на основе: </w:t>
      </w:r>
    </w:p>
    <w:p w:rsidR="00BF1AB1" w:rsidRPr="006961A3" w:rsidRDefault="00BF1AB1" w:rsidP="006961A3">
      <w:pPr>
        <w:pStyle w:val="1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6961A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Федерального закона от 29.12.2012 г. N 273-ФЗ (ред. от 13.07.2015) "Об образовании в Российской Федерации" (с </w:t>
      </w:r>
      <w:proofErr w:type="spellStart"/>
      <w:r w:rsidRPr="006961A3">
        <w:rPr>
          <w:rFonts w:ascii="Times New Roman" w:hAnsi="Times New Roman"/>
          <w:bCs/>
          <w:kern w:val="36"/>
          <w:sz w:val="24"/>
          <w:szCs w:val="24"/>
          <w:lang w:eastAsia="ru-RU"/>
        </w:rPr>
        <w:t>изм</w:t>
      </w:r>
      <w:proofErr w:type="spellEnd"/>
      <w:r w:rsidRPr="006961A3">
        <w:rPr>
          <w:rFonts w:ascii="Times New Roman" w:hAnsi="Times New Roman"/>
          <w:bCs/>
          <w:kern w:val="36"/>
          <w:sz w:val="24"/>
          <w:szCs w:val="24"/>
          <w:lang w:eastAsia="ru-RU"/>
        </w:rPr>
        <w:t>. и доп., вступ. в силу с 24.07.2015)</w:t>
      </w:r>
    </w:p>
    <w:p w:rsidR="00BF1AB1" w:rsidRPr="006961A3" w:rsidRDefault="00BF1AB1" w:rsidP="006961A3">
      <w:pPr>
        <w:pStyle w:val="1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1A3">
        <w:rPr>
          <w:rFonts w:ascii="Times New Roman" w:hAnsi="Times New Roman"/>
          <w:sz w:val="24"/>
          <w:szCs w:val="24"/>
        </w:rPr>
        <w:t>Закона Республики Крым от 06 июля 2015 года № 131-ЗРК/2015 "Об образовании в Республике Крым". Дата публикации: 06.07.2015.</w:t>
      </w:r>
    </w:p>
    <w:p w:rsidR="00BF1AB1" w:rsidRPr="006961A3" w:rsidRDefault="00BF1AB1" w:rsidP="006961A3">
      <w:pPr>
        <w:pStyle w:val="1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1A3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 стандарта начального общего образования </w:t>
      </w:r>
      <w:proofErr w:type="gramStart"/>
      <w:r w:rsidRPr="006961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961A3">
        <w:rPr>
          <w:rFonts w:ascii="Times New Roman" w:hAnsi="Times New Roman"/>
          <w:sz w:val="24"/>
          <w:szCs w:val="24"/>
        </w:rPr>
        <w:t xml:space="preserve"> с задержкой психического развития.</w:t>
      </w:r>
    </w:p>
    <w:p w:rsidR="00BF1AB1" w:rsidRPr="006961A3" w:rsidRDefault="00BF1AB1" w:rsidP="006961A3">
      <w:pPr>
        <w:pStyle w:val="1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1A3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муниципального бюджетного общеобразовательного учреждения «Средняя школа №16 города Евпатории Республики Крым», согласованной на заседании Совета школы протокол №2 от 08.06.2015г., принятой решением Педагогического совета протокол №8 от 08.06.2015г., утвержденной Директором МБОУ «СШ №16»от 08.06.2015г. приказом </w:t>
      </w:r>
      <w:r w:rsidRPr="006961A3">
        <w:rPr>
          <w:rFonts w:ascii="Times New Roman" w:hAnsi="Times New Roman"/>
          <w:bCs/>
          <w:sz w:val="24"/>
          <w:szCs w:val="24"/>
          <w:lang w:eastAsia="ru-RU"/>
        </w:rPr>
        <w:t>№ 232/01-03</w:t>
      </w:r>
      <w:r w:rsidRPr="006961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(</w:t>
      </w:r>
      <w:r w:rsidRPr="006961A3">
        <w:rPr>
          <w:rFonts w:ascii="Times New Roman" w:hAnsi="Times New Roman"/>
          <w:bCs/>
          <w:sz w:val="24"/>
          <w:szCs w:val="24"/>
          <w:lang w:eastAsia="ru-RU"/>
        </w:rPr>
        <w:t>раздела 2 Адаптированной основной образовательной программы начального общего образования обучающихся с задержкой психического</w:t>
      </w:r>
      <w:proofErr w:type="gramEnd"/>
      <w:r w:rsidRPr="006961A3">
        <w:rPr>
          <w:rFonts w:ascii="Times New Roman" w:hAnsi="Times New Roman"/>
          <w:bCs/>
          <w:sz w:val="24"/>
          <w:szCs w:val="24"/>
          <w:lang w:eastAsia="ru-RU"/>
        </w:rPr>
        <w:t xml:space="preserve"> развития).</w:t>
      </w:r>
      <w:r w:rsidRPr="006961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BF1AB1" w:rsidRPr="006961A3" w:rsidRDefault="00BF1AB1" w:rsidP="006961A3">
      <w:pPr>
        <w:pStyle w:val="1b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1A3">
        <w:rPr>
          <w:rFonts w:ascii="Times New Roman" w:hAnsi="Times New Roman"/>
          <w:bCs/>
          <w:sz w:val="24"/>
          <w:szCs w:val="24"/>
          <w:lang w:eastAsia="ru-RU"/>
        </w:rPr>
        <w:t>Методических рекомендаций по формированию учебных планов общеобразовательных организаций Республики Крым на 2015-2016 учебный год (приложение к приказу Минобразования и Науки Республики Крым)</w:t>
      </w:r>
    </w:p>
    <w:p w:rsidR="00BF1AB1" w:rsidRPr="006961A3" w:rsidRDefault="00BF1AB1" w:rsidP="006961A3">
      <w:pPr>
        <w:pStyle w:val="1b"/>
        <w:numPr>
          <w:ilvl w:val="0"/>
          <w:numId w:val="11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1A3">
        <w:rPr>
          <w:rFonts w:ascii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6961A3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961A3">
        <w:rPr>
          <w:rFonts w:ascii="Times New Roman" w:hAnsi="Times New Roman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BF1AB1" w:rsidRPr="006961A3" w:rsidRDefault="00BF1AB1" w:rsidP="006961A3">
      <w:pPr>
        <w:pStyle w:val="1b"/>
        <w:numPr>
          <w:ilvl w:val="0"/>
          <w:numId w:val="11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1A3">
        <w:rPr>
          <w:rFonts w:ascii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6961A3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961A3">
        <w:rPr>
          <w:rFonts w:ascii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BF1AB1" w:rsidRPr="006961A3" w:rsidRDefault="00BF1AB1" w:rsidP="006961A3">
      <w:pPr>
        <w:pStyle w:val="1b"/>
        <w:widowControl w:val="0"/>
        <w:numPr>
          <w:ilvl w:val="0"/>
          <w:numId w:val="11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1A3">
        <w:rPr>
          <w:rFonts w:ascii="Times New Roman" w:hAnsi="Times New Roman"/>
          <w:sz w:val="24"/>
          <w:szCs w:val="24"/>
          <w:lang w:eastAsia="ru-RU"/>
        </w:rPr>
        <w:t xml:space="preserve">Постановления Главного государственного врача РФ от 29 декабря 2010 года № 189 «Об утверждении </w:t>
      </w:r>
      <w:proofErr w:type="spellStart"/>
      <w:r w:rsidRPr="006961A3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6961A3">
        <w:rPr>
          <w:rFonts w:ascii="Times New Roman" w:hAnsi="Times New Roman"/>
          <w:sz w:val="24"/>
          <w:szCs w:val="24"/>
          <w:lang w:eastAsia="ru-RU"/>
        </w:rPr>
        <w:t xml:space="preserve"> 2.4.2.2821-10…».</w:t>
      </w:r>
    </w:p>
    <w:p w:rsidR="002D1017" w:rsidRPr="006961A3" w:rsidRDefault="002D1017" w:rsidP="006961A3">
      <w:pPr>
        <w:pStyle w:val="p2"/>
        <w:spacing w:before="0" w:after="0"/>
        <w:ind w:right="-216"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961A3">
        <w:rPr>
          <w:rFonts w:ascii="Times New Roman" w:hAnsi="Times New Roman" w:cs="Times New Roman"/>
          <w:color w:val="auto"/>
          <w:sz w:val="24"/>
          <w:szCs w:val="24"/>
        </w:rPr>
        <w:t xml:space="preserve">Здоровье человека — тема достаточно актуальная для всех времен и народов, а в </w:t>
      </w:r>
      <w:r w:rsidRPr="006961A3">
        <w:rPr>
          <w:rFonts w:ascii="Times New Roman" w:hAnsi="Times New Roman" w:cs="Times New Roman"/>
          <w:color w:val="auto"/>
          <w:sz w:val="24"/>
          <w:szCs w:val="24"/>
          <w:lang w:val="en-US"/>
        </w:rPr>
        <w:t>XXI</w:t>
      </w:r>
      <w:r w:rsidRPr="006961A3">
        <w:rPr>
          <w:rFonts w:ascii="Times New Roman" w:hAnsi="Times New Roman" w:cs="Times New Roman"/>
          <w:color w:val="auto"/>
          <w:sz w:val="24"/>
          <w:szCs w:val="24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2D1017" w:rsidRPr="006961A3" w:rsidRDefault="002D1017" w:rsidP="006961A3">
      <w:pPr>
        <w:tabs>
          <w:tab w:val="left" w:pos="1080"/>
        </w:tabs>
        <w:ind w:right="-216" w:firstLine="708"/>
        <w:jc w:val="both"/>
      </w:pPr>
      <w:r w:rsidRPr="006961A3">
        <w:rPr>
          <w:bCs/>
        </w:rPr>
        <w:t xml:space="preserve">По данным Института возрастной физиологии РАО, школьная образовательная среда порождает </w:t>
      </w:r>
      <w:r w:rsidRPr="006961A3">
        <w:t xml:space="preserve">факторы риска нарушений  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6961A3">
        <w:t>проранжировать</w:t>
      </w:r>
      <w:proofErr w:type="spellEnd"/>
      <w:r w:rsidRPr="006961A3">
        <w:t xml:space="preserve"> </w:t>
      </w:r>
      <w:r w:rsidRPr="006961A3">
        <w:rPr>
          <w:b/>
        </w:rPr>
        <w:t>школьные факторы риска</w:t>
      </w:r>
      <w:r w:rsidRPr="006961A3">
        <w:t xml:space="preserve"> по убыванию значимости и силы влияния на здоровье учащихся: </w:t>
      </w:r>
    </w:p>
    <w:p w:rsidR="002D1017" w:rsidRPr="006961A3" w:rsidRDefault="002D1017" w:rsidP="006961A3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 w:rsidRPr="006961A3">
        <w:t>- стрессовая педагогическая тактика;</w:t>
      </w:r>
    </w:p>
    <w:p w:rsidR="002D1017" w:rsidRPr="006961A3" w:rsidRDefault="002D1017" w:rsidP="006961A3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 w:rsidRPr="006961A3">
        <w:t>- несоответствие методик и технологий обучения возрастным и функциональным возможностям школьников;</w:t>
      </w:r>
    </w:p>
    <w:p w:rsidR="002D1017" w:rsidRPr="006961A3" w:rsidRDefault="002D1017" w:rsidP="006961A3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 w:rsidRPr="006961A3">
        <w:t>- несоблюдение элементарных физиологических и гигиенических требований к организации учебного процесса;</w:t>
      </w:r>
    </w:p>
    <w:p w:rsidR="002D1017" w:rsidRPr="006961A3" w:rsidRDefault="002D1017" w:rsidP="006961A3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 w:rsidRPr="006961A3">
        <w:t>- недостаточная грамотность родителей в вопросах сохранения здоровья детей;</w:t>
      </w:r>
    </w:p>
    <w:p w:rsidR="002D1017" w:rsidRPr="006961A3" w:rsidRDefault="002D1017" w:rsidP="006961A3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 w:rsidRPr="006961A3">
        <w:t>- провалы в существующей системе физического воспитания;</w:t>
      </w:r>
    </w:p>
    <w:p w:rsidR="002D1017" w:rsidRPr="006961A3" w:rsidRDefault="002D1017" w:rsidP="006961A3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 w:rsidRPr="006961A3">
        <w:t>- интенсификация учебного процесса;</w:t>
      </w:r>
    </w:p>
    <w:p w:rsidR="002D1017" w:rsidRPr="006961A3" w:rsidRDefault="002D1017" w:rsidP="006961A3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 w:rsidRPr="006961A3">
        <w:t>- функциональная неграмотность педагога в вопросах охраны и укрепления здоровья;</w:t>
      </w:r>
    </w:p>
    <w:p w:rsidR="002D1017" w:rsidRPr="006961A3" w:rsidRDefault="002D1017" w:rsidP="006961A3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ind w:right="-216" w:firstLine="708"/>
        <w:jc w:val="both"/>
      </w:pPr>
      <w:r w:rsidRPr="006961A3">
        <w:t>- частичное разрушение служб школьного медицинского контроля;</w:t>
      </w:r>
    </w:p>
    <w:p w:rsidR="002D1017" w:rsidRPr="006961A3" w:rsidRDefault="002D1017" w:rsidP="006961A3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ind w:right="-216" w:firstLine="708"/>
        <w:jc w:val="both"/>
      </w:pPr>
      <w:r w:rsidRPr="006961A3">
        <w:lastRenderedPageBreak/>
        <w:t>- отсутствие системной работы по формированию ценностей здоровья и здорового образа жизни.</w:t>
      </w:r>
    </w:p>
    <w:p w:rsidR="002D1017" w:rsidRPr="006961A3" w:rsidRDefault="002D1017" w:rsidP="006961A3">
      <w:pPr>
        <w:pStyle w:val="16"/>
        <w:tabs>
          <w:tab w:val="left" w:pos="1080"/>
        </w:tabs>
        <w:ind w:right="-2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1A3">
        <w:rPr>
          <w:rFonts w:ascii="Times New Roman" w:hAnsi="Times New Roman" w:cs="Times New Roman"/>
          <w:sz w:val="24"/>
          <w:szCs w:val="24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6961A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961A3">
        <w:rPr>
          <w:rFonts w:ascii="Times New Roman" w:hAnsi="Times New Roman" w:cs="Times New Roman"/>
          <w:sz w:val="24"/>
          <w:szCs w:val="24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6961A3">
        <w:rPr>
          <w:rFonts w:ascii="Times New Roman" w:hAnsi="Times New Roman" w:cs="Times New Roman"/>
          <w:sz w:val="24"/>
          <w:szCs w:val="24"/>
        </w:rPr>
        <w:t>здоровьезатратный</w:t>
      </w:r>
      <w:proofErr w:type="spellEnd"/>
      <w:r w:rsidRPr="006961A3"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2D1017" w:rsidRPr="006961A3" w:rsidRDefault="002D1017" w:rsidP="006961A3">
      <w:pPr>
        <w:tabs>
          <w:tab w:val="left" w:pos="1080"/>
        </w:tabs>
        <w:ind w:right="-216" w:firstLine="708"/>
        <w:jc w:val="both"/>
      </w:pPr>
      <w:r w:rsidRPr="006961A3"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2D1017" w:rsidRPr="006961A3" w:rsidRDefault="002D1017" w:rsidP="006961A3">
      <w:pPr>
        <w:tabs>
          <w:tab w:val="left" w:pos="1080"/>
        </w:tabs>
        <w:ind w:right="-216" w:firstLine="708"/>
        <w:jc w:val="both"/>
      </w:pPr>
      <w:r w:rsidRPr="006961A3"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6961A3">
        <w:t>здоровьесберегающего</w:t>
      </w:r>
      <w:proofErr w:type="spellEnd"/>
      <w:r w:rsidRPr="006961A3">
        <w:t xml:space="preserve"> потенциала школьного урока и построение урока на </w:t>
      </w:r>
      <w:proofErr w:type="spellStart"/>
      <w:r w:rsidRPr="006961A3">
        <w:t>здоровьесберегающей</w:t>
      </w:r>
      <w:proofErr w:type="spellEnd"/>
      <w:r w:rsidRPr="006961A3">
        <w:t xml:space="preserve"> основе является важнейшим условием преодоления </w:t>
      </w:r>
      <w:proofErr w:type="spellStart"/>
      <w:r w:rsidRPr="006961A3">
        <w:t>здоровьезатратного</w:t>
      </w:r>
      <w:proofErr w:type="spellEnd"/>
      <w:r w:rsidRPr="006961A3">
        <w:t xml:space="preserve"> характера школьного образования.</w:t>
      </w:r>
    </w:p>
    <w:p w:rsidR="002D1017" w:rsidRPr="006961A3" w:rsidRDefault="002D1017" w:rsidP="006961A3">
      <w:pPr>
        <w:shd w:val="clear" w:color="auto" w:fill="FFFFFF"/>
        <w:tabs>
          <w:tab w:val="left" w:pos="1080"/>
        </w:tabs>
        <w:autoSpaceDE w:val="0"/>
        <w:ind w:right="-216" w:firstLine="708"/>
        <w:jc w:val="both"/>
      </w:pPr>
      <w:r w:rsidRPr="006961A3">
        <w:t>По мнению специалистов-медиков, возраст от одного года до 15 лет гораздо важнее для сохранения будущего здоро</w:t>
      </w:r>
      <w:r w:rsidRPr="006961A3">
        <w:softHyphen/>
        <w:t>вья, чем от 15 лет до 60.</w:t>
      </w:r>
    </w:p>
    <w:p w:rsidR="002D1017" w:rsidRPr="006961A3" w:rsidRDefault="002D1017" w:rsidP="006961A3">
      <w:pPr>
        <w:shd w:val="clear" w:color="auto" w:fill="FFFFFF"/>
        <w:tabs>
          <w:tab w:val="left" w:pos="1080"/>
        </w:tabs>
        <w:autoSpaceDE w:val="0"/>
        <w:ind w:right="-216" w:firstLine="708"/>
        <w:jc w:val="both"/>
        <w:rPr>
          <w:b/>
        </w:rPr>
      </w:pPr>
      <w:r w:rsidRPr="006961A3"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6961A3">
        <w:rPr>
          <w:b/>
        </w:rPr>
        <w:t xml:space="preserve">  актуальность </w:t>
      </w:r>
      <w:r w:rsidRPr="006961A3">
        <w:t>программы «Планета Здоровья».</w:t>
      </w:r>
    </w:p>
    <w:p w:rsidR="002D1017" w:rsidRPr="006961A3" w:rsidRDefault="00EF3308" w:rsidP="006961A3">
      <w:pPr>
        <w:shd w:val="clear" w:color="auto" w:fill="FFFFFF"/>
        <w:tabs>
          <w:tab w:val="left" w:pos="1080"/>
        </w:tabs>
        <w:autoSpaceDE w:val="0"/>
        <w:ind w:left="502" w:right="-216"/>
        <w:jc w:val="center"/>
        <w:rPr>
          <w:b/>
          <w:i/>
        </w:rPr>
      </w:pPr>
      <w:r w:rsidRPr="006961A3">
        <w:rPr>
          <w:b/>
          <w:lang w:val="en-US"/>
        </w:rPr>
        <w:t>II</w:t>
      </w:r>
      <w:r w:rsidRPr="006961A3">
        <w:rPr>
          <w:b/>
        </w:rPr>
        <w:t xml:space="preserve">. </w:t>
      </w:r>
      <w:r w:rsidR="002D1017" w:rsidRPr="006961A3">
        <w:rPr>
          <w:b/>
        </w:rPr>
        <w:t>Цель и задачи программы</w:t>
      </w:r>
    </w:p>
    <w:p w:rsidR="002D1017" w:rsidRPr="006961A3" w:rsidRDefault="002D1017" w:rsidP="006961A3">
      <w:pPr>
        <w:tabs>
          <w:tab w:val="left" w:pos="1080"/>
        </w:tabs>
        <w:ind w:firstLine="708"/>
        <w:jc w:val="both"/>
        <w:rPr>
          <w:b/>
          <w:i/>
        </w:rPr>
      </w:pPr>
      <w:r w:rsidRPr="006961A3">
        <w:rPr>
          <w:b/>
        </w:rPr>
        <w:t>Цель данного курса:</w:t>
      </w:r>
      <w:r w:rsidRPr="006961A3">
        <w:rPr>
          <w:b/>
          <w:i/>
        </w:rPr>
        <w:t xml:space="preserve"> </w:t>
      </w:r>
      <w:r w:rsidRPr="006961A3"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2D1017" w:rsidRPr="006961A3" w:rsidRDefault="002D1017" w:rsidP="006961A3">
      <w:pPr>
        <w:tabs>
          <w:tab w:val="left" w:pos="1080"/>
        </w:tabs>
        <w:ind w:firstLine="708"/>
        <w:jc w:val="both"/>
      </w:pPr>
      <w:r w:rsidRPr="006961A3">
        <w:rPr>
          <w:b/>
        </w:rPr>
        <w:t>Задачи:</w:t>
      </w:r>
    </w:p>
    <w:p w:rsidR="002D1017" w:rsidRPr="006961A3" w:rsidRDefault="002D1017" w:rsidP="006961A3">
      <w:pPr>
        <w:pStyle w:val="af1"/>
        <w:widowControl w:val="0"/>
        <w:numPr>
          <w:ilvl w:val="0"/>
          <w:numId w:val="10"/>
        </w:numPr>
        <w:tabs>
          <w:tab w:val="clear" w:pos="708"/>
          <w:tab w:val="left" w:pos="426"/>
          <w:tab w:val="left" w:pos="72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961A3">
        <w:rPr>
          <w:rFonts w:ascii="Times New Roman" w:hAnsi="Times New Roman" w:cs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2D1017" w:rsidRPr="006961A3" w:rsidRDefault="002D1017" w:rsidP="006961A3">
      <w:pPr>
        <w:pStyle w:val="af1"/>
        <w:widowControl w:val="0"/>
        <w:numPr>
          <w:ilvl w:val="0"/>
          <w:numId w:val="10"/>
        </w:numPr>
        <w:tabs>
          <w:tab w:val="clear" w:pos="708"/>
          <w:tab w:val="left" w:pos="426"/>
          <w:tab w:val="left" w:pos="72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961A3"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2D1017" w:rsidRPr="006961A3" w:rsidRDefault="002D1017" w:rsidP="006961A3">
      <w:pPr>
        <w:pStyle w:val="af1"/>
        <w:widowControl w:val="0"/>
        <w:numPr>
          <w:ilvl w:val="0"/>
          <w:numId w:val="10"/>
        </w:numPr>
        <w:tabs>
          <w:tab w:val="clear" w:pos="708"/>
          <w:tab w:val="left" w:pos="426"/>
          <w:tab w:val="left" w:pos="72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961A3">
        <w:rPr>
          <w:rFonts w:ascii="Times New Roman" w:hAnsi="Times New Roman" w:cs="Times New Roman"/>
          <w:sz w:val="24"/>
          <w:szCs w:val="24"/>
        </w:rPr>
        <w:t>обеспечить физическое и психическое саморазвитие;</w:t>
      </w:r>
    </w:p>
    <w:p w:rsidR="002D1017" w:rsidRPr="006961A3" w:rsidRDefault="002D1017" w:rsidP="006961A3">
      <w:pPr>
        <w:pStyle w:val="af1"/>
        <w:widowControl w:val="0"/>
        <w:numPr>
          <w:ilvl w:val="0"/>
          <w:numId w:val="10"/>
        </w:numPr>
        <w:tabs>
          <w:tab w:val="clear" w:pos="708"/>
          <w:tab w:val="left" w:pos="426"/>
          <w:tab w:val="left" w:pos="72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961A3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в повседневной жизни;</w:t>
      </w:r>
    </w:p>
    <w:p w:rsidR="002D1017" w:rsidRPr="006961A3" w:rsidRDefault="002D1017" w:rsidP="006961A3">
      <w:pPr>
        <w:pStyle w:val="af1"/>
        <w:widowControl w:val="0"/>
        <w:numPr>
          <w:ilvl w:val="0"/>
          <w:numId w:val="10"/>
        </w:numPr>
        <w:tabs>
          <w:tab w:val="clear" w:pos="708"/>
          <w:tab w:val="left" w:pos="426"/>
          <w:tab w:val="left" w:pos="72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1A3">
        <w:rPr>
          <w:rFonts w:ascii="Times New Roman" w:hAnsi="Times New Roman" w:cs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6961A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961A3">
        <w:rPr>
          <w:rFonts w:ascii="Times New Roman" w:hAnsi="Times New Roman" w:cs="Times New Roman"/>
          <w:sz w:val="24"/>
          <w:szCs w:val="24"/>
        </w:rPr>
        <w:t>.</w:t>
      </w:r>
    </w:p>
    <w:p w:rsidR="002D1017" w:rsidRPr="006961A3" w:rsidRDefault="00EF3308" w:rsidP="006961A3">
      <w:pPr>
        <w:pStyle w:val="af1"/>
        <w:widowControl w:val="0"/>
        <w:tabs>
          <w:tab w:val="left" w:pos="426"/>
          <w:tab w:val="left" w:pos="72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6961A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6961A3">
        <w:rPr>
          <w:rFonts w:ascii="Times New Roman" w:hAnsi="Times New Roman" w:cs="Times New Roman"/>
          <w:b/>
          <w:sz w:val="24"/>
          <w:szCs w:val="24"/>
        </w:rPr>
        <w:t>.</w:t>
      </w:r>
      <w:r w:rsidRPr="00DA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17" w:rsidRPr="006961A3">
        <w:rPr>
          <w:rFonts w:ascii="Times New Roman" w:hAnsi="Times New Roman" w:cs="Times New Roman"/>
          <w:b/>
          <w:sz w:val="24"/>
          <w:szCs w:val="24"/>
        </w:rPr>
        <w:t>Особенности</w:t>
      </w:r>
      <w:proofErr w:type="gramEnd"/>
      <w:r w:rsidR="002D1017" w:rsidRPr="006961A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D1017" w:rsidRPr="006961A3" w:rsidRDefault="002D1017" w:rsidP="006961A3">
      <w:pPr>
        <w:tabs>
          <w:tab w:val="left" w:pos="1080"/>
        </w:tabs>
        <w:ind w:firstLine="708"/>
        <w:jc w:val="both"/>
        <w:rPr>
          <w:b/>
        </w:rPr>
      </w:pPr>
      <w:r w:rsidRPr="006961A3">
        <w:t xml:space="preserve"> Данная  программа строится</w:t>
      </w:r>
      <w:r w:rsidRPr="006961A3">
        <w:rPr>
          <w:b/>
          <w:i/>
        </w:rPr>
        <w:t xml:space="preserve"> </w:t>
      </w:r>
      <w:r w:rsidRPr="006961A3">
        <w:rPr>
          <w:b/>
        </w:rPr>
        <w:t>на принципах</w:t>
      </w:r>
      <w:r w:rsidRPr="006961A3">
        <w:t>:</w:t>
      </w:r>
    </w:p>
    <w:p w:rsidR="002D1017" w:rsidRPr="006961A3" w:rsidRDefault="002D1017" w:rsidP="006961A3">
      <w:pPr>
        <w:widowControl w:val="0"/>
        <w:numPr>
          <w:ilvl w:val="0"/>
          <w:numId w:val="6"/>
        </w:numPr>
        <w:tabs>
          <w:tab w:val="left" w:pos="786"/>
          <w:tab w:val="left" w:pos="1080"/>
        </w:tabs>
        <w:ind w:hanging="720"/>
        <w:jc w:val="both"/>
        <w:rPr>
          <w:b/>
          <w:i/>
        </w:rPr>
      </w:pPr>
      <w:proofErr w:type="gramStart"/>
      <w:r w:rsidRPr="006961A3">
        <w:rPr>
          <w:b/>
        </w:rPr>
        <w:t>Научности</w:t>
      </w:r>
      <w:proofErr w:type="gramEnd"/>
      <w:r w:rsidRPr="006961A3">
        <w:t>;</w:t>
      </w:r>
      <w:r w:rsidRPr="006961A3">
        <w:rPr>
          <w:b/>
          <w:i/>
        </w:rPr>
        <w:t xml:space="preserve"> </w:t>
      </w:r>
      <w:r w:rsidRPr="006961A3">
        <w:t xml:space="preserve">в основе </w:t>
      </w:r>
      <w:proofErr w:type="gramStart"/>
      <w:r w:rsidRPr="006961A3">
        <w:t>которых</w:t>
      </w:r>
      <w:proofErr w:type="gramEnd"/>
      <w:r w:rsidRPr="006961A3">
        <w:t xml:space="preserve"> содержится анализ статистических медицинских исследований по состоянию здоровья школьников.</w:t>
      </w:r>
    </w:p>
    <w:p w:rsidR="002D1017" w:rsidRPr="006961A3" w:rsidRDefault="002D1017" w:rsidP="006961A3">
      <w:pPr>
        <w:pStyle w:val="af1"/>
        <w:widowControl w:val="0"/>
        <w:numPr>
          <w:ilvl w:val="0"/>
          <w:numId w:val="6"/>
        </w:numPr>
        <w:tabs>
          <w:tab w:val="left" w:pos="786"/>
          <w:tab w:val="left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961A3">
        <w:rPr>
          <w:rFonts w:ascii="Times New Roman" w:hAnsi="Times New Roman" w:cs="Times New Roman"/>
          <w:b/>
          <w:sz w:val="24"/>
          <w:szCs w:val="24"/>
        </w:rPr>
        <w:t>Доступности</w:t>
      </w:r>
      <w:proofErr w:type="gramEnd"/>
      <w:r w:rsidRPr="006961A3">
        <w:rPr>
          <w:rFonts w:ascii="Times New Roman" w:hAnsi="Times New Roman" w:cs="Times New Roman"/>
          <w:sz w:val="24"/>
          <w:szCs w:val="24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2D1017" w:rsidRPr="006961A3" w:rsidRDefault="002D1017" w:rsidP="006961A3">
      <w:pPr>
        <w:widowControl w:val="0"/>
        <w:numPr>
          <w:ilvl w:val="0"/>
          <w:numId w:val="6"/>
        </w:numPr>
        <w:tabs>
          <w:tab w:val="left" w:pos="1080"/>
        </w:tabs>
        <w:ind w:hanging="720"/>
        <w:jc w:val="both"/>
      </w:pPr>
      <w:r w:rsidRPr="006961A3">
        <w:rPr>
          <w:b/>
        </w:rPr>
        <w:t>Системности</w:t>
      </w:r>
      <w:r w:rsidRPr="006961A3">
        <w:t xml:space="preserve">; </w:t>
      </w:r>
      <w:proofErr w:type="gramStart"/>
      <w:r w:rsidRPr="006961A3">
        <w:t>определяющий</w:t>
      </w:r>
      <w:proofErr w:type="gramEnd"/>
      <w:r w:rsidRPr="006961A3">
        <w:t xml:space="preserve"> взаимосвязь и целостность   содержания, форм и принципов предлагаемого курса. </w:t>
      </w:r>
    </w:p>
    <w:p w:rsidR="002D1017" w:rsidRPr="006961A3" w:rsidRDefault="002D1017" w:rsidP="006961A3">
      <w:pPr>
        <w:widowControl w:val="0"/>
        <w:tabs>
          <w:tab w:val="left" w:pos="1080"/>
        </w:tabs>
        <w:jc w:val="both"/>
      </w:pPr>
      <w:r w:rsidRPr="006961A3">
        <w:t>При этом необходимо выделить</w:t>
      </w:r>
      <w:r w:rsidRPr="006961A3">
        <w:rPr>
          <w:b/>
          <w:i/>
        </w:rPr>
        <w:t xml:space="preserve"> </w:t>
      </w:r>
      <w:r w:rsidRPr="006961A3">
        <w:rPr>
          <w:b/>
        </w:rPr>
        <w:t>практическую направленность</w:t>
      </w:r>
      <w:r w:rsidRPr="006961A3">
        <w:t xml:space="preserve"> курса.</w:t>
      </w:r>
    </w:p>
    <w:p w:rsidR="002D1017" w:rsidRPr="006961A3" w:rsidRDefault="002D1017" w:rsidP="006961A3">
      <w:pPr>
        <w:tabs>
          <w:tab w:val="left" w:pos="1080"/>
        </w:tabs>
        <w:ind w:firstLine="708"/>
        <w:jc w:val="both"/>
        <w:rPr>
          <w:b/>
          <w:i/>
        </w:rPr>
      </w:pPr>
      <w:r w:rsidRPr="006961A3"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2D1017" w:rsidRPr="006961A3" w:rsidRDefault="002D1017" w:rsidP="006961A3">
      <w:pPr>
        <w:pStyle w:val="af1"/>
        <w:widowControl w:val="0"/>
        <w:numPr>
          <w:ilvl w:val="0"/>
          <w:numId w:val="6"/>
        </w:numPr>
        <w:tabs>
          <w:tab w:val="left" w:pos="786"/>
          <w:tab w:val="left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61A3">
        <w:rPr>
          <w:rFonts w:ascii="Times New Roman" w:hAnsi="Times New Roman" w:cs="Times New Roman"/>
          <w:b/>
          <w:sz w:val="24"/>
          <w:szCs w:val="24"/>
        </w:rPr>
        <w:t>Обеспечение мотивации</w:t>
      </w:r>
    </w:p>
    <w:p w:rsidR="002D1017" w:rsidRPr="006961A3" w:rsidRDefault="002D1017" w:rsidP="006961A3">
      <w:pPr>
        <w:tabs>
          <w:tab w:val="left" w:pos="1080"/>
        </w:tabs>
        <w:ind w:firstLine="708"/>
        <w:jc w:val="both"/>
        <w:rPr>
          <w:b/>
          <w:i/>
        </w:rPr>
      </w:pPr>
      <w:r w:rsidRPr="006961A3">
        <w:t xml:space="preserve">    Быть здоровым – значит быть счастливым и успешным в будущей взрослой жизни.</w:t>
      </w:r>
    </w:p>
    <w:p w:rsidR="00E70F99" w:rsidRDefault="00E70F99" w:rsidP="006961A3">
      <w:pPr>
        <w:tabs>
          <w:tab w:val="left" w:pos="1080"/>
        </w:tabs>
        <w:ind w:firstLine="708"/>
        <w:jc w:val="both"/>
        <w:rPr>
          <w:b/>
        </w:rPr>
      </w:pPr>
    </w:p>
    <w:p w:rsidR="002D1017" w:rsidRPr="006961A3" w:rsidRDefault="002D1017" w:rsidP="006961A3">
      <w:pPr>
        <w:tabs>
          <w:tab w:val="left" w:pos="1080"/>
        </w:tabs>
        <w:ind w:firstLine="708"/>
        <w:jc w:val="both"/>
        <w:rPr>
          <w:b/>
        </w:rPr>
      </w:pPr>
      <w:r w:rsidRPr="006961A3">
        <w:rPr>
          <w:b/>
        </w:rPr>
        <w:t>Занятия  носят  научно-образовательный характер.</w:t>
      </w:r>
      <w:r w:rsidRPr="006961A3">
        <w:t xml:space="preserve"> </w:t>
      </w:r>
    </w:p>
    <w:p w:rsidR="002D1017" w:rsidRPr="006961A3" w:rsidRDefault="002D1017" w:rsidP="006961A3">
      <w:pPr>
        <w:tabs>
          <w:tab w:val="left" w:pos="1080"/>
        </w:tabs>
        <w:ind w:firstLine="708"/>
        <w:jc w:val="both"/>
      </w:pPr>
      <w:r w:rsidRPr="006961A3">
        <w:rPr>
          <w:b/>
        </w:rPr>
        <w:lastRenderedPageBreak/>
        <w:t>Основные виды деятельности учащихся:</w:t>
      </w:r>
    </w:p>
    <w:p w:rsidR="002D1017" w:rsidRPr="006961A3" w:rsidRDefault="002D1017" w:rsidP="006961A3">
      <w:pPr>
        <w:widowControl w:val="0"/>
        <w:numPr>
          <w:ilvl w:val="0"/>
          <w:numId w:val="7"/>
        </w:numPr>
        <w:tabs>
          <w:tab w:val="left" w:pos="643"/>
          <w:tab w:val="left" w:pos="1080"/>
        </w:tabs>
        <w:ind w:firstLine="0"/>
        <w:jc w:val="both"/>
      </w:pPr>
      <w:r w:rsidRPr="006961A3">
        <w:t>навыки дискуссионного общения;</w:t>
      </w:r>
    </w:p>
    <w:p w:rsidR="002D1017" w:rsidRPr="006961A3" w:rsidRDefault="002D1017" w:rsidP="006961A3">
      <w:pPr>
        <w:widowControl w:val="0"/>
        <w:numPr>
          <w:ilvl w:val="0"/>
          <w:numId w:val="7"/>
        </w:numPr>
        <w:tabs>
          <w:tab w:val="left" w:pos="643"/>
          <w:tab w:val="left" w:pos="1080"/>
        </w:tabs>
        <w:ind w:firstLine="0"/>
        <w:jc w:val="both"/>
      </w:pPr>
      <w:r w:rsidRPr="006961A3">
        <w:t>опыты;</w:t>
      </w:r>
    </w:p>
    <w:p w:rsidR="002D1017" w:rsidRPr="006961A3" w:rsidRDefault="002D1017" w:rsidP="006961A3">
      <w:pPr>
        <w:widowControl w:val="0"/>
        <w:numPr>
          <w:ilvl w:val="0"/>
          <w:numId w:val="7"/>
        </w:numPr>
        <w:tabs>
          <w:tab w:val="left" w:pos="643"/>
          <w:tab w:val="left" w:pos="1080"/>
        </w:tabs>
        <w:ind w:firstLine="0"/>
        <w:jc w:val="both"/>
        <w:rPr>
          <w:b/>
          <w:i/>
        </w:rPr>
      </w:pPr>
      <w:r w:rsidRPr="006961A3">
        <w:t>игра.</w:t>
      </w:r>
    </w:p>
    <w:p w:rsidR="00E70F99" w:rsidRDefault="002D1017" w:rsidP="00E70F99">
      <w:pPr>
        <w:tabs>
          <w:tab w:val="left" w:pos="1080"/>
        </w:tabs>
        <w:ind w:firstLine="708"/>
        <w:jc w:val="both"/>
        <w:rPr>
          <w:b/>
        </w:rPr>
      </w:pPr>
      <w:r w:rsidRPr="006961A3">
        <w:rPr>
          <w:b/>
        </w:rPr>
        <w:t>Режим проведения занятий:</w:t>
      </w:r>
      <w:r w:rsidR="00E70F99">
        <w:rPr>
          <w:b/>
        </w:rPr>
        <w:t xml:space="preserve"> </w:t>
      </w:r>
      <w:r w:rsidRPr="006961A3">
        <w:rPr>
          <w:b/>
        </w:rPr>
        <w:t>4-й год</w:t>
      </w:r>
      <w:r w:rsidRPr="006961A3">
        <w:t xml:space="preserve"> обучения  1</w:t>
      </w:r>
      <w:r w:rsidR="00234D66" w:rsidRPr="006961A3">
        <w:t xml:space="preserve"> </w:t>
      </w:r>
      <w:r w:rsidRPr="006961A3">
        <w:t>час в неделю, 4 часа в месяц.</w:t>
      </w:r>
    </w:p>
    <w:p w:rsidR="002D1017" w:rsidRPr="006961A3" w:rsidRDefault="002D1017" w:rsidP="006961A3">
      <w:pPr>
        <w:tabs>
          <w:tab w:val="left" w:pos="1080"/>
        </w:tabs>
        <w:ind w:firstLine="708"/>
        <w:jc w:val="both"/>
      </w:pPr>
      <w:r w:rsidRPr="006961A3">
        <w:t xml:space="preserve">Изучение программного материала </w:t>
      </w:r>
      <w:r w:rsidR="00E70F99">
        <w:t xml:space="preserve"> проводится на </w:t>
      </w:r>
      <w:r w:rsidRPr="006961A3">
        <w:t xml:space="preserve"> доступном младшим школьникам уровне, преимущественно в виде учебных игр и в процессе практической деятельности. Кроме того, каждый </w:t>
      </w:r>
      <w:r w:rsidR="00E70F99">
        <w:t xml:space="preserve"> </w:t>
      </w:r>
      <w:r w:rsidRPr="006961A3">
        <w:t xml:space="preserve"> раздел курса включает в себя дополнительные виды деятельности:</w:t>
      </w:r>
    </w:p>
    <w:p w:rsidR="002D1017" w:rsidRPr="006961A3" w:rsidRDefault="002D1017" w:rsidP="006961A3">
      <w:pPr>
        <w:pStyle w:val="ac"/>
        <w:numPr>
          <w:ilvl w:val="2"/>
          <w:numId w:val="3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чтение стихов, сказок, рассказов;</w:t>
      </w:r>
    </w:p>
    <w:p w:rsidR="002D1017" w:rsidRPr="006961A3" w:rsidRDefault="002D1017" w:rsidP="006961A3">
      <w:pPr>
        <w:pStyle w:val="ac"/>
        <w:numPr>
          <w:ilvl w:val="2"/>
          <w:numId w:val="3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постановка драматических сценок, спектаклей;</w:t>
      </w:r>
    </w:p>
    <w:p w:rsidR="002D1017" w:rsidRPr="006961A3" w:rsidRDefault="002D1017" w:rsidP="006961A3">
      <w:pPr>
        <w:pStyle w:val="ac"/>
        <w:numPr>
          <w:ilvl w:val="2"/>
          <w:numId w:val="3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прослушивание песен и стихов;</w:t>
      </w:r>
    </w:p>
    <w:p w:rsidR="002D1017" w:rsidRPr="006961A3" w:rsidRDefault="002D1017" w:rsidP="006961A3">
      <w:pPr>
        <w:pStyle w:val="ac"/>
        <w:numPr>
          <w:ilvl w:val="2"/>
          <w:numId w:val="3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разучивание и исполнение песен;</w:t>
      </w:r>
    </w:p>
    <w:p w:rsidR="002D1017" w:rsidRPr="006961A3" w:rsidRDefault="002D1017" w:rsidP="006961A3">
      <w:pPr>
        <w:pStyle w:val="ac"/>
        <w:numPr>
          <w:ilvl w:val="2"/>
          <w:numId w:val="3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организация подвижных игр;</w:t>
      </w:r>
    </w:p>
    <w:p w:rsidR="002D1017" w:rsidRPr="006961A3" w:rsidRDefault="002D1017" w:rsidP="006961A3">
      <w:pPr>
        <w:pStyle w:val="ac"/>
        <w:numPr>
          <w:ilvl w:val="2"/>
          <w:numId w:val="3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проведение опытов;</w:t>
      </w:r>
    </w:p>
    <w:p w:rsidR="002D1017" w:rsidRPr="006961A3" w:rsidRDefault="002D1017" w:rsidP="006961A3">
      <w:pPr>
        <w:pStyle w:val="ac"/>
        <w:numPr>
          <w:ilvl w:val="2"/>
          <w:numId w:val="3"/>
        </w:numPr>
        <w:tabs>
          <w:tab w:val="left" w:pos="720"/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2D1017" w:rsidRPr="006961A3" w:rsidRDefault="00E70F99" w:rsidP="006961A3">
      <w:pPr>
        <w:pStyle w:val="ac"/>
        <w:tabs>
          <w:tab w:val="left" w:pos="1080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0F99" w:rsidRDefault="002D1017" w:rsidP="00E70F99">
      <w:pPr>
        <w:pStyle w:val="ac"/>
        <w:numPr>
          <w:ilvl w:val="0"/>
          <w:numId w:val="14"/>
        </w:numPr>
        <w:tabs>
          <w:tab w:val="left" w:pos="1080"/>
        </w:tabs>
        <w:rPr>
          <w:b/>
          <w:sz w:val="24"/>
          <w:szCs w:val="24"/>
        </w:rPr>
      </w:pPr>
      <w:r w:rsidRPr="006961A3">
        <w:rPr>
          <w:b/>
          <w:sz w:val="24"/>
          <w:szCs w:val="24"/>
        </w:rPr>
        <w:t>Место курса в учебном плане</w:t>
      </w:r>
    </w:p>
    <w:p w:rsidR="002D1017" w:rsidRPr="00E70F99" w:rsidRDefault="00322D6F" w:rsidP="00E70F99">
      <w:pPr>
        <w:pStyle w:val="ac"/>
        <w:tabs>
          <w:tab w:val="left" w:pos="1080"/>
        </w:tabs>
        <w:ind w:left="502"/>
        <w:jc w:val="left"/>
        <w:rPr>
          <w:b/>
          <w:sz w:val="24"/>
          <w:szCs w:val="24"/>
        </w:rPr>
      </w:pPr>
      <w:r w:rsidRPr="006961A3">
        <w:rPr>
          <w:sz w:val="24"/>
          <w:szCs w:val="24"/>
        </w:rPr>
        <w:t xml:space="preserve">Программа рассчитана </w:t>
      </w:r>
      <w:r w:rsidR="00E70F99">
        <w:t xml:space="preserve"> 68 часов.</w:t>
      </w:r>
      <w:r w:rsidR="002D1017" w:rsidRPr="006961A3">
        <w:rPr>
          <w:sz w:val="24"/>
          <w:szCs w:val="24"/>
        </w:rPr>
        <w:t xml:space="preserve"> Занятия проводятся 1 раз в неделю по 45 минут.</w:t>
      </w:r>
      <w:r w:rsidRPr="006961A3">
        <w:rPr>
          <w:sz w:val="24"/>
          <w:szCs w:val="24"/>
        </w:rPr>
        <w:t xml:space="preserve"> </w:t>
      </w:r>
    </w:p>
    <w:p w:rsidR="002D1017" w:rsidRPr="006961A3" w:rsidRDefault="00E70F99" w:rsidP="00E70F99">
      <w:pPr>
        <w:pStyle w:val="ac"/>
        <w:tabs>
          <w:tab w:val="left" w:pos="1080"/>
        </w:tabs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281D12">
        <w:rPr>
          <w:b/>
          <w:sz w:val="24"/>
          <w:szCs w:val="24"/>
        </w:rPr>
        <w:t xml:space="preserve">V .      </w:t>
      </w:r>
      <w:r w:rsidR="002D1017" w:rsidRPr="006961A3">
        <w:rPr>
          <w:b/>
          <w:sz w:val="24"/>
          <w:szCs w:val="24"/>
        </w:rPr>
        <w:t>Ожидаемые результаты</w:t>
      </w:r>
    </w:p>
    <w:p w:rsidR="002D1017" w:rsidRPr="006961A3" w:rsidRDefault="002D1017" w:rsidP="006961A3">
      <w:pPr>
        <w:pStyle w:val="ac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6961A3">
        <w:rPr>
          <w:b/>
          <w:sz w:val="24"/>
          <w:szCs w:val="24"/>
        </w:rPr>
        <w:t>В результате усвоения программы  учащиеся должны уметь:</w:t>
      </w:r>
    </w:p>
    <w:p w:rsidR="002D1017" w:rsidRPr="006961A3" w:rsidRDefault="002D1017" w:rsidP="006961A3">
      <w:pPr>
        <w:pStyle w:val="ac"/>
        <w:numPr>
          <w:ilvl w:val="0"/>
          <w:numId w:val="8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2D1017" w:rsidRPr="006961A3" w:rsidRDefault="002D1017" w:rsidP="006961A3">
      <w:pPr>
        <w:pStyle w:val="ac"/>
        <w:numPr>
          <w:ilvl w:val="0"/>
          <w:numId w:val="8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осуществлять активную оздоровительную деятельность;</w:t>
      </w:r>
    </w:p>
    <w:p w:rsidR="002D1017" w:rsidRPr="006961A3" w:rsidRDefault="002D1017" w:rsidP="006961A3">
      <w:pPr>
        <w:pStyle w:val="ac"/>
        <w:numPr>
          <w:ilvl w:val="0"/>
          <w:numId w:val="8"/>
        </w:numPr>
        <w:tabs>
          <w:tab w:val="left" w:pos="1080"/>
        </w:tabs>
        <w:ind w:left="1080"/>
        <w:jc w:val="both"/>
        <w:rPr>
          <w:b/>
          <w:sz w:val="24"/>
          <w:szCs w:val="24"/>
        </w:rPr>
      </w:pPr>
      <w:r w:rsidRPr="006961A3">
        <w:rPr>
          <w:sz w:val="24"/>
          <w:szCs w:val="24"/>
        </w:rPr>
        <w:t>формировать своё здоровье.</w:t>
      </w:r>
    </w:p>
    <w:p w:rsidR="002D1017" w:rsidRPr="006961A3" w:rsidRDefault="002D1017" w:rsidP="006961A3">
      <w:pPr>
        <w:pStyle w:val="ac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6961A3">
        <w:rPr>
          <w:b/>
          <w:sz w:val="24"/>
          <w:szCs w:val="24"/>
        </w:rPr>
        <w:t>Учащиеся должны знать:</w:t>
      </w:r>
    </w:p>
    <w:p w:rsidR="002D1017" w:rsidRPr="006961A3" w:rsidRDefault="002D1017" w:rsidP="006961A3">
      <w:pPr>
        <w:pStyle w:val="ac"/>
        <w:numPr>
          <w:ilvl w:val="0"/>
          <w:numId w:val="8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факторы, влияющие на здоровье человека;</w:t>
      </w:r>
    </w:p>
    <w:p w:rsidR="002D1017" w:rsidRPr="006961A3" w:rsidRDefault="002D1017" w:rsidP="006961A3">
      <w:pPr>
        <w:pStyle w:val="ac"/>
        <w:numPr>
          <w:ilvl w:val="0"/>
          <w:numId w:val="8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причины некоторых заболеваний;</w:t>
      </w:r>
    </w:p>
    <w:p w:rsidR="002D1017" w:rsidRPr="006961A3" w:rsidRDefault="002D1017" w:rsidP="006961A3">
      <w:pPr>
        <w:pStyle w:val="ac"/>
        <w:numPr>
          <w:ilvl w:val="0"/>
          <w:numId w:val="8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причины возникновения травм и правила оказания первой помощи;</w:t>
      </w:r>
    </w:p>
    <w:p w:rsidR="002D1017" w:rsidRPr="006961A3" w:rsidRDefault="002D1017" w:rsidP="006961A3">
      <w:pPr>
        <w:pStyle w:val="ac"/>
        <w:numPr>
          <w:ilvl w:val="0"/>
          <w:numId w:val="8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2D1017" w:rsidRPr="006961A3" w:rsidRDefault="002D1017" w:rsidP="006961A3">
      <w:pPr>
        <w:pStyle w:val="ac"/>
        <w:numPr>
          <w:ilvl w:val="0"/>
          <w:numId w:val="8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 w:rsidRPr="006961A3">
        <w:rPr>
          <w:sz w:val="24"/>
          <w:szCs w:val="24"/>
        </w:rPr>
        <w:t>о пользе физических упражнений для гармоничного развития человека;</w:t>
      </w:r>
    </w:p>
    <w:p w:rsidR="002D1017" w:rsidRPr="006961A3" w:rsidRDefault="002D1017" w:rsidP="006961A3">
      <w:pPr>
        <w:pStyle w:val="ac"/>
        <w:numPr>
          <w:ilvl w:val="0"/>
          <w:numId w:val="8"/>
        </w:numPr>
        <w:tabs>
          <w:tab w:val="left" w:pos="1080"/>
        </w:tabs>
        <w:ind w:left="1080"/>
        <w:jc w:val="both"/>
        <w:rPr>
          <w:b/>
          <w:sz w:val="24"/>
          <w:szCs w:val="24"/>
        </w:rPr>
      </w:pPr>
      <w:r w:rsidRPr="006961A3">
        <w:rPr>
          <w:sz w:val="24"/>
          <w:szCs w:val="24"/>
        </w:rPr>
        <w:t>основные формы физических занятий и виды физических упражнений.</w:t>
      </w:r>
    </w:p>
    <w:p w:rsidR="0063727E" w:rsidRPr="006961A3" w:rsidRDefault="0063727E" w:rsidP="00281D12">
      <w:pPr>
        <w:rPr>
          <w:b/>
        </w:rPr>
      </w:pPr>
    </w:p>
    <w:p w:rsidR="00F97067" w:rsidRPr="006961A3" w:rsidRDefault="00F97067" w:rsidP="00281D12">
      <w:pPr>
        <w:jc w:val="center"/>
        <w:rPr>
          <w:b/>
        </w:rPr>
      </w:pPr>
      <w:r w:rsidRPr="006961A3">
        <w:rPr>
          <w:b/>
        </w:rPr>
        <w:t xml:space="preserve">Показатели </w:t>
      </w:r>
      <w:proofErr w:type="spellStart"/>
      <w:r w:rsidRPr="006961A3">
        <w:rPr>
          <w:b/>
        </w:rPr>
        <w:t>сформированности</w:t>
      </w:r>
      <w:proofErr w:type="spellEnd"/>
      <w:r w:rsidRPr="006961A3">
        <w:rPr>
          <w:b/>
        </w:rPr>
        <w:t xml:space="preserve"> </w:t>
      </w:r>
      <w:proofErr w:type="spellStart"/>
      <w:r w:rsidRPr="006961A3">
        <w:rPr>
          <w:b/>
        </w:rPr>
        <w:t>метапредметных</w:t>
      </w:r>
      <w:proofErr w:type="spellEnd"/>
      <w:r w:rsidRPr="006961A3">
        <w:rPr>
          <w:b/>
        </w:rPr>
        <w:t xml:space="preserve"> результатов.</w:t>
      </w:r>
    </w:p>
    <w:p w:rsidR="00F97067" w:rsidRPr="006961A3" w:rsidRDefault="00F97067" w:rsidP="00281D12">
      <w:pPr>
        <w:pStyle w:val="ac"/>
        <w:rPr>
          <w:sz w:val="24"/>
          <w:szCs w:val="24"/>
        </w:rPr>
      </w:pPr>
      <w:r w:rsidRPr="006961A3">
        <w:rPr>
          <w:b/>
          <w:sz w:val="24"/>
          <w:szCs w:val="24"/>
        </w:rPr>
        <w:t>Планируемые результаты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3"/>
        <w:gridCol w:w="17"/>
        <w:gridCol w:w="7046"/>
      </w:tblGrid>
      <w:tr w:rsidR="00F97067" w:rsidRPr="006961A3" w:rsidTr="00F97067">
        <w:trPr>
          <w:trHeight w:val="930"/>
        </w:trPr>
        <w:tc>
          <w:tcPr>
            <w:tcW w:w="1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eastAsia="Lucida Sans Unicode"/>
                <w:iCs/>
              </w:rPr>
            </w:pP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iCs/>
              </w:rPr>
            </w:pP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b/>
                <w:iCs/>
              </w:rPr>
            </w:pPr>
            <w:r w:rsidRPr="006961A3">
              <w:rPr>
                <w:b/>
                <w:iCs/>
              </w:rPr>
              <w:t>Результаты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pacing w:after="0" w:line="240" w:lineRule="auto"/>
              <w:jc w:val="center"/>
              <w:rPr>
                <w:rFonts w:eastAsia="Lucida Sans Unicode"/>
                <w:i/>
              </w:rPr>
            </w:pP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pacing w:after="0" w:line="240" w:lineRule="auto"/>
              <w:jc w:val="center"/>
            </w:pPr>
            <w:r w:rsidRPr="006961A3">
              <w:t>Планируемые результаты (характеристики) ООП</w:t>
            </w:r>
          </w:p>
        </w:tc>
      </w:tr>
      <w:tr w:rsidR="00F97067" w:rsidRPr="006961A3" w:rsidTr="00F97067">
        <w:trPr>
          <w:trHeight w:val="1906"/>
        </w:trPr>
        <w:tc>
          <w:tcPr>
            <w:tcW w:w="1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Lucida Sans Unicode"/>
                <w:b/>
              </w:rPr>
            </w:pP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6961A3">
              <w:rPr>
                <w:b/>
              </w:rPr>
              <w:t>Личностные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067" w:rsidRPr="006961A3" w:rsidRDefault="00F97067" w:rsidP="006961A3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  <w:b/>
              </w:rPr>
              <w:t>Самоопределение:</w:t>
            </w:r>
            <w:r w:rsidRPr="006961A3">
              <w:rPr>
                <w:rFonts w:eastAsia="NewtonCSanPin-Regular"/>
              </w:rPr>
              <w:t xml:space="preserve"> </w:t>
            </w:r>
          </w:p>
          <w:p w:rsidR="00F97067" w:rsidRPr="006961A3" w:rsidRDefault="00F97067" w:rsidP="006961A3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 xml:space="preserve">- </w:t>
            </w:r>
            <w:r w:rsidRPr="006961A3">
              <w:t xml:space="preserve">самостоятельность и личная ответственность за свои поступки, </w:t>
            </w:r>
            <w:r w:rsidRPr="006961A3">
              <w:rPr>
                <w:rFonts w:eastAsia="NewtonCSanPin-Regular"/>
              </w:rPr>
              <w:t>установка на здоровый образ жизни;</w:t>
            </w:r>
          </w:p>
          <w:p w:rsidR="00F97067" w:rsidRPr="006961A3" w:rsidRDefault="00F97067" w:rsidP="006961A3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6961A3">
              <w:rPr>
                <w:rFonts w:eastAsia="NewtonCSanPin-Regular"/>
              </w:rPr>
              <w:t>здоровьесберегающего</w:t>
            </w:r>
            <w:proofErr w:type="spellEnd"/>
            <w:r w:rsidRPr="006961A3">
              <w:rPr>
                <w:rFonts w:eastAsia="NewtonCSanPin-Regular"/>
              </w:rPr>
              <w:t xml:space="preserve"> поведения; </w:t>
            </w:r>
          </w:p>
          <w:p w:rsidR="00F97067" w:rsidRPr="006961A3" w:rsidRDefault="00F97067" w:rsidP="006961A3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 xml:space="preserve">- осознание ответственности человека за общее благополучие, </w:t>
            </w:r>
          </w:p>
          <w:p w:rsidR="00F97067" w:rsidRPr="006961A3" w:rsidRDefault="00F97067" w:rsidP="006961A3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Italic"/>
              </w:rPr>
            </w:pPr>
            <w:r w:rsidRPr="006961A3">
              <w:rPr>
                <w:rFonts w:eastAsia="NewtonCSanPin-Regular"/>
              </w:rPr>
              <w:t xml:space="preserve">- </w:t>
            </w:r>
            <w:r w:rsidRPr="006961A3">
              <w:rPr>
                <w:rFonts w:eastAsia="NewtonCSanPin-Italic"/>
              </w:rPr>
              <w:t xml:space="preserve">гуманистическое сознание, </w:t>
            </w:r>
          </w:p>
          <w:p w:rsidR="00F97067" w:rsidRPr="006961A3" w:rsidRDefault="00F97067" w:rsidP="006961A3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Italic"/>
              </w:rPr>
            </w:pPr>
            <w:r w:rsidRPr="006961A3">
              <w:rPr>
                <w:rFonts w:eastAsia="NewtonCSanPin-Italic"/>
              </w:rPr>
              <w:t xml:space="preserve">- социальная компетентность как готовность к решению </w:t>
            </w:r>
            <w:r w:rsidRPr="006961A3">
              <w:rPr>
                <w:rFonts w:eastAsia="NewtonCSanPin-Italic"/>
              </w:rPr>
              <w:lastRenderedPageBreak/>
              <w:t xml:space="preserve">моральных дилемм, устойчивое следование в поведении социальным нормам, </w:t>
            </w:r>
          </w:p>
          <w:p w:rsidR="00F97067" w:rsidRPr="006961A3" w:rsidRDefault="00F97067" w:rsidP="006961A3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Italic"/>
              </w:rPr>
              <w:t xml:space="preserve">- </w:t>
            </w:r>
            <w:r w:rsidRPr="006961A3">
              <w:t>начальные навыки адаптации в динамично изменяющемся  мире.</w:t>
            </w:r>
          </w:p>
        </w:tc>
      </w:tr>
      <w:tr w:rsidR="00F97067" w:rsidRPr="006961A3" w:rsidTr="00F97067">
        <w:trPr>
          <w:trHeight w:val="88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snapToGrid w:val="0"/>
              <w:jc w:val="both"/>
              <w:rPr>
                <w:rFonts w:eastAsia="NewtonCSanPin-Regular"/>
              </w:rPr>
            </w:pPr>
            <w:proofErr w:type="spellStart"/>
            <w:r w:rsidRPr="006961A3">
              <w:rPr>
                <w:rFonts w:eastAsia="NewtonCSanPin-Regular"/>
                <w:b/>
              </w:rPr>
              <w:t>Смыслообразование</w:t>
            </w:r>
            <w:proofErr w:type="spellEnd"/>
            <w:r w:rsidRPr="006961A3">
              <w:rPr>
                <w:rFonts w:eastAsia="NewtonCSanPin-Regular"/>
                <w:b/>
              </w:rPr>
              <w:t>:</w:t>
            </w:r>
            <w:r w:rsidRPr="006961A3">
              <w:rPr>
                <w:rFonts w:eastAsia="NewtonCSanPin-Regular"/>
              </w:rPr>
              <w:t xml:space="preserve"> </w:t>
            </w:r>
          </w:p>
          <w:p w:rsidR="00F97067" w:rsidRPr="006961A3" w:rsidRDefault="00F97067" w:rsidP="006961A3">
            <w:pPr>
              <w:snapToGrid w:val="0"/>
              <w:jc w:val="both"/>
            </w:pPr>
            <w:r w:rsidRPr="006961A3">
              <w:rPr>
                <w:rFonts w:eastAsia="NewtonCSanPin-Regular"/>
              </w:rPr>
              <w:t xml:space="preserve">- </w:t>
            </w:r>
            <w:r w:rsidRPr="006961A3"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Regular"/>
              </w:rPr>
            </w:pPr>
            <w:r w:rsidRPr="006961A3">
              <w:t xml:space="preserve">- </w:t>
            </w:r>
            <w:proofErr w:type="spellStart"/>
            <w:r w:rsidRPr="006961A3">
              <w:rPr>
                <w:rFonts w:eastAsia="NewtonCSanPin-Regular"/>
              </w:rPr>
              <w:t>эмпатия</w:t>
            </w:r>
            <w:proofErr w:type="spellEnd"/>
            <w:r w:rsidRPr="006961A3">
              <w:rPr>
                <w:rFonts w:eastAsia="NewtonCSanPin-Regular"/>
              </w:rPr>
              <w:t xml:space="preserve"> как понимание чу</w:t>
            </w:r>
            <w:proofErr w:type="gramStart"/>
            <w:r w:rsidRPr="006961A3">
              <w:rPr>
                <w:rFonts w:eastAsia="NewtonCSanPin-Regular"/>
              </w:rPr>
              <w:t>вств др</w:t>
            </w:r>
            <w:proofErr w:type="gramEnd"/>
            <w:r w:rsidRPr="006961A3">
              <w:rPr>
                <w:rFonts w:eastAsia="NewtonCSanPin-Regular"/>
              </w:rPr>
              <w:t xml:space="preserve">угих людей и сопереживание им. </w:t>
            </w:r>
          </w:p>
        </w:tc>
      </w:tr>
      <w:tr w:rsidR="00F97067" w:rsidRPr="006961A3" w:rsidTr="00F97067">
        <w:trPr>
          <w:trHeight w:val="99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Lucida Sans Unicode"/>
              </w:rPr>
            </w:pPr>
            <w:r w:rsidRPr="006961A3">
              <w:rPr>
                <w:rFonts w:eastAsia="NewtonCSanPin-Regular"/>
                <w:b/>
              </w:rPr>
              <w:t>Нравственно-этическая ориентация:</w:t>
            </w:r>
            <w:r w:rsidRPr="006961A3">
              <w:t xml:space="preserve"> 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6961A3">
              <w:t xml:space="preserve">- навыки сотрудничества в разных ситуациях, умение не создавать конфликтов и находить выходы из спорных ситуаций, 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6961A3">
              <w:t>- этические чувства, прежде всего доброжелательность и эмоционально-нравственная отзывчивость,</w:t>
            </w:r>
          </w:p>
        </w:tc>
      </w:tr>
      <w:tr w:rsidR="00F97067" w:rsidRPr="006961A3" w:rsidTr="00F97067">
        <w:tc>
          <w:tcPr>
            <w:tcW w:w="1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6961A3">
              <w:br w:type="page"/>
            </w:r>
            <w:r w:rsidRPr="006961A3">
              <w:rPr>
                <w:b/>
              </w:rPr>
              <w:t>Познавательные</w:t>
            </w:r>
            <w:r w:rsidRPr="006961A3">
              <w:rPr>
                <w:iCs/>
              </w:rPr>
              <w:t xml:space="preserve"> УУД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7" w:rsidRPr="006961A3" w:rsidRDefault="00F97067" w:rsidP="006961A3">
            <w:pPr>
              <w:snapToGrid w:val="0"/>
              <w:jc w:val="both"/>
              <w:rPr>
                <w:iCs/>
                <w:lang w:eastAsia="ar-SA"/>
              </w:rPr>
            </w:pPr>
            <w:proofErr w:type="spellStart"/>
            <w:r w:rsidRPr="006961A3">
              <w:rPr>
                <w:b/>
                <w:iCs/>
                <w:lang w:eastAsia="ar-SA"/>
              </w:rPr>
              <w:t>Общеучебные</w:t>
            </w:r>
            <w:proofErr w:type="spellEnd"/>
            <w:r w:rsidRPr="006961A3">
              <w:rPr>
                <w:iCs/>
                <w:lang w:eastAsia="ar-SA"/>
              </w:rPr>
              <w:t xml:space="preserve">: 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Italic"/>
                <w:lang w:eastAsia="ru-RU"/>
              </w:rPr>
            </w:pPr>
            <w:r w:rsidRPr="006961A3">
              <w:rPr>
                <w:iCs/>
                <w:lang w:eastAsia="ar-SA"/>
              </w:rPr>
              <w:t xml:space="preserve"> - использовать  </w:t>
            </w:r>
            <w:r w:rsidRPr="006961A3">
              <w:rPr>
                <w:rFonts w:eastAsia="NewtonCSanPin-Italic"/>
              </w:rPr>
              <w:t>общие приёмы решения задач;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Italic"/>
              </w:rPr>
            </w:pPr>
            <w:r w:rsidRPr="006961A3">
              <w:rPr>
                <w:rFonts w:eastAsia="NewtonCSanPin-Italic"/>
              </w:rPr>
              <w:t>- выбирать наиболее эффективные способы решения задач;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iCs/>
                <w:lang w:eastAsia="ar-SA"/>
              </w:rPr>
            </w:pPr>
            <w:r w:rsidRPr="006961A3">
              <w:rPr>
                <w:iCs/>
                <w:lang w:eastAsia="ar-SA"/>
              </w:rPr>
              <w:t>- контролировать и оценивать процесс и результат деятельности;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iCs/>
                <w:lang w:eastAsia="ar-SA"/>
              </w:rPr>
            </w:pPr>
            <w:r w:rsidRPr="006961A3">
              <w:rPr>
                <w:iCs/>
                <w:lang w:eastAsia="ar-SA"/>
              </w:rPr>
              <w:t>- ставить и формулировать проблемы;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Italic"/>
                <w:i/>
                <w:lang w:eastAsia="ru-RU"/>
              </w:rPr>
            </w:pPr>
            <w:r w:rsidRPr="006961A3">
              <w:rPr>
                <w:iCs/>
                <w:lang w:eastAsia="ar-SA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Italic"/>
              </w:rPr>
            </w:pPr>
            <w:r w:rsidRPr="006961A3">
              <w:rPr>
                <w:rFonts w:eastAsia="NewtonCSanPin-Italic"/>
                <w:i/>
              </w:rPr>
              <w:t xml:space="preserve">- </w:t>
            </w:r>
            <w:r w:rsidRPr="006961A3">
              <w:rPr>
                <w:rFonts w:eastAsia="NewtonCSanPin-Italic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Regular"/>
              </w:rPr>
            </w:pPr>
            <w:r w:rsidRPr="006961A3">
              <w:rPr>
                <w:iCs/>
                <w:lang w:eastAsia="ar-SA"/>
              </w:rPr>
              <w:t>- узнавать, называть и определять объекты и явления окружающей действительности в соответствии с содержанием учебного предмета.</w:t>
            </w:r>
            <w:r w:rsidRPr="006961A3">
              <w:rPr>
                <w:rFonts w:eastAsia="NewtonCSanPin-Regular"/>
              </w:rPr>
              <w:t xml:space="preserve"> 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Regular"/>
              </w:rPr>
            </w:pPr>
          </w:p>
        </w:tc>
      </w:tr>
      <w:tr w:rsidR="00F97067" w:rsidRPr="006961A3" w:rsidTr="00F97067">
        <w:tc>
          <w:tcPr>
            <w:tcW w:w="1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7" w:rsidRPr="006961A3" w:rsidRDefault="00F97067" w:rsidP="006961A3">
            <w:pPr>
              <w:tabs>
                <w:tab w:val="left" w:pos="993"/>
              </w:tabs>
              <w:snapToGrid w:val="0"/>
              <w:jc w:val="both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Lucida Sans Unicode"/>
                <w:iCs/>
                <w:lang w:eastAsia="ar-SA"/>
              </w:rPr>
            </w:pPr>
            <w:r w:rsidRPr="006961A3">
              <w:rPr>
                <w:b/>
                <w:iCs/>
                <w:lang w:eastAsia="ar-SA"/>
              </w:rPr>
              <w:t>Знаково-символические</w:t>
            </w:r>
            <w:r w:rsidRPr="006961A3">
              <w:rPr>
                <w:iCs/>
                <w:lang w:eastAsia="ar-SA"/>
              </w:rPr>
              <w:t xml:space="preserve">: 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iCs/>
                <w:lang w:eastAsia="ar-SA"/>
              </w:rPr>
              <w:t xml:space="preserve">- </w:t>
            </w:r>
            <w:r w:rsidRPr="006961A3">
              <w:rPr>
                <w:rFonts w:eastAsia="NewtonCSanPin-Regular"/>
              </w:rPr>
              <w:t>использовать знаково-символические средства, в том числе модели и схемы для решения проблемы;</w:t>
            </w:r>
            <w:r w:rsidRPr="006961A3">
              <w:rPr>
                <w:rFonts w:eastAsia="NewtonCSanPin-Italic"/>
                <w:i/>
              </w:rPr>
              <w:t xml:space="preserve"> </w:t>
            </w:r>
          </w:p>
        </w:tc>
      </w:tr>
      <w:tr w:rsidR="00F97067" w:rsidRPr="006961A3" w:rsidTr="00F97067">
        <w:trPr>
          <w:trHeight w:val="138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/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snapToGrid w:val="0"/>
              <w:jc w:val="both"/>
              <w:rPr>
                <w:rFonts w:eastAsia="NewtonCSanPin-Italic"/>
                <w:b/>
              </w:rPr>
            </w:pPr>
            <w:r w:rsidRPr="006961A3">
              <w:rPr>
                <w:rFonts w:eastAsia="NewtonCSanPin-Italic"/>
                <w:b/>
              </w:rPr>
              <w:t>Информационные: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Italic"/>
              </w:rPr>
            </w:pPr>
            <w:r w:rsidRPr="006961A3">
              <w:rPr>
                <w:rFonts w:eastAsia="NewtonCSanPin-Italic"/>
                <w:b/>
              </w:rPr>
              <w:t xml:space="preserve">- </w:t>
            </w:r>
            <w:r w:rsidRPr="006961A3">
              <w:rPr>
                <w:rFonts w:eastAsia="NewtonCSanPin-Italic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Italic"/>
              </w:rPr>
            </w:pPr>
            <w:r w:rsidRPr="006961A3">
              <w:rPr>
                <w:rFonts w:eastAsia="NewtonCSanPin-Italic"/>
              </w:rPr>
              <w:t>- обработка информации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Italic"/>
              </w:rPr>
            </w:pPr>
            <w:r w:rsidRPr="006961A3">
              <w:rPr>
                <w:rFonts w:eastAsia="NewtonCSanPin-Italic"/>
              </w:rPr>
              <w:t>- анализ информации;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Italic"/>
              </w:rPr>
            </w:pPr>
            <w:r w:rsidRPr="006961A3">
              <w:rPr>
                <w:rFonts w:eastAsia="NewtonCSanPin-Italic"/>
              </w:rPr>
              <w:t>- передача информации (устным, письменным, цифровым способами);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Italic"/>
                <w:i/>
              </w:rPr>
            </w:pPr>
            <w:r w:rsidRPr="006961A3">
              <w:rPr>
                <w:rFonts w:eastAsia="NewtonCSanPin-Italic"/>
              </w:rPr>
              <w:t>- оценка информации</w:t>
            </w:r>
            <w:r w:rsidRPr="006961A3">
              <w:rPr>
                <w:rFonts w:eastAsia="NewtonCSanPin-Italic"/>
                <w:b/>
              </w:rPr>
              <w:t xml:space="preserve"> (</w:t>
            </w:r>
            <w:r w:rsidRPr="006961A3">
              <w:rPr>
                <w:rFonts w:eastAsia="NewtonCSanPin-Italic"/>
              </w:rPr>
              <w:t xml:space="preserve">критическая оценка, оценка достоверности). </w:t>
            </w:r>
          </w:p>
        </w:tc>
      </w:tr>
      <w:tr w:rsidR="00F97067" w:rsidRPr="006961A3" w:rsidTr="00F97067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/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  <w:b/>
              </w:rPr>
            </w:pPr>
            <w:r w:rsidRPr="006961A3">
              <w:rPr>
                <w:rFonts w:eastAsia="NewtonCSanPin-Regular"/>
                <w:b/>
              </w:rPr>
              <w:t>Логические:</w:t>
            </w:r>
          </w:p>
          <w:p w:rsidR="00F97067" w:rsidRPr="006961A3" w:rsidRDefault="00F97067" w:rsidP="006961A3">
            <w:pPr>
              <w:tabs>
                <w:tab w:val="left" w:pos="993"/>
              </w:tabs>
              <w:snapToGrid w:val="0"/>
              <w:jc w:val="both"/>
            </w:pPr>
            <w:r w:rsidRPr="006961A3">
              <w:rPr>
                <w:rFonts w:eastAsia="NewtonCSanPin-Regular"/>
                <w:b/>
              </w:rPr>
              <w:t xml:space="preserve">- </w:t>
            </w:r>
            <w:r w:rsidRPr="006961A3">
              <w:t>подведение под понятие на основе распознавания объектов, выделения существенных признаков;</w:t>
            </w:r>
          </w:p>
          <w:p w:rsidR="00F97067" w:rsidRPr="006961A3" w:rsidRDefault="00F97067" w:rsidP="006961A3">
            <w:pPr>
              <w:snapToGrid w:val="0"/>
              <w:rPr>
                <w:rFonts w:eastAsia="NewtonCSanPin-Regular"/>
              </w:rPr>
            </w:pPr>
            <w:r w:rsidRPr="006961A3">
              <w:t xml:space="preserve">- </w:t>
            </w:r>
            <w:r w:rsidRPr="006961A3">
              <w:rPr>
                <w:rFonts w:eastAsia="NewtonCSanPin-Regular"/>
              </w:rPr>
              <w:t xml:space="preserve">синтез; </w:t>
            </w:r>
          </w:p>
          <w:p w:rsidR="00F97067" w:rsidRPr="006961A3" w:rsidRDefault="00F97067" w:rsidP="006961A3">
            <w:pPr>
              <w:snapToGrid w:val="0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 xml:space="preserve">- сравнение, </w:t>
            </w:r>
          </w:p>
          <w:p w:rsidR="00F97067" w:rsidRPr="006961A3" w:rsidRDefault="00F97067" w:rsidP="006961A3">
            <w:pPr>
              <w:snapToGrid w:val="0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>- классификация по заданным критериям;</w:t>
            </w:r>
          </w:p>
          <w:p w:rsidR="00F97067" w:rsidRPr="006961A3" w:rsidRDefault="00F97067" w:rsidP="006961A3">
            <w:pPr>
              <w:snapToGrid w:val="0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 xml:space="preserve">- установление аналогий; </w:t>
            </w:r>
          </w:p>
          <w:p w:rsidR="00F97067" w:rsidRPr="006961A3" w:rsidRDefault="00F97067" w:rsidP="006961A3">
            <w:pPr>
              <w:snapToGrid w:val="0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 xml:space="preserve">- установление причинно-следственных связей; </w:t>
            </w:r>
          </w:p>
          <w:p w:rsidR="00F97067" w:rsidRPr="006961A3" w:rsidRDefault="00F97067" w:rsidP="006961A3">
            <w:pPr>
              <w:snapToGrid w:val="0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lastRenderedPageBreak/>
              <w:t>- построение рассуждения;</w:t>
            </w:r>
          </w:p>
          <w:p w:rsidR="00F97067" w:rsidRPr="006961A3" w:rsidRDefault="00F97067" w:rsidP="006961A3">
            <w:pPr>
              <w:snapToGrid w:val="0"/>
              <w:rPr>
                <w:rFonts w:eastAsia="NewtonCSanPin-Regular"/>
                <w:b/>
              </w:rPr>
            </w:pPr>
            <w:r w:rsidRPr="006961A3">
              <w:rPr>
                <w:rFonts w:eastAsia="NewtonCSanPin-Regular"/>
              </w:rPr>
              <w:t>- обобщение.</w:t>
            </w:r>
          </w:p>
        </w:tc>
      </w:tr>
      <w:tr w:rsidR="00F97067" w:rsidRPr="006961A3" w:rsidTr="00F97067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/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snapToGrid w:val="0"/>
              <w:rPr>
                <w:b/>
                <w:iCs/>
                <w:lang w:eastAsia="ar-SA"/>
              </w:rPr>
            </w:pPr>
            <w:r w:rsidRPr="006961A3">
              <w:rPr>
                <w:b/>
                <w:iCs/>
                <w:lang w:eastAsia="ar-SA"/>
              </w:rPr>
              <w:t>Оценка: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iCs/>
                <w:lang w:eastAsia="ar-SA"/>
              </w:rPr>
            </w:pPr>
            <w:r w:rsidRPr="006961A3">
              <w:rPr>
                <w:b/>
                <w:iCs/>
                <w:lang w:eastAsia="ar-SA"/>
              </w:rPr>
              <w:t xml:space="preserve">- </w:t>
            </w:r>
            <w:r w:rsidRPr="006961A3">
              <w:rPr>
                <w:iCs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6961A3">
              <w:rPr>
                <w:iCs/>
                <w:lang w:eastAsia="ar-SA"/>
              </w:rPr>
              <w:t>усвоить</w:t>
            </w:r>
            <w:proofErr w:type="gramEnd"/>
            <w:r w:rsidRPr="006961A3">
              <w:rPr>
                <w:iCs/>
                <w:lang w:eastAsia="ar-SA"/>
              </w:rPr>
              <w:t>, определять качество и уровня усвоения;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iCs/>
                <w:lang w:eastAsia="ar-SA"/>
              </w:rPr>
            </w:pPr>
            <w:r w:rsidRPr="006961A3">
              <w:rPr>
                <w:iCs/>
                <w:lang w:eastAsia="ar-SA"/>
              </w:rPr>
              <w:t>- устанавливать соответствие полученного результата поставленной цели;</w:t>
            </w:r>
          </w:p>
        </w:tc>
      </w:tr>
      <w:tr w:rsidR="00F97067" w:rsidRPr="006961A3" w:rsidTr="00F97067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/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Lucida Sans Unicode"/>
                <w:b/>
                <w:iCs/>
                <w:lang w:eastAsia="ar-SA"/>
              </w:rPr>
            </w:pPr>
            <w:proofErr w:type="spellStart"/>
            <w:r w:rsidRPr="006961A3">
              <w:rPr>
                <w:b/>
                <w:iCs/>
                <w:lang w:eastAsia="ar-SA"/>
              </w:rPr>
              <w:t>Саморегуляция</w:t>
            </w:r>
            <w:proofErr w:type="spellEnd"/>
            <w:r w:rsidRPr="006961A3">
              <w:rPr>
                <w:b/>
                <w:iCs/>
                <w:lang w:eastAsia="ar-SA"/>
              </w:rPr>
              <w:t>: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iCs/>
                <w:lang w:eastAsia="ar-SA"/>
              </w:rPr>
            </w:pPr>
            <w:r w:rsidRPr="006961A3">
              <w:rPr>
                <w:b/>
                <w:iCs/>
                <w:lang w:eastAsia="ar-SA"/>
              </w:rPr>
              <w:t xml:space="preserve">- </w:t>
            </w:r>
            <w:r w:rsidRPr="006961A3">
              <w:rPr>
                <w:iCs/>
                <w:lang w:eastAsia="ar-SA"/>
              </w:rPr>
              <w:t xml:space="preserve">активизация </w:t>
            </w:r>
            <w:r w:rsidRPr="006961A3">
              <w:rPr>
                <w:b/>
                <w:iCs/>
                <w:lang w:eastAsia="ar-SA"/>
              </w:rPr>
              <w:t xml:space="preserve"> </w:t>
            </w:r>
            <w:r w:rsidRPr="006961A3">
              <w:rPr>
                <w:iCs/>
                <w:lang w:eastAsia="ar-SA"/>
              </w:rPr>
              <w:t>сил и энергии, к волевому усилию в ситуации мотивационного конфликта;</w:t>
            </w:r>
          </w:p>
        </w:tc>
      </w:tr>
      <w:tr w:rsidR="00F97067" w:rsidRPr="006961A3" w:rsidTr="00F97067">
        <w:tc>
          <w:tcPr>
            <w:tcW w:w="1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6961A3">
              <w:rPr>
                <w:b/>
              </w:rPr>
              <w:t xml:space="preserve">Коммуникативные </w:t>
            </w:r>
            <w:r w:rsidRPr="006961A3">
              <w:rPr>
                <w:b/>
                <w:iCs/>
              </w:rPr>
              <w:t>УУД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Lucida Sans Unicode"/>
                <w:b/>
                <w:iCs/>
                <w:lang w:eastAsia="ar-SA"/>
              </w:rPr>
            </w:pPr>
            <w:r w:rsidRPr="006961A3">
              <w:rPr>
                <w:b/>
                <w:iCs/>
                <w:lang w:eastAsia="ar-SA"/>
              </w:rPr>
              <w:t>Инициативное сотрудничество: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  <w:lang w:eastAsia="hi-IN" w:bidi="hi-IN"/>
              </w:rPr>
            </w:pPr>
            <w:r w:rsidRPr="006961A3">
              <w:rPr>
                <w:b/>
                <w:iCs/>
                <w:lang w:eastAsia="ar-SA"/>
              </w:rPr>
              <w:t xml:space="preserve">- </w:t>
            </w:r>
            <w:r w:rsidRPr="006961A3">
              <w:rPr>
                <w:iCs/>
                <w:lang w:eastAsia="ar-SA"/>
              </w:rPr>
              <w:t>проявлять активность во взаимодействии</w:t>
            </w:r>
            <w:r w:rsidRPr="006961A3">
              <w:rPr>
                <w:rFonts w:eastAsia="NewtonCSanPin-Regular"/>
              </w:rPr>
              <w:t xml:space="preserve"> для решения коммуникативных и познавательных задач,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>- ставить вопросы,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>- обращаться за помощью,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>- формулировать свои затруднения;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Italic"/>
                <w:i/>
              </w:rPr>
            </w:pPr>
            <w:r w:rsidRPr="006961A3">
              <w:rPr>
                <w:rFonts w:eastAsia="NewtonCSanPin-Regular"/>
              </w:rPr>
              <w:t xml:space="preserve">- предлагать помощь и сотрудничество;  </w:t>
            </w:r>
          </w:p>
        </w:tc>
      </w:tr>
      <w:tr w:rsidR="00F97067" w:rsidRPr="006961A3" w:rsidTr="00F97067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Lucida Sans Unicode"/>
                <w:b/>
                <w:iCs/>
                <w:lang w:eastAsia="ar-SA"/>
              </w:rPr>
            </w:pPr>
            <w:r w:rsidRPr="006961A3">
              <w:rPr>
                <w:b/>
                <w:iCs/>
                <w:lang w:eastAsia="ar-SA"/>
              </w:rPr>
              <w:t>Планирование учебного сотрудничества: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iCs/>
                <w:lang w:eastAsia="ar-SA"/>
              </w:rPr>
            </w:pPr>
            <w:r w:rsidRPr="006961A3">
              <w:rPr>
                <w:b/>
                <w:iCs/>
                <w:lang w:eastAsia="ar-SA"/>
              </w:rPr>
              <w:t xml:space="preserve">- </w:t>
            </w:r>
            <w:r w:rsidRPr="006961A3">
              <w:rPr>
                <w:iCs/>
                <w:lang w:eastAsia="ar-SA"/>
              </w:rPr>
              <w:t>определять цели, функции участников, способы взаимодействия;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lang w:eastAsia="hi-IN" w:bidi="hi-IN"/>
              </w:rPr>
            </w:pPr>
            <w:r w:rsidRPr="006961A3">
              <w:rPr>
                <w:iCs/>
                <w:lang w:eastAsia="ar-SA"/>
              </w:rPr>
              <w:t xml:space="preserve">- </w:t>
            </w:r>
            <w:r w:rsidRPr="006961A3">
              <w:t>договариваться о распределении функций и ролей в совместной деятельности;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Italic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</w:tc>
      </w:tr>
      <w:tr w:rsidR="00F97067" w:rsidRPr="006961A3" w:rsidTr="00F97067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  <w:b/>
              </w:rPr>
            </w:pPr>
            <w:r w:rsidRPr="006961A3">
              <w:rPr>
                <w:rFonts w:eastAsia="NewtonCSanPin-Regular"/>
                <w:b/>
              </w:rPr>
              <w:t>Взаимодействие: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>- формулировать собственное мнение и позицию;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 xml:space="preserve">- задавать вопросы; 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 xml:space="preserve">- строить понятные для партнёра высказывания; 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 xml:space="preserve">- строить </w:t>
            </w:r>
            <w:proofErr w:type="spellStart"/>
            <w:r w:rsidRPr="006961A3">
              <w:rPr>
                <w:rFonts w:eastAsia="NewtonCSanPin-Regular"/>
              </w:rPr>
              <w:t>монологичное</w:t>
            </w:r>
            <w:proofErr w:type="spellEnd"/>
            <w:r w:rsidRPr="006961A3">
              <w:rPr>
                <w:rFonts w:eastAsia="NewtonCSanPin-Regular"/>
              </w:rPr>
              <w:t xml:space="preserve"> высказывание; 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>- вести  устный и письменный диалог</w:t>
            </w:r>
            <w:r w:rsidRPr="006961A3">
              <w:rPr>
                <w:iCs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6961A3">
              <w:rPr>
                <w:rFonts w:eastAsia="NewtonCSanPin-Regular"/>
              </w:rPr>
              <w:t>;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>- слушать собеседника;</w:t>
            </w:r>
          </w:p>
        </w:tc>
      </w:tr>
      <w:tr w:rsidR="00F97067" w:rsidRPr="006961A3" w:rsidTr="00F97067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snapToGrid w:val="0"/>
              <w:jc w:val="both"/>
            </w:pPr>
            <w:r w:rsidRPr="006961A3">
              <w:rPr>
                <w:b/>
                <w:iCs/>
                <w:lang w:eastAsia="ar-SA"/>
              </w:rPr>
              <w:t>Управление</w:t>
            </w:r>
            <w:r w:rsidRPr="006961A3">
              <w:rPr>
                <w:b/>
              </w:rPr>
              <w:t xml:space="preserve">  коммуникацией</w:t>
            </w:r>
            <w:r w:rsidRPr="006961A3">
              <w:t xml:space="preserve">: </w:t>
            </w:r>
          </w:p>
          <w:p w:rsidR="00F97067" w:rsidRPr="006961A3" w:rsidRDefault="00F97067" w:rsidP="006961A3">
            <w:pPr>
              <w:snapToGrid w:val="0"/>
              <w:jc w:val="both"/>
            </w:pPr>
            <w:r w:rsidRPr="006961A3">
              <w:t>- определять общую цель и пути ее достижения;</w:t>
            </w:r>
          </w:p>
          <w:p w:rsidR="00F97067" w:rsidRPr="006961A3" w:rsidRDefault="00F97067" w:rsidP="006961A3">
            <w:pPr>
              <w:snapToGrid w:val="0"/>
              <w:jc w:val="both"/>
            </w:pPr>
            <w:r w:rsidRPr="006961A3">
              <w:t xml:space="preserve">- осуществлять взаимный контроль, </w:t>
            </w:r>
          </w:p>
          <w:p w:rsidR="00F97067" w:rsidRPr="006961A3" w:rsidRDefault="00F97067" w:rsidP="006961A3">
            <w:pPr>
              <w:snapToGrid w:val="0"/>
              <w:jc w:val="both"/>
            </w:pPr>
            <w:r w:rsidRPr="006961A3">
              <w:t>- адекватно оценивать собственное поведение и поведение окружающих,</w:t>
            </w:r>
          </w:p>
          <w:p w:rsidR="00F97067" w:rsidRPr="006961A3" w:rsidRDefault="00F97067" w:rsidP="006961A3">
            <w:pPr>
              <w:snapToGrid w:val="0"/>
              <w:jc w:val="both"/>
            </w:pPr>
            <w:r w:rsidRPr="006961A3">
              <w:t>-</w:t>
            </w:r>
            <w:r w:rsidRPr="006961A3">
              <w:rPr>
                <w:rFonts w:eastAsia="NewtonCSanPin-Italic"/>
              </w:rPr>
              <w:t>оказывать в сотрудничестве взаимопомощь</w:t>
            </w:r>
            <w:r w:rsidRPr="006961A3">
              <w:rPr>
                <w:rFonts w:eastAsia="NewtonCSanPin-Regular"/>
              </w:rPr>
              <w:t>;</w:t>
            </w:r>
            <w:r w:rsidRPr="006961A3">
              <w:t xml:space="preserve"> </w:t>
            </w:r>
          </w:p>
          <w:p w:rsidR="00F97067" w:rsidRPr="006961A3" w:rsidRDefault="00F97067" w:rsidP="006961A3">
            <w:pPr>
              <w:snapToGrid w:val="0"/>
              <w:jc w:val="both"/>
              <w:rPr>
                <w:rFonts w:eastAsia="NewtonCSanPin-Italic"/>
                <w:i/>
              </w:rPr>
            </w:pPr>
            <w:r w:rsidRPr="006961A3">
              <w:t xml:space="preserve">- </w:t>
            </w:r>
            <w:r w:rsidRPr="006961A3">
              <w:rPr>
                <w:rFonts w:eastAsia="NewtonCSanPin-Italic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F97067" w:rsidRPr="006961A3" w:rsidTr="00F97067"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eastAsia="Lucida Sans Unicode"/>
                <w:b/>
                <w:iCs/>
              </w:rPr>
            </w:pPr>
            <w:r w:rsidRPr="006961A3">
              <w:rPr>
                <w:b/>
              </w:rPr>
              <w:t>Регулятивные</w:t>
            </w:r>
            <w:r w:rsidRPr="006961A3">
              <w:rPr>
                <w:b/>
                <w:iCs/>
              </w:rPr>
              <w:t xml:space="preserve"> УУД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</w:rPr>
            </w:pPr>
            <w:proofErr w:type="spellStart"/>
            <w:r w:rsidRPr="006961A3">
              <w:rPr>
                <w:b/>
                <w:iCs/>
                <w:lang w:eastAsia="ar-SA"/>
              </w:rPr>
              <w:t>Целеполагание</w:t>
            </w:r>
            <w:proofErr w:type="spellEnd"/>
            <w:r w:rsidRPr="006961A3">
              <w:rPr>
                <w:b/>
                <w:iCs/>
                <w:lang w:eastAsia="ar-SA"/>
              </w:rPr>
              <w:t>:</w:t>
            </w:r>
            <w:r w:rsidRPr="006961A3">
              <w:rPr>
                <w:rFonts w:eastAsia="NewtonCSanPin-Regular"/>
              </w:rPr>
              <w:t xml:space="preserve"> 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 xml:space="preserve">- формулировать и удерживать учебную задачу, 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Italic"/>
              </w:rPr>
            </w:pPr>
            <w:r w:rsidRPr="006961A3">
              <w:rPr>
                <w:rFonts w:eastAsia="NewtonCSanPin-Regular"/>
              </w:rPr>
              <w:t>-</w:t>
            </w:r>
            <w:r w:rsidRPr="006961A3">
              <w:rPr>
                <w:rFonts w:eastAsia="NewtonCSanPin-Italic"/>
              </w:rPr>
              <w:t xml:space="preserve"> преобразовывать практическую задачу </w:t>
            </w:r>
            <w:proofErr w:type="gramStart"/>
            <w:r w:rsidRPr="006961A3">
              <w:rPr>
                <w:rFonts w:eastAsia="NewtonCSanPin-Italic"/>
              </w:rPr>
              <w:t>в</w:t>
            </w:r>
            <w:proofErr w:type="gramEnd"/>
            <w:r w:rsidRPr="006961A3">
              <w:rPr>
                <w:rFonts w:eastAsia="NewtonCSanPin-Italic"/>
              </w:rPr>
              <w:t xml:space="preserve"> познавательную, </w:t>
            </w:r>
          </w:p>
        </w:tc>
      </w:tr>
      <w:tr w:rsidR="00F97067" w:rsidRPr="006961A3" w:rsidTr="00F970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snapToGrid w:val="0"/>
              <w:rPr>
                <w:b/>
                <w:iCs/>
                <w:lang w:eastAsia="ar-SA"/>
              </w:rPr>
            </w:pPr>
            <w:r w:rsidRPr="006961A3">
              <w:rPr>
                <w:b/>
                <w:iCs/>
                <w:lang w:eastAsia="ar-SA"/>
              </w:rPr>
              <w:t xml:space="preserve">Планирование: </w:t>
            </w:r>
          </w:p>
          <w:p w:rsidR="00F97067" w:rsidRPr="006961A3" w:rsidRDefault="00F97067" w:rsidP="006961A3">
            <w:pPr>
              <w:snapToGrid w:val="0"/>
              <w:rPr>
                <w:rFonts w:eastAsia="NewtonCSanPin-Regular"/>
                <w:lang w:eastAsia="ru-RU"/>
              </w:rPr>
            </w:pPr>
            <w:r w:rsidRPr="006961A3">
              <w:rPr>
                <w:b/>
                <w:iCs/>
                <w:lang w:eastAsia="ar-SA"/>
              </w:rPr>
              <w:t xml:space="preserve">- </w:t>
            </w:r>
            <w:r w:rsidRPr="006961A3">
              <w:rPr>
                <w:iCs/>
                <w:lang w:eastAsia="ar-SA"/>
              </w:rPr>
              <w:t>применя</w:t>
            </w:r>
            <w:r w:rsidRPr="006961A3">
              <w:rPr>
                <w:rFonts w:eastAsia="NewtonCSanPin-Regular"/>
              </w:rPr>
              <w:t>ть установленные правила в планировании способа решения;</w:t>
            </w:r>
          </w:p>
          <w:p w:rsidR="00F97067" w:rsidRPr="006961A3" w:rsidRDefault="00F97067" w:rsidP="006961A3">
            <w:pPr>
              <w:snapToGrid w:val="0"/>
              <w:rPr>
                <w:rFonts w:eastAsia="NewtonCSanPin-Regular"/>
              </w:rPr>
            </w:pPr>
            <w:r w:rsidRPr="006961A3">
              <w:rPr>
                <w:rFonts w:eastAsia="NewtonCSanPin-Regular"/>
              </w:rPr>
              <w:t>- выбирать действия в соответствии с поставленной задачей и условиями её реализации,</w:t>
            </w:r>
          </w:p>
          <w:p w:rsidR="00F97067" w:rsidRPr="006961A3" w:rsidRDefault="00F97067" w:rsidP="006961A3">
            <w:pPr>
              <w:snapToGrid w:val="0"/>
              <w:rPr>
                <w:iCs/>
                <w:lang w:eastAsia="ar-SA"/>
              </w:rPr>
            </w:pPr>
            <w:r w:rsidRPr="006961A3">
              <w:rPr>
                <w:iCs/>
                <w:lang w:eastAsia="ar-SA"/>
              </w:rPr>
              <w:t>- составлять план и последовательность действий;</w:t>
            </w:r>
          </w:p>
          <w:p w:rsidR="00F97067" w:rsidRPr="006961A3" w:rsidRDefault="00F97067" w:rsidP="006961A3">
            <w:pPr>
              <w:snapToGrid w:val="0"/>
              <w:rPr>
                <w:rFonts w:eastAsia="NewtonCSanPin-Italic"/>
                <w:i/>
              </w:rPr>
            </w:pPr>
            <w:r w:rsidRPr="006961A3">
              <w:rPr>
                <w:rFonts w:eastAsia="NewtonCSanPin-Italic"/>
                <w:i/>
              </w:rPr>
              <w:t xml:space="preserve">- </w:t>
            </w:r>
            <w:r w:rsidRPr="006961A3">
              <w:rPr>
                <w:rFonts w:eastAsia="NewtonCSanPin-Italic"/>
              </w:rPr>
              <w:t>адекватно использовать речь для планирования и регуляции своей деятельности;</w:t>
            </w:r>
          </w:p>
        </w:tc>
      </w:tr>
      <w:tr w:rsidR="00F97067" w:rsidRPr="006961A3" w:rsidTr="00F970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snapToGrid w:val="0"/>
              <w:rPr>
                <w:b/>
                <w:iCs/>
                <w:lang w:eastAsia="ar-SA"/>
              </w:rPr>
            </w:pPr>
            <w:r w:rsidRPr="006961A3">
              <w:rPr>
                <w:b/>
                <w:iCs/>
                <w:lang w:eastAsia="ar-SA"/>
              </w:rPr>
              <w:t>Учебные действия:</w:t>
            </w:r>
          </w:p>
          <w:p w:rsidR="00F97067" w:rsidRPr="006961A3" w:rsidRDefault="00F97067" w:rsidP="006961A3">
            <w:pPr>
              <w:snapToGrid w:val="0"/>
              <w:rPr>
                <w:iCs/>
                <w:lang w:eastAsia="ar-SA"/>
              </w:rPr>
            </w:pPr>
            <w:r w:rsidRPr="006961A3">
              <w:rPr>
                <w:iCs/>
                <w:lang w:eastAsia="ar-SA"/>
              </w:rPr>
              <w:lastRenderedPageBreak/>
              <w:t xml:space="preserve">- выполнять учебные действия в материализованной, </w:t>
            </w:r>
            <w:proofErr w:type="spellStart"/>
            <w:r w:rsidRPr="006961A3">
              <w:rPr>
                <w:iCs/>
                <w:lang w:eastAsia="ar-SA"/>
              </w:rPr>
              <w:t>гипермедийной</w:t>
            </w:r>
            <w:proofErr w:type="spellEnd"/>
            <w:r w:rsidRPr="006961A3">
              <w:rPr>
                <w:iCs/>
                <w:lang w:eastAsia="ar-SA"/>
              </w:rPr>
              <w:t xml:space="preserve">, </w:t>
            </w:r>
            <w:proofErr w:type="spellStart"/>
            <w:r w:rsidRPr="006961A3">
              <w:rPr>
                <w:iCs/>
                <w:lang w:eastAsia="ar-SA"/>
              </w:rPr>
              <w:t>громкоречевой</w:t>
            </w:r>
            <w:proofErr w:type="spellEnd"/>
            <w:r w:rsidRPr="006961A3">
              <w:rPr>
                <w:iCs/>
                <w:lang w:eastAsia="ar-SA"/>
              </w:rPr>
              <w:t xml:space="preserve"> и умственной формах.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pacing w:after="0" w:line="240" w:lineRule="auto"/>
              <w:jc w:val="both"/>
              <w:rPr>
                <w:iCs/>
                <w:lang w:eastAsia="ar-SA"/>
              </w:rPr>
            </w:pPr>
            <w:r w:rsidRPr="006961A3">
              <w:rPr>
                <w:iCs/>
                <w:lang w:eastAsia="ar-SA"/>
              </w:rPr>
              <w:t xml:space="preserve">- </w:t>
            </w:r>
            <w:r w:rsidRPr="006961A3">
              <w:rPr>
                <w:rFonts w:eastAsia="NewtonCSanPin-Regular"/>
              </w:rPr>
              <w:t xml:space="preserve">использовать речь для регуляции своего действия; </w:t>
            </w:r>
          </w:p>
        </w:tc>
      </w:tr>
      <w:tr w:rsidR="00F97067" w:rsidRPr="006961A3" w:rsidTr="00F970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  <w:i/>
              </w:rPr>
            </w:pPr>
            <w:r w:rsidRPr="006961A3">
              <w:rPr>
                <w:b/>
                <w:i/>
                <w:iCs/>
                <w:lang w:eastAsia="ar-SA"/>
              </w:rPr>
              <w:t>Прогнозирование:</w:t>
            </w:r>
            <w:r w:rsidRPr="006961A3">
              <w:rPr>
                <w:rFonts w:eastAsia="NewtonCSanPin-Regular"/>
                <w:i/>
              </w:rPr>
              <w:t xml:space="preserve"> 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iCs/>
                <w:lang w:eastAsia="ar-SA"/>
              </w:rPr>
            </w:pPr>
            <w:r w:rsidRPr="006961A3">
              <w:rPr>
                <w:rFonts w:eastAsia="NewtonCSanPin-Regular"/>
              </w:rPr>
              <w:t xml:space="preserve">- </w:t>
            </w:r>
            <w:r w:rsidRPr="006961A3">
              <w:rPr>
                <w:iCs/>
                <w:lang w:eastAsia="ar-SA"/>
              </w:rPr>
              <w:t>предвосхищать результата;</w:t>
            </w:r>
            <w:r w:rsidRPr="006961A3">
              <w:rPr>
                <w:rFonts w:eastAsia="NewtonCSanPin-Regular"/>
              </w:rPr>
              <w:t xml:space="preserve"> </w:t>
            </w:r>
          </w:p>
        </w:tc>
      </w:tr>
      <w:tr w:rsidR="00F97067" w:rsidRPr="006961A3" w:rsidTr="00F970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Lucida Sans Unicode"/>
                <w:b/>
                <w:iCs/>
                <w:lang w:eastAsia="ar-SA"/>
              </w:rPr>
            </w:pPr>
            <w:r w:rsidRPr="006961A3">
              <w:rPr>
                <w:b/>
                <w:iCs/>
                <w:lang w:eastAsia="ar-SA"/>
              </w:rPr>
              <w:t>Контроль: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  <w:lang w:eastAsia="hi-IN" w:bidi="hi-IN"/>
              </w:rPr>
            </w:pPr>
            <w:r w:rsidRPr="006961A3">
              <w:rPr>
                <w:rFonts w:eastAsia="NewtonCSanPin-Italic"/>
              </w:rPr>
              <w:t xml:space="preserve">- </w:t>
            </w:r>
            <w:r w:rsidRPr="006961A3">
              <w:rPr>
                <w:iCs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6961A3">
              <w:rPr>
                <w:rFonts w:eastAsia="NewtonCSanPin-Italic"/>
              </w:rPr>
              <w:t>.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b/>
                <w:iCs/>
                <w:lang w:eastAsia="ar-SA"/>
              </w:rPr>
              <w:t>-</w:t>
            </w:r>
            <w:r w:rsidRPr="006961A3">
              <w:rPr>
                <w:iCs/>
                <w:lang w:eastAsia="ar-SA"/>
              </w:rPr>
              <w:t xml:space="preserve"> использовать</w:t>
            </w:r>
            <w:r w:rsidRPr="006961A3">
              <w:rPr>
                <w:rFonts w:eastAsia="NewtonCSanPin-Regular"/>
              </w:rPr>
              <w:t xml:space="preserve"> установленные правила в контроле способа решения;</w:t>
            </w:r>
            <w:r w:rsidRPr="006961A3">
              <w:rPr>
                <w:rFonts w:eastAsia="NewtonCSanPin-Italic"/>
                <w:i/>
              </w:rPr>
              <w:t xml:space="preserve"> </w:t>
            </w:r>
          </w:p>
        </w:tc>
      </w:tr>
      <w:tr w:rsidR="00F97067" w:rsidRPr="006961A3" w:rsidTr="00F970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067" w:rsidRPr="006961A3" w:rsidRDefault="00F97067" w:rsidP="006961A3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Lucida Sans Unicode"/>
                <w:b/>
                <w:iCs/>
                <w:lang w:eastAsia="ar-SA"/>
              </w:rPr>
            </w:pPr>
            <w:r w:rsidRPr="006961A3">
              <w:rPr>
                <w:b/>
                <w:iCs/>
                <w:lang w:eastAsia="ar-SA"/>
              </w:rPr>
              <w:t>Коррекция:</w:t>
            </w:r>
          </w:p>
          <w:p w:rsidR="00F97067" w:rsidRPr="006961A3" w:rsidRDefault="00F97067" w:rsidP="006961A3">
            <w:pPr>
              <w:pStyle w:val="211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NewtonCSanPin-Regular"/>
              </w:rPr>
            </w:pPr>
            <w:r w:rsidRPr="006961A3">
              <w:rPr>
                <w:b/>
                <w:iCs/>
                <w:lang w:eastAsia="ar-SA"/>
              </w:rPr>
              <w:t xml:space="preserve">- </w:t>
            </w:r>
            <w:r w:rsidRPr="006961A3">
              <w:rPr>
                <w:rFonts w:eastAsia="NewtonCSanPin-Regular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</w:tc>
      </w:tr>
    </w:tbl>
    <w:p w:rsidR="00F97067" w:rsidRPr="006961A3" w:rsidRDefault="00F97067" w:rsidP="006961A3">
      <w:pPr>
        <w:pStyle w:val="ac"/>
        <w:tabs>
          <w:tab w:val="left" w:pos="1080"/>
        </w:tabs>
        <w:ind w:left="1080"/>
        <w:jc w:val="both"/>
        <w:rPr>
          <w:b/>
          <w:sz w:val="24"/>
          <w:szCs w:val="24"/>
        </w:rPr>
      </w:pP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/>
          <w:bCs/>
        </w:rPr>
        <w:t>Содержание программы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1. </w:t>
      </w:r>
      <w:r w:rsidRPr="006961A3">
        <w:rPr>
          <w:bCs/>
          <w:i/>
        </w:rPr>
        <w:t>Что такое здоровье?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2.</w:t>
      </w:r>
      <w:r w:rsidRPr="006961A3">
        <w:rPr>
          <w:bCs/>
          <w:i/>
        </w:rPr>
        <w:t xml:space="preserve"> Что такое эмоции?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3.</w:t>
      </w:r>
      <w:r w:rsidRPr="006961A3">
        <w:rPr>
          <w:bCs/>
          <w:i/>
        </w:rPr>
        <w:t xml:space="preserve"> Чувства и поступки.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Работа со стихотворением </w:t>
      </w:r>
      <w:proofErr w:type="gramStart"/>
      <w:r w:rsidRPr="006961A3">
        <w:rPr>
          <w:bCs/>
        </w:rPr>
        <w:t>Дж</w:t>
      </w:r>
      <w:proofErr w:type="gramEnd"/>
      <w:r w:rsidRPr="006961A3">
        <w:rPr>
          <w:bCs/>
        </w:rPr>
        <w:t xml:space="preserve">. </w:t>
      </w:r>
      <w:proofErr w:type="spellStart"/>
      <w:r w:rsidRPr="006961A3">
        <w:rPr>
          <w:bCs/>
        </w:rPr>
        <w:t>Родари</w:t>
      </w:r>
      <w:proofErr w:type="spellEnd"/>
      <w:r w:rsidRPr="006961A3">
        <w:rPr>
          <w:bCs/>
        </w:rPr>
        <w:t>. Беседа по теме. Оздоровительная минутка. Игра «Кто больше знает?»  Творческая работа в тетради.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4.</w:t>
      </w:r>
      <w:r w:rsidRPr="006961A3">
        <w:rPr>
          <w:bCs/>
        </w:rPr>
        <w:t xml:space="preserve"> </w:t>
      </w:r>
      <w:r w:rsidRPr="006961A3">
        <w:rPr>
          <w:bCs/>
          <w:i/>
        </w:rPr>
        <w:t>Стресс.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5.</w:t>
      </w:r>
      <w:r w:rsidRPr="006961A3">
        <w:rPr>
          <w:bCs/>
          <w:i/>
        </w:rPr>
        <w:t xml:space="preserve"> Учимся думать и действовать.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Повторение. Чтение  и анализ стихотворений. Оздоровительная минутка. Беседа по теме. Игра «Что? Зачем? Как?»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6. </w:t>
      </w:r>
      <w:r w:rsidRPr="006961A3">
        <w:rPr>
          <w:bCs/>
          <w:i/>
        </w:rPr>
        <w:t>Учимся находить причину и последствия событий.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7. </w:t>
      </w:r>
      <w:r w:rsidRPr="006961A3">
        <w:rPr>
          <w:bCs/>
          <w:i/>
        </w:rPr>
        <w:t>Умей выбирать.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Анализ сказки. Оздоровительная минутка. Беседа по теме. Игра «Комплимент».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8. </w:t>
      </w:r>
      <w:r w:rsidRPr="006961A3">
        <w:rPr>
          <w:bCs/>
          <w:i/>
        </w:rPr>
        <w:t>Принимаю решение.(1час)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6961A3">
        <w:rPr>
          <w:bCs/>
        </w:rPr>
        <w:t>Заходера</w:t>
      </w:r>
      <w:proofErr w:type="spellEnd"/>
      <w:r w:rsidRPr="006961A3">
        <w:rPr>
          <w:bCs/>
        </w:rPr>
        <w:t xml:space="preserve"> «Что красивей всего?»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9.</w:t>
      </w:r>
      <w:r w:rsidRPr="006961A3">
        <w:rPr>
          <w:bCs/>
          <w:i/>
        </w:rPr>
        <w:t xml:space="preserve"> Я отвечаю за своё решение.(1час)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10.</w:t>
      </w:r>
      <w:r w:rsidRPr="006961A3">
        <w:rPr>
          <w:bCs/>
          <w:i/>
        </w:rPr>
        <w:t xml:space="preserve"> Что мы знаем о курении.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11.</w:t>
      </w:r>
      <w:r w:rsidRPr="006961A3">
        <w:rPr>
          <w:bCs/>
          <w:i/>
        </w:rPr>
        <w:t xml:space="preserve"> Зависимость.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Анализ ситуации в стихотворении Э. </w:t>
      </w:r>
      <w:proofErr w:type="spellStart"/>
      <w:r w:rsidRPr="006961A3">
        <w:rPr>
          <w:bCs/>
        </w:rPr>
        <w:t>Мошковской</w:t>
      </w:r>
      <w:proofErr w:type="spellEnd"/>
      <w:r w:rsidRPr="006961A3">
        <w:rPr>
          <w:bCs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12.</w:t>
      </w:r>
      <w:r w:rsidRPr="006961A3">
        <w:rPr>
          <w:bCs/>
          <w:i/>
        </w:rPr>
        <w:t xml:space="preserve"> Умей сказать НЕТ.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Анализ ситуации. Беседа по теме. Оздоровительная минутка. Игры «Давай поговорим», «Что? Зачем? Как?». 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13.</w:t>
      </w:r>
      <w:r w:rsidRPr="006961A3">
        <w:rPr>
          <w:bCs/>
          <w:i/>
        </w:rPr>
        <w:t xml:space="preserve"> Как сказать НЕТ.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lastRenderedPageBreak/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14.</w:t>
      </w:r>
      <w:r w:rsidRPr="006961A3">
        <w:rPr>
          <w:bCs/>
          <w:i/>
        </w:rPr>
        <w:t xml:space="preserve"> Почему вредной привычке ты </w:t>
      </w:r>
      <w:proofErr w:type="gramStart"/>
      <w:r w:rsidRPr="006961A3">
        <w:rPr>
          <w:bCs/>
          <w:i/>
        </w:rPr>
        <w:t>скажешь</w:t>
      </w:r>
      <w:proofErr w:type="gramEnd"/>
      <w:r w:rsidRPr="006961A3">
        <w:rPr>
          <w:bCs/>
          <w:i/>
        </w:rPr>
        <w:t xml:space="preserve"> НЕТ?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Робота со стихотворением А. </w:t>
      </w:r>
      <w:proofErr w:type="spellStart"/>
      <w:r w:rsidRPr="006961A3">
        <w:rPr>
          <w:bCs/>
        </w:rPr>
        <w:t>Костецкого</w:t>
      </w:r>
      <w:proofErr w:type="spellEnd"/>
      <w:r w:rsidRPr="006961A3">
        <w:rPr>
          <w:bCs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15.</w:t>
      </w:r>
      <w:r w:rsidRPr="006961A3">
        <w:rPr>
          <w:bCs/>
          <w:i/>
        </w:rPr>
        <w:t xml:space="preserve"> Я умею выбирать – тренинг безопасного поведения.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16. </w:t>
      </w:r>
      <w:r w:rsidRPr="006961A3">
        <w:rPr>
          <w:bCs/>
          <w:i/>
        </w:rPr>
        <w:t>Волевое поведение.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17.  </w:t>
      </w:r>
      <w:r w:rsidRPr="006961A3">
        <w:rPr>
          <w:bCs/>
          <w:i/>
        </w:rPr>
        <w:t>Алкоголь.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18. </w:t>
      </w:r>
      <w:r w:rsidRPr="006961A3">
        <w:rPr>
          <w:bCs/>
          <w:i/>
        </w:rPr>
        <w:t>Алкоголь – ошибка.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19. </w:t>
      </w:r>
      <w:r w:rsidRPr="006961A3">
        <w:rPr>
          <w:bCs/>
          <w:i/>
        </w:rPr>
        <w:t xml:space="preserve">Алкоголь – сделай выбор. </w:t>
      </w:r>
      <w:proofErr w:type="gramStart"/>
      <w:r w:rsidRPr="006961A3">
        <w:rPr>
          <w:bCs/>
          <w:i/>
        </w:rPr>
        <w:t xml:space="preserve">( </w:t>
      </w:r>
      <w:proofErr w:type="gramEnd"/>
      <w:r w:rsidRPr="006961A3">
        <w:rPr>
          <w:bCs/>
          <w:i/>
        </w:rPr>
        <w:t>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20.</w:t>
      </w:r>
      <w:r w:rsidRPr="006961A3">
        <w:rPr>
          <w:bCs/>
          <w:i/>
        </w:rPr>
        <w:t xml:space="preserve"> Наркотик.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21. </w:t>
      </w:r>
      <w:r w:rsidRPr="006961A3">
        <w:rPr>
          <w:bCs/>
          <w:i/>
        </w:rPr>
        <w:t>Наркотик – тренинг безопасного поведения.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22.</w:t>
      </w:r>
      <w:r w:rsidRPr="006961A3">
        <w:rPr>
          <w:bCs/>
          <w:i/>
        </w:rPr>
        <w:t xml:space="preserve"> Мальчишки и девчонки.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23.</w:t>
      </w:r>
      <w:r w:rsidRPr="006961A3">
        <w:rPr>
          <w:bCs/>
          <w:i/>
        </w:rPr>
        <w:t xml:space="preserve"> Моя семья.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24.</w:t>
      </w:r>
      <w:r w:rsidRPr="006961A3">
        <w:rPr>
          <w:bCs/>
          <w:i/>
        </w:rPr>
        <w:t xml:space="preserve"> Дружба.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Игровое занятие с любимыми героями. Разыгрывание ситуаций. 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25. </w:t>
      </w:r>
      <w:r w:rsidRPr="006961A3">
        <w:rPr>
          <w:bCs/>
          <w:i/>
        </w:rPr>
        <w:t>День здоровья.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 Открытие праздника. Игры и соревнования. 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26.</w:t>
      </w:r>
      <w:r w:rsidRPr="006961A3">
        <w:rPr>
          <w:bCs/>
          <w:i/>
        </w:rPr>
        <w:t xml:space="preserve"> Умеем ли мы правильно питаться?(1час)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Сюжетно - ролевая игра «Мы идём в магазин». Это интересно! Отгадывание загадок. Оздоровительная минутка «Вершки и корешки». Инсценировка «Спор овощей». </w:t>
      </w:r>
      <w:proofErr w:type="gramStart"/>
      <w:r w:rsidRPr="006961A3">
        <w:rPr>
          <w:bCs/>
        </w:rPr>
        <w:t>Игра</w:t>
      </w:r>
      <w:proofErr w:type="gramEnd"/>
      <w:r w:rsidRPr="006961A3">
        <w:rPr>
          <w:bCs/>
        </w:rPr>
        <w:t xml:space="preserve"> «Какие овощи выросли в огороде?» Встреча с Доктором Айболитом.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27.</w:t>
      </w:r>
      <w:r w:rsidRPr="006961A3">
        <w:rPr>
          <w:bCs/>
          <w:i/>
        </w:rPr>
        <w:t xml:space="preserve"> Я выбираю кашу.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Игра «Пословицы запутались». Это интересно! Игры «Отгадай - </w:t>
      </w:r>
      <w:proofErr w:type="spellStart"/>
      <w:r w:rsidRPr="006961A3">
        <w:rPr>
          <w:bCs/>
        </w:rPr>
        <w:t>ка</w:t>
      </w:r>
      <w:proofErr w:type="spellEnd"/>
      <w:r w:rsidRPr="006961A3">
        <w:rPr>
          <w:bCs/>
        </w:rPr>
        <w:t>», «Затейники». Оздоровительная минутка «Зёрнышко». Конкурс «Самая вкусная и полезная каша» Игра «Угадай сказку».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28.</w:t>
      </w:r>
      <w:r w:rsidRPr="006961A3">
        <w:rPr>
          <w:bCs/>
          <w:i/>
        </w:rPr>
        <w:t xml:space="preserve"> Чистота и здоровье.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Праздник чистоты с </w:t>
      </w:r>
      <w:proofErr w:type="spellStart"/>
      <w:r w:rsidRPr="006961A3">
        <w:rPr>
          <w:bCs/>
        </w:rPr>
        <w:t>Мойдодыром</w:t>
      </w:r>
      <w:proofErr w:type="spellEnd"/>
      <w:r w:rsidRPr="006961A3">
        <w:rPr>
          <w:bCs/>
        </w:rPr>
        <w:t>. Инсценировка. Игра «Три движения».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29.</w:t>
      </w:r>
      <w:r w:rsidRPr="006961A3">
        <w:rPr>
          <w:bCs/>
        </w:rPr>
        <w:t xml:space="preserve"> </w:t>
      </w:r>
      <w:r w:rsidRPr="006961A3">
        <w:rPr>
          <w:bCs/>
          <w:i/>
        </w:rPr>
        <w:t xml:space="preserve">Откуда берутся </w:t>
      </w:r>
      <w:proofErr w:type="spellStart"/>
      <w:r w:rsidRPr="006961A3">
        <w:rPr>
          <w:bCs/>
          <w:i/>
        </w:rPr>
        <w:t>грязнули</w:t>
      </w:r>
      <w:proofErr w:type="spellEnd"/>
      <w:r w:rsidRPr="006961A3">
        <w:rPr>
          <w:bCs/>
          <w:i/>
        </w:rPr>
        <w:t>? (игра – путешествие)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lastRenderedPageBreak/>
        <w:t>Остановка на станции «</w:t>
      </w:r>
      <w:proofErr w:type="spellStart"/>
      <w:r w:rsidRPr="006961A3">
        <w:rPr>
          <w:bCs/>
        </w:rPr>
        <w:t>Грязнулька</w:t>
      </w:r>
      <w:proofErr w:type="spellEnd"/>
      <w:r w:rsidRPr="006961A3">
        <w:rPr>
          <w:bCs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>Тема 30.</w:t>
      </w:r>
      <w:r w:rsidRPr="006961A3">
        <w:rPr>
          <w:bCs/>
          <w:i/>
        </w:rPr>
        <w:t xml:space="preserve"> Чистота и порядок (продолжение путешествия).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>Работа с пословицами и поговорками. Игра «Угадай». Оздоровительная минутка. Работа со стихотворениями.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31. </w:t>
      </w:r>
      <w:r w:rsidRPr="006961A3">
        <w:rPr>
          <w:bCs/>
          <w:i/>
        </w:rPr>
        <w:t>Будем делать хорошо и не будем плохо.(1час)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Cs/>
        </w:rPr>
        <w:t xml:space="preserve">Беседа по теме. Работа с пословицами. Высказывания о доброте. Оздоровительная минутка. Игра «Кто больше знает?» Это интересно! </w:t>
      </w:r>
      <w:proofErr w:type="gramStart"/>
      <w:r w:rsidRPr="006961A3">
        <w:rPr>
          <w:bCs/>
        </w:rPr>
        <w:t>Чтении</w:t>
      </w:r>
      <w:proofErr w:type="gramEnd"/>
      <w:r w:rsidRPr="006961A3">
        <w:rPr>
          <w:bCs/>
        </w:rPr>
        <w:t xml:space="preserve"> и анализ стихотворений.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/>
          <w:bCs/>
        </w:rPr>
        <w:t>Тема 32.</w:t>
      </w:r>
      <w:r w:rsidRPr="006961A3">
        <w:rPr>
          <w:bCs/>
          <w:i/>
        </w:rPr>
        <w:t xml:space="preserve"> КВН «Наше здоровье» (1час)</w:t>
      </w: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  <w:r w:rsidRPr="006961A3">
        <w:rPr>
          <w:b/>
          <w:bCs/>
        </w:rPr>
        <w:t>Тема 33.</w:t>
      </w:r>
      <w:r w:rsidRPr="006961A3">
        <w:rPr>
          <w:bCs/>
          <w:i/>
        </w:rPr>
        <w:t xml:space="preserve"> Я здоровье берегу – сам себе я помогу (урок-праздник) (1час)</w:t>
      </w:r>
    </w:p>
    <w:p w:rsidR="00281D12" w:rsidRPr="00281D12" w:rsidRDefault="00281D12" w:rsidP="00281D12">
      <w:pPr>
        <w:tabs>
          <w:tab w:val="center" w:pos="4677"/>
        </w:tabs>
        <w:jc w:val="both"/>
        <w:rPr>
          <w:bCs/>
        </w:rPr>
      </w:pPr>
      <w:r w:rsidRPr="006961A3">
        <w:rPr>
          <w:b/>
          <w:bCs/>
        </w:rPr>
        <w:t xml:space="preserve">Тема 34. </w:t>
      </w:r>
      <w:r w:rsidRPr="006961A3">
        <w:rPr>
          <w:bCs/>
          <w:i/>
        </w:rPr>
        <w:t>Будем здоровы. (1час)</w:t>
      </w:r>
      <w:r>
        <w:rPr>
          <w:bCs/>
        </w:rPr>
        <w:t xml:space="preserve"> </w:t>
      </w:r>
      <w:r w:rsidRPr="006961A3">
        <w:rPr>
          <w:bCs/>
        </w:rPr>
        <w:t>Посещение медицинского кабинета. Игра «Письма». Практическая работа «Выпуск стенной газеты».</w:t>
      </w:r>
      <w:r w:rsidRPr="00281D12">
        <w:rPr>
          <w:b/>
          <w:bCs/>
          <w:i/>
        </w:rPr>
        <w:t xml:space="preserve"> </w:t>
      </w:r>
    </w:p>
    <w:p w:rsidR="00281D12" w:rsidRDefault="00281D12" w:rsidP="00281D12">
      <w:pPr>
        <w:pStyle w:val="Default"/>
        <w:rPr>
          <w:b/>
          <w:bCs/>
        </w:rPr>
      </w:pPr>
      <w:r>
        <w:rPr>
          <w:b/>
          <w:bCs/>
        </w:rPr>
        <w:t xml:space="preserve">         </w:t>
      </w:r>
    </w:p>
    <w:p w:rsidR="00281D12" w:rsidRPr="00297CCC" w:rsidRDefault="00281D12" w:rsidP="00281D12">
      <w:pPr>
        <w:pStyle w:val="Default"/>
      </w:pPr>
      <w:r>
        <w:rPr>
          <w:b/>
          <w:bCs/>
        </w:rPr>
        <w:t xml:space="preserve">          </w:t>
      </w:r>
      <w:proofErr w:type="spellStart"/>
      <w:r w:rsidRPr="00297CCC">
        <w:rPr>
          <w:b/>
          <w:bCs/>
        </w:rPr>
        <w:t>Межпредметные</w:t>
      </w:r>
      <w:proofErr w:type="spellEnd"/>
      <w:r w:rsidRPr="00297CCC">
        <w:rPr>
          <w:b/>
          <w:bCs/>
        </w:rPr>
        <w:t xml:space="preserve"> связи программы внеурочной деятельности </w:t>
      </w:r>
    </w:p>
    <w:p w:rsidR="00281D12" w:rsidRPr="00297CCC" w:rsidRDefault="00281D12" w:rsidP="00281D12">
      <w:pPr>
        <w:pStyle w:val="Default"/>
      </w:pPr>
      <w:r w:rsidRPr="00297CCC">
        <w:t xml:space="preserve">         Программа внеурочной деятельности «</w:t>
      </w:r>
      <w:proofErr w:type="spellStart"/>
      <w:r w:rsidRPr="00297CCC">
        <w:t>Щкола</w:t>
      </w:r>
      <w:proofErr w:type="spellEnd"/>
      <w:r w:rsidRPr="00297CCC">
        <w:t xml:space="preserve"> безопасности» носит комплексный характер, что отражено в </w:t>
      </w:r>
      <w:proofErr w:type="spellStart"/>
      <w:r w:rsidRPr="00297CCC">
        <w:t>межпредметных</w:t>
      </w:r>
      <w:proofErr w:type="spellEnd"/>
      <w:r w:rsidRPr="00297CCC">
        <w:t xml:space="preserve"> связях с такими учебными дисциплинами, как: литературное чтение, окружающий мир, изобразительное искусство, риторика, физическая культура. </w:t>
      </w:r>
    </w:p>
    <w:p w:rsidR="00281D12" w:rsidRPr="00297CCC" w:rsidRDefault="00281D12" w:rsidP="00281D12">
      <w:pPr>
        <w:tabs>
          <w:tab w:val="center" w:pos="4677"/>
        </w:tabs>
      </w:pPr>
      <w:r w:rsidRPr="00297CCC">
        <w:t xml:space="preserve">         Связь содержания программы с учебными предметами</w:t>
      </w:r>
    </w:p>
    <w:p w:rsidR="00281D12" w:rsidRPr="00297CCC" w:rsidRDefault="00281D12" w:rsidP="00281D12">
      <w:pPr>
        <w:tabs>
          <w:tab w:val="center" w:pos="4677"/>
        </w:tabs>
        <w:rPr>
          <w:b/>
          <w:bCs/>
          <w:i/>
        </w:rPr>
      </w:pPr>
    </w:p>
    <w:p w:rsidR="00281D12" w:rsidRPr="00297CCC" w:rsidRDefault="00281D12" w:rsidP="00281D12">
      <w:pPr>
        <w:tabs>
          <w:tab w:val="center" w:pos="4677"/>
        </w:tabs>
        <w:rPr>
          <w:b/>
          <w:bCs/>
          <w:i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281D12" w:rsidRPr="00297CCC" w:rsidTr="0025034E">
        <w:tc>
          <w:tcPr>
            <w:tcW w:w="3190" w:type="dxa"/>
          </w:tcPr>
          <w:p w:rsidR="00281D12" w:rsidRPr="00297CCC" w:rsidRDefault="00281D12" w:rsidP="0025034E">
            <w:pPr>
              <w:pStyle w:val="Default"/>
            </w:pPr>
            <w:r w:rsidRPr="00297CCC">
              <w:t xml:space="preserve">Предмет </w:t>
            </w:r>
          </w:p>
          <w:p w:rsidR="00281D12" w:rsidRPr="00297CCC" w:rsidRDefault="00281D12" w:rsidP="0025034E">
            <w:pPr>
              <w:tabs>
                <w:tab w:val="center" w:pos="4677"/>
              </w:tabs>
            </w:pPr>
          </w:p>
        </w:tc>
        <w:tc>
          <w:tcPr>
            <w:tcW w:w="3190" w:type="dxa"/>
          </w:tcPr>
          <w:p w:rsidR="00281D12" w:rsidRPr="00297CCC" w:rsidRDefault="00281D12" w:rsidP="0025034E">
            <w:pPr>
              <w:pStyle w:val="Default"/>
            </w:pPr>
            <w:r w:rsidRPr="00297CCC">
              <w:t xml:space="preserve">Содержание учебной дисциплины </w:t>
            </w:r>
          </w:p>
          <w:p w:rsidR="00281D12" w:rsidRPr="00297CCC" w:rsidRDefault="00281D12" w:rsidP="0025034E">
            <w:pPr>
              <w:tabs>
                <w:tab w:val="center" w:pos="4677"/>
              </w:tabs>
            </w:pPr>
          </w:p>
        </w:tc>
        <w:tc>
          <w:tcPr>
            <w:tcW w:w="3190" w:type="dxa"/>
          </w:tcPr>
          <w:p w:rsidR="00281D12" w:rsidRPr="00297CCC" w:rsidRDefault="00281D12" w:rsidP="0025034E">
            <w:pPr>
              <w:pStyle w:val="Default"/>
            </w:pPr>
            <w:r w:rsidRPr="00297CCC">
              <w:t>Содержание программы «</w:t>
            </w:r>
            <w:r w:rsidR="00A84161">
              <w:t>Школа безопасности</w:t>
            </w:r>
            <w:r w:rsidRPr="00297CCC">
              <w:t xml:space="preserve">» </w:t>
            </w:r>
          </w:p>
          <w:p w:rsidR="00281D12" w:rsidRPr="00297CCC" w:rsidRDefault="00281D12" w:rsidP="0025034E">
            <w:pPr>
              <w:tabs>
                <w:tab w:val="center" w:pos="4677"/>
              </w:tabs>
            </w:pPr>
          </w:p>
        </w:tc>
      </w:tr>
      <w:tr w:rsidR="00281D12" w:rsidRPr="00297CCC" w:rsidTr="0025034E">
        <w:tc>
          <w:tcPr>
            <w:tcW w:w="3190" w:type="dxa"/>
          </w:tcPr>
          <w:p w:rsidR="00281D12" w:rsidRPr="00297CCC" w:rsidRDefault="00281D12" w:rsidP="00281D12">
            <w:pPr>
              <w:pStyle w:val="Default"/>
              <w:tabs>
                <w:tab w:val="left" w:pos="1946"/>
              </w:tabs>
            </w:pPr>
            <w:r w:rsidRPr="00297CCC">
              <w:t xml:space="preserve">Литературное чтение </w:t>
            </w:r>
          </w:p>
          <w:p w:rsidR="00281D12" w:rsidRPr="00297CCC" w:rsidRDefault="00281D12" w:rsidP="00281D12">
            <w:pPr>
              <w:pStyle w:val="Default"/>
              <w:tabs>
                <w:tab w:val="left" w:pos="1946"/>
              </w:tabs>
            </w:pPr>
          </w:p>
        </w:tc>
        <w:tc>
          <w:tcPr>
            <w:tcW w:w="3190" w:type="dxa"/>
          </w:tcPr>
          <w:p w:rsidR="00281D12" w:rsidRPr="00297CCC" w:rsidRDefault="00281D12">
            <w:pPr>
              <w:pStyle w:val="Default"/>
            </w:pPr>
            <w:r w:rsidRPr="00297CCC">
              <w:t xml:space="preserve">Чтение и разучивание </w:t>
            </w:r>
          </w:p>
          <w:p w:rsidR="00281D12" w:rsidRPr="00297CCC" w:rsidRDefault="00281D12" w:rsidP="00281D12">
            <w:pPr>
              <w:pStyle w:val="Default"/>
            </w:pPr>
            <w:r w:rsidRPr="00297CCC">
              <w:t xml:space="preserve">стихов русских поэтов о природе </w:t>
            </w:r>
          </w:p>
          <w:p w:rsidR="00281D12" w:rsidRPr="00297CCC" w:rsidRDefault="00281D12">
            <w:pPr>
              <w:pStyle w:val="Default"/>
            </w:pPr>
          </w:p>
        </w:tc>
        <w:tc>
          <w:tcPr>
            <w:tcW w:w="3190" w:type="dxa"/>
          </w:tcPr>
          <w:p w:rsidR="00281D12" w:rsidRPr="00297CCC" w:rsidRDefault="00281D12" w:rsidP="00281D12">
            <w:pPr>
              <w:pStyle w:val="Default"/>
            </w:pPr>
            <w:r w:rsidRPr="00297CCC">
              <w:t xml:space="preserve">Поэтическая страничка </w:t>
            </w:r>
          </w:p>
          <w:p w:rsidR="00281D12" w:rsidRPr="00297CCC" w:rsidRDefault="00281D12" w:rsidP="0025034E">
            <w:pPr>
              <w:pStyle w:val="Default"/>
            </w:pPr>
          </w:p>
        </w:tc>
      </w:tr>
      <w:tr w:rsidR="00281D12" w:rsidRPr="00297CCC" w:rsidTr="0025034E">
        <w:tc>
          <w:tcPr>
            <w:tcW w:w="3190" w:type="dxa"/>
          </w:tcPr>
          <w:p w:rsidR="00281D12" w:rsidRPr="00297CCC" w:rsidRDefault="00281D12" w:rsidP="00281D12">
            <w:pPr>
              <w:pStyle w:val="Default"/>
            </w:pPr>
            <w:r w:rsidRPr="00297CCC">
              <w:t>Окружающий мир</w:t>
            </w:r>
          </w:p>
        </w:tc>
        <w:tc>
          <w:tcPr>
            <w:tcW w:w="3190" w:type="dxa"/>
          </w:tcPr>
          <w:p w:rsidR="00281D12" w:rsidRPr="00297CCC" w:rsidRDefault="00281D12" w:rsidP="00281D12">
            <w:pPr>
              <w:pStyle w:val="Default"/>
            </w:pPr>
            <w:r w:rsidRPr="00297CCC">
              <w:t xml:space="preserve">Почему нужно быть осторожным?  Здоровье и питание </w:t>
            </w:r>
          </w:p>
        </w:tc>
        <w:tc>
          <w:tcPr>
            <w:tcW w:w="3190" w:type="dxa"/>
          </w:tcPr>
          <w:p w:rsidR="00281D12" w:rsidRPr="00297CCC" w:rsidRDefault="00281D12" w:rsidP="00281D12">
            <w:pPr>
              <w:pStyle w:val="Default"/>
            </w:pPr>
            <w:r w:rsidRPr="00297CCC">
              <w:t>«Осторожно – огонь», «Дорога – не для игр!»</w:t>
            </w:r>
          </w:p>
          <w:p w:rsidR="00281D12" w:rsidRPr="00297CCC" w:rsidRDefault="00281D12" w:rsidP="00281D12">
            <w:pPr>
              <w:pStyle w:val="Default"/>
            </w:pPr>
            <w:r w:rsidRPr="00297CCC">
              <w:t>«Что такое правильное питание?»</w:t>
            </w:r>
          </w:p>
        </w:tc>
      </w:tr>
      <w:tr w:rsidR="00281D12" w:rsidRPr="00297CCC" w:rsidTr="0025034E">
        <w:tc>
          <w:tcPr>
            <w:tcW w:w="3190" w:type="dxa"/>
          </w:tcPr>
          <w:p w:rsidR="00281D12" w:rsidRPr="00297CCC" w:rsidRDefault="00281D12" w:rsidP="0025034E">
            <w:pPr>
              <w:pStyle w:val="Default"/>
            </w:pPr>
            <w:r w:rsidRPr="00297CCC">
              <w:t>Изобразительное искусство</w:t>
            </w:r>
          </w:p>
        </w:tc>
        <w:tc>
          <w:tcPr>
            <w:tcW w:w="3190" w:type="dxa"/>
          </w:tcPr>
          <w:p w:rsidR="00281D12" w:rsidRPr="00297CCC" w:rsidRDefault="00281D12" w:rsidP="0025034E">
            <w:pPr>
              <w:pStyle w:val="Default"/>
            </w:pPr>
            <w:r w:rsidRPr="00297CCC">
              <w:t xml:space="preserve">Тематическое рисование </w:t>
            </w:r>
          </w:p>
        </w:tc>
        <w:tc>
          <w:tcPr>
            <w:tcW w:w="3190" w:type="dxa"/>
          </w:tcPr>
          <w:p w:rsidR="00281D12" w:rsidRPr="00297CCC" w:rsidRDefault="00281D12" w:rsidP="00281D12">
            <w:pPr>
              <w:pStyle w:val="Default"/>
            </w:pPr>
            <w:r w:rsidRPr="00297CCC">
              <w:t xml:space="preserve">Конкурс рисунков « Не играй с огнем!», «Красный, желтый, зеленый» </w:t>
            </w:r>
          </w:p>
          <w:p w:rsidR="00281D12" w:rsidRPr="00297CCC" w:rsidRDefault="00281D12" w:rsidP="0025034E">
            <w:pPr>
              <w:pStyle w:val="Default"/>
            </w:pPr>
          </w:p>
        </w:tc>
      </w:tr>
      <w:tr w:rsidR="00281D12" w:rsidRPr="00297CCC" w:rsidTr="0025034E">
        <w:tc>
          <w:tcPr>
            <w:tcW w:w="3190" w:type="dxa"/>
          </w:tcPr>
          <w:p w:rsidR="00281D12" w:rsidRPr="00297CCC" w:rsidRDefault="00281D12" w:rsidP="00281D12">
            <w:pPr>
              <w:pStyle w:val="Default"/>
            </w:pPr>
            <w:r w:rsidRPr="00297CCC">
              <w:t xml:space="preserve">Риторика </w:t>
            </w:r>
          </w:p>
          <w:p w:rsidR="00281D12" w:rsidRPr="00297CCC" w:rsidRDefault="00281D12" w:rsidP="0025034E">
            <w:pPr>
              <w:pStyle w:val="Default"/>
            </w:pPr>
          </w:p>
        </w:tc>
        <w:tc>
          <w:tcPr>
            <w:tcW w:w="3190" w:type="dxa"/>
          </w:tcPr>
          <w:p w:rsidR="00281D12" w:rsidRPr="00297CCC" w:rsidRDefault="00281D12" w:rsidP="00281D12">
            <w:pPr>
              <w:pStyle w:val="Default"/>
            </w:pPr>
            <w:r w:rsidRPr="00297CCC">
              <w:t xml:space="preserve">Составление обращений, объявлений </w:t>
            </w:r>
          </w:p>
          <w:p w:rsidR="00281D12" w:rsidRPr="00297CCC" w:rsidRDefault="00281D12" w:rsidP="0025034E">
            <w:pPr>
              <w:pStyle w:val="Default"/>
            </w:pPr>
          </w:p>
        </w:tc>
        <w:tc>
          <w:tcPr>
            <w:tcW w:w="3190" w:type="dxa"/>
          </w:tcPr>
          <w:p w:rsidR="00297CCC" w:rsidRPr="00297CCC" w:rsidRDefault="00297CCC" w:rsidP="00297CCC">
            <w:pPr>
              <w:pStyle w:val="Default"/>
            </w:pPr>
            <w:r w:rsidRPr="00297CCC">
              <w:t xml:space="preserve">Письмо – напутствие водителям </w:t>
            </w:r>
          </w:p>
          <w:p w:rsidR="00281D12" w:rsidRPr="00297CCC" w:rsidRDefault="00281D12" w:rsidP="00297CCC">
            <w:pPr>
              <w:pStyle w:val="Default"/>
            </w:pPr>
          </w:p>
        </w:tc>
      </w:tr>
      <w:tr w:rsidR="00281D12" w:rsidRPr="00297CCC" w:rsidTr="0025034E">
        <w:tc>
          <w:tcPr>
            <w:tcW w:w="3190" w:type="dxa"/>
          </w:tcPr>
          <w:p w:rsidR="00297CCC" w:rsidRPr="00297CCC" w:rsidRDefault="00297CCC" w:rsidP="00297CCC">
            <w:pPr>
              <w:pStyle w:val="Default"/>
            </w:pPr>
            <w:r w:rsidRPr="00297CCC">
              <w:t xml:space="preserve">Физическая культура </w:t>
            </w:r>
          </w:p>
          <w:p w:rsidR="00281D12" w:rsidRPr="00297CCC" w:rsidRDefault="00281D12" w:rsidP="0025034E">
            <w:pPr>
              <w:pStyle w:val="Default"/>
            </w:pPr>
          </w:p>
        </w:tc>
        <w:tc>
          <w:tcPr>
            <w:tcW w:w="3190" w:type="dxa"/>
          </w:tcPr>
          <w:p w:rsidR="00297CCC" w:rsidRPr="00297CCC" w:rsidRDefault="00297CCC" w:rsidP="00297CCC">
            <w:pPr>
              <w:pStyle w:val="Default"/>
            </w:pPr>
            <w:r w:rsidRPr="00297CCC">
              <w:t xml:space="preserve">Эстафеты по преодолению препятствий </w:t>
            </w:r>
          </w:p>
          <w:p w:rsidR="00281D12" w:rsidRPr="00297CCC" w:rsidRDefault="00281D12" w:rsidP="0025034E">
            <w:pPr>
              <w:pStyle w:val="Default"/>
            </w:pPr>
          </w:p>
        </w:tc>
        <w:tc>
          <w:tcPr>
            <w:tcW w:w="3190" w:type="dxa"/>
          </w:tcPr>
          <w:p w:rsidR="00297CCC" w:rsidRPr="00297CCC" w:rsidRDefault="00297CCC" w:rsidP="00297CCC">
            <w:pPr>
              <w:pStyle w:val="Default"/>
            </w:pPr>
            <w:r w:rsidRPr="00297CCC">
              <w:t xml:space="preserve">Разучивание комплекса упражнений для утренней зарядки, спортивный праздник </w:t>
            </w:r>
          </w:p>
          <w:p w:rsidR="00281D12" w:rsidRPr="00297CCC" w:rsidRDefault="00281D12" w:rsidP="0025034E">
            <w:pPr>
              <w:pStyle w:val="Default"/>
            </w:pPr>
          </w:p>
        </w:tc>
      </w:tr>
    </w:tbl>
    <w:p w:rsidR="00281D12" w:rsidRPr="006961A3" w:rsidRDefault="00281D12" w:rsidP="00281D12">
      <w:pPr>
        <w:tabs>
          <w:tab w:val="center" w:pos="4677"/>
        </w:tabs>
        <w:jc w:val="both"/>
        <w:rPr>
          <w:bCs/>
        </w:rPr>
      </w:pPr>
    </w:p>
    <w:p w:rsidR="00281D12" w:rsidRPr="006961A3" w:rsidRDefault="00281D12" w:rsidP="00281D12">
      <w:pPr>
        <w:tabs>
          <w:tab w:val="center" w:pos="4677"/>
        </w:tabs>
        <w:jc w:val="both"/>
        <w:rPr>
          <w:b/>
          <w:bCs/>
        </w:rPr>
      </w:pPr>
    </w:p>
    <w:p w:rsidR="00297CCC" w:rsidRDefault="00297CCC" w:rsidP="00297CCC">
      <w:pPr>
        <w:tabs>
          <w:tab w:val="center" w:pos="284"/>
        </w:tabs>
        <w:ind w:left="1222"/>
        <w:jc w:val="both"/>
      </w:pPr>
    </w:p>
    <w:p w:rsidR="00297CCC" w:rsidRDefault="00297CCC" w:rsidP="00297CCC">
      <w:pPr>
        <w:tabs>
          <w:tab w:val="center" w:pos="284"/>
        </w:tabs>
        <w:ind w:left="1222"/>
        <w:jc w:val="both"/>
      </w:pPr>
    </w:p>
    <w:p w:rsidR="00297CCC" w:rsidRDefault="00297CCC" w:rsidP="00297CCC">
      <w:pPr>
        <w:tabs>
          <w:tab w:val="center" w:pos="284"/>
        </w:tabs>
        <w:ind w:left="1222"/>
        <w:jc w:val="both"/>
      </w:pPr>
    </w:p>
    <w:p w:rsidR="00297CCC" w:rsidRPr="00297CCC" w:rsidRDefault="00297CCC" w:rsidP="00297CCC">
      <w:pPr>
        <w:tabs>
          <w:tab w:val="center" w:pos="284"/>
        </w:tabs>
        <w:ind w:left="1222"/>
        <w:jc w:val="both"/>
      </w:pPr>
    </w:p>
    <w:p w:rsidR="00281D12" w:rsidRPr="006961A3" w:rsidRDefault="00281D12" w:rsidP="00281D12">
      <w:pPr>
        <w:numPr>
          <w:ilvl w:val="0"/>
          <w:numId w:val="14"/>
        </w:numPr>
        <w:tabs>
          <w:tab w:val="center" w:pos="284"/>
        </w:tabs>
        <w:jc w:val="both"/>
      </w:pPr>
      <w:r w:rsidRPr="006961A3">
        <w:rPr>
          <w:b/>
          <w:bCs/>
        </w:rPr>
        <w:lastRenderedPageBreak/>
        <w:t>Оборудование и кадровое обеспечение программы</w:t>
      </w:r>
    </w:p>
    <w:p w:rsidR="00281D12" w:rsidRPr="006961A3" w:rsidRDefault="00281D12" w:rsidP="00281D12">
      <w:pPr>
        <w:jc w:val="both"/>
      </w:pPr>
      <w:r w:rsidRPr="006961A3">
        <w:t>Для осуществления образовательного процесса по Программе «Уроки докторов Здоровья» необходимы следующие  принадлежности:</w:t>
      </w:r>
    </w:p>
    <w:p w:rsidR="00281D12" w:rsidRPr="006961A3" w:rsidRDefault="00281D12" w:rsidP="00281D12">
      <w:pPr>
        <w:numPr>
          <w:ilvl w:val="0"/>
          <w:numId w:val="5"/>
        </w:numPr>
        <w:jc w:val="both"/>
      </w:pPr>
      <w:r w:rsidRPr="006961A3">
        <w:t>спортивный инвентарь;</w:t>
      </w:r>
    </w:p>
    <w:p w:rsidR="00281D12" w:rsidRPr="006961A3" w:rsidRDefault="00281D12" w:rsidP="00281D12">
      <w:pPr>
        <w:numPr>
          <w:ilvl w:val="0"/>
          <w:numId w:val="5"/>
        </w:numPr>
        <w:jc w:val="both"/>
      </w:pPr>
      <w:r w:rsidRPr="006961A3">
        <w:t>подборка видеофрагментов;</w:t>
      </w:r>
    </w:p>
    <w:p w:rsidR="00281D12" w:rsidRPr="006961A3" w:rsidRDefault="00281D12" w:rsidP="00281D12">
      <w:pPr>
        <w:numPr>
          <w:ilvl w:val="0"/>
          <w:numId w:val="5"/>
        </w:numPr>
        <w:jc w:val="both"/>
      </w:pPr>
      <w:r w:rsidRPr="006961A3">
        <w:t>подборка печатных изданий и материалов СМИ, Интернет;</w:t>
      </w:r>
    </w:p>
    <w:p w:rsidR="00281D12" w:rsidRPr="006961A3" w:rsidRDefault="00281D12" w:rsidP="00281D12">
      <w:pPr>
        <w:numPr>
          <w:ilvl w:val="0"/>
          <w:numId w:val="5"/>
        </w:numPr>
        <w:jc w:val="both"/>
      </w:pPr>
      <w:r w:rsidRPr="006961A3">
        <w:t xml:space="preserve">компьютер, принтер, сканер, </w:t>
      </w:r>
      <w:proofErr w:type="spellStart"/>
      <w:r w:rsidRPr="006961A3">
        <w:t>мультмедиапроектор</w:t>
      </w:r>
      <w:proofErr w:type="spellEnd"/>
      <w:r w:rsidRPr="006961A3">
        <w:t>;</w:t>
      </w:r>
    </w:p>
    <w:p w:rsidR="00281D12" w:rsidRPr="006961A3" w:rsidRDefault="00281D12" w:rsidP="00281D12">
      <w:pPr>
        <w:numPr>
          <w:ilvl w:val="0"/>
          <w:numId w:val="5"/>
        </w:numPr>
        <w:jc w:val="both"/>
      </w:pPr>
      <w:r w:rsidRPr="006961A3">
        <w:t xml:space="preserve">набор ЦОР по </w:t>
      </w:r>
      <w:proofErr w:type="spellStart"/>
      <w:r w:rsidRPr="006961A3">
        <w:t>валеологии</w:t>
      </w:r>
      <w:proofErr w:type="spellEnd"/>
      <w:r w:rsidRPr="006961A3">
        <w:t>.</w:t>
      </w:r>
    </w:p>
    <w:p w:rsidR="00281D12" w:rsidRPr="006961A3" w:rsidRDefault="00281D12" w:rsidP="00281D12">
      <w:pPr>
        <w:jc w:val="both"/>
        <w:rPr>
          <w:b/>
          <w:bCs/>
        </w:rPr>
      </w:pPr>
      <w:r w:rsidRPr="006961A3">
        <w:t>Занятия по Программе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281D12" w:rsidRPr="006961A3" w:rsidRDefault="00281D12" w:rsidP="00281D12">
      <w:pPr>
        <w:tabs>
          <w:tab w:val="center" w:pos="284"/>
        </w:tabs>
        <w:jc w:val="both"/>
        <w:rPr>
          <w:b/>
          <w:bCs/>
        </w:rPr>
      </w:pPr>
    </w:p>
    <w:p w:rsidR="00281D12" w:rsidRPr="006961A3" w:rsidRDefault="00281D12" w:rsidP="00281D12">
      <w:pPr>
        <w:numPr>
          <w:ilvl w:val="0"/>
          <w:numId w:val="14"/>
        </w:numPr>
        <w:shd w:val="clear" w:color="auto" w:fill="FFFFFF"/>
        <w:ind w:right="672"/>
        <w:rPr>
          <w:lang w:val="be-BY"/>
        </w:rPr>
      </w:pPr>
      <w:r w:rsidRPr="006961A3">
        <w:rPr>
          <w:b/>
          <w:spacing w:val="-11"/>
        </w:rPr>
        <w:t>Литература</w:t>
      </w:r>
    </w:p>
    <w:p w:rsidR="00281D12" w:rsidRPr="006961A3" w:rsidRDefault="00281D12" w:rsidP="00281D12">
      <w:pPr>
        <w:pStyle w:val="afd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6961A3">
        <w:rPr>
          <w:lang w:val="be-BY"/>
        </w:rPr>
        <w:t>Аранская О.С. Игра как средство формирования здорового образа жизни</w:t>
      </w:r>
      <w:r w:rsidRPr="006961A3">
        <w:t xml:space="preserve">.-2002.-№5.-с.54. </w:t>
      </w:r>
    </w:p>
    <w:p w:rsidR="00281D12" w:rsidRPr="006961A3" w:rsidRDefault="00281D12" w:rsidP="00281D12">
      <w:pPr>
        <w:pStyle w:val="afd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be-BY"/>
        </w:rPr>
      </w:pPr>
      <w:proofErr w:type="spellStart"/>
      <w:r w:rsidRPr="006961A3">
        <w:t>Асвинова</w:t>
      </w:r>
      <w:proofErr w:type="spellEnd"/>
      <w:r w:rsidRPr="006961A3">
        <w:t xml:space="preserve"> Т.Ф., Литвиненко Е.И. Программа школьной </w:t>
      </w:r>
      <w:proofErr w:type="spellStart"/>
      <w:r w:rsidRPr="006961A3">
        <w:t>валеологии</w:t>
      </w:r>
      <w:proofErr w:type="spellEnd"/>
      <w:r w:rsidRPr="006961A3">
        <w:t xml:space="preserve"> - реальный путь первичной профилактики.-2003.</w:t>
      </w:r>
    </w:p>
    <w:p w:rsidR="00281D12" w:rsidRPr="006961A3" w:rsidRDefault="00281D12" w:rsidP="00281D12">
      <w:pPr>
        <w:pStyle w:val="afd"/>
        <w:numPr>
          <w:ilvl w:val="0"/>
          <w:numId w:val="9"/>
        </w:numPr>
        <w:tabs>
          <w:tab w:val="left" w:pos="284"/>
        </w:tabs>
        <w:snapToGrid w:val="0"/>
        <w:ind w:left="0" w:firstLine="0"/>
        <w:jc w:val="both"/>
        <w:rPr>
          <w:lang w:val="be-BY"/>
        </w:rPr>
      </w:pPr>
      <w:r w:rsidRPr="006961A3">
        <w:rPr>
          <w:lang w:val="be-BY"/>
        </w:rPr>
        <w:t>Борисюк О.Л. Валеологическое образование.-2002.</w:t>
      </w:r>
    </w:p>
    <w:p w:rsidR="00281D12" w:rsidRPr="006961A3" w:rsidRDefault="00281D12" w:rsidP="00281D12">
      <w:pPr>
        <w:pStyle w:val="afd"/>
        <w:numPr>
          <w:ilvl w:val="0"/>
          <w:numId w:val="9"/>
        </w:numPr>
        <w:tabs>
          <w:tab w:val="left" w:pos="-1080"/>
          <w:tab w:val="left" w:pos="284"/>
        </w:tabs>
        <w:ind w:left="0" w:firstLine="0"/>
        <w:jc w:val="both"/>
      </w:pPr>
      <w:r w:rsidRPr="006961A3">
        <w:rPr>
          <w:lang w:val="be-BY"/>
        </w:rPr>
        <w:t>Валеологизация образовательного процесса. Мет.пособие / Под ред. Н.И.Балакиревой.- Новокузнецк, 1999.</w:t>
      </w:r>
    </w:p>
    <w:p w:rsidR="00281D12" w:rsidRPr="006961A3" w:rsidRDefault="00281D12" w:rsidP="00281D12">
      <w:pPr>
        <w:pStyle w:val="afd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6961A3">
        <w:t>Герасименко Н. П. Помоги сам себе.-2001.</w:t>
      </w:r>
    </w:p>
    <w:p w:rsidR="00281D12" w:rsidRPr="006961A3" w:rsidRDefault="00281D12" w:rsidP="00281D12">
      <w:pPr>
        <w:pStyle w:val="afd"/>
        <w:numPr>
          <w:ilvl w:val="0"/>
          <w:numId w:val="9"/>
        </w:numPr>
        <w:tabs>
          <w:tab w:val="left" w:pos="284"/>
        </w:tabs>
        <w:ind w:left="0" w:firstLine="0"/>
        <w:jc w:val="both"/>
      </w:pPr>
      <w:proofErr w:type="spellStart"/>
      <w:r w:rsidRPr="006961A3">
        <w:t>Маюров</w:t>
      </w:r>
      <w:proofErr w:type="spellEnd"/>
      <w:r w:rsidRPr="006961A3">
        <w:t xml:space="preserve"> А.Н. Уроки культуры здоровья. В здоровом теле – здоровый дух. </w:t>
      </w:r>
      <w:proofErr w:type="spellStart"/>
      <w:r w:rsidRPr="006961A3">
        <w:t>Уч</w:t>
      </w:r>
      <w:proofErr w:type="spellEnd"/>
      <w:r w:rsidRPr="006961A3">
        <w:t>. пособие для ученика и учителя. М.: Педагогическое общество России, 2004.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 xml:space="preserve">Организация и оценка </w:t>
      </w:r>
      <w:proofErr w:type="spellStart"/>
      <w:r w:rsidRPr="006961A3">
        <w:t>здоровьесберегающей</w:t>
      </w:r>
      <w:proofErr w:type="spellEnd"/>
      <w:r w:rsidRPr="006961A3"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 xml:space="preserve">7. Виноградова Н.Ф. Окружающий мир, 2 </w:t>
      </w:r>
      <w:proofErr w:type="spellStart"/>
      <w:r w:rsidRPr="006961A3">
        <w:t>кл</w:t>
      </w:r>
      <w:proofErr w:type="spellEnd"/>
      <w:r w:rsidRPr="006961A3">
        <w:t xml:space="preserve">., 3 </w:t>
      </w:r>
      <w:proofErr w:type="spellStart"/>
      <w:r w:rsidRPr="006961A3">
        <w:t>кл</w:t>
      </w:r>
      <w:proofErr w:type="spellEnd"/>
      <w:r w:rsidRPr="006961A3">
        <w:t>.- М., 1997.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 xml:space="preserve">8. </w:t>
      </w:r>
      <w:hyperlink r:id="rId6" w:history="1">
        <w:r w:rsidRPr="006961A3">
          <w:rPr>
            <w:rStyle w:val="ab"/>
            <w:color w:val="auto"/>
            <w:u w:val="none"/>
          </w:rPr>
          <w:t>Гостюшин А.В.Основы безопасности жизнедеятельности: Учебник, 1-4 кл. М., 1997.</w:t>
        </w:r>
      </w:hyperlink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 xml:space="preserve">9. Зайцев Г.К. Уроки Айболита.- СПб.,-1997., Уроки </w:t>
      </w:r>
      <w:proofErr w:type="spellStart"/>
      <w:r w:rsidRPr="006961A3">
        <w:t>Мойдодыра</w:t>
      </w:r>
      <w:proofErr w:type="spellEnd"/>
      <w:r w:rsidRPr="006961A3">
        <w:t>.- СПб.,-1996., Твои первые уроки здоровья – СПб</w:t>
      </w:r>
      <w:proofErr w:type="gramStart"/>
      <w:r w:rsidRPr="006961A3">
        <w:t xml:space="preserve">., </w:t>
      </w:r>
      <w:proofErr w:type="gramEnd"/>
      <w:r w:rsidRPr="006961A3">
        <w:t>1995.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>10.</w:t>
      </w:r>
      <w:hyperlink r:id="rId7" w:history="1">
        <w:r w:rsidRPr="006961A3">
          <w:rPr>
            <w:rStyle w:val="ab"/>
            <w:color w:val="auto"/>
            <w:u w:val="none"/>
          </w:rPr>
          <w:t xml:space="preserve"> Зайцев Г.К., Зайцев А.Г. Твоё здоровье: укрепление организма. СПб., 1998.</w:t>
        </w:r>
      </w:hyperlink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>11. Гринченко И.С. Игра в теории, обучении, воспитании и коррекционной работе.- М., 2002.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>12. Лаптев А.К. Тайны пирамиды здоровья.- СПб</w:t>
      </w:r>
      <w:proofErr w:type="gramStart"/>
      <w:r w:rsidRPr="006961A3">
        <w:t xml:space="preserve">., </w:t>
      </w:r>
      <w:proofErr w:type="gramEnd"/>
      <w:r w:rsidRPr="006961A3">
        <w:t>1995.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 xml:space="preserve">13. </w:t>
      </w:r>
      <w:proofErr w:type="spellStart"/>
      <w:r w:rsidRPr="006961A3">
        <w:t>Латохина</w:t>
      </w:r>
      <w:proofErr w:type="spellEnd"/>
      <w:r w:rsidRPr="006961A3">
        <w:t xml:space="preserve"> Л.И. Творим здоровье души и тела. – СПб</w:t>
      </w:r>
      <w:proofErr w:type="gramStart"/>
      <w:r w:rsidRPr="006961A3">
        <w:t xml:space="preserve">., </w:t>
      </w:r>
      <w:proofErr w:type="gramEnd"/>
      <w:r w:rsidRPr="006961A3">
        <w:t>1997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 xml:space="preserve">14. Макеева А.Г., Лысенко И.В. Организация педагогической профилактики </w:t>
      </w:r>
      <w:proofErr w:type="spellStart"/>
      <w:r w:rsidRPr="006961A3">
        <w:t>наркотизма</w:t>
      </w:r>
      <w:proofErr w:type="spellEnd"/>
      <w:r w:rsidRPr="006961A3">
        <w:t xml:space="preserve"> среди младших школьников/ Под ред. М.М.Безруких - СПб</w:t>
      </w:r>
      <w:proofErr w:type="gramStart"/>
      <w:r w:rsidRPr="006961A3">
        <w:t xml:space="preserve">., </w:t>
      </w:r>
      <w:proofErr w:type="gramEnd"/>
      <w:r w:rsidRPr="006961A3">
        <w:t>1999.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>15. Николаева А.П., Колесов Д.В. Уроки профилактики наркомании в школе- М., 2003.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 xml:space="preserve">16. </w:t>
      </w:r>
      <w:proofErr w:type="spellStart"/>
      <w:r w:rsidRPr="006961A3">
        <w:t>Сизанова</w:t>
      </w:r>
      <w:proofErr w:type="spellEnd"/>
      <w:r w:rsidRPr="006961A3">
        <w:t xml:space="preserve"> А.И. и др. Безопасное и ответственное поведение: Цикл бесед, практических и </w:t>
      </w:r>
      <w:proofErr w:type="spellStart"/>
      <w:r w:rsidRPr="006961A3">
        <w:t>тренинговых</w:t>
      </w:r>
      <w:proofErr w:type="spellEnd"/>
      <w:r w:rsidRPr="006961A3">
        <w:t xml:space="preserve"> занятий с учащимися</w:t>
      </w:r>
      <w:proofErr w:type="gramStart"/>
      <w:r w:rsidRPr="006961A3">
        <w:t xml:space="preserve"> .</w:t>
      </w:r>
      <w:proofErr w:type="gramEnd"/>
      <w:r w:rsidRPr="006961A3">
        <w:t xml:space="preserve"> Мн.: «Тесей», 1998.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 xml:space="preserve">17. </w:t>
      </w:r>
      <w:proofErr w:type="spellStart"/>
      <w:r w:rsidRPr="006961A3">
        <w:t>Соковня-Семёнова</w:t>
      </w:r>
      <w:proofErr w:type="spellEnd"/>
      <w:r w:rsidRPr="006961A3">
        <w:t xml:space="preserve"> Н.Н. Основы здорового образа жизни и первая медицинская помощь- М.,1997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 xml:space="preserve">18. Татарникова Л.Г. , </w:t>
      </w:r>
      <w:proofErr w:type="spellStart"/>
      <w:r w:rsidRPr="006961A3">
        <w:t>ЗахаревичН.Б</w:t>
      </w:r>
      <w:proofErr w:type="spellEnd"/>
      <w:r w:rsidRPr="006961A3">
        <w:t xml:space="preserve">., Калинина Т.Н. </w:t>
      </w:r>
      <w:proofErr w:type="spellStart"/>
      <w:r w:rsidRPr="006961A3">
        <w:t>Валеология</w:t>
      </w:r>
      <w:proofErr w:type="spellEnd"/>
      <w:r w:rsidRPr="006961A3">
        <w:t>. Основы безопасности ребёнка – СПб</w:t>
      </w:r>
      <w:proofErr w:type="gramStart"/>
      <w:r w:rsidRPr="006961A3">
        <w:t xml:space="preserve">., </w:t>
      </w:r>
      <w:proofErr w:type="gramEnd"/>
      <w:r w:rsidRPr="006961A3">
        <w:t>1997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 xml:space="preserve">19. </w:t>
      </w:r>
      <w:proofErr w:type="spellStart"/>
      <w:r w:rsidRPr="006961A3">
        <w:t>Урунтаева</w:t>
      </w:r>
      <w:proofErr w:type="spellEnd"/>
      <w:r w:rsidRPr="006961A3">
        <w:t xml:space="preserve"> Г.А., </w:t>
      </w:r>
      <w:proofErr w:type="spellStart"/>
      <w:r w:rsidRPr="006961A3">
        <w:t>Афонькина</w:t>
      </w:r>
      <w:proofErr w:type="spellEnd"/>
      <w:r w:rsidRPr="006961A3">
        <w:t xml:space="preserve"> Ю.А. Как я расту: советы психолога родителям. - М., 1996.</w:t>
      </w:r>
    </w:p>
    <w:p w:rsidR="00281D12" w:rsidRPr="006961A3" w:rsidRDefault="00281D12" w:rsidP="00281D12">
      <w:pPr>
        <w:tabs>
          <w:tab w:val="center" w:pos="4677"/>
        </w:tabs>
        <w:jc w:val="both"/>
      </w:pPr>
      <w:r w:rsidRPr="006961A3">
        <w:t>20. Энциклопедический словарь юного биолога</w:t>
      </w:r>
      <w:proofErr w:type="gramStart"/>
      <w:r w:rsidRPr="006961A3">
        <w:t xml:space="preserve"> /С</w:t>
      </w:r>
      <w:proofErr w:type="gramEnd"/>
      <w:r w:rsidRPr="006961A3">
        <w:t xml:space="preserve">ост. </w:t>
      </w:r>
      <w:proofErr w:type="spellStart"/>
      <w:r w:rsidRPr="006961A3">
        <w:t>М.Е.Аспиз</w:t>
      </w:r>
      <w:proofErr w:type="spellEnd"/>
      <w:r w:rsidRPr="006961A3">
        <w:t>. – М., 1986.</w:t>
      </w:r>
    </w:p>
    <w:p w:rsidR="00AA6582" w:rsidRPr="00297CCC" w:rsidRDefault="00281D12" w:rsidP="00297CCC">
      <w:pPr>
        <w:tabs>
          <w:tab w:val="center" w:pos="4677"/>
        </w:tabs>
        <w:jc w:val="both"/>
        <w:sectPr w:rsidR="00AA6582" w:rsidRPr="00297CCC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6961A3">
        <w:t>21. Энциклопедический словарь юного спортсмена /Сост. И.</w:t>
      </w:r>
      <w:proofErr w:type="gramStart"/>
      <w:r w:rsidRPr="006961A3">
        <w:t>Ю</w:t>
      </w:r>
      <w:proofErr w:type="gramEnd"/>
      <w:r w:rsidRPr="006961A3">
        <w:t xml:space="preserve">, Сосновский, А.М. Чайковский – М., 1980 </w:t>
      </w:r>
    </w:p>
    <w:p w:rsidR="00246033" w:rsidRDefault="00E53977" w:rsidP="006961A3">
      <w:pPr>
        <w:jc w:val="center"/>
        <w:rPr>
          <w:b/>
          <w:sz w:val="28"/>
          <w:szCs w:val="28"/>
        </w:rPr>
      </w:pPr>
      <w:r w:rsidRPr="00297CCC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DA1CC0" w:rsidRPr="00297CCC" w:rsidRDefault="00DA1CC0" w:rsidP="006961A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34 часа (1 час в неделю, 34 рабочие недели)</w:t>
      </w:r>
    </w:p>
    <w:tbl>
      <w:tblPr>
        <w:tblpPr w:leftFromText="180" w:rightFromText="180" w:vertAnchor="text" w:horzAnchor="margin" w:tblpXSpec="center" w:tblpY="146"/>
        <w:tblW w:w="0" w:type="auto"/>
        <w:tblLayout w:type="fixed"/>
        <w:tblLook w:val="0000"/>
      </w:tblPr>
      <w:tblGrid>
        <w:gridCol w:w="1164"/>
        <w:gridCol w:w="1217"/>
        <w:gridCol w:w="1134"/>
        <w:gridCol w:w="5103"/>
        <w:gridCol w:w="1134"/>
        <w:gridCol w:w="3823"/>
      </w:tblGrid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Факт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Кол-во часов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Коррекционная работа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Что такое здоровье?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6C67DD">
              <w:t>Совершенствовать  быстроту и точность восприятия. В навыки прочного запоминания Расширять  представление через сопоставление и сравнение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 </w:t>
            </w:r>
            <w:proofErr w:type="gramStart"/>
            <w:r w:rsidRPr="006C67DD">
              <w:t>р</w:t>
            </w:r>
            <w:proofErr w:type="gramEnd"/>
            <w:r w:rsidRPr="006C67DD">
              <w:t>азвивать умение делать словесные и логические обобщения.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Что такое эмоции?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2B5534">
              <w:t>Развитие активного и пассивного словаря</w:t>
            </w:r>
            <w:proofErr w:type="gramStart"/>
            <w:r w:rsidRPr="002B5534">
              <w:t xml:space="preserve">., </w:t>
            </w:r>
            <w:r>
              <w:t xml:space="preserve"> </w:t>
            </w:r>
            <w:proofErr w:type="gramEnd"/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Чувства и поступки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>
              <w:t>Развитие добродетельных отношений. Дружба.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Стресс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2B5534">
              <w:t>Развитие устойчивости внимания, наблюдательности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Учимся думать и действовать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>
              <w:t xml:space="preserve">Развитие устойчивости внимания, </w:t>
            </w:r>
            <w:r w:rsidRPr="002B5534">
              <w:t>наблюдательности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Учимся находить причину и последствия событий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2B5534">
              <w:t>Развитие активного и пассивного словаря</w:t>
            </w:r>
            <w:proofErr w:type="gramStart"/>
            <w:r w:rsidRPr="002B5534">
              <w:t xml:space="preserve">., </w:t>
            </w:r>
            <w:r>
              <w:t xml:space="preserve"> </w:t>
            </w:r>
            <w:proofErr w:type="gramEnd"/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Умей выбирать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6C67DD">
              <w:t>Расширять  представление через сопоставление и сравнение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 </w:t>
            </w:r>
            <w:proofErr w:type="gramStart"/>
            <w:r w:rsidRPr="006C67DD">
              <w:t>р</w:t>
            </w:r>
            <w:proofErr w:type="gramEnd"/>
            <w:r w:rsidRPr="006C67DD">
              <w:t>азвивать умение делать словесные и логические обобщения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Принимаю решение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6C67DD">
              <w:t>Учить выделять главное, существенное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</w:t>
            </w:r>
            <w:proofErr w:type="gramStart"/>
            <w:r w:rsidRPr="006C67DD">
              <w:t>р</w:t>
            </w:r>
            <w:proofErr w:type="gramEnd"/>
            <w:r w:rsidRPr="006C67DD">
              <w:t>аботать над умением устанавливать причинно-следственные связи.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lastRenderedPageBreak/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Я отвечаю за свои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6C67DD">
              <w:t>Учить выделять главное, существенное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</w:t>
            </w:r>
            <w:proofErr w:type="gramStart"/>
            <w:r w:rsidRPr="006C67DD">
              <w:t>р</w:t>
            </w:r>
            <w:proofErr w:type="gramEnd"/>
            <w:r w:rsidRPr="006C67DD">
              <w:t>аботать над умением устанавливать причинно-следственные связи.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Что мы знаем о курении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6C67DD">
              <w:t>Развивать целенаправленность в работе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</w:t>
            </w:r>
            <w:proofErr w:type="gramStart"/>
            <w:r w:rsidRPr="006C67DD">
              <w:t>ф</w:t>
            </w:r>
            <w:proofErr w:type="gramEnd"/>
            <w:r w:rsidRPr="006C67DD">
              <w:t>ормировать навыки самоконтроля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Зависимость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6C67DD">
              <w:t>Развивать целенаправленность в работе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</w:t>
            </w:r>
            <w:proofErr w:type="gramStart"/>
            <w:r w:rsidRPr="006C67DD">
              <w:t>ф</w:t>
            </w:r>
            <w:proofErr w:type="gramEnd"/>
            <w:r w:rsidRPr="006C67DD">
              <w:t>ормировать навыки самоконтроля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Умей сказать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6C67DD">
              <w:t>Развивать целенаправленность в работе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</w:t>
            </w:r>
            <w:proofErr w:type="gramStart"/>
            <w:r w:rsidRPr="006C67DD">
              <w:t>ф</w:t>
            </w:r>
            <w:proofErr w:type="gramEnd"/>
            <w:r w:rsidRPr="006C67DD">
              <w:t>ормировать навыки самоконтроля</w:t>
            </w:r>
            <w:r>
              <w:t>,</w:t>
            </w:r>
            <w:r w:rsidRPr="006C67DD">
              <w:t xml:space="preserve"> работать над умением устанавливать причинно-следственные связи.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  <w:rPr>
                <w:bCs/>
              </w:rPr>
            </w:pPr>
            <w:r w:rsidRPr="006961A3">
              <w:rPr>
                <w:bCs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both"/>
              <w:rPr>
                <w:bCs/>
              </w:rPr>
            </w:pPr>
            <w:r w:rsidRPr="006961A3">
              <w:rPr>
                <w:bCs/>
              </w:rPr>
              <w:t>Как сказать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A84161">
            <w:pPr>
              <w:tabs>
                <w:tab w:val="center" w:pos="4677"/>
              </w:tabs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6C67DD">
              <w:t>Развивать целенаправленность в работе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</w:t>
            </w:r>
            <w:proofErr w:type="gramStart"/>
            <w:r w:rsidRPr="006C67DD">
              <w:t>ф</w:t>
            </w:r>
            <w:proofErr w:type="gramEnd"/>
            <w:r w:rsidRPr="006C67DD">
              <w:t>ормировать навыки самоконтроля</w:t>
            </w:r>
            <w:r>
              <w:t>,</w:t>
            </w:r>
            <w:r w:rsidRPr="006C67DD">
              <w:t xml:space="preserve"> работать над умением устанавливать причинно-следственные связи.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 xml:space="preserve">Почему вредной привычке ты </w:t>
            </w:r>
            <w:proofErr w:type="gramStart"/>
            <w:r w:rsidRPr="006961A3">
              <w:rPr>
                <w:bCs/>
              </w:rPr>
              <w:t>скажешь</w:t>
            </w:r>
            <w:proofErr w:type="gramEnd"/>
            <w:r w:rsidRPr="006961A3">
              <w:rPr>
                <w:bCs/>
              </w:rPr>
              <w:t xml:space="preserve"> НЕТ?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5E335A" w:rsidP="005E335A">
            <w:pPr>
              <w:tabs>
                <w:tab w:val="center" w:pos="4677"/>
              </w:tabs>
              <w:rPr>
                <w:bCs/>
              </w:rPr>
            </w:pPr>
            <w:r w:rsidRPr="006C67DD">
              <w:t>Развивать целенаправленность в работе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</w:t>
            </w:r>
            <w:proofErr w:type="gramStart"/>
            <w:r w:rsidRPr="006C67DD">
              <w:t>ф</w:t>
            </w:r>
            <w:proofErr w:type="gramEnd"/>
            <w:r w:rsidRPr="006C67DD">
              <w:t>ормировать навыки самоконтроля</w:t>
            </w:r>
            <w:r>
              <w:t>,</w:t>
            </w:r>
            <w:r w:rsidRPr="006C67DD">
              <w:t xml:space="preserve"> работать над умением устанавливать причинно-следственные связи.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Я умею выбирать – тренинг безопасного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6C67DD">
              <w:t>Учить выделять главное, существенное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</w:t>
            </w:r>
            <w:proofErr w:type="gramStart"/>
            <w:r w:rsidRPr="006C67DD">
              <w:t>р</w:t>
            </w:r>
            <w:proofErr w:type="gramEnd"/>
            <w:r w:rsidRPr="006C67DD">
              <w:t>аботать над умением устанавливать причинно-следственные связи.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Волевое поведение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A84161" w:rsidP="00A84161">
            <w:pPr>
              <w:tabs>
                <w:tab w:val="center" w:pos="4677"/>
              </w:tabs>
              <w:rPr>
                <w:bCs/>
              </w:rPr>
            </w:pPr>
            <w:r w:rsidRPr="006C67DD">
              <w:t xml:space="preserve">Совершенствовать  быстроту и точность восприятия. В навыки прочного запоминания Расширять  представление через </w:t>
            </w:r>
            <w:r w:rsidRPr="006C67DD">
              <w:lastRenderedPageBreak/>
              <w:t>сопоставление и сравнение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 </w:t>
            </w:r>
            <w:proofErr w:type="gramStart"/>
            <w:r w:rsidRPr="006C67DD">
              <w:t>р</w:t>
            </w:r>
            <w:proofErr w:type="gramEnd"/>
            <w:r w:rsidRPr="006C67DD">
              <w:t>азвивать умение делать словесные и логические обобщения.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lastRenderedPageBreak/>
              <w:t>17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Алкоголь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A5B8C" w:rsidP="002A5B8C">
            <w:pPr>
              <w:tabs>
                <w:tab w:val="center" w:pos="4677"/>
              </w:tabs>
              <w:rPr>
                <w:bCs/>
              </w:rPr>
            </w:pPr>
            <w:r>
              <w:t>Развитие анализа жизненных ситуаций, выбору нравственных форм поведения.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Алкоголь – ошибка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A5B8C" w:rsidP="002A5B8C">
            <w:pPr>
              <w:tabs>
                <w:tab w:val="center" w:pos="4677"/>
              </w:tabs>
              <w:rPr>
                <w:bCs/>
              </w:rPr>
            </w:pPr>
            <w:r w:rsidRPr="006C67DD">
              <w:t>Расширять  представление через сопоставление и сравнение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 </w:t>
            </w:r>
            <w:proofErr w:type="gramStart"/>
            <w:r w:rsidRPr="006C67DD">
              <w:t>р</w:t>
            </w:r>
            <w:proofErr w:type="gramEnd"/>
            <w:r w:rsidRPr="006C67DD">
              <w:t>азвивать умение делать словесные и логические обобщения.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Алкоголь – сделай выбор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A5B8C" w:rsidP="002A5B8C">
            <w:pPr>
              <w:tabs>
                <w:tab w:val="center" w:pos="4677"/>
              </w:tabs>
              <w:rPr>
                <w:bCs/>
              </w:rPr>
            </w:pPr>
            <w:r w:rsidRPr="006C67DD">
              <w:t>Расширять  представление через сопоставление и сравнение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 </w:t>
            </w:r>
            <w:proofErr w:type="gramStart"/>
            <w:r w:rsidRPr="006C67DD">
              <w:t>р</w:t>
            </w:r>
            <w:proofErr w:type="gramEnd"/>
            <w:r w:rsidRPr="006C67DD">
              <w:t>азвивать умение делать словесные и логические обобщения.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Наркотик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A5B8C" w:rsidP="002A5B8C">
            <w:pPr>
              <w:tabs>
                <w:tab w:val="center" w:pos="4677"/>
              </w:tabs>
              <w:rPr>
                <w:bCs/>
              </w:rPr>
            </w:pPr>
            <w:r w:rsidRPr="006C67DD">
              <w:t>Развивать целенаправленность в работе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</w:t>
            </w:r>
            <w:proofErr w:type="gramStart"/>
            <w:r w:rsidRPr="006C67DD">
              <w:t>ф</w:t>
            </w:r>
            <w:proofErr w:type="gramEnd"/>
            <w:r w:rsidRPr="006C67DD">
              <w:t>ормировать навыки самоконтроля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Наркотик – тренинг безопасного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A5B8C" w:rsidP="002A5B8C">
            <w:pPr>
              <w:tabs>
                <w:tab w:val="center" w:pos="4677"/>
              </w:tabs>
              <w:rPr>
                <w:bCs/>
              </w:rPr>
            </w:pPr>
            <w:r w:rsidRPr="006C67DD">
              <w:t>Развивать целенаправленность в работе</w:t>
            </w:r>
            <w:proofErr w:type="gramStart"/>
            <w:r w:rsidRPr="006C67DD">
              <w:t>.</w:t>
            </w:r>
            <w:proofErr w:type="gramEnd"/>
            <w:r w:rsidRPr="006C67DD">
              <w:t xml:space="preserve"> </w:t>
            </w:r>
            <w:proofErr w:type="gramStart"/>
            <w:r w:rsidRPr="006C67DD">
              <w:t>ф</w:t>
            </w:r>
            <w:proofErr w:type="gramEnd"/>
            <w:r w:rsidRPr="006C67DD">
              <w:t>ормировать навыки самоконтроля</w:t>
            </w:r>
            <w:r>
              <w:t>. Развитие анализа жизненных ситуаций, выбору нравственных форм поведения.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Мальчишки и девчонки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A5B8C" w:rsidP="002A5B8C">
            <w:pPr>
              <w:tabs>
                <w:tab w:val="center" w:pos="4677"/>
              </w:tabs>
              <w:rPr>
                <w:bCs/>
              </w:rPr>
            </w:pPr>
            <w:r>
              <w:t xml:space="preserve">Знакомство </w:t>
            </w:r>
            <w:proofErr w:type="gramStart"/>
            <w:r>
              <w:t>со</w:t>
            </w:r>
            <w:proofErr w:type="gramEnd"/>
            <w:r>
              <w:t xml:space="preserve">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5A" w:rsidRPr="00537CBC" w:rsidRDefault="005E335A" w:rsidP="005E335A">
            <w:pPr>
              <w:shd w:val="clear" w:color="auto" w:fill="FFFFFF"/>
              <w:rPr>
                <w:u w:color="0000FF"/>
              </w:rPr>
            </w:pPr>
            <w:r>
              <w:t>Развитие анализа</w:t>
            </w:r>
            <w:r w:rsidR="002A5B8C">
              <w:t xml:space="preserve"> жизненных ситуаций, выбор</w:t>
            </w:r>
            <w:r>
              <w:t>а</w:t>
            </w:r>
            <w:r w:rsidR="002A5B8C">
              <w:t xml:space="preserve"> нравственных </w:t>
            </w:r>
            <w:r w:rsidR="002A5B8C">
              <w:lastRenderedPageBreak/>
              <w:t>форм поведения.</w:t>
            </w:r>
            <w:r w:rsidR="002A5B8C" w:rsidRPr="006C67DD">
              <w:t xml:space="preserve"> Расширять  представление через сопоставление и сравнение</w:t>
            </w:r>
            <w:proofErr w:type="gramStart"/>
            <w:r w:rsidR="002A5B8C" w:rsidRPr="006C67DD">
              <w:t>.</w:t>
            </w:r>
            <w:proofErr w:type="gramEnd"/>
            <w:r w:rsidR="002A5B8C" w:rsidRPr="006C67DD">
              <w:t xml:space="preserve">  </w:t>
            </w:r>
            <w:proofErr w:type="gramStart"/>
            <w:r w:rsidR="002A5B8C" w:rsidRPr="006C67DD">
              <w:t>р</w:t>
            </w:r>
            <w:proofErr w:type="gramEnd"/>
            <w:r w:rsidR="002A5B8C" w:rsidRPr="006C67DD">
              <w:t>азвивать умение делать словесные и логические обобщения.</w:t>
            </w:r>
            <w:r w:rsidRPr="00537CBC">
              <w:t xml:space="preserve"> Моделировать</w:t>
            </w:r>
            <w:r w:rsidRPr="00537CBC">
              <w:rPr>
                <w:u w:color="0000FF"/>
              </w:rPr>
              <w:t xml:space="preserve"> ситуации об</w:t>
            </w:r>
            <w:r w:rsidRPr="00537CBC">
              <w:rPr>
                <w:u w:color="0000FF"/>
              </w:rPr>
              <w:softHyphen/>
              <w:t xml:space="preserve">щения с людьми разного возраста, национальности. </w:t>
            </w:r>
          </w:p>
          <w:p w:rsidR="005E335A" w:rsidRPr="00537CBC" w:rsidRDefault="005E335A" w:rsidP="005E335A">
            <w:pPr>
              <w:rPr>
                <w:u w:color="0000FF"/>
              </w:rPr>
            </w:pPr>
            <w:r w:rsidRPr="00537CBC">
              <w:t>Оценивать</w:t>
            </w:r>
            <w:r w:rsidRPr="00537CBC">
              <w:rPr>
                <w:u w:color="0000FF"/>
              </w:rPr>
              <w:t xml:space="preserve"> реаль</w:t>
            </w:r>
            <w:r w:rsidRPr="00537CBC">
              <w:rPr>
                <w:u w:color="0000FF"/>
              </w:rPr>
              <w:softHyphen/>
              <w:t>ные и игровые ситуации общения.</w:t>
            </w:r>
          </w:p>
          <w:p w:rsidR="005E335A" w:rsidRPr="00537CBC" w:rsidRDefault="005E335A" w:rsidP="005E335A">
            <w:pPr>
              <w:rPr>
                <w:u w:color="0000FF"/>
              </w:rPr>
            </w:pPr>
            <w:r w:rsidRPr="00537CBC">
              <w:t>Моделировать</w:t>
            </w:r>
            <w:r w:rsidRPr="00537CBC">
              <w:rPr>
                <w:u w:color="0000FF"/>
              </w:rPr>
              <w:t xml:space="preserve"> правила пользования телефо</w:t>
            </w:r>
            <w:r w:rsidRPr="00537CBC">
              <w:rPr>
                <w:u w:color="0000FF"/>
              </w:rPr>
              <w:softHyphen/>
              <w:t>ном; культура разговора по телефону.</w:t>
            </w:r>
          </w:p>
          <w:p w:rsidR="00297CCC" w:rsidRPr="006961A3" w:rsidRDefault="00297CCC" w:rsidP="002A5B8C">
            <w:pPr>
              <w:tabs>
                <w:tab w:val="center" w:pos="4677"/>
              </w:tabs>
              <w:rPr>
                <w:bCs/>
              </w:rPr>
            </w:pP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lastRenderedPageBreak/>
              <w:t>24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Дружба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A5B8C" w:rsidP="002A5B8C">
            <w:pPr>
              <w:tabs>
                <w:tab w:val="center" w:pos="4677"/>
              </w:tabs>
              <w:rPr>
                <w:bCs/>
              </w:rPr>
            </w:pPr>
            <w:r>
              <w:t>Развитие добродетельных отношений. Дружба.</w:t>
            </w:r>
            <w:r w:rsidRPr="006C67DD">
              <w:t xml:space="preserve"> Совершенствовать  быстроту и точность восприятия. В навыки прочного запоминания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25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5E335A" w:rsidP="002A5B8C">
            <w:pPr>
              <w:tabs>
                <w:tab w:val="center" w:pos="4677"/>
              </w:tabs>
              <w:rPr>
                <w:bCs/>
              </w:rPr>
            </w:pPr>
            <w:r w:rsidRPr="00537CBC">
              <w:rPr>
                <w:rFonts w:eastAsia="Calibri"/>
                <w:lang w:eastAsia="en-US"/>
              </w:rPr>
              <w:t>Установление причинно-</w:t>
            </w:r>
            <w:r w:rsidRPr="00537CBC">
              <w:rPr>
                <w:rFonts w:eastAsia="Calibri"/>
                <w:spacing w:val="-3"/>
                <w:lang w:eastAsia="en-US"/>
              </w:rPr>
              <w:t>следственных связей. Стро</w:t>
            </w:r>
            <w:r w:rsidRPr="00537CBC">
              <w:rPr>
                <w:rFonts w:eastAsia="Calibri"/>
                <w:spacing w:val="-3"/>
                <w:lang w:eastAsia="en-US"/>
              </w:rPr>
              <w:softHyphen/>
            </w:r>
            <w:r w:rsidRPr="00537CBC">
              <w:rPr>
                <w:rFonts w:eastAsia="Calibri"/>
                <w:lang w:eastAsia="en-US"/>
              </w:rPr>
              <w:t>ить рассуждения в форме связи простых суждений об объекте.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26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Умеем ли мы правильно питаться?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5E335A" w:rsidP="002A5B8C">
            <w:pPr>
              <w:tabs>
                <w:tab w:val="center" w:pos="4677"/>
              </w:tabs>
              <w:rPr>
                <w:bCs/>
              </w:rPr>
            </w:pPr>
            <w:r w:rsidRPr="00537CBC">
              <w:rPr>
                <w:rFonts w:eastAsia="Calibri"/>
                <w:lang w:eastAsia="en-US"/>
              </w:rPr>
              <w:t>Установление причинно-</w:t>
            </w:r>
            <w:r w:rsidRPr="00537CBC">
              <w:rPr>
                <w:rFonts w:eastAsia="Calibri"/>
                <w:spacing w:val="-2"/>
                <w:lang w:eastAsia="en-US"/>
              </w:rPr>
              <w:t>следственных связей. Стро</w:t>
            </w:r>
            <w:r w:rsidRPr="00537CBC">
              <w:rPr>
                <w:rFonts w:eastAsia="Calibri"/>
                <w:spacing w:val="-2"/>
                <w:lang w:eastAsia="en-US"/>
              </w:rPr>
              <w:softHyphen/>
            </w:r>
            <w:r w:rsidRPr="00537CBC">
              <w:rPr>
                <w:rFonts w:eastAsia="Calibri"/>
                <w:spacing w:val="-1"/>
                <w:lang w:eastAsia="en-US"/>
              </w:rPr>
              <w:t xml:space="preserve">ить рассуждения в форме </w:t>
            </w:r>
            <w:r w:rsidRPr="00537CBC">
              <w:rPr>
                <w:rFonts w:eastAsia="Calibri"/>
                <w:lang w:eastAsia="en-US"/>
              </w:rPr>
              <w:t>связи простых суждений об объекте, его строении, свой</w:t>
            </w:r>
            <w:r w:rsidRPr="00537CBC">
              <w:rPr>
                <w:rFonts w:eastAsia="Calibri"/>
                <w:lang w:eastAsia="en-US"/>
              </w:rPr>
              <w:softHyphen/>
              <w:t>ствах и связях.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27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Я выбираю кашу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5E335A" w:rsidP="002A5B8C">
            <w:pPr>
              <w:tabs>
                <w:tab w:val="center" w:pos="4677"/>
              </w:tabs>
              <w:rPr>
                <w:bCs/>
              </w:rPr>
            </w:pPr>
            <w:r w:rsidRPr="002B5534">
              <w:t>Развитие активного и пассивного словаря</w:t>
            </w:r>
            <w:proofErr w:type="gramStart"/>
            <w:r w:rsidRPr="002B5534">
              <w:t xml:space="preserve">., </w:t>
            </w:r>
            <w:r>
              <w:t xml:space="preserve"> </w:t>
            </w:r>
            <w:proofErr w:type="gramEnd"/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Чистота и здоровье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5E335A" w:rsidP="002A5B8C">
            <w:pPr>
              <w:tabs>
                <w:tab w:val="center" w:pos="4677"/>
              </w:tabs>
              <w:rPr>
                <w:bCs/>
              </w:rPr>
            </w:pPr>
            <w:r w:rsidRPr="00537CBC">
              <w:rPr>
                <w:rFonts w:eastAsia="Calibri"/>
                <w:lang w:eastAsia="en-US"/>
              </w:rPr>
              <w:t>Установление причинно</w:t>
            </w:r>
            <w:r w:rsidRPr="00537CBC">
              <w:rPr>
                <w:rFonts w:eastAsia="Calibri"/>
                <w:spacing w:val="-2"/>
                <w:lang w:eastAsia="en-US"/>
              </w:rPr>
              <w:t xml:space="preserve"> следственных связей. Стро</w:t>
            </w:r>
            <w:r w:rsidRPr="00537CBC">
              <w:rPr>
                <w:rFonts w:eastAsia="Calibri"/>
                <w:spacing w:val="-2"/>
                <w:lang w:eastAsia="en-US"/>
              </w:rPr>
              <w:softHyphen/>
            </w:r>
            <w:r w:rsidRPr="00537CBC">
              <w:rPr>
                <w:rFonts w:eastAsia="Calibri"/>
                <w:spacing w:val="-1"/>
                <w:lang w:eastAsia="en-US"/>
              </w:rPr>
              <w:t xml:space="preserve">ить рассуждения в форме </w:t>
            </w:r>
            <w:r w:rsidRPr="00537CBC">
              <w:rPr>
                <w:rFonts w:eastAsia="Calibri"/>
                <w:lang w:eastAsia="en-US"/>
              </w:rPr>
              <w:t xml:space="preserve">связи </w:t>
            </w:r>
            <w:r w:rsidRPr="00537CBC">
              <w:rPr>
                <w:rFonts w:eastAsia="Calibri"/>
                <w:lang w:eastAsia="en-US"/>
              </w:rPr>
              <w:lastRenderedPageBreak/>
              <w:t>простых суждений об объекте, его строении, свой</w:t>
            </w:r>
            <w:r w:rsidRPr="00537CBC">
              <w:rPr>
                <w:rFonts w:eastAsia="Calibri"/>
                <w:lang w:eastAsia="en-US"/>
              </w:rPr>
              <w:softHyphen/>
              <w:t>ствах и связях.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lastRenderedPageBreak/>
              <w:t>29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 xml:space="preserve">Откуда берутся </w:t>
            </w:r>
            <w:proofErr w:type="spellStart"/>
            <w:r w:rsidRPr="006961A3">
              <w:rPr>
                <w:bCs/>
              </w:rPr>
              <w:t>грязнули</w:t>
            </w:r>
            <w:proofErr w:type="spellEnd"/>
            <w:r w:rsidRPr="006961A3">
              <w:rPr>
                <w:bCs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5E335A" w:rsidP="005E335A">
            <w:pPr>
              <w:tabs>
                <w:tab w:val="center" w:pos="4677"/>
              </w:tabs>
              <w:rPr>
                <w:bCs/>
              </w:rPr>
            </w:pPr>
            <w:r w:rsidRPr="002B5534">
              <w:t>Развитие активного и пассивного словаря</w:t>
            </w:r>
            <w:proofErr w:type="gramStart"/>
            <w:r w:rsidRPr="002B5534">
              <w:t xml:space="preserve">., </w:t>
            </w:r>
            <w:r>
              <w:t xml:space="preserve"> </w:t>
            </w:r>
            <w:proofErr w:type="gramEnd"/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Чистота и порядок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5E335A" w:rsidP="005E335A">
            <w:pPr>
              <w:tabs>
                <w:tab w:val="center" w:pos="4677"/>
              </w:tabs>
              <w:rPr>
                <w:bCs/>
              </w:rPr>
            </w:pPr>
            <w:r w:rsidRPr="00537CBC">
              <w:rPr>
                <w:rFonts w:eastAsia="Calibri"/>
                <w:lang w:eastAsia="en-US"/>
              </w:rPr>
              <w:t>Установление причинно</w:t>
            </w:r>
            <w:r w:rsidRPr="00537CBC">
              <w:rPr>
                <w:rFonts w:eastAsia="Calibri"/>
                <w:spacing w:val="-2"/>
                <w:lang w:eastAsia="en-US"/>
              </w:rPr>
              <w:t xml:space="preserve"> следственных связей. Стро</w:t>
            </w:r>
            <w:r w:rsidRPr="00537CBC">
              <w:rPr>
                <w:rFonts w:eastAsia="Calibri"/>
                <w:spacing w:val="-2"/>
                <w:lang w:eastAsia="en-US"/>
              </w:rPr>
              <w:softHyphen/>
            </w:r>
            <w:r w:rsidRPr="00537CBC">
              <w:rPr>
                <w:rFonts w:eastAsia="Calibri"/>
                <w:spacing w:val="-1"/>
                <w:lang w:eastAsia="en-US"/>
              </w:rPr>
              <w:t xml:space="preserve">ить рассуждения в форме </w:t>
            </w:r>
            <w:r w:rsidRPr="00537CBC">
              <w:rPr>
                <w:rFonts w:eastAsia="Calibri"/>
                <w:lang w:eastAsia="en-US"/>
              </w:rPr>
              <w:t>связи простых суждений об объекте, его строении, свой</w:t>
            </w:r>
            <w:r w:rsidRPr="00537CBC">
              <w:rPr>
                <w:rFonts w:eastAsia="Calibri"/>
                <w:lang w:eastAsia="en-US"/>
              </w:rPr>
              <w:softHyphen/>
              <w:t>ствах и связях.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31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Будем делать хорошо и не будем плохо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5E335A" w:rsidP="005E335A">
            <w:pPr>
              <w:tabs>
                <w:tab w:val="center" w:pos="4677"/>
              </w:tabs>
              <w:rPr>
                <w:bCs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Развитие коммуникативных навыков,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расшире-ние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кругозора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32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КВН «Наше здоровье»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5E335A" w:rsidP="005E335A">
            <w:pPr>
              <w:tabs>
                <w:tab w:val="center" w:pos="4677"/>
              </w:tabs>
              <w:rPr>
                <w:bCs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Развитие коммуникативных навыков,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расшире-ние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кругозора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rPr>
                <w:bCs/>
              </w:rPr>
            </w:pPr>
            <w:r w:rsidRPr="006961A3">
              <w:rPr>
                <w:bCs/>
              </w:rPr>
              <w:t>Я здоровье берегу – сам себе я помогу.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5E335A" w:rsidP="005E335A">
            <w:pPr>
              <w:tabs>
                <w:tab w:val="center" w:pos="4677"/>
              </w:tabs>
              <w:rPr>
                <w:bCs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Развитие коммуникативных навыков,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расшире-ние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кругозора</w:t>
            </w:r>
          </w:p>
        </w:tc>
      </w:tr>
      <w:tr w:rsidR="00297CCC" w:rsidRPr="006961A3" w:rsidTr="00A8416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  <w:rPr>
                <w:bCs/>
              </w:rPr>
            </w:pPr>
            <w:r w:rsidRPr="006961A3">
              <w:rPr>
                <w:bCs/>
              </w:rPr>
              <w:t>34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both"/>
              <w:rPr>
                <w:bCs/>
              </w:rPr>
            </w:pPr>
            <w:r w:rsidRPr="006961A3">
              <w:rPr>
                <w:bCs/>
              </w:rPr>
              <w:t>Будьте здоровы!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CC" w:rsidRPr="006961A3" w:rsidRDefault="00297CCC" w:rsidP="00297CCC">
            <w:pPr>
              <w:tabs>
                <w:tab w:val="center" w:pos="4677"/>
              </w:tabs>
              <w:spacing w:line="360" w:lineRule="auto"/>
              <w:jc w:val="center"/>
            </w:pPr>
            <w:r w:rsidRPr="006961A3">
              <w:rPr>
                <w:bCs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CC" w:rsidRPr="006961A3" w:rsidRDefault="005E335A" w:rsidP="005E335A">
            <w:pPr>
              <w:tabs>
                <w:tab w:val="center" w:pos="4677"/>
              </w:tabs>
              <w:rPr>
                <w:bCs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Развитие коммуникативных навыков,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расшире-ние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кругозора.</w:t>
            </w:r>
            <w:r w:rsidRPr="00537CBC">
              <w:rPr>
                <w:rFonts w:eastAsia="Calibri"/>
                <w:lang w:eastAsia="en-US"/>
              </w:rPr>
              <w:t xml:space="preserve"> Установление причинно-</w:t>
            </w:r>
            <w:r w:rsidRPr="00537CBC">
              <w:rPr>
                <w:rFonts w:eastAsia="Calibri"/>
                <w:spacing w:val="-2"/>
                <w:lang w:eastAsia="en-US"/>
              </w:rPr>
              <w:t>следственных связей. Стро</w:t>
            </w:r>
            <w:r w:rsidRPr="00537CBC">
              <w:rPr>
                <w:rFonts w:eastAsia="Calibri"/>
                <w:spacing w:val="-2"/>
                <w:lang w:eastAsia="en-US"/>
              </w:rPr>
              <w:softHyphen/>
            </w:r>
            <w:r w:rsidRPr="00537CBC">
              <w:rPr>
                <w:rFonts w:eastAsia="Calibri"/>
                <w:spacing w:val="-1"/>
                <w:lang w:eastAsia="en-US"/>
              </w:rPr>
              <w:t xml:space="preserve">ить рассуждения в форме </w:t>
            </w:r>
            <w:r w:rsidRPr="00537CBC">
              <w:rPr>
                <w:rFonts w:eastAsia="Calibri"/>
                <w:lang w:eastAsia="en-US"/>
              </w:rPr>
              <w:t>связи простых суждений об объекте, его строении, свой</w:t>
            </w:r>
            <w:r w:rsidRPr="00537CBC">
              <w:rPr>
                <w:rFonts w:eastAsia="Calibri"/>
                <w:lang w:eastAsia="en-US"/>
              </w:rPr>
              <w:softHyphen/>
              <w:t>ствах и связях</w:t>
            </w:r>
          </w:p>
        </w:tc>
      </w:tr>
    </w:tbl>
    <w:p w:rsidR="002D1017" w:rsidRPr="006961A3" w:rsidRDefault="00297CCC" w:rsidP="00297CCC">
      <w:pPr>
        <w:tabs>
          <w:tab w:val="center" w:pos="4677"/>
        </w:tabs>
        <w:spacing w:line="360" w:lineRule="auto"/>
        <w:jc w:val="center"/>
        <w:rPr>
          <w:bCs/>
        </w:rPr>
      </w:pPr>
      <w:r>
        <w:rPr>
          <w:b/>
          <w:bCs/>
          <w:i/>
        </w:rPr>
        <w:t xml:space="preserve"> </w:t>
      </w:r>
    </w:p>
    <w:p w:rsidR="002D1017" w:rsidRPr="006961A3" w:rsidRDefault="002D1017" w:rsidP="00297CCC">
      <w:pPr>
        <w:tabs>
          <w:tab w:val="center" w:pos="4677"/>
        </w:tabs>
        <w:spacing w:line="360" w:lineRule="auto"/>
        <w:jc w:val="both"/>
        <w:rPr>
          <w:b/>
          <w:bCs/>
        </w:rPr>
      </w:pPr>
      <w:r w:rsidRPr="006961A3">
        <w:rPr>
          <w:bCs/>
        </w:rPr>
        <w:t xml:space="preserve">              </w:t>
      </w:r>
    </w:p>
    <w:p w:rsidR="00E53977" w:rsidRPr="006961A3" w:rsidRDefault="002D1017" w:rsidP="00297CCC">
      <w:pPr>
        <w:tabs>
          <w:tab w:val="center" w:pos="4677"/>
        </w:tabs>
        <w:spacing w:line="360" w:lineRule="auto"/>
        <w:jc w:val="both"/>
        <w:rPr>
          <w:b/>
          <w:bCs/>
        </w:rPr>
        <w:sectPr w:rsidR="00E53977" w:rsidRPr="006961A3" w:rsidSect="00246033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  <w:r w:rsidRPr="006961A3">
        <w:rPr>
          <w:b/>
          <w:bCs/>
        </w:rPr>
        <w:t xml:space="preserve">                                              </w:t>
      </w:r>
    </w:p>
    <w:p w:rsidR="00E53977" w:rsidRPr="006961A3" w:rsidRDefault="00E53977" w:rsidP="00297CCC">
      <w:pPr>
        <w:tabs>
          <w:tab w:val="center" w:pos="4677"/>
        </w:tabs>
        <w:spacing w:line="360" w:lineRule="auto"/>
        <w:jc w:val="both"/>
        <w:rPr>
          <w:b/>
          <w:bCs/>
        </w:rPr>
      </w:pPr>
    </w:p>
    <w:sectPr w:rsidR="00E53977" w:rsidRPr="006961A3" w:rsidSect="00E5397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auto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8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9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708"/>
        </w:tabs>
        <w:ind w:left="1146" w:hanging="360"/>
      </w:pPr>
      <w:rPr>
        <w:rFonts w:ascii="Symbol" w:hAnsi="Symbol" w:cs="Symbol"/>
        <w:color w:val="auto"/>
      </w:rPr>
    </w:lvl>
  </w:abstractNum>
  <w:abstractNum w:abstractNumId="10">
    <w:nsid w:val="50726A9A"/>
    <w:multiLevelType w:val="hybridMultilevel"/>
    <w:tmpl w:val="64BABAD4"/>
    <w:lvl w:ilvl="0" w:tplc="13B8F4DC">
      <w:start w:val="4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36A4803"/>
    <w:multiLevelType w:val="hybridMultilevel"/>
    <w:tmpl w:val="18303EA4"/>
    <w:lvl w:ilvl="0" w:tplc="A53EE25A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E5B4922"/>
    <w:multiLevelType w:val="hybridMultilevel"/>
    <w:tmpl w:val="ABD6A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234D66"/>
    <w:rsid w:val="000B5AAA"/>
    <w:rsid w:val="0013175F"/>
    <w:rsid w:val="0016502E"/>
    <w:rsid w:val="001974B4"/>
    <w:rsid w:val="00197B57"/>
    <w:rsid w:val="001A2080"/>
    <w:rsid w:val="00234D66"/>
    <w:rsid w:val="00246033"/>
    <w:rsid w:val="00247E8A"/>
    <w:rsid w:val="00281D12"/>
    <w:rsid w:val="00297CCC"/>
    <w:rsid w:val="002A5B8C"/>
    <w:rsid w:val="002D1017"/>
    <w:rsid w:val="002F6F83"/>
    <w:rsid w:val="00322D6F"/>
    <w:rsid w:val="003B4127"/>
    <w:rsid w:val="003C718C"/>
    <w:rsid w:val="00417C6D"/>
    <w:rsid w:val="00426248"/>
    <w:rsid w:val="004F7EE3"/>
    <w:rsid w:val="00507450"/>
    <w:rsid w:val="00507E16"/>
    <w:rsid w:val="0054517C"/>
    <w:rsid w:val="005C7A37"/>
    <w:rsid w:val="005E335A"/>
    <w:rsid w:val="0063727E"/>
    <w:rsid w:val="00660A77"/>
    <w:rsid w:val="006961A3"/>
    <w:rsid w:val="006E4E64"/>
    <w:rsid w:val="006E5318"/>
    <w:rsid w:val="007B1FE5"/>
    <w:rsid w:val="007D4AD1"/>
    <w:rsid w:val="00813F3A"/>
    <w:rsid w:val="00990742"/>
    <w:rsid w:val="009B098F"/>
    <w:rsid w:val="009B28FF"/>
    <w:rsid w:val="009E2855"/>
    <w:rsid w:val="009E308B"/>
    <w:rsid w:val="00A35253"/>
    <w:rsid w:val="00A55B69"/>
    <w:rsid w:val="00A84161"/>
    <w:rsid w:val="00AA6582"/>
    <w:rsid w:val="00B41641"/>
    <w:rsid w:val="00B57F95"/>
    <w:rsid w:val="00B77146"/>
    <w:rsid w:val="00BF1AB1"/>
    <w:rsid w:val="00D53761"/>
    <w:rsid w:val="00D751CA"/>
    <w:rsid w:val="00DA1CC0"/>
    <w:rsid w:val="00DC1B9D"/>
    <w:rsid w:val="00DF3220"/>
    <w:rsid w:val="00E36101"/>
    <w:rsid w:val="00E53977"/>
    <w:rsid w:val="00E70F99"/>
    <w:rsid w:val="00ED00A5"/>
    <w:rsid w:val="00EF3308"/>
    <w:rsid w:val="00F97067"/>
    <w:rsid w:val="00FD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E308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E308B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E308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E308B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qFormat/>
    <w:rsid w:val="009E308B"/>
    <w:pPr>
      <w:keepNext/>
      <w:tabs>
        <w:tab w:val="num" w:pos="864"/>
      </w:tabs>
      <w:ind w:left="864" w:hanging="864"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9E308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E308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308B"/>
  </w:style>
  <w:style w:type="character" w:customStyle="1" w:styleId="WW8Num1z1">
    <w:name w:val="WW8Num1z1"/>
    <w:rsid w:val="009E308B"/>
  </w:style>
  <w:style w:type="character" w:customStyle="1" w:styleId="WW8Num1z2">
    <w:name w:val="WW8Num1z2"/>
    <w:rsid w:val="009E308B"/>
  </w:style>
  <w:style w:type="character" w:customStyle="1" w:styleId="WW8Num1z3">
    <w:name w:val="WW8Num1z3"/>
    <w:rsid w:val="009E308B"/>
  </w:style>
  <w:style w:type="character" w:customStyle="1" w:styleId="WW8Num1z4">
    <w:name w:val="WW8Num1z4"/>
    <w:rsid w:val="009E308B"/>
  </w:style>
  <w:style w:type="character" w:customStyle="1" w:styleId="WW8Num1z5">
    <w:name w:val="WW8Num1z5"/>
    <w:rsid w:val="009E308B"/>
  </w:style>
  <w:style w:type="character" w:customStyle="1" w:styleId="WW8Num1z6">
    <w:name w:val="WW8Num1z6"/>
    <w:rsid w:val="009E308B"/>
  </w:style>
  <w:style w:type="character" w:customStyle="1" w:styleId="WW8Num1z7">
    <w:name w:val="WW8Num1z7"/>
    <w:rsid w:val="009E308B"/>
  </w:style>
  <w:style w:type="character" w:customStyle="1" w:styleId="WW8Num1z8">
    <w:name w:val="WW8Num1z8"/>
    <w:rsid w:val="009E308B"/>
  </w:style>
  <w:style w:type="character" w:customStyle="1" w:styleId="WW8Num2z0">
    <w:name w:val="WW8Num2z0"/>
    <w:rsid w:val="009E308B"/>
    <w:rPr>
      <w:rFonts w:ascii="Symbol" w:hAnsi="Symbol" w:cs="Symbol"/>
    </w:rPr>
  </w:style>
  <w:style w:type="character" w:customStyle="1" w:styleId="WW8Num3z0">
    <w:name w:val="WW8Num3z0"/>
    <w:rsid w:val="009E308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E308B"/>
  </w:style>
  <w:style w:type="character" w:customStyle="1" w:styleId="WW8Num4z1">
    <w:name w:val="WW8Num4z1"/>
    <w:rsid w:val="009E308B"/>
  </w:style>
  <w:style w:type="character" w:customStyle="1" w:styleId="WW8Num4z2">
    <w:name w:val="WW8Num4z2"/>
    <w:rsid w:val="009E308B"/>
  </w:style>
  <w:style w:type="character" w:customStyle="1" w:styleId="WW8Num4z3">
    <w:name w:val="WW8Num4z3"/>
    <w:rsid w:val="009E308B"/>
  </w:style>
  <w:style w:type="character" w:customStyle="1" w:styleId="WW8Num4z4">
    <w:name w:val="WW8Num4z4"/>
    <w:rsid w:val="009E308B"/>
  </w:style>
  <w:style w:type="character" w:customStyle="1" w:styleId="WW8Num4z5">
    <w:name w:val="WW8Num4z5"/>
    <w:rsid w:val="009E308B"/>
  </w:style>
  <w:style w:type="character" w:customStyle="1" w:styleId="WW8Num4z6">
    <w:name w:val="WW8Num4z6"/>
    <w:rsid w:val="009E308B"/>
  </w:style>
  <w:style w:type="character" w:customStyle="1" w:styleId="WW8Num4z7">
    <w:name w:val="WW8Num4z7"/>
    <w:rsid w:val="009E308B"/>
  </w:style>
  <w:style w:type="character" w:customStyle="1" w:styleId="WW8Num4z8">
    <w:name w:val="WW8Num4z8"/>
    <w:rsid w:val="009E308B"/>
  </w:style>
  <w:style w:type="character" w:customStyle="1" w:styleId="WW8Num5z0">
    <w:name w:val="WW8Num5z0"/>
    <w:rsid w:val="009E308B"/>
  </w:style>
  <w:style w:type="character" w:customStyle="1" w:styleId="WW8Num5z1">
    <w:name w:val="WW8Num5z1"/>
    <w:rsid w:val="009E308B"/>
  </w:style>
  <w:style w:type="character" w:customStyle="1" w:styleId="WW8Num5z2">
    <w:name w:val="WW8Num5z2"/>
    <w:rsid w:val="009E308B"/>
  </w:style>
  <w:style w:type="character" w:customStyle="1" w:styleId="WW8Num5z3">
    <w:name w:val="WW8Num5z3"/>
    <w:rsid w:val="009E308B"/>
  </w:style>
  <w:style w:type="character" w:customStyle="1" w:styleId="WW8Num5z4">
    <w:name w:val="WW8Num5z4"/>
    <w:rsid w:val="009E308B"/>
  </w:style>
  <w:style w:type="character" w:customStyle="1" w:styleId="WW8Num5z5">
    <w:name w:val="WW8Num5z5"/>
    <w:rsid w:val="009E308B"/>
  </w:style>
  <w:style w:type="character" w:customStyle="1" w:styleId="WW8Num5z6">
    <w:name w:val="WW8Num5z6"/>
    <w:rsid w:val="009E308B"/>
  </w:style>
  <w:style w:type="character" w:customStyle="1" w:styleId="WW8Num5z7">
    <w:name w:val="WW8Num5z7"/>
    <w:rsid w:val="009E308B"/>
  </w:style>
  <w:style w:type="character" w:customStyle="1" w:styleId="WW8Num5z8">
    <w:name w:val="WW8Num5z8"/>
    <w:rsid w:val="009E308B"/>
  </w:style>
  <w:style w:type="character" w:customStyle="1" w:styleId="WW8Num6z0">
    <w:name w:val="WW8Num6z0"/>
    <w:rsid w:val="009E308B"/>
  </w:style>
  <w:style w:type="character" w:customStyle="1" w:styleId="WW8Num6z1">
    <w:name w:val="WW8Num6z1"/>
    <w:rsid w:val="009E308B"/>
  </w:style>
  <w:style w:type="character" w:customStyle="1" w:styleId="WW8Num6z2">
    <w:name w:val="WW8Num6z2"/>
    <w:rsid w:val="009E308B"/>
  </w:style>
  <w:style w:type="character" w:customStyle="1" w:styleId="WW8Num6z3">
    <w:name w:val="WW8Num6z3"/>
    <w:rsid w:val="009E308B"/>
  </w:style>
  <w:style w:type="character" w:customStyle="1" w:styleId="WW8Num6z4">
    <w:name w:val="WW8Num6z4"/>
    <w:rsid w:val="009E308B"/>
  </w:style>
  <w:style w:type="character" w:customStyle="1" w:styleId="WW8Num6z5">
    <w:name w:val="WW8Num6z5"/>
    <w:rsid w:val="009E308B"/>
  </w:style>
  <w:style w:type="character" w:customStyle="1" w:styleId="WW8Num6z6">
    <w:name w:val="WW8Num6z6"/>
    <w:rsid w:val="009E308B"/>
  </w:style>
  <w:style w:type="character" w:customStyle="1" w:styleId="WW8Num6z7">
    <w:name w:val="WW8Num6z7"/>
    <w:rsid w:val="009E308B"/>
  </w:style>
  <w:style w:type="character" w:customStyle="1" w:styleId="WW8Num6z8">
    <w:name w:val="WW8Num6z8"/>
    <w:rsid w:val="009E308B"/>
  </w:style>
  <w:style w:type="character" w:customStyle="1" w:styleId="WW8Num7z0">
    <w:name w:val="WW8Num7z0"/>
    <w:rsid w:val="009E308B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E308B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9E308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E308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E308B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E308B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E308B"/>
  </w:style>
  <w:style w:type="character" w:customStyle="1" w:styleId="WW8Num14z0">
    <w:name w:val="WW8Num14z0"/>
    <w:rsid w:val="009E308B"/>
  </w:style>
  <w:style w:type="character" w:customStyle="1" w:styleId="WW8Num15z0">
    <w:name w:val="WW8Num15z0"/>
    <w:rsid w:val="009E308B"/>
  </w:style>
  <w:style w:type="character" w:customStyle="1" w:styleId="WW8Num16z0">
    <w:name w:val="WW8Num16z0"/>
    <w:rsid w:val="009E308B"/>
    <w:rPr>
      <w:rFonts w:ascii="Arial" w:hAnsi="Arial" w:cs="Arial"/>
    </w:rPr>
  </w:style>
  <w:style w:type="character" w:customStyle="1" w:styleId="WW8Num16z1">
    <w:name w:val="WW8Num16z1"/>
    <w:rsid w:val="009E308B"/>
  </w:style>
  <w:style w:type="character" w:customStyle="1" w:styleId="WW8Num16z2">
    <w:name w:val="WW8Num16z2"/>
    <w:rsid w:val="009E308B"/>
  </w:style>
  <w:style w:type="character" w:customStyle="1" w:styleId="WW8Num16z3">
    <w:name w:val="WW8Num16z3"/>
    <w:rsid w:val="009E308B"/>
  </w:style>
  <w:style w:type="character" w:customStyle="1" w:styleId="WW8Num16z4">
    <w:name w:val="WW8Num16z4"/>
    <w:rsid w:val="009E308B"/>
  </w:style>
  <w:style w:type="character" w:customStyle="1" w:styleId="WW8Num16z5">
    <w:name w:val="WW8Num16z5"/>
    <w:rsid w:val="009E308B"/>
  </w:style>
  <w:style w:type="character" w:customStyle="1" w:styleId="WW8Num16z6">
    <w:name w:val="WW8Num16z6"/>
    <w:rsid w:val="009E308B"/>
  </w:style>
  <w:style w:type="character" w:customStyle="1" w:styleId="WW8Num16z7">
    <w:name w:val="WW8Num16z7"/>
    <w:rsid w:val="009E308B"/>
  </w:style>
  <w:style w:type="character" w:customStyle="1" w:styleId="WW8Num16z8">
    <w:name w:val="WW8Num16z8"/>
    <w:rsid w:val="009E308B"/>
  </w:style>
  <w:style w:type="character" w:customStyle="1" w:styleId="WW8Num17z0">
    <w:name w:val="WW8Num17z0"/>
    <w:rsid w:val="009E308B"/>
    <w:rPr>
      <w:rFonts w:ascii="Symbol" w:hAnsi="Symbol" w:cs="Symbol"/>
      <w:color w:val="auto"/>
      <w:sz w:val="24"/>
      <w:szCs w:val="24"/>
    </w:rPr>
  </w:style>
  <w:style w:type="character" w:customStyle="1" w:styleId="WW8Num17z1">
    <w:name w:val="WW8Num17z1"/>
    <w:rsid w:val="009E308B"/>
    <w:rPr>
      <w:rFonts w:ascii="Courier New" w:hAnsi="Courier New" w:cs="Courier New"/>
    </w:rPr>
  </w:style>
  <w:style w:type="character" w:customStyle="1" w:styleId="WW8Num17z3">
    <w:name w:val="WW8Num17z3"/>
    <w:rsid w:val="009E308B"/>
    <w:rPr>
      <w:rFonts w:ascii="Symbol" w:hAnsi="Symbol" w:cs="Symbol"/>
    </w:rPr>
  </w:style>
  <w:style w:type="character" w:customStyle="1" w:styleId="WW8Num17z5">
    <w:name w:val="WW8Num17z5"/>
    <w:rsid w:val="009E308B"/>
    <w:rPr>
      <w:rFonts w:ascii="Wingdings" w:hAnsi="Wingdings" w:cs="Wingdings"/>
    </w:rPr>
  </w:style>
  <w:style w:type="character" w:customStyle="1" w:styleId="WW8Num18z0">
    <w:name w:val="WW8Num18z0"/>
    <w:rsid w:val="009E308B"/>
  </w:style>
  <w:style w:type="character" w:customStyle="1" w:styleId="WW8Num18z1">
    <w:name w:val="WW8Num18z1"/>
    <w:rsid w:val="009E308B"/>
  </w:style>
  <w:style w:type="character" w:customStyle="1" w:styleId="WW8Num18z2">
    <w:name w:val="WW8Num18z2"/>
    <w:rsid w:val="009E308B"/>
  </w:style>
  <w:style w:type="character" w:customStyle="1" w:styleId="WW8Num18z3">
    <w:name w:val="WW8Num18z3"/>
    <w:rsid w:val="009E308B"/>
  </w:style>
  <w:style w:type="character" w:customStyle="1" w:styleId="WW8Num18z4">
    <w:name w:val="WW8Num18z4"/>
    <w:rsid w:val="009E308B"/>
  </w:style>
  <w:style w:type="character" w:customStyle="1" w:styleId="WW8Num18z5">
    <w:name w:val="WW8Num18z5"/>
    <w:rsid w:val="009E308B"/>
  </w:style>
  <w:style w:type="character" w:customStyle="1" w:styleId="WW8Num18z6">
    <w:name w:val="WW8Num18z6"/>
    <w:rsid w:val="009E308B"/>
  </w:style>
  <w:style w:type="character" w:customStyle="1" w:styleId="WW8Num18z7">
    <w:name w:val="WW8Num18z7"/>
    <w:rsid w:val="009E308B"/>
  </w:style>
  <w:style w:type="character" w:customStyle="1" w:styleId="WW8Num18z8">
    <w:name w:val="WW8Num18z8"/>
    <w:rsid w:val="009E308B"/>
  </w:style>
  <w:style w:type="character" w:customStyle="1" w:styleId="WW8Num19z0">
    <w:name w:val="WW8Num19z0"/>
    <w:rsid w:val="009E308B"/>
    <w:rPr>
      <w:b/>
    </w:rPr>
  </w:style>
  <w:style w:type="character" w:customStyle="1" w:styleId="WW8Num19z1">
    <w:name w:val="WW8Num19z1"/>
    <w:rsid w:val="009E308B"/>
  </w:style>
  <w:style w:type="character" w:customStyle="1" w:styleId="WW8Num19z2">
    <w:name w:val="WW8Num19z2"/>
    <w:rsid w:val="009E308B"/>
  </w:style>
  <w:style w:type="character" w:customStyle="1" w:styleId="WW8Num19z3">
    <w:name w:val="WW8Num19z3"/>
    <w:rsid w:val="009E308B"/>
  </w:style>
  <w:style w:type="character" w:customStyle="1" w:styleId="WW8Num19z4">
    <w:name w:val="WW8Num19z4"/>
    <w:rsid w:val="009E308B"/>
  </w:style>
  <w:style w:type="character" w:customStyle="1" w:styleId="WW8Num19z5">
    <w:name w:val="WW8Num19z5"/>
    <w:rsid w:val="009E308B"/>
  </w:style>
  <w:style w:type="character" w:customStyle="1" w:styleId="WW8Num19z6">
    <w:name w:val="WW8Num19z6"/>
    <w:rsid w:val="009E308B"/>
  </w:style>
  <w:style w:type="character" w:customStyle="1" w:styleId="WW8Num19z7">
    <w:name w:val="WW8Num19z7"/>
    <w:rsid w:val="009E308B"/>
  </w:style>
  <w:style w:type="character" w:customStyle="1" w:styleId="WW8Num19z8">
    <w:name w:val="WW8Num19z8"/>
    <w:rsid w:val="009E308B"/>
  </w:style>
  <w:style w:type="character" w:customStyle="1" w:styleId="WW8Num20z0">
    <w:name w:val="WW8Num20z0"/>
    <w:rsid w:val="009E308B"/>
    <w:rPr>
      <w:rFonts w:ascii="Symbol" w:hAnsi="Symbol" w:cs="Symbol"/>
    </w:rPr>
  </w:style>
  <w:style w:type="character" w:customStyle="1" w:styleId="WW8Num20z1">
    <w:name w:val="WW8Num20z1"/>
    <w:rsid w:val="009E308B"/>
    <w:rPr>
      <w:rFonts w:ascii="Courier New" w:hAnsi="Courier New" w:cs="Courier New"/>
    </w:rPr>
  </w:style>
  <w:style w:type="character" w:customStyle="1" w:styleId="WW8Num20z2">
    <w:name w:val="WW8Num20z2"/>
    <w:rsid w:val="009E308B"/>
    <w:rPr>
      <w:rFonts w:ascii="Wingdings" w:hAnsi="Wingdings" w:cs="Wingdings"/>
    </w:rPr>
  </w:style>
  <w:style w:type="character" w:customStyle="1" w:styleId="WW8Num21z0">
    <w:name w:val="WW8Num21z0"/>
    <w:rsid w:val="009E308B"/>
    <w:rPr>
      <w:rFonts w:ascii="Symbol" w:hAnsi="Symbol" w:cs="Symbol"/>
      <w:color w:val="auto"/>
      <w:sz w:val="24"/>
      <w:szCs w:val="24"/>
    </w:rPr>
  </w:style>
  <w:style w:type="character" w:customStyle="1" w:styleId="WW8Num21z1">
    <w:name w:val="WW8Num21z1"/>
    <w:rsid w:val="009E308B"/>
    <w:rPr>
      <w:rFonts w:ascii="Courier New" w:hAnsi="Courier New" w:cs="Courier New"/>
    </w:rPr>
  </w:style>
  <w:style w:type="character" w:customStyle="1" w:styleId="WW8Num21z2">
    <w:name w:val="WW8Num21z2"/>
    <w:rsid w:val="009E308B"/>
    <w:rPr>
      <w:rFonts w:ascii="Wingdings" w:hAnsi="Wingdings" w:cs="Wingdings"/>
    </w:rPr>
  </w:style>
  <w:style w:type="character" w:customStyle="1" w:styleId="WW8Num21z3">
    <w:name w:val="WW8Num21z3"/>
    <w:rsid w:val="009E308B"/>
    <w:rPr>
      <w:rFonts w:ascii="Symbol" w:hAnsi="Symbol" w:cs="Symbol"/>
    </w:rPr>
  </w:style>
  <w:style w:type="character" w:customStyle="1" w:styleId="WW8Num22z0">
    <w:name w:val="WW8Num22z0"/>
    <w:rsid w:val="009E308B"/>
    <w:rPr>
      <w:rFonts w:ascii="Symbol" w:hAnsi="Symbol" w:cs="Symbol"/>
      <w:color w:val="auto"/>
    </w:rPr>
  </w:style>
  <w:style w:type="character" w:customStyle="1" w:styleId="WW8Num22z1">
    <w:name w:val="WW8Num22z1"/>
    <w:rsid w:val="009E308B"/>
    <w:rPr>
      <w:rFonts w:ascii="Courier New" w:hAnsi="Courier New" w:cs="Courier New"/>
    </w:rPr>
  </w:style>
  <w:style w:type="character" w:customStyle="1" w:styleId="WW8Num22z2">
    <w:name w:val="WW8Num22z2"/>
    <w:rsid w:val="009E308B"/>
    <w:rPr>
      <w:rFonts w:ascii="Wingdings" w:hAnsi="Wingdings" w:cs="Wingdings"/>
    </w:rPr>
  </w:style>
  <w:style w:type="character" w:customStyle="1" w:styleId="WW8Num22z3">
    <w:name w:val="WW8Num22z3"/>
    <w:rsid w:val="009E308B"/>
    <w:rPr>
      <w:rFonts w:ascii="Symbol" w:hAnsi="Symbol" w:cs="Symbol"/>
    </w:rPr>
  </w:style>
  <w:style w:type="character" w:customStyle="1" w:styleId="WW8Num23z0">
    <w:name w:val="WW8Num23z0"/>
    <w:rsid w:val="009E308B"/>
    <w:rPr>
      <w:rFonts w:ascii="Symbol" w:hAnsi="Symbol" w:cs="Symbol"/>
      <w:color w:val="auto"/>
      <w:sz w:val="24"/>
      <w:szCs w:val="24"/>
    </w:rPr>
  </w:style>
  <w:style w:type="character" w:customStyle="1" w:styleId="WW8Num23z1">
    <w:name w:val="WW8Num23z1"/>
    <w:rsid w:val="009E308B"/>
    <w:rPr>
      <w:rFonts w:ascii="Courier New" w:hAnsi="Courier New" w:cs="Courier New"/>
    </w:rPr>
  </w:style>
  <w:style w:type="character" w:customStyle="1" w:styleId="WW8Num23z2">
    <w:name w:val="WW8Num23z2"/>
    <w:rsid w:val="009E308B"/>
    <w:rPr>
      <w:rFonts w:ascii="Wingdings" w:hAnsi="Wingdings" w:cs="Wingdings"/>
    </w:rPr>
  </w:style>
  <w:style w:type="character" w:customStyle="1" w:styleId="WW8Num23z3">
    <w:name w:val="WW8Num23z3"/>
    <w:rsid w:val="009E308B"/>
    <w:rPr>
      <w:rFonts w:ascii="Symbol" w:hAnsi="Symbol" w:cs="Symbol"/>
    </w:rPr>
  </w:style>
  <w:style w:type="character" w:customStyle="1" w:styleId="WW8Num24z0">
    <w:name w:val="WW8Num24z0"/>
    <w:rsid w:val="009E308B"/>
  </w:style>
  <w:style w:type="character" w:customStyle="1" w:styleId="WW8Num24z1">
    <w:name w:val="WW8Num24z1"/>
    <w:rsid w:val="009E308B"/>
  </w:style>
  <w:style w:type="character" w:customStyle="1" w:styleId="WW8Num24z2">
    <w:name w:val="WW8Num24z2"/>
    <w:rsid w:val="009E308B"/>
  </w:style>
  <w:style w:type="character" w:customStyle="1" w:styleId="WW8Num24z3">
    <w:name w:val="WW8Num24z3"/>
    <w:rsid w:val="009E308B"/>
  </w:style>
  <w:style w:type="character" w:customStyle="1" w:styleId="WW8Num24z4">
    <w:name w:val="WW8Num24z4"/>
    <w:rsid w:val="009E308B"/>
  </w:style>
  <w:style w:type="character" w:customStyle="1" w:styleId="WW8Num24z5">
    <w:name w:val="WW8Num24z5"/>
    <w:rsid w:val="009E308B"/>
  </w:style>
  <w:style w:type="character" w:customStyle="1" w:styleId="WW8Num24z6">
    <w:name w:val="WW8Num24z6"/>
    <w:rsid w:val="009E308B"/>
  </w:style>
  <w:style w:type="character" w:customStyle="1" w:styleId="WW8Num24z7">
    <w:name w:val="WW8Num24z7"/>
    <w:rsid w:val="009E308B"/>
  </w:style>
  <w:style w:type="character" w:customStyle="1" w:styleId="WW8Num24z8">
    <w:name w:val="WW8Num24z8"/>
    <w:rsid w:val="009E308B"/>
  </w:style>
  <w:style w:type="character" w:customStyle="1" w:styleId="WW8Num25z0">
    <w:name w:val="WW8Num25z0"/>
    <w:rsid w:val="009E308B"/>
    <w:rPr>
      <w:rFonts w:ascii="Symbol" w:hAnsi="Symbol" w:cs="Symbol"/>
      <w:color w:val="auto"/>
    </w:rPr>
  </w:style>
  <w:style w:type="character" w:customStyle="1" w:styleId="WW8Num25z1">
    <w:name w:val="WW8Num25z1"/>
    <w:rsid w:val="009E308B"/>
    <w:rPr>
      <w:rFonts w:ascii="Courier New" w:hAnsi="Courier New" w:cs="Courier New"/>
    </w:rPr>
  </w:style>
  <w:style w:type="character" w:customStyle="1" w:styleId="WW8Num25z2">
    <w:name w:val="WW8Num25z2"/>
    <w:rsid w:val="009E308B"/>
    <w:rPr>
      <w:rFonts w:ascii="Wingdings" w:hAnsi="Wingdings" w:cs="Wingdings"/>
    </w:rPr>
  </w:style>
  <w:style w:type="character" w:customStyle="1" w:styleId="WW8Num25z3">
    <w:name w:val="WW8Num25z3"/>
    <w:rsid w:val="009E308B"/>
    <w:rPr>
      <w:rFonts w:ascii="Symbol" w:hAnsi="Symbol" w:cs="Symbol"/>
    </w:rPr>
  </w:style>
  <w:style w:type="character" w:customStyle="1" w:styleId="10">
    <w:name w:val="Основной шрифт абзаца1"/>
    <w:rsid w:val="009E308B"/>
  </w:style>
  <w:style w:type="character" w:customStyle="1" w:styleId="11">
    <w:name w:val="Заголовок 1 Знак"/>
    <w:rsid w:val="009E308B"/>
    <w:rPr>
      <w:b/>
      <w:bCs/>
      <w:sz w:val="24"/>
      <w:szCs w:val="24"/>
      <w:lang w:val="ru-RU" w:bidi="ar-SA"/>
    </w:rPr>
  </w:style>
  <w:style w:type="character" w:customStyle="1" w:styleId="20">
    <w:name w:val="Заголовок 2 Знак"/>
    <w:rsid w:val="009E308B"/>
    <w:rPr>
      <w:b/>
      <w:bCs/>
      <w:sz w:val="24"/>
      <w:szCs w:val="24"/>
      <w:lang w:val="ru-RU" w:bidi="ar-SA"/>
    </w:rPr>
  </w:style>
  <w:style w:type="character" w:customStyle="1" w:styleId="30">
    <w:name w:val="Заголовок 3 Знак"/>
    <w:rsid w:val="009E308B"/>
    <w:rPr>
      <w:rFonts w:ascii="Cambria" w:hAnsi="Cambria" w:cs="Cambria"/>
      <w:b/>
      <w:bCs/>
      <w:color w:val="4F81BD"/>
      <w:lang w:val="ru-RU" w:bidi="ar-SA"/>
    </w:rPr>
  </w:style>
  <w:style w:type="character" w:customStyle="1" w:styleId="40">
    <w:name w:val="Заголовок 4 Знак"/>
    <w:rsid w:val="009E308B"/>
    <w:rPr>
      <w:sz w:val="24"/>
      <w:szCs w:val="24"/>
      <w:u w:val="single"/>
      <w:lang w:val="ru-RU" w:bidi="ar-SA"/>
    </w:rPr>
  </w:style>
  <w:style w:type="character" w:customStyle="1" w:styleId="80">
    <w:name w:val="Заголовок 8 Знак"/>
    <w:rsid w:val="009E308B"/>
    <w:rPr>
      <w:i/>
      <w:iCs/>
      <w:sz w:val="24"/>
      <w:szCs w:val="24"/>
      <w:lang w:val="ru-RU" w:bidi="ar-SA"/>
    </w:rPr>
  </w:style>
  <w:style w:type="character" w:customStyle="1" w:styleId="21">
    <w:name w:val="Основной текст Знак2"/>
    <w:rsid w:val="009E308B"/>
    <w:rPr>
      <w:lang w:val="ru-RU" w:bidi="ar-SA"/>
    </w:rPr>
  </w:style>
  <w:style w:type="character" w:customStyle="1" w:styleId="a3">
    <w:name w:val="Основной текст с отступом Знак"/>
    <w:rsid w:val="009E308B"/>
    <w:rPr>
      <w:sz w:val="24"/>
      <w:szCs w:val="24"/>
      <w:lang w:val="ru-RU" w:bidi="ar-SA"/>
    </w:rPr>
  </w:style>
  <w:style w:type="character" w:customStyle="1" w:styleId="31">
    <w:name w:val="Основной текст 3 Знак"/>
    <w:rsid w:val="009E308B"/>
    <w:rPr>
      <w:sz w:val="16"/>
      <w:szCs w:val="16"/>
      <w:lang w:val="ru-RU" w:bidi="ar-SA"/>
    </w:rPr>
  </w:style>
  <w:style w:type="character" w:customStyle="1" w:styleId="a4">
    <w:name w:val="Без интервала Знак"/>
    <w:rsid w:val="009E308B"/>
    <w:rPr>
      <w:rFonts w:ascii="Cambria" w:hAnsi="Cambria" w:cs="Cambria"/>
      <w:sz w:val="22"/>
      <w:szCs w:val="22"/>
      <w:lang w:val="en-US" w:bidi="en-US"/>
    </w:rPr>
  </w:style>
  <w:style w:type="character" w:customStyle="1" w:styleId="a5">
    <w:name w:val="Верхний колонтитул Знак"/>
    <w:rsid w:val="009E308B"/>
    <w:rPr>
      <w:sz w:val="24"/>
      <w:szCs w:val="24"/>
      <w:lang w:val="ru-RU" w:bidi="ar-SA"/>
    </w:rPr>
  </w:style>
  <w:style w:type="character" w:customStyle="1" w:styleId="a6">
    <w:name w:val="Нижний колонтитул Знак"/>
    <w:rsid w:val="009E308B"/>
    <w:rPr>
      <w:sz w:val="24"/>
      <w:szCs w:val="24"/>
      <w:lang w:val="ru-RU" w:bidi="ar-SA"/>
    </w:rPr>
  </w:style>
  <w:style w:type="character" w:customStyle="1" w:styleId="a7">
    <w:name w:val="Текст Знак"/>
    <w:rsid w:val="009E308B"/>
    <w:rPr>
      <w:rFonts w:ascii="Courier New" w:hAnsi="Courier New" w:cs="Courier New"/>
      <w:lang w:val="ru-RU" w:bidi="ar-SA"/>
    </w:rPr>
  </w:style>
  <w:style w:type="character" w:customStyle="1" w:styleId="22">
    <w:name w:val="Основной текст с отступом 2 Знак"/>
    <w:rsid w:val="009E308B"/>
    <w:rPr>
      <w:rFonts w:ascii="Arial" w:hAnsi="Arial" w:cs="Arial"/>
      <w:b/>
      <w:sz w:val="24"/>
      <w:lang w:val="ru-RU" w:bidi="ar-SA"/>
    </w:rPr>
  </w:style>
  <w:style w:type="character" w:customStyle="1" w:styleId="32">
    <w:name w:val="Основной текст с отступом 3 Знак"/>
    <w:rsid w:val="009E308B"/>
    <w:rPr>
      <w:sz w:val="16"/>
      <w:szCs w:val="16"/>
      <w:lang w:val="ru-RU" w:bidi="ar-SA"/>
    </w:rPr>
  </w:style>
  <w:style w:type="character" w:customStyle="1" w:styleId="a8">
    <w:name w:val="Текст выноски Знак"/>
    <w:rsid w:val="009E308B"/>
    <w:rPr>
      <w:rFonts w:ascii="Tahoma" w:hAnsi="Tahoma" w:cs="Tahoma"/>
      <w:sz w:val="16"/>
      <w:szCs w:val="16"/>
      <w:lang w:val="ru-RU" w:bidi="ar-SA"/>
    </w:rPr>
  </w:style>
  <w:style w:type="character" w:customStyle="1" w:styleId="12">
    <w:name w:val="Стиль1 Знак Знак"/>
    <w:rsid w:val="009E308B"/>
    <w:rPr>
      <w:sz w:val="26"/>
      <w:szCs w:val="26"/>
      <w:lang w:val="ru-RU" w:bidi="ar-SA"/>
    </w:rPr>
  </w:style>
  <w:style w:type="character" w:styleId="a9">
    <w:name w:val="Strong"/>
    <w:qFormat/>
    <w:rsid w:val="009E308B"/>
    <w:rPr>
      <w:b/>
      <w:bCs/>
    </w:rPr>
  </w:style>
  <w:style w:type="character" w:styleId="aa">
    <w:name w:val="Emphasis"/>
    <w:qFormat/>
    <w:rsid w:val="009E308B"/>
    <w:rPr>
      <w:i/>
      <w:iCs/>
    </w:rPr>
  </w:style>
  <w:style w:type="character" w:styleId="ab">
    <w:name w:val="Hyperlink"/>
    <w:rsid w:val="009E308B"/>
    <w:rPr>
      <w:color w:val="000080"/>
      <w:u w:val="single"/>
    </w:rPr>
  </w:style>
  <w:style w:type="paragraph" w:customStyle="1" w:styleId="Heading">
    <w:name w:val="Heading"/>
    <w:basedOn w:val="a"/>
    <w:next w:val="ac"/>
    <w:rsid w:val="009E308B"/>
    <w:pPr>
      <w:jc w:val="center"/>
    </w:pPr>
    <w:rPr>
      <w:b/>
      <w:bCs/>
      <w:sz w:val="28"/>
    </w:rPr>
  </w:style>
  <w:style w:type="paragraph" w:styleId="ac">
    <w:name w:val="Body Text"/>
    <w:basedOn w:val="a"/>
    <w:rsid w:val="009E308B"/>
    <w:pPr>
      <w:jc w:val="center"/>
    </w:pPr>
    <w:rPr>
      <w:sz w:val="20"/>
      <w:szCs w:val="20"/>
    </w:rPr>
  </w:style>
  <w:style w:type="paragraph" w:styleId="ad">
    <w:name w:val="List"/>
    <w:basedOn w:val="ac"/>
    <w:rsid w:val="009E308B"/>
    <w:rPr>
      <w:rFonts w:cs="FreeSans"/>
    </w:rPr>
  </w:style>
  <w:style w:type="paragraph" w:styleId="ae">
    <w:name w:val="caption"/>
    <w:basedOn w:val="a"/>
    <w:qFormat/>
    <w:rsid w:val="009E308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9E308B"/>
    <w:pPr>
      <w:suppressLineNumbers/>
    </w:pPr>
    <w:rPr>
      <w:rFonts w:cs="FreeSans"/>
    </w:rPr>
  </w:style>
  <w:style w:type="paragraph" w:customStyle="1" w:styleId="13">
    <w:name w:val="Знак1"/>
    <w:basedOn w:val="a"/>
    <w:rsid w:val="009E308B"/>
    <w:pPr>
      <w:spacing w:before="280" w:after="280"/>
    </w:pPr>
    <w:rPr>
      <w:color w:val="000000"/>
      <w:lang w:val="en-US"/>
    </w:rPr>
  </w:style>
  <w:style w:type="paragraph" w:styleId="af">
    <w:name w:val="footnote text"/>
    <w:basedOn w:val="a"/>
    <w:rsid w:val="009E308B"/>
    <w:pPr>
      <w:widowControl w:val="0"/>
      <w:autoSpaceDE w:val="0"/>
      <w:spacing w:line="360" w:lineRule="auto"/>
      <w:jc w:val="both"/>
    </w:pPr>
    <w:rPr>
      <w:sz w:val="28"/>
      <w:szCs w:val="28"/>
    </w:rPr>
  </w:style>
  <w:style w:type="paragraph" w:styleId="af0">
    <w:name w:val="Body Text Indent"/>
    <w:basedOn w:val="a"/>
    <w:rsid w:val="009E308B"/>
    <w:pPr>
      <w:spacing w:after="120"/>
      <w:ind w:left="283"/>
    </w:pPr>
  </w:style>
  <w:style w:type="paragraph" w:styleId="af1">
    <w:name w:val="List Paragraph"/>
    <w:basedOn w:val="a"/>
    <w:qFormat/>
    <w:rsid w:val="009E308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2">
    <w:name w:val="й"/>
    <w:rsid w:val="009E308B"/>
    <w:pPr>
      <w:widowControl w:val="0"/>
      <w:suppressAutoHyphens/>
    </w:pPr>
    <w:rPr>
      <w:lang w:eastAsia="zh-CN"/>
    </w:rPr>
  </w:style>
  <w:style w:type="paragraph" w:customStyle="1" w:styleId="310">
    <w:name w:val="Основной текст 31"/>
    <w:basedOn w:val="a"/>
    <w:rsid w:val="009E308B"/>
    <w:pPr>
      <w:spacing w:after="120"/>
    </w:pPr>
    <w:rPr>
      <w:sz w:val="16"/>
      <w:szCs w:val="16"/>
    </w:rPr>
  </w:style>
  <w:style w:type="paragraph" w:customStyle="1" w:styleId="14">
    <w:name w:val="Знак1"/>
    <w:basedOn w:val="a"/>
    <w:rsid w:val="009E308B"/>
    <w:pPr>
      <w:spacing w:before="280" w:after="280"/>
    </w:pPr>
    <w:rPr>
      <w:color w:val="000000"/>
      <w:lang w:val="en-US"/>
    </w:rPr>
  </w:style>
  <w:style w:type="paragraph" w:customStyle="1" w:styleId="4CharChar">
    <w:name w:val="Знак4 Char Char Знак"/>
    <w:basedOn w:val="a"/>
    <w:rsid w:val="009E308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 Spacing"/>
    <w:basedOn w:val="a"/>
    <w:qFormat/>
    <w:rsid w:val="009E308B"/>
    <w:rPr>
      <w:rFonts w:ascii="Cambria" w:hAnsi="Cambria" w:cs="Cambria"/>
      <w:sz w:val="22"/>
      <w:szCs w:val="22"/>
      <w:lang w:val="en-US" w:bidi="en-US"/>
    </w:rPr>
  </w:style>
  <w:style w:type="paragraph" w:customStyle="1" w:styleId="4CharChar0">
    <w:name w:val="Знак4 Char Char Знак"/>
    <w:basedOn w:val="a"/>
    <w:rsid w:val="009E308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"/>
    <w:rsid w:val="009E308B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9E308B"/>
    <w:pPr>
      <w:tabs>
        <w:tab w:val="center" w:pos="4677"/>
        <w:tab w:val="right" w:pos="9355"/>
      </w:tabs>
    </w:pPr>
  </w:style>
  <w:style w:type="paragraph" w:customStyle="1" w:styleId="23">
    <w:name w:val="Цитата2"/>
    <w:basedOn w:val="a"/>
    <w:rsid w:val="009E308B"/>
    <w:pPr>
      <w:ind w:left="539" w:right="-6"/>
      <w:jc w:val="both"/>
    </w:pPr>
    <w:rPr>
      <w:sz w:val="28"/>
    </w:rPr>
  </w:style>
  <w:style w:type="paragraph" w:customStyle="1" w:styleId="af6">
    <w:name w:val="Знак"/>
    <w:basedOn w:val="a"/>
    <w:rsid w:val="009E308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3">
    <w:name w:val="Style3"/>
    <w:basedOn w:val="a"/>
    <w:rsid w:val="009E308B"/>
    <w:pPr>
      <w:widowControl w:val="0"/>
      <w:autoSpaceDE w:val="0"/>
    </w:pPr>
  </w:style>
  <w:style w:type="paragraph" w:customStyle="1" w:styleId="24">
    <w:name w:val="Текст2"/>
    <w:basedOn w:val="a"/>
    <w:rsid w:val="009E308B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9E308B"/>
    <w:pPr>
      <w:spacing w:line="360" w:lineRule="auto"/>
      <w:ind w:firstLine="567"/>
      <w:jc w:val="both"/>
    </w:pPr>
    <w:rPr>
      <w:rFonts w:ascii="Arial" w:hAnsi="Arial" w:cs="Arial"/>
      <w:b/>
      <w:szCs w:val="20"/>
    </w:rPr>
  </w:style>
  <w:style w:type="paragraph" w:customStyle="1" w:styleId="311">
    <w:name w:val="Основной текст с отступом 31"/>
    <w:basedOn w:val="a"/>
    <w:rsid w:val="009E308B"/>
    <w:pPr>
      <w:spacing w:after="120"/>
      <w:ind w:left="283"/>
    </w:pPr>
    <w:rPr>
      <w:sz w:val="16"/>
      <w:szCs w:val="16"/>
    </w:rPr>
  </w:style>
  <w:style w:type="paragraph" w:customStyle="1" w:styleId="af7">
    <w:name w:val="Заголовки"/>
    <w:basedOn w:val="1"/>
    <w:rsid w:val="009E308B"/>
    <w:pPr>
      <w:tabs>
        <w:tab w:val="clear" w:pos="432"/>
      </w:tabs>
      <w:spacing w:before="240" w:after="60" w:line="360" w:lineRule="auto"/>
      <w:ind w:left="0" w:firstLine="0"/>
      <w:outlineLvl w:val="9"/>
    </w:pPr>
    <w:rPr>
      <w:rFonts w:cs="Arial"/>
      <w:kern w:val="1"/>
      <w:sz w:val="32"/>
      <w:szCs w:val="32"/>
    </w:rPr>
  </w:style>
  <w:style w:type="paragraph" w:customStyle="1" w:styleId="af8">
    <w:name w:val="новый"/>
    <w:basedOn w:val="a"/>
    <w:rsid w:val="009E308B"/>
    <w:pPr>
      <w:spacing w:line="360" w:lineRule="auto"/>
      <w:ind w:firstLine="454"/>
      <w:jc w:val="both"/>
    </w:pPr>
    <w:rPr>
      <w:sz w:val="28"/>
    </w:rPr>
  </w:style>
  <w:style w:type="paragraph" w:customStyle="1" w:styleId="af9">
    <w:name w:val="Подзаголовки"/>
    <w:basedOn w:val="2"/>
    <w:rsid w:val="009E308B"/>
    <w:pPr>
      <w:tabs>
        <w:tab w:val="clear" w:pos="576"/>
      </w:tabs>
      <w:spacing w:before="240" w:after="60" w:line="360" w:lineRule="auto"/>
      <w:ind w:left="0" w:firstLine="0"/>
      <w:outlineLvl w:val="9"/>
    </w:pPr>
    <w:rPr>
      <w:rFonts w:cs="Arial"/>
      <w:i/>
      <w:iCs/>
      <w:sz w:val="28"/>
      <w:szCs w:val="28"/>
    </w:rPr>
  </w:style>
  <w:style w:type="paragraph" w:customStyle="1" w:styleId="211">
    <w:name w:val="Основной текст 21"/>
    <w:basedOn w:val="a"/>
    <w:rsid w:val="009E308B"/>
    <w:pPr>
      <w:spacing w:after="120" w:line="480" w:lineRule="auto"/>
    </w:pPr>
  </w:style>
  <w:style w:type="paragraph" w:styleId="afa">
    <w:name w:val="Normal (Web)"/>
    <w:basedOn w:val="a"/>
    <w:rsid w:val="009E308B"/>
    <w:pPr>
      <w:spacing w:before="280" w:after="280"/>
    </w:pPr>
  </w:style>
  <w:style w:type="paragraph" w:styleId="afb">
    <w:name w:val="Balloon Text"/>
    <w:basedOn w:val="a"/>
    <w:rsid w:val="009E308B"/>
    <w:rPr>
      <w:rFonts w:ascii="Tahoma" w:hAnsi="Tahoma" w:cs="Tahoma"/>
      <w:sz w:val="16"/>
      <w:szCs w:val="16"/>
    </w:rPr>
  </w:style>
  <w:style w:type="paragraph" w:styleId="afc">
    <w:name w:val="TOC Heading"/>
    <w:basedOn w:val="1"/>
    <w:next w:val="a"/>
    <w:qFormat/>
    <w:rsid w:val="009E308B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5">
    <w:name w:val="toc 1"/>
    <w:basedOn w:val="a"/>
    <w:next w:val="a"/>
    <w:rsid w:val="009E308B"/>
    <w:rPr>
      <w:sz w:val="20"/>
      <w:szCs w:val="20"/>
    </w:rPr>
  </w:style>
  <w:style w:type="paragraph" w:styleId="25">
    <w:name w:val="toc 2"/>
    <w:basedOn w:val="a"/>
    <w:next w:val="a"/>
    <w:rsid w:val="009E308B"/>
    <w:pPr>
      <w:ind w:left="200"/>
    </w:pPr>
    <w:rPr>
      <w:sz w:val="20"/>
      <w:szCs w:val="20"/>
    </w:rPr>
  </w:style>
  <w:style w:type="paragraph" w:styleId="33">
    <w:name w:val="toc 3"/>
    <w:basedOn w:val="a"/>
    <w:next w:val="a"/>
    <w:rsid w:val="009E308B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16">
    <w:name w:val="Текст1"/>
    <w:basedOn w:val="a"/>
    <w:rsid w:val="009E308B"/>
    <w:rPr>
      <w:rFonts w:ascii="Courier New" w:hAnsi="Courier New" w:cs="Courier New"/>
      <w:kern w:val="1"/>
      <w:sz w:val="20"/>
      <w:szCs w:val="20"/>
    </w:rPr>
  </w:style>
  <w:style w:type="paragraph" w:customStyle="1" w:styleId="17">
    <w:name w:val="Знак Знак Знак Знак Знак Знак Знак Знак1 Знак"/>
    <w:basedOn w:val="a"/>
    <w:rsid w:val="009E308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Стиль1 Знак"/>
    <w:basedOn w:val="a"/>
    <w:rsid w:val="009E308B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afd">
    <w:name w:val="Содержимое таблицы"/>
    <w:basedOn w:val="a"/>
    <w:rsid w:val="009E308B"/>
    <w:pPr>
      <w:widowControl w:val="0"/>
      <w:suppressLineNumbers/>
    </w:pPr>
    <w:rPr>
      <w:rFonts w:eastAsia="Lucida Sans Unicode"/>
    </w:rPr>
  </w:style>
  <w:style w:type="paragraph" w:customStyle="1" w:styleId="19">
    <w:name w:val="Цитата1"/>
    <w:basedOn w:val="a"/>
    <w:rsid w:val="009E308B"/>
    <w:pPr>
      <w:widowControl w:val="0"/>
      <w:spacing w:after="283"/>
      <w:ind w:left="567" w:right="567"/>
    </w:pPr>
    <w:rPr>
      <w:rFonts w:eastAsia="Lucida Sans Unicode"/>
    </w:rPr>
  </w:style>
  <w:style w:type="paragraph" w:customStyle="1" w:styleId="p2">
    <w:name w:val="p2"/>
    <w:basedOn w:val="a"/>
    <w:rsid w:val="009E308B"/>
    <w:pPr>
      <w:widowControl w:val="0"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</w:rPr>
  </w:style>
  <w:style w:type="paragraph" w:customStyle="1" w:styleId="1a">
    <w:name w:val="Название объекта1"/>
    <w:basedOn w:val="a"/>
    <w:next w:val="a"/>
    <w:rsid w:val="009E308B"/>
    <w:pPr>
      <w:autoSpaceDE w:val="0"/>
      <w:spacing w:before="240"/>
      <w:jc w:val="center"/>
    </w:pPr>
    <w:rPr>
      <w:b/>
      <w:bCs/>
      <w:sz w:val="22"/>
    </w:rPr>
  </w:style>
  <w:style w:type="paragraph" w:customStyle="1" w:styleId="TableContents">
    <w:name w:val="Table Contents"/>
    <w:basedOn w:val="a"/>
    <w:rsid w:val="009E308B"/>
    <w:pPr>
      <w:suppressLineNumbers/>
    </w:pPr>
  </w:style>
  <w:style w:type="paragraph" w:customStyle="1" w:styleId="TableHeading">
    <w:name w:val="Table Heading"/>
    <w:basedOn w:val="TableContents"/>
    <w:rsid w:val="009E308B"/>
    <w:pPr>
      <w:jc w:val="center"/>
    </w:pPr>
    <w:rPr>
      <w:b/>
      <w:bCs/>
    </w:rPr>
  </w:style>
  <w:style w:type="table" w:styleId="afe">
    <w:name w:val="Table Grid"/>
    <w:basedOn w:val="a1"/>
    <w:uiPriority w:val="59"/>
    <w:rsid w:val="002F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"/>
    <w:rsid w:val="00BF1A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70F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books/106457/?p=113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books/198152/?p=113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CC2F-67FE-474B-80D6-CFC73765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СПОРТИВНО-ОЗДОРОВИТЕЛЬНОЕ НАПРАВЛЕНИЕ</vt:lpstr>
    </vt:vector>
  </TitlesOfParts>
  <Company>Reanimator Extreme Edition</Company>
  <LinksUpToDate>false</LinksUpToDate>
  <CharactersWithSpaces>28521</CharactersWithSpaces>
  <SharedDoc>false</SharedDoc>
  <HLinks>
    <vt:vector size="12" baseType="variant"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http://www.labirint.ru/books/106457/?p=11398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http://www.labirint.ru/books/198152/?p=11398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СПОРТИВНО-ОЗДОРОВИТЕЛЬНОЕ НАПРАВЛЕНИЕ</dc:title>
  <dc:subject/>
  <dc:creator>Оля</dc:creator>
  <cp:keywords/>
  <dc:description/>
  <cp:lastModifiedBy>User</cp:lastModifiedBy>
  <cp:revision>3</cp:revision>
  <cp:lastPrinted>2016-09-25T14:41:00Z</cp:lastPrinted>
  <dcterms:created xsi:type="dcterms:W3CDTF">2016-09-25T09:10:00Z</dcterms:created>
  <dcterms:modified xsi:type="dcterms:W3CDTF">2016-09-25T14:42:00Z</dcterms:modified>
</cp:coreProperties>
</file>