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48" w:rsidRDefault="00426248" w:rsidP="00426248">
      <w:pPr>
        <w:jc w:val="center"/>
        <w:rPr>
          <w:b/>
        </w:rPr>
      </w:pPr>
      <w:bookmarkStart w:id="0" w:name="_GoBack"/>
      <w:bookmarkEnd w:id="0"/>
      <w:r w:rsidRPr="00EA4C1C">
        <w:rPr>
          <w:b/>
        </w:rPr>
        <w:t>МУНИЦИПАЛЬНОЕ БЮДЖЕТНОЕ ОБЩЕОБРАЗОВАТЕЛЬНОЕ УЧРЕЖДЕНИЕ</w:t>
      </w:r>
    </w:p>
    <w:p w:rsidR="00426248" w:rsidRPr="00EA4C1C" w:rsidRDefault="00426248" w:rsidP="00426248">
      <w:pPr>
        <w:jc w:val="center"/>
        <w:rPr>
          <w:b/>
        </w:rPr>
      </w:pPr>
      <w:r w:rsidRPr="00EA4C1C">
        <w:rPr>
          <w:b/>
        </w:rPr>
        <w:t xml:space="preserve"> «СРЕДНЯЯ ШКОЛА № 16 ГОРОДА ЕВПАТОРИИ РЕСПУБЛИКИ КРЫМ»</w:t>
      </w:r>
    </w:p>
    <w:p w:rsidR="00426248" w:rsidRDefault="00426248" w:rsidP="00426248">
      <w:pPr>
        <w:jc w:val="center"/>
        <w:rPr>
          <w:b/>
        </w:rPr>
      </w:pPr>
      <w:r w:rsidRPr="00EA4C1C">
        <w:rPr>
          <w:b/>
        </w:rPr>
        <w:t>(МБОУ «СШ № 16»)</w:t>
      </w:r>
    </w:p>
    <w:p w:rsidR="00426248" w:rsidRDefault="00426248" w:rsidP="00426248">
      <w:pPr>
        <w:jc w:val="center"/>
        <w:rPr>
          <w:b/>
        </w:rPr>
      </w:pPr>
    </w:p>
    <w:p w:rsidR="00426248" w:rsidRDefault="00426248" w:rsidP="00426248">
      <w:pPr>
        <w:jc w:val="center"/>
        <w:rPr>
          <w:b/>
        </w:rPr>
      </w:pPr>
    </w:p>
    <w:p w:rsidR="00426248" w:rsidRPr="00EA4C1C" w:rsidRDefault="00426248" w:rsidP="00426248">
      <w:pPr>
        <w:jc w:val="center"/>
        <w:rPr>
          <w:b/>
        </w:rPr>
      </w:pPr>
    </w:p>
    <w:tbl>
      <w:tblPr>
        <w:tblW w:w="0" w:type="auto"/>
        <w:tblInd w:w="-459" w:type="dxa"/>
        <w:tblLook w:val="04A0"/>
      </w:tblPr>
      <w:tblGrid>
        <w:gridCol w:w="3544"/>
        <w:gridCol w:w="3119"/>
        <w:gridCol w:w="3366"/>
      </w:tblGrid>
      <w:tr w:rsidR="00426248" w:rsidRPr="00DF3220" w:rsidTr="00DF3220">
        <w:tc>
          <w:tcPr>
            <w:tcW w:w="3544" w:type="dxa"/>
          </w:tcPr>
          <w:p w:rsidR="00426248" w:rsidRPr="00DF3220" w:rsidRDefault="00426248" w:rsidP="00426248">
            <w:pPr>
              <w:rPr>
                <w:b/>
                <w:lang w:val="uk-UA"/>
              </w:rPr>
            </w:pPr>
            <w:r w:rsidRPr="00DF3220">
              <w:rPr>
                <w:b/>
                <w:lang w:val="uk-UA"/>
              </w:rPr>
              <w:t>«Рассмотрено»</w:t>
            </w:r>
          </w:p>
          <w:p w:rsidR="00426248" w:rsidRPr="00DF3220" w:rsidRDefault="00426248" w:rsidP="00426248">
            <w:pPr>
              <w:rPr>
                <w:lang w:val="uk-UA"/>
              </w:rPr>
            </w:pPr>
            <w:r w:rsidRPr="00DF3220">
              <w:rPr>
                <w:lang w:val="uk-UA"/>
              </w:rPr>
              <w:t xml:space="preserve">на </w:t>
            </w:r>
            <w:proofErr w:type="spellStart"/>
            <w:r w:rsidRPr="00DF3220">
              <w:rPr>
                <w:lang w:val="uk-UA"/>
              </w:rPr>
              <w:t>заседании</w:t>
            </w:r>
            <w:proofErr w:type="spellEnd"/>
            <w:r w:rsidRPr="00DF3220">
              <w:rPr>
                <w:lang w:val="uk-UA"/>
              </w:rPr>
              <w:t xml:space="preserve"> </w:t>
            </w:r>
            <w:proofErr w:type="spellStart"/>
            <w:r w:rsidRPr="00DF3220">
              <w:rPr>
                <w:lang w:val="uk-UA"/>
              </w:rPr>
              <w:t>МО</w:t>
            </w:r>
            <w:proofErr w:type="spellEnd"/>
          </w:p>
          <w:p w:rsidR="00426248" w:rsidRPr="00DF3220" w:rsidRDefault="00426248" w:rsidP="00426248">
            <w:pPr>
              <w:rPr>
                <w:lang w:val="uk-UA"/>
              </w:rPr>
            </w:pPr>
            <w:r w:rsidRPr="00DF3220">
              <w:rPr>
                <w:lang w:val="uk-UA"/>
              </w:rPr>
              <w:t xml:space="preserve">от </w:t>
            </w:r>
            <w:r w:rsidR="005C7A37">
              <w:rPr>
                <w:lang w:val="uk-UA"/>
              </w:rPr>
              <w:t>29.08.2016 г.</w:t>
            </w:r>
          </w:p>
          <w:p w:rsidR="00426248" w:rsidRPr="00DF3220" w:rsidRDefault="00426248" w:rsidP="00426248">
            <w:pPr>
              <w:rPr>
                <w:lang w:val="uk-UA"/>
              </w:rPr>
            </w:pPr>
            <w:r w:rsidRPr="00DF3220">
              <w:rPr>
                <w:lang w:val="uk-UA"/>
              </w:rPr>
              <w:t>протокол № 1</w:t>
            </w:r>
          </w:p>
          <w:p w:rsidR="00426248" w:rsidRPr="00DF3220" w:rsidRDefault="00426248" w:rsidP="00426248">
            <w:pPr>
              <w:rPr>
                <w:lang w:val="uk-UA"/>
              </w:rPr>
            </w:pPr>
            <w:proofErr w:type="spellStart"/>
            <w:r w:rsidRPr="00DF3220">
              <w:rPr>
                <w:lang w:val="uk-UA"/>
              </w:rPr>
              <w:t>Руководитель</w:t>
            </w:r>
            <w:proofErr w:type="spellEnd"/>
            <w:r w:rsidRPr="00DF3220">
              <w:rPr>
                <w:lang w:val="uk-UA"/>
              </w:rPr>
              <w:t xml:space="preserve"> </w:t>
            </w:r>
            <w:proofErr w:type="spellStart"/>
            <w:r w:rsidRPr="00DF3220">
              <w:rPr>
                <w:lang w:val="uk-UA"/>
              </w:rPr>
              <w:t>МО</w:t>
            </w:r>
            <w:proofErr w:type="spellEnd"/>
          </w:p>
          <w:p w:rsidR="00426248" w:rsidRPr="00DF3220" w:rsidRDefault="00426248" w:rsidP="00426248">
            <w:pPr>
              <w:rPr>
                <w:lang w:val="uk-UA"/>
              </w:rPr>
            </w:pPr>
            <w:r w:rsidRPr="00DF3220">
              <w:rPr>
                <w:lang w:val="uk-UA"/>
              </w:rPr>
              <w:t>____________О. А.Шумейко</w:t>
            </w:r>
          </w:p>
        </w:tc>
        <w:tc>
          <w:tcPr>
            <w:tcW w:w="3119" w:type="dxa"/>
          </w:tcPr>
          <w:p w:rsidR="00426248" w:rsidRDefault="0063727E" w:rsidP="0042624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«</w:t>
            </w:r>
            <w:proofErr w:type="spellStart"/>
            <w:r>
              <w:rPr>
                <w:b/>
                <w:lang w:val="uk-UA"/>
              </w:rPr>
              <w:t>Согласовано</w:t>
            </w:r>
            <w:proofErr w:type="spellEnd"/>
            <w:r w:rsidR="00426248" w:rsidRPr="00DF3220">
              <w:rPr>
                <w:b/>
                <w:lang w:val="uk-UA"/>
              </w:rPr>
              <w:t>»</w:t>
            </w:r>
          </w:p>
          <w:p w:rsidR="0063727E" w:rsidRDefault="0063727E" w:rsidP="00426248">
            <w:pPr>
              <w:rPr>
                <w:lang w:val="uk-UA"/>
              </w:rPr>
            </w:pPr>
            <w:r w:rsidRPr="0063727E">
              <w:rPr>
                <w:lang w:val="uk-UA"/>
              </w:rPr>
              <w:t xml:space="preserve">Зам. Директора </w:t>
            </w:r>
            <w:proofErr w:type="spellStart"/>
            <w:r w:rsidRPr="0063727E">
              <w:rPr>
                <w:lang w:val="uk-UA"/>
              </w:rPr>
              <w:t>поУВР</w:t>
            </w:r>
            <w:proofErr w:type="spellEnd"/>
          </w:p>
          <w:p w:rsidR="0063727E" w:rsidRDefault="00507450" w:rsidP="00426248">
            <w:pPr>
              <w:rPr>
                <w:lang w:val="uk-UA"/>
              </w:rPr>
            </w:pPr>
            <w:r>
              <w:rPr>
                <w:lang w:val="uk-UA"/>
              </w:rPr>
              <w:t>________ К.В.</w:t>
            </w:r>
            <w:proofErr w:type="spellStart"/>
            <w:r>
              <w:rPr>
                <w:lang w:val="uk-UA"/>
              </w:rPr>
              <w:t>Швец</w:t>
            </w:r>
            <w:proofErr w:type="spellEnd"/>
          </w:p>
          <w:p w:rsidR="0063727E" w:rsidRPr="0063727E" w:rsidRDefault="006E5318" w:rsidP="00426248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63727E">
              <w:rPr>
                <w:lang w:val="uk-UA"/>
              </w:rPr>
              <w:t>т</w:t>
            </w:r>
            <w:r w:rsidR="005C7A37">
              <w:rPr>
                <w:lang w:val="uk-UA"/>
              </w:rPr>
              <w:t xml:space="preserve"> 30.08.2016 г.</w:t>
            </w:r>
          </w:p>
          <w:p w:rsidR="00426248" w:rsidRPr="00DF3220" w:rsidRDefault="00426248" w:rsidP="00426248">
            <w:pPr>
              <w:rPr>
                <w:lang w:val="uk-UA"/>
              </w:rPr>
            </w:pPr>
          </w:p>
          <w:p w:rsidR="00426248" w:rsidRPr="00DF3220" w:rsidRDefault="00426248" w:rsidP="00426248">
            <w:pPr>
              <w:rPr>
                <w:lang w:val="uk-UA"/>
              </w:rPr>
            </w:pPr>
          </w:p>
        </w:tc>
        <w:tc>
          <w:tcPr>
            <w:tcW w:w="3366" w:type="dxa"/>
          </w:tcPr>
          <w:p w:rsidR="00426248" w:rsidRPr="00DF3220" w:rsidRDefault="00426248" w:rsidP="00426248">
            <w:pPr>
              <w:rPr>
                <w:b/>
                <w:lang w:val="uk-UA"/>
              </w:rPr>
            </w:pPr>
            <w:r w:rsidRPr="00DF3220">
              <w:rPr>
                <w:b/>
                <w:lang w:val="uk-UA"/>
              </w:rPr>
              <w:t>«Утверждаю»</w:t>
            </w:r>
          </w:p>
          <w:p w:rsidR="00426248" w:rsidRPr="00DF3220" w:rsidRDefault="00426248" w:rsidP="00426248">
            <w:pPr>
              <w:rPr>
                <w:lang w:val="uk-UA"/>
              </w:rPr>
            </w:pPr>
            <w:r w:rsidRPr="00DF3220">
              <w:rPr>
                <w:lang w:val="uk-UA"/>
              </w:rPr>
              <w:t>Директор школы</w:t>
            </w:r>
          </w:p>
          <w:p w:rsidR="00990742" w:rsidRPr="00DF3220" w:rsidRDefault="00990742" w:rsidP="00426248">
            <w:pPr>
              <w:rPr>
                <w:lang w:val="uk-UA"/>
              </w:rPr>
            </w:pPr>
            <w:r w:rsidRPr="00DF3220">
              <w:rPr>
                <w:lang w:val="uk-UA"/>
              </w:rPr>
              <w:t xml:space="preserve">_____________ О. А. </w:t>
            </w:r>
            <w:proofErr w:type="spellStart"/>
            <w:r w:rsidRPr="00DF3220">
              <w:rPr>
                <w:lang w:val="uk-UA"/>
              </w:rPr>
              <w:t>Донцова</w:t>
            </w:r>
            <w:proofErr w:type="spellEnd"/>
          </w:p>
          <w:p w:rsidR="00990742" w:rsidRPr="00DF3220" w:rsidRDefault="005C7A37" w:rsidP="00426248">
            <w:pPr>
              <w:rPr>
                <w:lang w:val="uk-UA"/>
              </w:rPr>
            </w:pPr>
            <w:r>
              <w:rPr>
                <w:lang w:val="uk-UA"/>
              </w:rPr>
              <w:t>Приказ №</w:t>
            </w:r>
            <w:r w:rsidR="00DA1CC0">
              <w:rPr>
                <w:lang w:val="uk-UA"/>
              </w:rPr>
              <w:t>373</w:t>
            </w:r>
            <w:r>
              <w:rPr>
                <w:lang w:val="uk-UA"/>
              </w:rPr>
              <w:t xml:space="preserve">  </w:t>
            </w:r>
            <w:r w:rsidR="00990742" w:rsidRPr="00DF3220">
              <w:rPr>
                <w:lang w:val="uk-UA"/>
              </w:rPr>
              <w:t>/01-03</w:t>
            </w:r>
          </w:p>
          <w:p w:rsidR="00990742" w:rsidRPr="00DF3220" w:rsidRDefault="006E5318" w:rsidP="00426248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90742" w:rsidRPr="00DF3220">
              <w:rPr>
                <w:lang w:val="uk-UA"/>
              </w:rPr>
              <w:t>т</w:t>
            </w:r>
            <w:r w:rsidR="005C7A37">
              <w:rPr>
                <w:lang w:val="uk-UA"/>
              </w:rPr>
              <w:t xml:space="preserve"> 31.08.2016 г.</w:t>
            </w:r>
          </w:p>
        </w:tc>
      </w:tr>
    </w:tbl>
    <w:p w:rsidR="002D1017" w:rsidRDefault="00426248" w:rsidP="00426248">
      <w:pPr>
        <w:jc w:val="center"/>
      </w:pPr>
      <w:r w:rsidRPr="00BA64BF">
        <w:rPr>
          <w:lang w:val="uk-UA"/>
        </w:rPr>
        <w:t xml:space="preserve"> </w:t>
      </w:r>
    </w:p>
    <w:p w:rsidR="002D1017" w:rsidRDefault="002D1017"/>
    <w:p w:rsidR="002D1017" w:rsidRDefault="002D1017">
      <w:pPr>
        <w:tabs>
          <w:tab w:val="center" w:pos="4677"/>
          <w:tab w:val="left" w:pos="7500"/>
        </w:tabs>
      </w:pPr>
    </w:p>
    <w:p w:rsidR="002D1017" w:rsidRDefault="002D1017">
      <w:pPr>
        <w:tabs>
          <w:tab w:val="center" w:pos="4677"/>
          <w:tab w:val="left" w:pos="7500"/>
        </w:tabs>
        <w:jc w:val="center"/>
      </w:pPr>
    </w:p>
    <w:p w:rsidR="00990742" w:rsidRPr="00990742" w:rsidRDefault="006E5318" w:rsidP="00EF3308">
      <w:pPr>
        <w:tabs>
          <w:tab w:val="left" w:pos="284"/>
          <w:tab w:val="left" w:pos="567"/>
        </w:tabs>
        <w:ind w:firstLine="284"/>
        <w:jc w:val="center"/>
        <w:textAlignment w:val="baseline"/>
        <w:outlineLvl w:val="0"/>
        <w:rPr>
          <w:b/>
          <w:bCs/>
          <w:color w:val="000000"/>
          <w:kern w:val="24"/>
          <w:sz w:val="32"/>
          <w:szCs w:val="32"/>
          <w:lang w:eastAsia="ru-RU"/>
        </w:rPr>
      </w:pPr>
      <w:r>
        <w:rPr>
          <w:b/>
          <w:bCs/>
          <w:color w:val="000000"/>
          <w:kern w:val="24"/>
          <w:sz w:val="32"/>
          <w:szCs w:val="32"/>
          <w:lang w:eastAsia="ru-RU"/>
        </w:rPr>
        <w:t xml:space="preserve"> АДАПТИРОВАННАЯ </w:t>
      </w:r>
      <w:r w:rsidR="00990742" w:rsidRPr="00990742">
        <w:rPr>
          <w:b/>
          <w:bCs/>
          <w:color w:val="000000"/>
          <w:kern w:val="24"/>
          <w:sz w:val="32"/>
          <w:szCs w:val="32"/>
          <w:lang w:eastAsia="ru-RU"/>
        </w:rPr>
        <w:t>РАБОЧАЯ ПРОГРАММА</w:t>
      </w:r>
    </w:p>
    <w:p w:rsidR="00990742" w:rsidRPr="00990742" w:rsidRDefault="00990742" w:rsidP="00EF3308">
      <w:pPr>
        <w:tabs>
          <w:tab w:val="left" w:pos="284"/>
          <w:tab w:val="left" w:pos="567"/>
        </w:tabs>
        <w:ind w:firstLine="284"/>
        <w:jc w:val="center"/>
        <w:textAlignment w:val="baseline"/>
        <w:outlineLvl w:val="0"/>
        <w:rPr>
          <w:b/>
          <w:bCs/>
          <w:color w:val="000000"/>
          <w:kern w:val="24"/>
          <w:sz w:val="32"/>
          <w:szCs w:val="32"/>
          <w:lang w:eastAsia="ru-RU"/>
        </w:rPr>
      </w:pPr>
      <w:r w:rsidRPr="00990742">
        <w:rPr>
          <w:b/>
          <w:bCs/>
          <w:color w:val="000000"/>
          <w:kern w:val="24"/>
          <w:sz w:val="32"/>
          <w:szCs w:val="32"/>
          <w:lang w:eastAsia="ru-RU"/>
        </w:rPr>
        <w:t>ВНЕУРОЧНОЙ  ДЕЯТЕЛЬНОСТИ</w:t>
      </w:r>
    </w:p>
    <w:p w:rsidR="00990742" w:rsidRPr="00990742" w:rsidRDefault="00ED00A5" w:rsidP="00EF3308">
      <w:pPr>
        <w:tabs>
          <w:tab w:val="left" w:pos="284"/>
          <w:tab w:val="left" w:pos="567"/>
        </w:tabs>
        <w:ind w:firstLine="284"/>
        <w:jc w:val="center"/>
        <w:textAlignment w:val="baseline"/>
        <w:outlineLvl w:val="0"/>
        <w:rPr>
          <w:b/>
          <w:bCs/>
          <w:color w:val="000000"/>
          <w:kern w:val="24"/>
          <w:sz w:val="32"/>
          <w:szCs w:val="32"/>
          <w:lang w:eastAsia="ru-RU"/>
        </w:rPr>
      </w:pPr>
      <w:r>
        <w:rPr>
          <w:b/>
          <w:bCs/>
          <w:color w:val="000000"/>
          <w:kern w:val="24"/>
          <w:sz w:val="32"/>
          <w:szCs w:val="32"/>
          <w:lang w:eastAsia="ru-RU"/>
        </w:rPr>
        <w:t xml:space="preserve">СОЦИАЛЬНОГО </w:t>
      </w:r>
      <w:r w:rsidR="00990742" w:rsidRPr="00990742">
        <w:rPr>
          <w:b/>
          <w:bCs/>
          <w:color w:val="000000"/>
          <w:kern w:val="24"/>
          <w:sz w:val="32"/>
          <w:szCs w:val="32"/>
          <w:lang w:eastAsia="ru-RU"/>
        </w:rPr>
        <w:t xml:space="preserve"> НАПРАВЛЕНИЯ</w:t>
      </w:r>
    </w:p>
    <w:p w:rsidR="00990742" w:rsidRPr="00990742" w:rsidRDefault="00990742" w:rsidP="00EF3308">
      <w:pPr>
        <w:tabs>
          <w:tab w:val="left" w:pos="284"/>
          <w:tab w:val="left" w:pos="567"/>
        </w:tabs>
        <w:ind w:firstLine="284"/>
        <w:jc w:val="center"/>
        <w:rPr>
          <w:b/>
          <w:sz w:val="32"/>
          <w:szCs w:val="32"/>
          <w:lang w:eastAsia="ru-RU"/>
        </w:rPr>
      </w:pPr>
      <w:r w:rsidRPr="00990742">
        <w:rPr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63727E">
        <w:rPr>
          <w:b/>
          <w:sz w:val="32"/>
          <w:szCs w:val="32"/>
        </w:rPr>
        <w:t>«ШКОЛА БЕЗОПАСНОСТИ</w:t>
      </w:r>
      <w:r w:rsidRPr="00990742">
        <w:rPr>
          <w:b/>
          <w:sz w:val="32"/>
          <w:szCs w:val="32"/>
        </w:rPr>
        <w:t>»</w:t>
      </w:r>
    </w:p>
    <w:p w:rsidR="00990742" w:rsidRDefault="00990742" w:rsidP="00EF3308">
      <w:pPr>
        <w:tabs>
          <w:tab w:val="left" w:pos="284"/>
          <w:tab w:val="left" w:pos="567"/>
        </w:tabs>
        <w:ind w:firstLine="284"/>
        <w:jc w:val="center"/>
        <w:textAlignment w:val="baseline"/>
        <w:rPr>
          <w:b/>
          <w:bCs/>
          <w:color w:val="000000"/>
          <w:kern w:val="24"/>
          <w:sz w:val="36"/>
          <w:szCs w:val="36"/>
          <w:lang w:eastAsia="ru-RU"/>
        </w:rPr>
      </w:pPr>
      <w:r w:rsidRPr="00B4372D">
        <w:rPr>
          <w:b/>
          <w:bCs/>
          <w:color w:val="000000"/>
          <w:kern w:val="24"/>
          <w:sz w:val="36"/>
          <w:szCs w:val="36"/>
          <w:lang w:eastAsia="ru-RU"/>
        </w:rPr>
        <w:t xml:space="preserve">для </w:t>
      </w:r>
      <w:r w:rsidR="00507450">
        <w:rPr>
          <w:b/>
          <w:bCs/>
          <w:color w:val="000000"/>
          <w:kern w:val="24"/>
          <w:sz w:val="36"/>
          <w:szCs w:val="36"/>
          <w:lang w:eastAsia="ru-RU"/>
        </w:rPr>
        <w:t>4</w:t>
      </w:r>
      <w:r w:rsidRPr="00B4372D">
        <w:rPr>
          <w:b/>
          <w:bCs/>
          <w:color w:val="000000"/>
          <w:kern w:val="24"/>
          <w:sz w:val="36"/>
          <w:szCs w:val="36"/>
          <w:lang w:eastAsia="ru-RU"/>
        </w:rPr>
        <w:t xml:space="preserve"> – </w:t>
      </w:r>
      <w:r>
        <w:rPr>
          <w:b/>
          <w:bCs/>
          <w:color w:val="000000"/>
          <w:kern w:val="24"/>
          <w:sz w:val="36"/>
          <w:szCs w:val="36"/>
          <w:lang w:eastAsia="ru-RU"/>
        </w:rPr>
        <w:t>Г</w:t>
      </w:r>
      <w:r w:rsidRPr="00B4372D">
        <w:rPr>
          <w:b/>
          <w:bCs/>
          <w:color w:val="000000"/>
          <w:kern w:val="24"/>
          <w:sz w:val="36"/>
          <w:szCs w:val="36"/>
          <w:lang w:eastAsia="ru-RU"/>
        </w:rPr>
        <w:t xml:space="preserve">  класса</w:t>
      </w:r>
      <w:r>
        <w:rPr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</w:p>
    <w:p w:rsidR="006E5318" w:rsidRPr="00B4372D" w:rsidRDefault="006E5318" w:rsidP="00EF3308">
      <w:pPr>
        <w:tabs>
          <w:tab w:val="left" w:pos="284"/>
          <w:tab w:val="left" w:pos="567"/>
        </w:tabs>
        <w:ind w:firstLine="284"/>
        <w:jc w:val="center"/>
        <w:textAlignment w:val="baseline"/>
        <w:rPr>
          <w:b/>
          <w:sz w:val="36"/>
          <w:szCs w:val="36"/>
          <w:lang w:eastAsia="ru-RU"/>
        </w:rPr>
      </w:pPr>
      <w:proofErr w:type="gramStart"/>
      <w:r>
        <w:rPr>
          <w:b/>
          <w:bCs/>
          <w:color w:val="000000"/>
          <w:kern w:val="24"/>
          <w:sz w:val="36"/>
          <w:szCs w:val="36"/>
          <w:lang w:eastAsia="ru-RU"/>
        </w:rPr>
        <w:t>обучающихся</w:t>
      </w:r>
      <w:proofErr w:type="gramEnd"/>
      <w:r>
        <w:rPr>
          <w:b/>
          <w:bCs/>
          <w:color w:val="000000"/>
          <w:kern w:val="24"/>
          <w:sz w:val="36"/>
          <w:szCs w:val="36"/>
          <w:lang w:eastAsia="ru-RU"/>
        </w:rPr>
        <w:t xml:space="preserve"> с задержкой психического развития</w:t>
      </w:r>
    </w:p>
    <w:p w:rsidR="00990742" w:rsidRPr="00B4372D" w:rsidRDefault="00990742" w:rsidP="00EF3308">
      <w:pPr>
        <w:tabs>
          <w:tab w:val="left" w:pos="284"/>
          <w:tab w:val="left" w:pos="567"/>
        </w:tabs>
        <w:ind w:firstLine="284"/>
        <w:jc w:val="center"/>
        <w:textAlignment w:val="baseline"/>
        <w:rPr>
          <w:b/>
          <w:bCs/>
          <w:color w:val="000000"/>
          <w:kern w:val="24"/>
          <w:sz w:val="36"/>
          <w:szCs w:val="36"/>
          <w:lang w:eastAsia="ru-RU"/>
        </w:rPr>
      </w:pPr>
      <w:r w:rsidRPr="00B4372D">
        <w:rPr>
          <w:b/>
          <w:bCs/>
          <w:color w:val="000000"/>
          <w:kern w:val="24"/>
          <w:sz w:val="36"/>
          <w:szCs w:val="36"/>
          <w:lang w:eastAsia="ru-RU"/>
        </w:rPr>
        <w:t>на 201</w:t>
      </w:r>
      <w:r>
        <w:rPr>
          <w:b/>
          <w:bCs/>
          <w:color w:val="000000"/>
          <w:kern w:val="24"/>
          <w:sz w:val="36"/>
          <w:szCs w:val="36"/>
          <w:lang w:eastAsia="ru-RU"/>
        </w:rPr>
        <w:t>6</w:t>
      </w:r>
      <w:r w:rsidRPr="00B4372D">
        <w:rPr>
          <w:b/>
          <w:bCs/>
          <w:color w:val="000000"/>
          <w:kern w:val="24"/>
          <w:sz w:val="36"/>
          <w:szCs w:val="36"/>
          <w:lang w:eastAsia="ru-RU"/>
        </w:rPr>
        <w:t xml:space="preserve"> – 201</w:t>
      </w:r>
      <w:r>
        <w:rPr>
          <w:b/>
          <w:bCs/>
          <w:color w:val="000000"/>
          <w:kern w:val="24"/>
          <w:sz w:val="36"/>
          <w:szCs w:val="36"/>
          <w:lang w:eastAsia="ru-RU"/>
        </w:rPr>
        <w:t>7</w:t>
      </w:r>
      <w:r w:rsidRPr="00B4372D">
        <w:rPr>
          <w:b/>
          <w:bCs/>
          <w:color w:val="000000"/>
          <w:kern w:val="24"/>
          <w:sz w:val="36"/>
          <w:szCs w:val="36"/>
          <w:lang w:eastAsia="ru-RU"/>
        </w:rPr>
        <w:t xml:space="preserve"> учебный год</w:t>
      </w:r>
    </w:p>
    <w:p w:rsidR="00990742" w:rsidRDefault="00990742">
      <w:pPr>
        <w:tabs>
          <w:tab w:val="center" w:pos="4677"/>
          <w:tab w:val="left" w:pos="7500"/>
        </w:tabs>
        <w:jc w:val="center"/>
      </w:pPr>
    </w:p>
    <w:p w:rsidR="00990742" w:rsidRDefault="00990742">
      <w:pPr>
        <w:tabs>
          <w:tab w:val="center" w:pos="4677"/>
          <w:tab w:val="left" w:pos="7500"/>
        </w:tabs>
        <w:jc w:val="center"/>
      </w:pPr>
    </w:p>
    <w:p w:rsidR="00990742" w:rsidRDefault="00990742">
      <w:pPr>
        <w:tabs>
          <w:tab w:val="center" w:pos="4677"/>
          <w:tab w:val="left" w:pos="7500"/>
        </w:tabs>
        <w:jc w:val="center"/>
      </w:pPr>
    </w:p>
    <w:p w:rsidR="00990742" w:rsidRDefault="00990742">
      <w:pPr>
        <w:tabs>
          <w:tab w:val="center" w:pos="4677"/>
          <w:tab w:val="left" w:pos="7500"/>
        </w:tabs>
        <w:jc w:val="center"/>
      </w:pPr>
    </w:p>
    <w:p w:rsidR="00990742" w:rsidRDefault="00990742">
      <w:pPr>
        <w:tabs>
          <w:tab w:val="center" w:pos="4677"/>
          <w:tab w:val="left" w:pos="7500"/>
        </w:tabs>
        <w:jc w:val="center"/>
      </w:pPr>
    </w:p>
    <w:p w:rsidR="00990742" w:rsidRDefault="00990742">
      <w:pPr>
        <w:tabs>
          <w:tab w:val="center" w:pos="4677"/>
          <w:tab w:val="left" w:pos="7500"/>
        </w:tabs>
        <w:jc w:val="center"/>
      </w:pPr>
    </w:p>
    <w:p w:rsidR="00990742" w:rsidRDefault="00990742">
      <w:pPr>
        <w:tabs>
          <w:tab w:val="center" w:pos="4677"/>
          <w:tab w:val="left" w:pos="7500"/>
        </w:tabs>
        <w:jc w:val="center"/>
      </w:pPr>
    </w:p>
    <w:p w:rsidR="00990742" w:rsidRDefault="00990742">
      <w:pPr>
        <w:tabs>
          <w:tab w:val="center" w:pos="4677"/>
          <w:tab w:val="left" w:pos="7500"/>
        </w:tabs>
        <w:jc w:val="center"/>
      </w:pPr>
    </w:p>
    <w:p w:rsidR="00990742" w:rsidRDefault="00990742">
      <w:pPr>
        <w:tabs>
          <w:tab w:val="center" w:pos="4677"/>
          <w:tab w:val="left" w:pos="7500"/>
        </w:tabs>
        <w:jc w:val="center"/>
      </w:pPr>
    </w:p>
    <w:p w:rsidR="00990742" w:rsidRDefault="00990742" w:rsidP="00990742">
      <w:pPr>
        <w:tabs>
          <w:tab w:val="center" w:pos="4677"/>
          <w:tab w:val="left" w:pos="7500"/>
        </w:tabs>
        <w:jc w:val="right"/>
      </w:pPr>
    </w:p>
    <w:p w:rsidR="00990742" w:rsidRPr="00DF3220" w:rsidRDefault="006961A3" w:rsidP="006961A3">
      <w:pPr>
        <w:jc w:val="center"/>
        <w:textAlignment w:val="baseline"/>
      </w:pPr>
      <w:r>
        <w:rPr>
          <w:color w:val="000000"/>
          <w:kern w:val="24"/>
        </w:rPr>
        <w:t xml:space="preserve">                                                                                          </w:t>
      </w:r>
      <w:r w:rsidR="00990742" w:rsidRPr="00DF3220">
        <w:rPr>
          <w:color w:val="000000"/>
          <w:kern w:val="24"/>
        </w:rPr>
        <w:t xml:space="preserve">Составитель программы: </w:t>
      </w:r>
    </w:p>
    <w:p w:rsidR="00990742" w:rsidRPr="00DF3220" w:rsidRDefault="00507450" w:rsidP="00990742">
      <w:pPr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 xml:space="preserve">Гладкая Лариса </w:t>
      </w:r>
      <w:r w:rsidR="006E5318">
        <w:rPr>
          <w:b/>
          <w:bCs/>
          <w:color w:val="000000"/>
          <w:kern w:val="24"/>
        </w:rPr>
        <w:t>Григорьевна</w:t>
      </w:r>
      <w:r w:rsidR="00990742" w:rsidRPr="00DF3220">
        <w:rPr>
          <w:b/>
          <w:bCs/>
          <w:color w:val="000000"/>
          <w:kern w:val="24"/>
        </w:rPr>
        <w:t>,</w:t>
      </w:r>
    </w:p>
    <w:p w:rsidR="00990742" w:rsidRPr="00DF3220" w:rsidRDefault="006961A3" w:rsidP="006961A3">
      <w:pPr>
        <w:jc w:val="center"/>
        <w:textAlignment w:val="baseline"/>
      </w:pPr>
      <w:r>
        <w:rPr>
          <w:b/>
          <w:bCs/>
          <w:color w:val="000000"/>
          <w:kern w:val="24"/>
        </w:rPr>
        <w:t xml:space="preserve">                                                                                                    </w:t>
      </w:r>
      <w:r w:rsidR="00990742" w:rsidRPr="00DF3220">
        <w:rPr>
          <w:b/>
          <w:bCs/>
          <w:color w:val="000000"/>
          <w:kern w:val="24"/>
        </w:rPr>
        <w:t>учитель начальных классов</w:t>
      </w:r>
    </w:p>
    <w:p w:rsidR="00990742" w:rsidRPr="00DF3220" w:rsidRDefault="006961A3" w:rsidP="006961A3">
      <w:pPr>
        <w:jc w:val="center"/>
        <w:textAlignment w:val="baseline"/>
      </w:pPr>
      <w:r>
        <w:rPr>
          <w:color w:val="000000"/>
          <w:kern w:val="24"/>
        </w:rPr>
        <w:t xml:space="preserve">                                                                                </w:t>
      </w:r>
      <w:r w:rsidR="00990742" w:rsidRPr="00DF3220">
        <w:rPr>
          <w:color w:val="000000"/>
          <w:kern w:val="24"/>
        </w:rPr>
        <w:t xml:space="preserve">первой категории </w:t>
      </w:r>
    </w:p>
    <w:p w:rsidR="00990742" w:rsidRPr="005917D8" w:rsidRDefault="00990742" w:rsidP="00990742">
      <w:pPr>
        <w:jc w:val="right"/>
        <w:textAlignment w:val="baseline"/>
        <w:rPr>
          <w:color w:val="000000"/>
          <w:kern w:val="24"/>
          <w:sz w:val="28"/>
          <w:szCs w:val="28"/>
        </w:rPr>
      </w:pPr>
    </w:p>
    <w:p w:rsidR="00990742" w:rsidRPr="00A31767" w:rsidRDefault="006961A3" w:rsidP="006961A3">
      <w:pPr>
        <w:jc w:val="center"/>
        <w:textAlignment w:val="baseline"/>
      </w:pPr>
      <w:r>
        <w:rPr>
          <w:color w:val="000000"/>
          <w:kern w:val="24"/>
        </w:rPr>
        <w:t xml:space="preserve">                                                                                         </w:t>
      </w:r>
      <w:r w:rsidR="00990742" w:rsidRPr="00A31767">
        <w:rPr>
          <w:color w:val="000000"/>
          <w:kern w:val="24"/>
        </w:rPr>
        <w:t xml:space="preserve">____________________ </w:t>
      </w:r>
    </w:p>
    <w:p w:rsidR="00990742" w:rsidRPr="00A31767" w:rsidRDefault="00990742" w:rsidP="00990742">
      <w:pPr>
        <w:jc w:val="center"/>
        <w:textAlignment w:val="baseline"/>
        <w:rPr>
          <w:b/>
          <w:bCs/>
          <w:color w:val="000000"/>
          <w:kern w:val="24"/>
        </w:rPr>
      </w:pPr>
    </w:p>
    <w:p w:rsidR="00990742" w:rsidRDefault="00990742">
      <w:pPr>
        <w:tabs>
          <w:tab w:val="center" w:pos="4677"/>
          <w:tab w:val="left" w:pos="7500"/>
        </w:tabs>
        <w:jc w:val="center"/>
      </w:pPr>
    </w:p>
    <w:p w:rsidR="00990742" w:rsidRDefault="00990742">
      <w:pPr>
        <w:tabs>
          <w:tab w:val="center" w:pos="4677"/>
          <w:tab w:val="left" w:pos="7500"/>
        </w:tabs>
        <w:jc w:val="center"/>
      </w:pPr>
    </w:p>
    <w:p w:rsidR="00990742" w:rsidRDefault="00990742">
      <w:pPr>
        <w:tabs>
          <w:tab w:val="center" w:pos="4677"/>
          <w:tab w:val="left" w:pos="7500"/>
        </w:tabs>
        <w:jc w:val="center"/>
      </w:pPr>
    </w:p>
    <w:p w:rsidR="00990742" w:rsidRDefault="00990742" w:rsidP="0099074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EF3308" w:rsidRDefault="00EF3308" w:rsidP="0099074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EF3308" w:rsidRDefault="00EF3308" w:rsidP="006E5318">
      <w:pPr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EF3308" w:rsidRDefault="00EF3308" w:rsidP="0099074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2D1017" w:rsidRPr="00990742" w:rsidRDefault="00990742" w:rsidP="0099074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 w:rsidRPr="00A31767">
        <w:rPr>
          <w:b/>
          <w:bCs/>
          <w:color w:val="000000"/>
          <w:kern w:val="24"/>
          <w:sz w:val="28"/>
          <w:szCs w:val="28"/>
        </w:rPr>
        <w:t xml:space="preserve">г. Евпатория </w:t>
      </w:r>
      <w:r>
        <w:rPr>
          <w:b/>
          <w:bCs/>
          <w:color w:val="000000"/>
          <w:kern w:val="24"/>
          <w:sz w:val="28"/>
          <w:szCs w:val="28"/>
        </w:rPr>
        <w:t>– 2016</w:t>
      </w:r>
    </w:p>
    <w:p w:rsidR="00990742" w:rsidRPr="006961A3" w:rsidRDefault="00990742" w:rsidP="006961A3">
      <w:pPr>
        <w:shd w:val="clear" w:color="auto" w:fill="FFFFFF"/>
        <w:ind w:right="672"/>
        <w:rPr>
          <w:b/>
          <w:spacing w:val="-11"/>
        </w:rPr>
      </w:pPr>
    </w:p>
    <w:p w:rsidR="002D1017" w:rsidRPr="006961A3" w:rsidRDefault="002D1017" w:rsidP="00DA1CC0">
      <w:pPr>
        <w:numPr>
          <w:ilvl w:val="0"/>
          <w:numId w:val="13"/>
        </w:numPr>
        <w:jc w:val="center"/>
      </w:pPr>
      <w:r w:rsidRPr="006961A3">
        <w:rPr>
          <w:b/>
        </w:rPr>
        <w:t>Пояснительная записка</w:t>
      </w:r>
    </w:p>
    <w:p w:rsidR="00BF1AB1" w:rsidRPr="006961A3" w:rsidRDefault="00BF1AB1" w:rsidP="006961A3">
      <w:pPr>
        <w:ind w:firstLine="709"/>
        <w:jc w:val="both"/>
        <w:textAlignment w:val="baseline"/>
        <w:rPr>
          <w:b/>
          <w:bCs/>
          <w:kern w:val="24"/>
        </w:rPr>
      </w:pPr>
    </w:p>
    <w:p w:rsidR="00BF1AB1" w:rsidRPr="006961A3" w:rsidRDefault="00ED00A5" w:rsidP="006961A3">
      <w:pPr>
        <w:ind w:firstLine="709"/>
        <w:jc w:val="both"/>
        <w:textAlignment w:val="baseline"/>
        <w:rPr>
          <w:b/>
          <w:bCs/>
          <w:kern w:val="24"/>
        </w:rPr>
      </w:pPr>
      <w:r w:rsidRPr="006961A3">
        <w:rPr>
          <w:b/>
          <w:bCs/>
          <w:kern w:val="24"/>
        </w:rPr>
        <w:t xml:space="preserve"> Адаптированная </w:t>
      </w:r>
      <w:r w:rsidR="00BF1AB1" w:rsidRPr="006961A3">
        <w:rPr>
          <w:b/>
          <w:bCs/>
          <w:kern w:val="24"/>
        </w:rPr>
        <w:t>программа по внеурочной деятельности</w:t>
      </w:r>
      <w:r w:rsidRPr="006961A3">
        <w:rPr>
          <w:b/>
          <w:bCs/>
          <w:kern w:val="24"/>
        </w:rPr>
        <w:t xml:space="preserve"> </w:t>
      </w:r>
      <w:r w:rsidR="00BF1AB1" w:rsidRPr="006961A3">
        <w:rPr>
          <w:b/>
          <w:bCs/>
          <w:kern w:val="24"/>
        </w:rPr>
        <w:t xml:space="preserve"> разработана на основе: </w:t>
      </w:r>
    </w:p>
    <w:p w:rsidR="00BF1AB1" w:rsidRPr="006961A3" w:rsidRDefault="00BF1AB1" w:rsidP="006961A3">
      <w:pPr>
        <w:pStyle w:val="1b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6961A3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Федерального закона от 29.12.2012 г. N 273-ФЗ (ред. от 13.07.2015) "Об образовании в Российской Федерации" (с </w:t>
      </w:r>
      <w:proofErr w:type="spellStart"/>
      <w:r w:rsidRPr="006961A3">
        <w:rPr>
          <w:rFonts w:ascii="Times New Roman" w:hAnsi="Times New Roman"/>
          <w:bCs/>
          <w:kern w:val="36"/>
          <w:sz w:val="24"/>
          <w:szCs w:val="24"/>
          <w:lang w:eastAsia="ru-RU"/>
        </w:rPr>
        <w:t>изм</w:t>
      </w:r>
      <w:proofErr w:type="spellEnd"/>
      <w:r w:rsidRPr="006961A3">
        <w:rPr>
          <w:rFonts w:ascii="Times New Roman" w:hAnsi="Times New Roman"/>
          <w:bCs/>
          <w:kern w:val="36"/>
          <w:sz w:val="24"/>
          <w:szCs w:val="24"/>
          <w:lang w:eastAsia="ru-RU"/>
        </w:rPr>
        <w:t>. и доп., вступ. в силу с 24.07.2015)</w:t>
      </w:r>
    </w:p>
    <w:p w:rsidR="00BF1AB1" w:rsidRPr="006961A3" w:rsidRDefault="00BF1AB1" w:rsidP="006961A3">
      <w:pPr>
        <w:pStyle w:val="1b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61A3">
        <w:rPr>
          <w:rFonts w:ascii="Times New Roman" w:hAnsi="Times New Roman"/>
          <w:sz w:val="24"/>
          <w:szCs w:val="24"/>
        </w:rPr>
        <w:t>Закона Республики Крым от 06 июля 2015 года № 131-ЗРК/2015 "Об образовании в Республике Крым". Дата публикации: 06.07.2015.</w:t>
      </w:r>
    </w:p>
    <w:p w:rsidR="00BF1AB1" w:rsidRPr="006961A3" w:rsidRDefault="00BF1AB1" w:rsidP="006961A3">
      <w:pPr>
        <w:pStyle w:val="1b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61A3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 стандарта начального общего образования </w:t>
      </w:r>
      <w:proofErr w:type="gramStart"/>
      <w:r w:rsidRPr="006961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961A3">
        <w:rPr>
          <w:rFonts w:ascii="Times New Roman" w:hAnsi="Times New Roman"/>
          <w:sz w:val="24"/>
          <w:szCs w:val="24"/>
        </w:rPr>
        <w:t xml:space="preserve"> с задержкой психического развития.</w:t>
      </w:r>
    </w:p>
    <w:p w:rsidR="00BF1AB1" w:rsidRPr="006961A3" w:rsidRDefault="00BF1AB1" w:rsidP="006961A3">
      <w:pPr>
        <w:pStyle w:val="1b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61A3">
        <w:rPr>
          <w:rFonts w:ascii="Times New Roman" w:hAnsi="Times New Roman"/>
          <w:sz w:val="24"/>
          <w:szCs w:val="24"/>
        </w:rPr>
        <w:t xml:space="preserve">Основной образовательной программы начального общего образования муниципального бюджетного общеобразовательного учреждения «Средняя школа №16 города Евпатории Республики Крым», согласованной на заседании Совета школы протокол №2 от 08.06.2015г., принятой решением Педагогического совета протокол №8 от 08.06.2015г., утвержденной Директором МБОУ «СШ №16»от 08.06.2015г. приказом </w:t>
      </w:r>
      <w:r w:rsidRPr="006961A3">
        <w:rPr>
          <w:rFonts w:ascii="Times New Roman" w:hAnsi="Times New Roman"/>
          <w:bCs/>
          <w:sz w:val="24"/>
          <w:szCs w:val="24"/>
          <w:lang w:eastAsia="ru-RU"/>
        </w:rPr>
        <w:t>№ 232/01-03</w:t>
      </w:r>
      <w:r w:rsidRPr="006961A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(</w:t>
      </w:r>
      <w:r w:rsidRPr="006961A3">
        <w:rPr>
          <w:rFonts w:ascii="Times New Roman" w:hAnsi="Times New Roman"/>
          <w:bCs/>
          <w:sz w:val="24"/>
          <w:szCs w:val="24"/>
          <w:lang w:eastAsia="ru-RU"/>
        </w:rPr>
        <w:t>раздела 2 Адаптированной основной образовательной программы начального общего образования обучающихся с задержкой психического</w:t>
      </w:r>
      <w:proofErr w:type="gramEnd"/>
      <w:r w:rsidRPr="006961A3">
        <w:rPr>
          <w:rFonts w:ascii="Times New Roman" w:hAnsi="Times New Roman"/>
          <w:bCs/>
          <w:sz w:val="24"/>
          <w:szCs w:val="24"/>
          <w:lang w:eastAsia="ru-RU"/>
        </w:rPr>
        <w:t xml:space="preserve"> развития).</w:t>
      </w:r>
      <w:r w:rsidRPr="006961A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BF1AB1" w:rsidRPr="006961A3" w:rsidRDefault="00BF1AB1" w:rsidP="006961A3">
      <w:pPr>
        <w:pStyle w:val="1b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61A3">
        <w:rPr>
          <w:rFonts w:ascii="Times New Roman" w:hAnsi="Times New Roman"/>
          <w:bCs/>
          <w:sz w:val="24"/>
          <w:szCs w:val="24"/>
          <w:lang w:eastAsia="ru-RU"/>
        </w:rPr>
        <w:t>Методических рекомендаций по формированию учебных планов общеобразовательных организаций Республики Крым на 2015-2016 учебный год (приложение к приказу Минобразования и Науки Республики Крым)</w:t>
      </w:r>
    </w:p>
    <w:p w:rsidR="00BF1AB1" w:rsidRPr="006961A3" w:rsidRDefault="00BF1AB1" w:rsidP="006961A3">
      <w:pPr>
        <w:pStyle w:val="1b"/>
        <w:numPr>
          <w:ilvl w:val="0"/>
          <w:numId w:val="11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1A3">
        <w:rPr>
          <w:rFonts w:ascii="Times New Roman" w:hAnsi="Times New Roman"/>
          <w:sz w:val="24"/>
          <w:szCs w:val="24"/>
          <w:lang w:eastAsia="ru-RU"/>
        </w:rPr>
        <w:t xml:space="preserve">Приказа </w:t>
      </w:r>
      <w:proofErr w:type="spellStart"/>
      <w:r w:rsidRPr="006961A3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6961A3">
        <w:rPr>
          <w:rFonts w:ascii="Times New Roman" w:hAnsi="Times New Roman"/>
          <w:sz w:val="24"/>
          <w:szCs w:val="24"/>
          <w:lang w:eastAsia="ru-RU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BF1AB1" w:rsidRPr="006961A3" w:rsidRDefault="00BF1AB1" w:rsidP="006961A3">
      <w:pPr>
        <w:pStyle w:val="1b"/>
        <w:numPr>
          <w:ilvl w:val="0"/>
          <w:numId w:val="11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1A3">
        <w:rPr>
          <w:rFonts w:ascii="Times New Roman" w:hAnsi="Times New Roman"/>
          <w:sz w:val="24"/>
          <w:szCs w:val="24"/>
          <w:lang w:eastAsia="ru-RU"/>
        </w:rPr>
        <w:t xml:space="preserve">Приказа </w:t>
      </w:r>
      <w:proofErr w:type="spellStart"/>
      <w:r w:rsidRPr="006961A3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6961A3">
        <w:rPr>
          <w:rFonts w:ascii="Times New Roman" w:hAnsi="Times New Roman"/>
          <w:sz w:val="24"/>
          <w:szCs w:val="24"/>
          <w:lang w:eastAsia="ru-RU"/>
        </w:rP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BF1AB1" w:rsidRPr="006961A3" w:rsidRDefault="00BF1AB1" w:rsidP="006961A3">
      <w:pPr>
        <w:pStyle w:val="1b"/>
        <w:widowControl w:val="0"/>
        <w:numPr>
          <w:ilvl w:val="0"/>
          <w:numId w:val="11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1A3">
        <w:rPr>
          <w:rFonts w:ascii="Times New Roman" w:hAnsi="Times New Roman"/>
          <w:sz w:val="24"/>
          <w:szCs w:val="24"/>
          <w:lang w:eastAsia="ru-RU"/>
        </w:rPr>
        <w:t xml:space="preserve">Постановления Главного государственного врача РФ от 29 декабря 2010 года № 189 «Об утверждении </w:t>
      </w:r>
      <w:proofErr w:type="spellStart"/>
      <w:r w:rsidRPr="006961A3"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 w:rsidRPr="006961A3">
        <w:rPr>
          <w:rFonts w:ascii="Times New Roman" w:hAnsi="Times New Roman"/>
          <w:sz w:val="24"/>
          <w:szCs w:val="24"/>
          <w:lang w:eastAsia="ru-RU"/>
        </w:rPr>
        <w:t xml:space="preserve"> 2.4.2.2821-10…».</w:t>
      </w:r>
    </w:p>
    <w:p w:rsidR="002D1017" w:rsidRPr="006961A3" w:rsidRDefault="002D1017" w:rsidP="006961A3">
      <w:pPr>
        <w:pStyle w:val="p2"/>
        <w:spacing w:before="0" w:after="0"/>
        <w:ind w:right="-216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961A3">
        <w:rPr>
          <w:rFonts w:ascii="Times New Roman" w:hAnsi="Times New Roman" w:cs="Times New Roman"/>
          <w:color w:val="auto"/>
          <w:sz w:val="24"/>
          <w:szCs w:val="24"/>
        </w:rPr>
        <w:t xml:space="preserve">Здоровье человека — тема достаточно актуальная для всех времен и народов, а в </w:t>
      </w:r>
      <w:r w:rsidRPr="006961A3">
        <w:rPr>
          <w:rFonts w:ascii="Times New Roman" w:hAnsi="Times New Roman" w:cs="Times New Roman"/>
          <w:color w:val="auto"/>
          <w:sz w:val="24"/>
          <w:szCs w:val="24"/>
          <w:lang w:val="en-US"/>
        </w:rPr>
        <w:t>XXI</w:t>
      </w:r>
      <w:r w:rsidRPr="006961A3">
        <w:rPr>
          <w:rFonts w:ascii="Times New Roman" w:hAnsi="Times New Roman" w:cs="Times New Roman"/>
          <w:color w:val="auto"/>
          <w:sz w:val="24"/>
          <w:szCs w:val="24"/>
        </w:rPr>
        <w:t xml:space="preserve"> веке она становится первостепенной. Состояние здоровья российских школьников вызывает серьезную тревогу специалистов. Наглядным показателем неблагополучия является  то, что  здоровье школьников ухудшается по сравнению с их сверстниками  двадцать или тридцать лет назад. При этом наиболее значительное увеличение частоты всех классов болезней происходит в возрастные периоды, совпадающие с получением общего среднего образования. </w:t>
      </w:r>
    </w:p>
    <w:p w:rsidR="002D1017" w:rsidRPr="006961A3" w:rsidRDefault="002D1017" w:rsidP="006961A3">
      <w:pPr>
        <w:tabs>
          <w:tab w:val="left" w:pos="1080"/>
        </w:tabs>
        <w:ind w:right="-216" w:firstLine="708"/>
        <w:jc w:val="both"/>
      </w:pPr>
      <w:r w:rsidRPr="006961A3">
        <w:rPr>
          <w:bCs/>
        </w:rPr>
        <w:t xml:space="preserve">По данным Института возрастной физиологии РАО, школьная образовательная среда порождает </w:t>
      </w:r>
      <w:r w:rsidRPr="006961A3">
        <w:t xml:space="preserve">факторы риска нарушений  здоровья, с действием которых связано 40 % негативных влияний, ухудшающих здоровье детей школьного возраста. Исследования ИВФ РАО позволяют </w:t>
      </w:r>
      <w:proofErr w:type="spellStart"/>
      <w:r w:rsidRPr="006961A3">
        <w:t>проранжировать</w:t>
      </w:r>
      <w:proofErr w:type="spellEnd"/>
      <w:r w:rsidRPr="006961A3">
        <w:t xml:space="preserve"> </w:t>
      </w:r>
      <w:r w:rsidRPr="006961A3">
        <w:rPr>
          <w:b/>
        </w:rPr>
        <w:t>школьные факторы риска</w:t>
      </w:r>
      <w:r w:rsidRPr="006961A3">
        <w:t xml:space="preserve"> по убыванию значимости и силы влияния на здоровье учащихся: </w:t>
      </w:r>
    </w:p>
    <w:p w:rsidR="002D1017" w:rsidRPr="006961A3" w:rsidRDefault="002D1017" w:rsidP="006961A3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 w:rsidRPr="006961A3">
        <w:t>- стрессовая педагогическая тактика;</w:t>
      </w:r>
    </w:p>
    <w:p w:rsidR="002D1017" w:rsidRPr="006961A3" w:rsidRDefault="002D1017" w:rsidP="006961A3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 w:rsidRPr="006961A3">
        <w:t>- несоответствие методик и технологий обучения возрастным и функциональным возможностям школьников;</w:t>
      </w:r>
    </w:p>
    <w:p w:rsidR="002D1017" w:rsidRPr="006961A3" w:rsidRDefault="002D1017" w:rsidP="006961A3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 w:rsidRPr="006961A3">
        <w:t>- несоблюдение элементарных физиологических и гигиенических требований к организации учебного процесса;</w:t>
      </w:r>
    </w:p>
    <w:p w:rsidR="002D1017" w:rsidRPr="006961A3" w:rsidRDefault="002D1017" w:rsidP="006961A3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 w:rsidRPr="006961A3">
        <w:t>- недостаточная грамотность родителей в вопросах сохранения здоровья детей;</w:t>
      </w:r>
    </w:p>
    <w:p w:rsidR="002D1017" w:rsidRPr="006961A3" w:rsidRDefault="002D1017" w:rsidP="006961A3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 w:rsidRPr="006961A3">
        <w:t>- провалы в существующей системе физического воспитания;</w:t>
      </w:r>
    </w:p>
    <w:p w:rsidR="002D1017" w:rsidRPr="006961A3" w:rsidRDefault="002D1017" w:rsidP="006961A3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 w:rsidRPr="006961A3">
        <w:t>- интенсификация учебного процесса;</w:t>
      </w:r>
    </w:p>
    <w:p w:rsidR="002D1017" w:rsidRPr="006961A3" w:rsidRDefault="002D1017" w:rsidP="006961A3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</w:tabs>
        <w:ind w:right="-216" w:firstLine="708"/>
        <w:jc w:val="both"/>
      </w:pPr>
      <w:r w:rsidRPr="006961A3">
        <w:t>- функциональная неграмотность педагога в вопросах охраны и укрепления здоровья;</w:t>
      </w:r>
    </w:p>
    <w:p w:rsidR="002D1017" w:rsidRPr="006961A3" w:rsidRDefault="002D1017" w:rsidP="006961A3">
      <w:pPr>
        <w:widowControl w:val="0"/>
        <w:numPr>
          <w:ilvl w:val="0"/>
          <w:numId w:val="2"/>
        </w:numPr>
        <w:tabs>
          <w:tab w:val="left" w:pos="720"/>
          <w:tab w:val="left" w:pos="1080"/>
        </w:tabs>
        <w:ind w:right="-216" w:firstLine="708"/>
        <w:jc w:val="both"/>
      </w:pPr>
      <w:r w:rsidRPr="006961A3">
        <w:t>- частичное разрушение служб школьного медицинского контроля;</w:t>
      </w:r>
    </w:p>
    <w:p w:rsidR="002D1017" w:rsidRPr="006961A3" w:rsidRDefault="002D1017" w:rsidP="006961A3">
      <w:pPr>
        <w:widowControl w:val="0"/>
        <w:numPr>
          <w:ilvl w:val="0"/>
          <w:numId w:val="2"/>
        </w:numPr>
        <w:tabs>
          <w:tab w:val="left" w:pos="720"/>
          <w:tab w:val="left" w:pos="1080"/>
        </w:tabs>
        <w:ind w:right="-216" w:firstLine="708"/>
        <w:jc w:val="both"/>
      </w:pPr>
      <w:r w:rsidRPr="006961A3">
        <w:lastRenderedPageBreak/>
        <w:t>- отсутствие системной работы по формированию ценностей здоровья и здорового образа жизни.</w:t>
      </w:r>
    </w:p>
    <w:p w:rsidR="002D1017" w:rsidRPr="006961A3" w:rsidRDefault="002D1017" w:rsidP="006961A3">
      <w:pPr>
        <w:pStyle w:val="16"/>
        <w:tabs>
          <w:tab w:val="left" w:pos="1080"/>
        </w:tabs>
        <w:ind w:right="-2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1A3">
        <w:rPr>
          <w:rFonts w:ascii="Times New Roman" w:hAnsi="Times New Roman" w:cs="Times New Roman"/>
          <w:sz w:val="24"/>
          <w:szCs w:val="24"/>
        </w:rPr>
        <w:t xml:space="preserve">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</w:t>
      </w:r>
      <w:proofErr w:type="spellStart"/>
      <w:r w:rsidRPr="006961A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961A3">
        <w:rPr>
          <w:rFonts w:ascii="Times New Roman" w:hAnsi="Times New Roman" w:cs="Times New Roman"/>
          <w:sz w:val="24"/>
          <w:szCs w:val="24"/>
        </w:rPr>
        <w:t xml:space="preserve"> физиологических функций и способствуют развитию хронических болезней. В результате существующая система школьного образования имеет </w:t>
      </w:r>
      <w:proofErr w:type="spellStart"/>
      <w:r w:rsidRPr="006961A3">
        <w:rPr>
          <w:rFonts w:ascii="Times New Roman" w:hAnsi="Times New Roman" w:cs="Times New Roman"/>
          <w:sz w:val="24"/>
          <w:szCs w:val="24"/>
        </w:rPr>
        <w:t>здоровьезатратный</w:t>
      </w:r>
      <w:proofErr w:type="spellEnd"/>
      <w:r w:rsidRPr="006961A3">
        <w:rPr>
          <w:rFonts w:ascii="Times New Roman" w:hAnsi="Times New Roman" w:cs="Times New Roman"/>
          <w:sz w:val="24"/>
          <w:szCs w:val="24"/>
        </w:rPr>
        <w:t xml:space="preserve"> характер. </w:t>
      </w:r>
    </w:p>
    <w:p w:rsidR="002D1017" w:rsidRPr="006961A3" w:rsidRDefault="002D1017" w:rsidP="006961A3">
      <w:pPr>
        <w:tabs>
          <w:tab w:val="left" w:pos="1080"/>
        </w:tabs>
        <w:ind w:right="-216" w:firstLine="708"/>
        <w:jc w:val="both"/>
      </w:pPr>
      <w:r w:rsidRPr="006961A3">
        <w:t xml:space="preserve">Многие педагоги считают, что сохранением и укреплением здоровья учащихся в школе должны заниматься администраторы и специально подготовленные профессионалы. Однако анализ школьных факторов риска показывает, что большинство проблем здоровья учащихся создается и решается в ходе ежедневной практической работы учителей, т.е. связано с их профессиональной деятельностью. Поэтому учителю необходимо найти резервы собственной деятельности в сохранении и укреплении здоровья учащихся. </w:t>
      </w:r>
    </w:p>
    <w:p w:rsidR="002D1017" w:rsidRPr="006961A3" w:rsidRDefault="002D1017" w:rsidP="006961A3">
      <w:pPr>
        <w:tabs>
          <w:tab w:val="left" w:pos="1080"/>
        </w:tabs>
        <w:ind w:right="-216" w:firstLine="708"/>
        <w:jc w:val="both"/>
      </w:pPr>
      <w:r w:rsidRPr="006961A3">
        <w:t xml:space="preserve">Урок остается основной организационной формой образовательного процесса, которая непосредственно зависит от учителя. Выявление критериев </w:t>
      </w:r>
      <w:proofErr w:type="spellStart"/>
      <w:r w:rsidRPr="006961A3">
        <w:t>здоровьесберегающего</w:t>
      </w:r>
      <w:proofErr w:type="spellEnd"/>
      <w:r w:rsidRPr="006961A3">
        <w:t xml:space="preserve"> потенциала школьного урока и построение урока на </w:t>
      </w:r>
      <w:proofErr w:type="spellStart"/>
      <w:r w:rsidRPr="006961A3">
        <w:t>здоровьесберегающей</w:t>
      </w:r>
      <w:proofErr w:type="spellEnd"/>
      <w:r w:rsidRPr="006961A3">
        <w:t xml:space="preserve"> основе является важнейшим условием преодоления </w:t>
      </w:r>
      <w:proofErr w:type="spellStart"/>
      <w:r w:rsidRPr="006961A3">
        <w:t>здоровьезатратного</w:t>
      </w:r>
      <w:proofErr w:type="spellEnd"/>
      <w:r w:rsidRPr="006961A3">
        <w:t xml:space="preserve"> характера школьного образования.</w:t>
      </w:r>
    </w:p>
    <w:p w:rsidR="002D1017" w:rsidRPr="006961A3" w:rsidRDefault="002D1017" w:rsidP="006961A3">
      <w:pPr>
        <w:shd w:val="clear" w:color="auto" w:fill="FFFFFF"/>
        <w:tabs>
          <w:tab w:val="left" w:pos="1080"/>
        </w:tabs>
        <w:autoSpaceDE w:val="0"/>
        <w:ind w:right="-216" w:firstLine="708"/>
        <w:jc w:val="both"/>
      </w:pPr>
      <w:r w:rsidRPr="006961A3">
        <w:t>По мнению специалистов-медиков, возраст от одного года до 15 лет гораздо важнее для сохранения будущего здоро</w:t>
      </w:r>
      <w:r w:rsidRPr="006961A3">
        <w:softHyphen/>
        <w:t>вья, чем от 15 лет до 60.</w:t>
      </w:r>
    </w:p>
    <w:p w:rsidR="002D1017" w:rsidRPr="006961A3" w:rsidRDefault="002D1017" w:rsidP="006961A3">
      <w:pPr>
        <w:shd w:val="clear" w:color="auto" w:fill="FFFFFF"/>
        <w:tabs>
          <w:tab w:val="left" w:pos="1080"/>
        </w:tabs>
        <w:autoSpaceDE w:val="0"/>
        <w:ind w:right="-216" w:firstLine="708"/>
        <w:jc w:val="both"/>
        <w:rPr>
          <w:b/>
        </w:rPr>
      </w:pPr>
      <w:r w:rsidRPr="006961A3">
        <w:t xml:space="preserve"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 </w:t>
      </w:r>
      <w:r w:rsidRPr="006961A3">
        <w:rPr>
          <w:b/>
        </w:rPr>
        <w:t xml:space="preserve">  актуальность </w:t>
      </w:r>
      <w:r w:rsidRPr="006961A3">
        <w:t>программы «Планета Здоровья».</w:t>
      </w:r>
    </w:p>
    <w:p w:rsidR="002D1017" w:rsidRPr="006961A3" w:rsidRDefault="00EF3308" w:rsidP="006961A3">
      <w:pPr>
        <w:shd w:val="clear" w:color="auto" w:fill="FFFFFF"/>
        <w:tabs>
          <w:tab w:val="left" w:pos="1080"/>
        </w:tabs>
        <w:autoSpaceDE w:val="0"/>
        <w:ind w:left="502" w:right="-216"/>
        <w:jc w:val="center"/>
        <w:rPr>
          <w:b/>
          <w:i/>
        </w:rPr>
      </w:pPr>
      <w:r w:rsidRPr="006961A3">
        <w:rPr>
          <w:b/>
          <w:lang w:val="en-US"/>
        </w:rPr>
        <w:t>II</w:t>
      </w:r>
      <w:r w:rsidRPr="006961A3">
        <w:rPr>
          <w:b/>
        </w:rPr>
        <w:t xml:space="preserve">. </w:t>
      </w:r>
      <w:r w:rsidR="002D1017" w:rsidRPr="006961A3">
        <w:rPr>
          <w:b/>
        </w:rPr>
        <w:t>Цель и задачи программы</w:t>
      </w:r>
    </w:p>
    <w:p w:rsidR="002D1017" w:rsidRPr="006961A3" w:rsidRDefault="002D1017" w:rsidP="006961A3">
      <w:pPr>
        <w:tabs>
          <w:tab w:val="left" w:pos="1080"/>
        </w:tabs>
        <w:ind w:firstLine="708"/>
        <w:jc w:val="both"/>
        <w:rPr>
          <w:b/>
          <w:i/>
        </w:rPr>
      </w:pPr>
      <w:r w:rsidRPr="006961A3">
        <w:rPr>
          <w:b/>
        </w:rPr>
        <w:t>Цель данного курса:</w:t>
      </w:r>
      <w:r w:rsidRPr="006961A3">
        <w:rPr>
          <w:b/>
          <w:i/>
        </w:rPr>
        <w:t xml:space="preserve"> </w:t>
      </w:r>
      <w:r w:rsidRPr="006961A3">
        <w:t>обеспечить возможность сохранения здоровья детей в период обучения в школе; научить детей быть здоровыми душой и телом, стремиться творить своё здоровье, применяя знания и умения в согласии с законами природы, законами бытия.</w:t>
      </w:r>
    </w:p>
    <w:p w:rsidR="002D1017" w:rsidRPr="006961A3" w:rsidRDefault="002D1017" w:rsidP="006961A3">
      <w:pPr>
        <w:tabs>
          <w:tab w:val="left" w:pos="1080"/>
        </w:tabs>
        <w:ind w:firstLine="708"/>
        <w:jc w:val="both"/>
      </w:pPr>
      <w:r w:rsidRPr="006961A3">
        <w:rPr>
          <w:b/>
        </w:rPr>
        <w:t>Задачи:</w:t>
      </w:r>
    </w:p>
    <w:p w:rsidR="002D1017" w:rsidRPr="006961A3" w:rsidRDefault="002D1017" w:rsidP="006961A3">
      <w:pPr>
        <w:pStyle w:val="af1"/>
        <w:widowControl w:val="0"/>
        <w:numPr>
          <w:ilvl w:val="0"/>
          <w:numId w:val="10"/>
        </w:numPr>
        <w:tabs>
          <w:tab w:val="clear" w:pos="708"/>
          <w:tab w:val="left" w:pos="426"/>
          <w:tab w:val="left" w:pos="720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961A3">
        <w:rPr>
          <w:rFonts w:ascii="Times New Roman" w:hAnsi="Times New Roman" w:cs="Times New Roman"/>
          <w:sz w:val="24"/>
          <w:szCs w:val="24"/>
        </w:rPr>
        <w:t>сформировать у детей необходимые знания, умения и навыки по здоровому образу жизни;</w:t>
      </w:r>
    </w:p>
    <w:p w:rsidR="002D1017" w:rsidRPr="006961A3" w:rsidRDefault="002D1017" w:rsidP="006961A3">
      <w:pPr>
        <w:pStyle w:val="af1"/>
        <w:widowControl w:val="0"/>
        <w:numPr>
          <w:ilvl w:val="0"/>
          <w:numId w:val="10"/>
        </w:numPr>
        <w:tabs>
          <w:tab w:val="clear" w:pos="708"/>
          <w:tab w:val="left" w:pos="426"/>
          <w:tab w:val="left" w:pos="720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961A3">
        <w:rPr>
          <w:rFonts w:ascii="Times New Roman" w:hAnsi="Times New Roman" w:cs="Times New Roman"/>
          <w:sz w:val="24"/>
          <w:szCs w:val="24"/>
        </w:rPr>
        <w:t>формировать у детей мотивационную сферу гигиенического поведения, безопасной жизни, физического воспитания;</w:t>
      </w:r>
    </w:p>
    <w:p w:rsidR="002D1017" w:rsidRPr="006961A3" w:rsidRDefault="002D1017" w:rsidP="006961A3">
      <w:pPr>
        <w:pStyle w:val="af1"/>
        <w:widowControl w:val="0"/>
        <w:numPr>
          <w:ilvl w:val="0"/>
          <w:numId w:val="10"/>
        </w:numPr>
        <w:tabs>
          <w:tab w:val="clear" w:pos="708"/>
          <w:tab w:val="left" w:pos="426"/>
          <w:tab w:val="left" w:pos="720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961A3">
        <w:rPr>
          <w:rFonts w:ascii="Times New Roman" w:hAnsi="Times New Roman" w:cs="Times New Roman"/>
          <w:sz w:val="24"/>
          <w:szCs w:val="24"/>
        </w:rPr>
        <w:t>обеспечить физическое и психическое саморазвитие;</w:t>
      </w:r>
    </w:p>
    <w:p w:rsidR="002D1017" w:rsidRPr="006961A3" w:rsidRDefault="002D1017" w:rsidP="006961A3">
      <w:pPr>
        <w:pStyle w:val="af1"/>
        <w:widowControl w:val="0"/>
        <w:numPr>
          <w:ilvl w:val="0"/>
          <w:numId w:val="10"/>
        </w:numPr>
        <w:tabs>
          <w:tab w:val="clear" w:pos="708"/>
          <w:tab w:val="left" w:pos="426"/>
          <w:tab w:val="left" w:pos="720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961A3">
        <w:rPr>
          <w:rFonts w:ascii="Times New Roman" w:hAnsi="Times New Roman" w:cs="Times New Roman"/>
          <w:sz w:val="24"/>
          <w:szCs w:val="24"/>
        </w:rPr>
        <w:t>научить использовать полученные знания в повседневной жизни;</w:t>
      </w:r>
    </w:p>
    <w:p w:rsidR="002D1017" w:rsidRPr="006961A3" w:rsidRDefault="002D1017" w:rsidP="006961A3">
      <w:pPr>
        <w:pStyle w:val="af1"/>
        <w:widowControl w:val="0"/>
        <w:numPr>
          <w:ilvl w:val="0"/>
          <w:numId w:val="10"/>
        </w:numPr>
        <w:tabs>
          <w:tab w:val="clear" w:pos="708"/>
          <w:tab w:val="left" w:pos="426"/>
          <w:tab w:val="left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1A3">
        <w:rPr>
          <w:rFonts w:ascii="Times New Roman" w:hAnsi="Times New Roman" w:cs="Times New Roman"/>
          <w:sz w:val="24"/>
          <w:szCs w:val="24"/>
        </w:rPr>
        <w:t xml:space="preserve">добиться потребности выполнения элементарных правил </w:t>
      </w:r>
      <w:proofErr w:type="spellStart"/>
      <w:r w:rsidRPr="006961A3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6961A3">
        <w:rPr>
          <w:rFonts w:ascii="Times New Roman" w:hAnsi="Times New Roman" w:cs="Times New Roman"/>
          <w:sz w:val="24"/>
          <w:szCs w:val="24"/>
        </w:rPr>
        <w:t>.</w:t>
      </w:r>
    </w:p>
    <w:p w:rsidR="002D1017" w:rsidRPr="006961A3" w:rsidRDefault="00EF3308" w:rsidP="006961A3">
      <w:pPr>
        <w:pStyle w:val="af1"/>
        <w:widowControl w:val="0"/>
        <w:tabs>
          <w:tab w:val="left" w:pos="426"/>
          <w:tab w:val="left" w:pos="720"/>
        </w:tabs>
        <w:spacing w:after="0" w:line="240" w:lineRule="auto"/>
        <w:ind w:left="502"/>
        <w:jc w:val="center"/>
        <w:rPr>
          <w:rFonts w:ascii="Times New Roman" w:hAnsi="Times New Roman" w:cs="Times New Roman"/>
          <w:sz w:val="24"/>
          <w:szCs w:val="24"/>
        </w:rPr>
      </w:pPr>
      <w:r w:rsidRPr="006961A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proofErr w:type="gramStart"/>
      <w:r w:rsidRPr="006961A3">
        <w:rPr>
          <w:rFonts w:ascii="Times New Roman" w:hAnsi="Times New Roman" w:cs="Times New Roman"/>
          <w:b/>
          <w:sz w:val="24"/>
          <w:szCs w:val="24"/>
        </w:rPr>
        <w:t>.</w:t>
      </w:r>
      <w:r w:rsidRPr="00DA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017" w:rsidRPr="006961A3">
        <w:rPr>
          <w:rFonts w:ascii="Times New Roman" w:hAnsi="Times New Roman" w:cs="Times New Roman"/>
          <w:b/>
          <w:sz w:val="24"/>
          <w:szCs w:val="24"/>
        </w:rPr>
        <w:t>Особенности</w:t>
      </w:r>
      <w:proofErr w:type="gramEnd"/>
      <w:r w:rsidR="002D1017" w:rsidRPr="006961A3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2D1017" w:rsidRPr="006961A3" w:rsidRDefault="002D1017" w:rsidP="006961A3">
      <w:pPr>
        <w:tabs>
          <w:tab w:val="left" w:pos="1080"/>
        </w:tabs>
        <w:ind w:firstLine="708"/>
        <w:jc w:val="both"/>
        <w:rPr>
          <w:b/>
        </w:rPr>
      </w:pPr>
      <w:r w:rsidRPr="006961A3">
        <w:t xml:space="preserve"> Данная  программа строится</w:t>
      </w:r>
      <w:r w:rsidRPr="006961A3">
        <w:rPr>
          <w:b/>
          <w:i/>
        </w:rPr>
        <w:t xml:space="preserve"> </w:t>
      </w:r>
      <w:r w:rsidRPr="006961A3">
        <w:rPr>
          <w:b/>
        </w:rPr>
        <w:t>на принципах</w:t>
      </w:r>
      <w:r w:rsidRPr="006961A3">
        <w:t>:</w:t>
      </w:r>
    </w:p>
    <w:p w:rsidR="002D1017" w:rsidRPr="006961A3" w:rsidRDefault="002D1017" w:rsidP="006961A3">
      <w:pPr>
        <w:widowControl w:val="0"/>
        <w:numPr>
          <w:ilvl w:val="0"/>
          <w:numId w:val="6"/>
        </w:numPr>
        <w:tabs>
          <w:tab w:val="left" w:pos="786"/>
          <w:tab w:val="left" w:pos="1080"/>
        </w:tabs>
        <w:ind w:hanging="720"/>
        <w:jc w:val="both"/>
        <w:rPr>
          <w:b/>
          <w:i/>
        </w:rPr>
      </w:pPr>
      <w:proofErr w:type="gramStart"/>
      <w:r w:rsidRPr="006961A3">
        <w:rPr>
          <w:b/>
        </w:rPr>
        <w:t>Научности</w:t>
      </w:r>
      <w:proofErr w:type="gramEnd"/>
      <w:r w:rsidRPr="006961A3">
        <w:t>;</w:t>
      </w:r>
      <w:r w:rsidRPr="006961A3">
        <w:rPr>
          <w:b/>
          <w:i/>
        </w:rPr>
        <w:t xml:space="preserve"> </w:t>
      </w:r>
      <w:r w:rsidRPr="006961A3">
        <w:t xml:space="preserve">в основе </w:t>
      </w:r>
      <w:proofErr w:type="gramStart"/>
      <w:r w:rsidRPr="006961A3">
        <w:t>которых</w:t>
      </w:r>
      <w:proofErr w:type="gramEnd"/>
      <w:r w:rsidRPr="006961A3">
        <w:t xml:space="preserve"> содержится анализ статистических медицинских исследований по состоянию здоровья школьников.</w:t>
      </w:r>
    </w:p>
    <w:p w:rsidR="002D1017" w:rsidRPr="006961A3" w:rsidRDefault="002D1017" w:rsidP="006961A3">
      <w:pPr>
        <w:pStyle w:val="af1"/>
        <w:widowControl w:val="0"/>
        <w:numPr>
          <w:ilvl w:val="0"/>
          <w:numId w:val="6"/>
        </w:numPr>
        <w:tabs>
          <w:tab w:val="left" w:pos="786"/>
          <w:tab w:val="left" w:pos="108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961A3">
        <w:rPr>
          <w:rFonts w:ascii="Times New Roman" w:hAnsi="Times New Roman" w:cs="Times New Roman"/>
          <w:b/>
          <w:sz w:val="24"/>
          <w:szCs w:val="24"/>
        </w:rPr>
        <w:t>Доступности</w:t>
      </w:r>
      <w:proofErr w:type="gramEnd"/>
      <w:r w:rsidRPr="006961A3">
        <w:rPr>
          <w:rFonts w:ascii="Times New Roman" w:hAnsi="Times New Roman" w:cs="Times New Roman"/>
          <w:sz w:val="24"/>
          <w:szCs w:val="24"/>
        </w:rPr>
        <w:t xml:space="preserve">; которых определяет содержание курса в соответствии с возрастными особенностями младших школьников. </w:t>
      </w:r>
    </w:p>
    <w:p w:rsidR="002D1017" w:rsidRPr="006961A3" w:rsidRDefault="002D1017" w:rsidP="006961A3">
      <w:pPr>
        <w:widowControl w:val="0"/>
        <w:numPr>
          <w:ilvl w:val="0"/>
          <w:numId w:val="6"/>
        </w:numPr>
        <w:tabs>
          <w:tab w:val="left" w:pos="1080"/>
        </w:tabs>
        <w:ind w:hanging="720"/>
        <w:jc w:val="both"/>
      </w:pPr>
      <w:r w:rsidRPr="006961A3">
        <w:rPr>
          <w:b/>
        </w:rPr>
        <w:t>Системности</w:t>
      </w:r>
      <w:r w:rsidRPr="006961A3">
        <w:t xml:space="preserve">; </w:t>
      </w:r>
      <w:proofErr w:type="gramStart"/>
      <w:r w:rsidRPr="006961A3">
        <w:t>определяющий</w:t>
      </w:r>
      <w:proofErr w:type="gramEnd"/>
      <w:r w:rsidRPr="006961A3">
        <w:t xml:space="preserve"> взаимосвязь и целостность   содержания, форм и принципов предлагаемого курса. </w:t>
      </w:r>
    </w:p>
    <w:p w:rsidR="002D1017" w:rsidRPr="006961A3" w:rsidRDefault="002D1017" w:rsidP="006961A3">
      <w:pPr>
        <w:widowControl w:val="0"/>
        <w:tabs>
          <w:tab w:val="left" w:pos="1080"/>
        </w:tabs>
        <w:jc w:val="both"/>
      </w:pPr>
      <w:r w:rsidRPr="006961A3">
        <w:t>При этом необходимо выделить</w:t>
      </w:r>
      <w:r w:rsidRPr="006961A3">
        <w:rPr>
          <w:b/>
          <w:i/>
        </w:rPr>
        <w:t xml:space="preserve"> </w:t>
      </w:r>
      <w:r w:rsidRPr="006961A3">
        <w:rPr>
          <w:b/>
        </w:rPr>
        <w:t>практическую направленность</w:t>
      </w:r>
      <w:r w:rsidRPr="006961A3">
        <w:t xml:space="preserve"> курса.</w:t>
      </w:r>
    </w:p>
    <w:p w:rsidR="002D1017" w:rsidRPr="006961A3" w:rsidRDefault="002D1017" w:rsidP="006961A3">
      <w:pPr>
        <w:tabs>
          <w:tab w:val="left" w:pos="1080"/>
        </w:tabs>
        <w:ind w:firstLine="708"/>
        <w:jc w:val="both"/>
        <w:rPr>
          <w:b/>
          <w:i/>
        </w:rPr>
      </w:pPr>
      <w:r w:rsidRPr="006961A3"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2D1017" w:rsidRPr="006961A3" w:rsidRDefault="002D1017" w:rsidP="006961A3">
      <w:pPr>
        <w:pStyle w:val="af1"/>
        <w:widowControl w:val="0"/>
        <w:numPr>
          <w:ilvl w:val="0"/>
          <w:numId w:val="6"/>
        </w:numPr>
        <w:tabs>
          <w:tab w:val="left" w:pos="786"/>
          <w:tab w:val="left" w:pos="108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961A3">
        <w:rPr>
          <w:rFonts w:ascii="Times New Roman" w:hAnsi="Times New Roman" w:cs="Times New Roman"/>
          <w:b/>
          <w:sz w:val="24"/>
          <w:szCs w:val="24"/>
        </w:rPr>
        <w:t>Обеспечение мотивации</w:t>
      </w:r>
    </w:p>
    <w:p w:rsidR="002D1017" w:rsidRPr="006961A3" w:rsidRDefault="002D1017" w:rsidP="006961A3">
      <w:pPr>
        <w:tabs>
          <w:tab w:val="left" w:pos="1080"/>
        </w:tabs>
        <w:ind w:firstLine="708"/>
        <w:jc w:val="both"/>
        <w:rPr>
          <w:b/>
          <w:i/>
        </w:rPr>
      </w:pPr>
      <w:r w:rsidRPr="006961A3">
        <w:t xml:space="preserve">    Быть здоровым – значит быть счастливым и успешным в будущей взрослой жизни.</w:t>
      </w:r>
    </w:p>
    <w:p w:rsidR="00E70F99" w:rsidRDefault="00E70F99" w:rsidP="006961A3">
      <w:pPr>
        <w:tabs>
          <w:tab w:val="left" w:pos="1080"/>
        </w:tabs>
        <w:ind w:firstLine="708"/>
        <w:jc w:val="both"/>
        <w:rPr>
          <w:b/>
        </w:rPr>
      </w:pPr>
    </w:p>
    <w:p w:rsidR="002D1017" w:rsidRPr="006961A3" w:rsidRDefault="002D1017" w:rsidP="006961A3">
      <w:pPr>
        <w:tabs>
          <w:tab w:val="left" w:pos="1080"/>
        </w:tabs>
        <w:ind w:firstLine="708"/>
        <w:jc w:val="both"/>
        <w:rPr>
          <w:b/>
        </w:rPr>
      </w:pPr>
      <w:r w:rsidRPr="006961A3">
        <w:rPr>
          <w:b/>
        </w:rPr>
        <w:t>Занятия  носят  научно-образовательный характер.</w:t>
      </w:r>
      <w:r w:rsidRPr="006961A3">
        <w:t xml:space="preserve"> </w:t>
      </w:r>
    </w:p>
    <w:p w:rsidR="002D1017" w:rsidRPr="006961A3" w:rsidRDefault="002D1017" w:rsidP="006961A3">
      <w:pPr>
        <w:tabs>
          <w:tab w:val="left" w:pos="1080"/>
        </w:tabs>
        <w:ind w:firstLine="708"/>
        <w:jc w:val="both"/>
      </w:pPr>
      <w:r w:rsidRPr="006961A3">
        <w:rPr>
          <w:b/>
        </w:rPr>
        <w:lastRenderedPageBreak/>
        <w:t>Основные виды деятельности учащихся:</w:t>
      </w:r>
    </w:p>
    <w:p w:rsidR="002D1017" w:rsidRPr="006961A3" w:rsidRDefault="002D1017" w:rsidP="006961A3">
      <w:pPr>
        <w:widowControl w:val="0"/>
        <w:numPr>
          <w:ilvl w:val="0"/>
          <w:numId w:val="7"/>
        </w:numPr>
        <w:tabs>
          <w:tab w:val="left" w:pos="643"/>
          <w:tab w:val="left" w:pos="1080"/>
        </w:tabs>
        <w:ind w:firstLine="0"/>
        <w:jc w:val="both"/>
      </w:pPr>
      <w:r w:rsidRPr="006961A3">
        <w:t>навыки дискуссионного общения;</w:t>
      </w:r>
    </w:p>
    <w:p w:rsidR="002D1017" w:rsidRPr="006961A3" w:rsidRDefault="002D1017" w:rsidP="006961A3">
      <w:pPr>
        <w:widowControl w:val="0"/>
        <w:numPr>
          <w:ilvl w:val="0"/>
          <w:numId w:val="7"/>
        </w:numPr>
        <w:tabs>
          <w:tab w:val="left" w:pos="643"/>
          <w:tab w:val="left" w:pos="1080"/>
        </w:tabs>
        <w:ind w:firstLine="0"/>
        <w:jc w:val="both"/>
      </w:pPr>
      <w:r w:rsidRPr="006961A3">
        <w:t>опыты;</w:t>
      </w:r>
    </w:p>
    <w:p w:rsidR="002D1017" w:rsidRPr="006961A3" w:rsidRDefault="002D1017" w:rsidP="006961A3">
      <w:pPr>
        <w:widowControl w:val="0"/>
        <w:numPr>
          <w:ilvl w:val="0"/>
          <w:numId w:val="7"/>
        </w:numPr>
        <w:tabs>
          <w:tab w:val="left" w:pos="643"/>
          <w:tab w:val="left" w:pos="1080"/>
        </w:tabs>
        <w:ind w:firstLine="0"/>
        <w:jc w:val="both"/>
        <w:rPr>
          <w:b/>
          <w:i/>
        </w:rPr>
      </w:pPr>
      <w:r w:rsidRPr="006961A3">
        <w:t>игра.</w:t>
      </w:r>
    </w:p>
    <w:p w:rsidR="00E70F99" w:rsidRDefault="002D1017" w:rsidP="00E70F99">
      <w:pPr>
        <w:tabs>
          <w:tab w:val="left" w:pos="1080"/>
        </w:tabs>
        <w:ind w:firstLine="708"/>
        <w:jc w:val="both"/>
        <w:rPr>
          <w:b/>
        </w:rPr>
      </w:pPr>
      <w:r w:rsidRPr="006961A3">
        <w:rPr>
          <w:b/>
        </w:rPr>
        <w:t>Режим проведения занятий:</w:t>
      </w:r>
      <w:r w:rsidR="00E70F99">
        <w:rPr>
          <w:b/>
        </w:rPr>
        <w:t xml:space="preserve"> </w:t>
      </w:r>
      <w:r w:rsidRPr="006961A3">
        <w:rPr>
          <w:b/>
        </w:rPr>
        <w:t>4-й год</w:t>
      </w:r>
      <w:r w:rsidRPr="006961A3">
        <w:t xml:space="preserve"> обучения  1</w:t>
      </w:r>
      <w:r w:rsidR="00234D66" w:rsidRPr="006961A3">
        <w:t xml:space="preserve"> </w:t>
      </w:r>
      <w:r w:rsidRPr="006961A3">
        <w:t>час в неделю, 4 часа в месяц.</w:t>
      </w:r>
    </w:p>
    <w:p w:rsidR="002D1017" w:rsidRPr="006961A3" w:rsidRDefault="002D1017" w:rsidP="006961A3">
      <w:pPr>
        <w:tabs>
          <w:tab w:val="left" w:pos="1080"/>
        </w:tabs>
        <w:ind w:firstLine="708"/>
        <w:jc w:val="both"/>
      </w:pPr>
      <w:r w:rsidRPr="006961A3">
        <w:t xml:space="preserve">Изучение программного материала </w:t>
      </w:r>
      <w:r w:rsidR="00E70F99">
        <w:t xml:space="preserve"> проводится на </w:t>
      </w:r>
      <w:r w:rsidRPr="006961A3">
        <w:t xml:space="preserve"> доступном младшим школьникам уровне, преимущественно в виде учебных игр и в процессе практической деятельности. Кроме того, каждый </w:t>
      </w:r>
      <w:r w:rsidR="00E70F99">
        <w:t xml:space="preserve"> </w:t>
      </w:r>
      <w:r w:rsidRPr="006961A3">
        <w:t xml:space="preserve"> раздел курса включает в себя дополнительные виды деятельности:</w:t>
      </w:r>
    </w:p>
    <w:p w:rsidR="002D1017" w:rsidRPr="006961A3" w:rsidRDefault="002D1017" w:rsidP="006961A3">
      <w:pPr>
        <w:pStyle w:val="ac"/>
        <w:numPr>
          <w:ilvl w:val="2"/>
          <w:numId w:val="3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 w:rsidRPr="006961A3">
        <w:rPr>
          <w:sz w:val="24"/>
          <w:szCs w:val="24"/>
        </w:rPr>
        <w:t>чтение стихов, сказок, рассказов;</w:t>
      </w:r>
    </w:p>
    <w:p w:rsidR="002D1017" w:rsidRPr="006961A3" w:rsidRDefault="002D1017" w:rsidP="006961A3">
      <w:pPr>
        <w:pStyle w:val="ac"/>
        <w:numPr>
          <w:ilvl w:val="2"/>
          <w:numId w:val="3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 w:rsidRPr="006961A3">
        <w:rPr>
          <w:sz w:val="24"/>
          <w:szCs w:val="24"/>
        </w:rPr>
        <w:t>постановка драматических сценок, спектаклей;</w:t>
      </w:r>
    </w:p>
    <w:p w:rsidR="002D1017" w:rsidRPr="006961A3" w:rsidRDefault="002D1017" w:rsidP="006961A3">
      <w:pPr>
        <w:pStyle w:val="ac"/>
        <w:numPr>
          <w:ilvl w:val="2"/>
          <w:numId w:val="3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 w:rsidRPr="006961A3">
        <w:rPr>
          <w:sz w:val="24"/>
          <w:szCs w:val="24"/>
        </w:rPr>
        <w:t>прослушивание песен и стихов;</w:t>
      </w:r>
    </w:p>
    <w:p w:rsidR="002D1017" w:rsidRPr="006961A3" w:rsidRDefault="002D1017" w:rsidP="006961A3">
      <w:pPr>
        <w:pStyle w:val="ac"/>
        <w:numPr>
          <w:ilvl w:val="2"/>
          <w:numId w:val="3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 w:rsidRPr="006961A3">
        <w:rPr>
          <w:sz w:val="24"/>
          <w:szCs w:val="24"/>
        </w:rPr>
        <w:t>разучивание и исполнение песен;</w:t>
      </w:r>
    </w:p>
    <w:p w:rsidR="002D1017" w:rsidRPr="006961A3" w:rsidRDefault="002D1017" w:rsidP="006961A3">
      <w:pPr>
        <w:pStyle w:val="ac"/>
        <w:numPr>
          <w:ilvl w:val="2"/>
          <w:numId w:val="3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 w:rsidRPr="006961A3">
        <w:rPr>
          <w:sz w:val="24"/>
          <w:szCs w:val="24"/>
        </w:rPr>
        <w:t>организация подвижных игр;</w:t>
      </w:r>
    </w:p>
    <w:p w:rsidR="002D1017" w:rsidRPr="006961A3" w:rsidRDefault="002D1017" w:rsidP="006961A3">
      <w:pPr>
        <w:pStyle w:val="ac"/>
        <w:numPr>
          <w:ilvl w:val="2"/>
          <w:numId w:val="3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 w:rsidRPr="006961A3">
        <w:rPr>
          <w:sz w:val="24"/>
          <w:szCs w:val="24"/>
        </w:rPr>
        <w:t>проведение опытов;</w:t>
      </w:r>
    </w:p>
    <w:p w:rsidR="002D1017" w:rsidRPr="006961A3" w:rsidRDefault="002D1017" w:rsidP="006961A3">
      <w:pPr>
        <w:pStyle w:val="ac"/>
        <w:numPr>
          <w:ilvl w:val="2"/>
          <w:numId w:val="3"/>
        </w:numPr>
        <w:tabs>
          <w:tab w:val="left" w:pos="720"/>
          <w:tab w:val="left" w:pos="1080"/>
        </w:tabs>
        <w:ind w:left="1080"/>
        <w:jc w:val="both"/>
        <w:rPr>
          <w:sz w:val="24"/>
          <w:szCs w:val="24"/>
        </w:rPr>
      </w:pPr>
      <w:r w:rsidRPr="006961A3">
        <w:rPr>
          <w:sz w:val="24"/>
          <w:szCs w:val="24"/>
        </w:rPr>
        <w:t>выполнение физических упражнений, упражнений на релаксацию, концентрацию внимания, развитие воображения;</w:t>
      </w:r>
    </w:p>
    <w:p w:rsidR="002D1017" w:rsidRPr="006961A3" w:rsidRDefault="00E70F99" w:rsidP="006961A3">
      <w:pPr>
        <w:pStyle w:val="ac"/>
        <w:tabs>
          <w:tab w:val="left" w:pos="1080"/>
        </w:tabs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70F99" w:rsidRDefault="002D1017" w:rsidP="00E70F99">
      <w:pPr>
        <w:pStyle w:val="ac"/>
        <w:numPr>
          <w:ilvl w:val="0"/>
          <w:numId w:val="14"/>
        </w:numPr>
        <w:tabs>
          <w:tab w:val="left" w:pos="1080"/>
        </w:tabs>
        <w:rPr>
          <w:b/>
          <w:sz w:val="24"/>
          <w:szCs w:val="24"/>
        </w:rPr>
      </w:pPr>
      <w:r w:rsidRPr="006961A3">
        <w:rPr>
          <w:b/>
          <w:sz w:val="24"/>
          <w:szCs w:val="24"/>
        </w:rPr>
        <w:t>Место курса в учебном плане</w:t>
      </w:r>
    </w:p>
    <w:p w:rsidR="002D1017" w:rsidRPr="00E70F99" w:rsidRDefault="00322D6F" w:rsidP="00E70F99">
      <w:pPr>
        <w:pStyle w:val="ac"/>
        <w:tabs>
          <w:tab w:val="left" w:pos="1080"/>
        </w:tabs>
        <w:ind w:left="502"/>
        <w:jc w:val="left"/>
        <w:rPr>
          <w:b/>
          <w:sz w:val="24"/>
          <w:szCs w:val="24"/>
        </w:rPr>
      </w:pPr>
      <w:r w:rsidRPr="006961A3">
        <w:rPr>
          <w:sz w:val="24"/>
          <w:szCs w:val="24"/>
        </w:rPr>
        <w:t xml:space="preserve">Программа рассчитана </w:t>
      </w:r>
      <w:r w:rsidR="00E70F99">
        <w:t xml:space="preserve"> 68 часов.</w:t>
      </w:r>
      <w:r w:rsidR="002D1017" w:rsidRPr="006961A3">
        <w:rPr>
          <w:sz w:val="24"/>
          <w:szCs w:val="24"/>
        </w:rPr>
        <w:t xml:space="preserve"> Занятия проводятся 1 раз в неделю по 45 минут.</w:t>
      </w:r>
      <w:r w:rsidRPr="006961A3">
        <w:rPr>
          <w:sz w:val="24"/>
          <w:szCs w:val="24"/>
        </w:rPr>
        <w:t xml:space="preserve"> </w:t>
      </w:r>
    </w:p>
    <w:p w:rsidR="002D1017" w:rsidRPr="006961A3" w:rsidRDefault="00E70F99" w:rsidP="00E70F99">
      <w:pPr>
        <w:pStyle w:val="ac"/>
        <w:tabs>
          <w:tab w:val="left" w:pos="1080"/>
        </w:tabs>
        <w:ind w:left="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281D12">
        <w:rPr>
          <w:b/>
          <w:sz w:val="24"/>
          <w:szCs w:val="24"/>
        </w:rPr>
        <w:t xml:space="preserve">V .      </w:t>
      </w:r>
      <w:r w:rsidR="002D1017" w:rsidRPr="006961A3">
        <w:rPr>
          <w:b/>
          <w:sz w:val="24"/>
          <w:szCs w:val="24"/>
        </w:rPr>
        <w:t>Ожидаемые результаты</w:t>
      </w:r>
    </w:p>
    <w:p w:rsidR="002D1017" w:rsidRPr="006961A3" w:rsidRDefault="002D1017" w:rsidP="006961A3">
      <w:pPr>
        <w:pStyle w:val="ac"/>
        <w:tabs>
          <w:tab w:val="left" w:pos="1080"/>
        </w:tabs>
        <w:ind w:firstLine="708"/>
        <w:jc w:val="both"/>
        <w:rPr>
          <w:sz w:val="24"/>
          <w:szCs w:val="24"/>
        </w:rPr>
      </w:pPr>
      <w:r w:rsidRPr="006961A3">
        <w:rPr>
          <w:b/>
          <w:sz w:val="24"/>
          <w:szCs w:val="24"/>
        </w:rPr>
        <w:t>В результате усвоения программы  учащиеся должны уметь:</w:t>
      </w:r>
    </w:p>
    <w:p w:rsidR="002D1017" w:rsidRPr="006961A3" w:rsidRDefault="002D1017" w:rsidP="006961A3">
      <w:pPr>
        <w:pStyle w:val="ac"/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 w:rsidRPr="006961A3">
        <w:rPr>
          <w:sz w:val="24"/>
          <w:szCs w:val="24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2D1017" w:rsidRPr="006961A3" w:rsidRDefault="002D1017" w:rsidP="006961A3">
      <w:pPr>
        <w:pStyle w:val="ac"/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 w:rsidRPr="006961A3">
        <w:rPr>
          <w:sz w:val="24"/>
          <w:szCs w:val="24"/>
        </w:rPr>
        <w:t>осуществлять активную оздоровительную деятельность;</w:t>
      </w:r>
    </w:p>
    <w:p w:rsidR="002D1017" w:rsidRPr="006961A3" w:rsidRDefault="002D1017" w:rsidP="006961A3">
      <w:pPr>
        <w:pStyle w:val="ac"/>
        <w:numPr>
          <w:ilvl w:val="0"/>
          <w:numId w:val="8"/>
        </w:numPr>
        <w:tabs>
          <w:tab w:val="left" w:pos="1080"/>
        </w:tabs>
        <w:ind w:left="1080"/>
        <w:jc w:val="both"/>
        <w:rPr>
          <w:b/>
          <w:sz w:val="24"/>
          <w:szCs w:val="24"/>
        </w:rPr>
      </w:pPr>
      <w:r w:rsidRPr="006961A3">
        <w:rPr>
          <w:sz w:val="24"/>
          <w:szCs w:val="24"/>
        </w:rPr>
        <w:t>формировать своё здоровье.</w:t>
      </w:r>
    </w:p>
    <w:p w:rsidR="002D1017" w:rsidRPr="006961A3" w:rsidRDefault="002D1017" w:rsidP="006961A3">
      <w:pPr>
        <w:pStyle w:val="ac"/>
        <w:tabs>
          <w:tab w:val="left" w:pos="1080"/>
        </w:tabs>
        <w:ind w:firstLine="708"/>
        <w:jc w:val="both"/>
        <w:rPr>
          <w:sz w:val="24"/>
          <w:szCs w:val="24"/>
        </w:rPr>
      </w:pPr>
      <w:r w:rsidRPr="006961A3">
        <w:rPr>
          <w:b/>
          <w:sz w:val="24"/>
          <w:szCs w:val="24"/>
        </w:rPr>
        <w:t>Учащиеся должны знать:</w:t>
      </w:r>
    </w:p>
    <w:p w:rsidR="002D1017" w:rsidRPr="006961A3" w:rsidRDefault="002D1017" w:rsidP="006961A3">
      <w:pPr>
        <w:pStyle w:val="ac"/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 w:rsidRPr="006961A3">
        <w:rPr>
          <w:sz w:val="24"/>
          <w:szCs w:val="24"/>
        </w:rPr>
        <w:t>факторы, влияющие на здоровье человека;</w:t>
      </w:r>
    </w:p>
    <w:p w:rsidR="002D1017" w:rsidRPr="006961A3" w:rsidRDefault="002D1017" w:rsidP="006961A3">
      <w:pPr>
        <w:pStyle w:val="ac"/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 w:rsidRPr="006961A3">
        <w:rPr>
          <w:sz w:val="24"/>
          <w:szCs w:val="24"/>
        </w:rPr>
        <w:t>причины некоторых заболеваний;</w:t>
      </w:r>
    </w:p>
    <w:p w:rsidR="002D1017" w:rsidRPr="006961A3" w:rsidRDefault="002D1017" w:rsidP="006961A3">
      <w:pPr>
        <w:pStyle w:val="ac"/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 w:rsidRPr="006961A3">
        <w:rPr>
          <w:sz w:val="24"/>
          <w:szCs w:val="24"/>
        </w:rPr>
        <w:t>причины возникновения травм и правила оказания первой помощи;</w:t>
      </w:r>
    </w:p>
    <w:p w:rsidR="002D1017" w:rsidRPr="006961A3" w:rsidRDefault="002D1017" w:rsidP="006961A3">
      <w:pPr>
        <w:pStyle w:val="ac"/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 w:rsidRPr="006961A3">
        <w:rPr>
          <w:sz w:val="24"/>
          <w:szCs w:val="24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2D1017" w:rsidRPr="006961A3" w:rsidRDefault="002D1017" w:rsidP="006961A3">
      <w:pPr>
        <w:pStyle w:val="ac"/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4"/>
          <w:szCs w:val="24"/>
        </w:rPr>
      </w:pPr>
      <w:r w:rsidRPr="006961A3">
        <w:rPr>
          <w:sz w:val="24"/>
          <w:szCs w:val="24"/>
        </w:rPr>
        <w:t>о пользе физических упражнений для гармоничного развития человека;</w:t>
      </w:r>
    </w:p>
    <w:p w:rsidR="002D1017" w:rsidRPr="006961A3" w:rsidRDefault="002D1017" w:rsidP="006961A3">
      <w:pPr>
        <w:pStyle w:val="ac"/>
        <w:numPr>
          <w:ilvl w:val="0"/>
          <w:numId w:val="8"/>
        </w:numPr>
        <w:tabs>
          <w:tab w:val="left" w:pos="1080"/>
        </w:tabs>
        <w:ind w:left="1080"/>
        <w:jc w:val="both"/>
        <w:rPr>
          <w:b/>
          <w:sz w:val="24"/>
          <w:szCs w:val="24"/>
        </w:rPr>
      </w:pPr>
      <w:r w:rsidRPr="006961A3">
        <w:rPr>
          <w:sz w:val="24"/>
          <w:szCs w:val="24"/>
        </w:rPr>
        <w:t>основные формы физических занятий и виды физических упражнений.</w:t>
      </w:r>
    </w:p>
    <w:p w:rsidR="0063727E" w:rsidRPr="006961A3" w:rsidRDefault="0063727E" w:rsidP="00281D12">
      <w:pPr>
        <w:rPr>
          <w:b/>
        </w:rPr>
      </w:pPr>
    </w:p>
    <w:p w:rsidR="00F97067" w:rsidRPr="006961A3" w:rsidRDefault="00F97067" w:rsidP="00281D12">
      <w:pPr>
        <w:jc w:val="center"/>
        <w:rPr>
          <w:b/>
        </w:rPr>
      </w:pPr>
      <w:r w:rsidRPr="006961A3">
        <w:rPr>
          <w:b/>
        </w:rPr>
        <w:t xml:space="preserve">Показатели </w:t>
      </w:r>
      <w:proofErr w:type="spellStart"/>
      <w:r w:rsidRPr="006961A3">
        <w:rPr>
          <w:b/>
        </w:rPr>
        <w:t>сформированности</w:t>
      </w:r>
      <w:proofErr w:type="spellEnd"/>
      <w:r w:rsidRPr="006961A3">
        <w:rPr>
          <w:b/>
        </w:rPr>
        <w:t xml:space="preserve"> </w:t>
      </w:r>
      <w:proofErr w:type="spellStart"/>
      <w:r w:rsidRPr="006961A3">
        <w:rPr>
          <w:b/>
        </w:rPr>
        <w:t>метапредметных</w:t>
      </w:r>
      <w:proofErr w:type="spellEnd"/>
      <w:r w:rsidRPr="006961A3">
        <w:rPr>
          <w:b/>
        </w:rPr>
        <w:t xml:space="preserve"> результатов.</w:t>
      </w:r>
    </w:p>
    <w:p w:rsidR="00F97067" w:rsidRPr="006961A3" w:rsidRDefault="00F97067" w:rsidP="00281D12">
      <w:pPr>
        <w:pStyle w:val="ac"/>
        <w:rPr>
          <w:sz w:val="24"/>
          <w:szCs w:val="24"/>
        </w:rPr>
      </w:pPr>
      <w:r w:rsidRPr="006961A3">
        <w:rPr>
          <w:b/>
          <w:sz w:val="24"/>
          <w:szCs w:val="24"/>
        </w:rPr>
        <w:t>Планируемые результаты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3"/>
        <w:gridCol w:w="17"/>
        <w:gridCol w:w="7046"/>
      </w:tblGrid>
      <w:tr w:rsidR="00F97067" w:rsidRPr="006961A3" w:rsidTr="00F97067">
        <w:trPr>
          <w:trHeight w:val="930"/>
        </w:trPr>
        <w:tc>
          <w:tcPr>
            <w:tcW w:w="1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center"/>
              <w:rPr>
                <w:rFonts w:eastAsia="Lucida Sans Unicode"/>
                <w:iCs/>
              </w:rPr>
            </w:pP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center"/>
              <w:rPr>
                <w:iCs/>
              </w:rPr>
            </w:pP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center"/>
              <w:rPr>
                <w:b/>
                <w:iCs/>
              </w:rPr>
            </w:pPr>
            <w:r w:rsidRPr="006961A3">
              <w:rPr>
                <w:b/>
                <w:iCs/>
              </w:rPr>
              <w:t>Результаты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pacing w:after="0" w:line="240" w:lineRule="auto"/>
              <w:jc w:val="center"/>
              <w:rPr>
                <w:rFonts w:eastAsia="Lucida Sans Unicode"/>
                <w:i/>
              </w:rPr>
            </w:pP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pacing w:after="0" w:line="240" w:lineRule="auto"/>
              <w:jc w:val="center"/>
              <w:rPr>
                <w:i/>
              </w:rPr>
            </w:pP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pacing w:after="0" w:line="240" w:lineRule="auto"/>
              <w:jc w:val="center"/>
            </w:pPr>
            <w:r w:rsidRPr="006961A3">
              <w:t>Планируемые результаты (характеристики) ООП</w:t>
            </w:r>
          </w:p>
        </w:tc>
      </w:tr>
      <w:tr w:rsidR="00F97067" w:rsidRPr="006961A3" w:rsidTr="00F97067">
        <w:trPr>
          <w:trHeight w:val="1906"/>
        </w:trPr>
        <w:tc>
          <w:tcPr>
            <w:tcW w:w="12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Lucida Sans Unicode"/>
                <w:b/>
              </w:rPr>
            </w:pP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center"/>
              <w:rPr>
                <w:b/>
              </w:rPr>
            </w:pPr>
            <w:r w:rsidRPr="006961A3">
              <w:rPr>
                <w:b/>
              </w:rPr>
              <w:t>Личностные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067" w:rsidRPr="006961A3" w:rsidRDefault="00F97067" w:rsidP="006961A3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Regular"/>
                <w:b/>
              </w:rPr>
              <w:t>Самоопределение:</w:t>
            </w:r>
            <w:r w:rsidRPr="006961A3">
              <w:rPr>
                <w:rFonts w:eastAsia="NewtonCSanPin-Regular"/>
              </w:rPr>
              <w:t xml:space="preserve"> </w:t>
            </w:r>
          </w:p>
          <w:p w:rsidR="00F97067" w:rsidRPr="006961A3" w:rsidRDefault="00F97067" w:rsidP="006961A3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 xml:space="preserve">- </w:t>
            </w:r>
            <w:r w:rsidRPr="006961A3">
              <w:t xml:space="preserve">самостоятельность и личная ответственность за свои поступки, </w:t>
            </w:r>
            <w:r w:rsidRPr="006961A3">
              <w:rPr>
                <w:rFonts w:eastAsia="NewtonCSanPin-Regular"/>
              </w:rPr>
              <w:t>установка на здоровый образ жизни;</w:t>
            </w:r>
          </w:p>
          <w:p w:rsidR="00F97067" w:rsidRPr="006961A3" w:rsidRDefault="00F97067" w:rsidP="006961A3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 xml:space="preserve">-  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6961A3">
              <w:rPr>
                <w:rFonts w:eastAsia="NewtonCSanPin-Regular"/>
              </w:rPr>
              <w:t>здоровьесберегающего</w:t>
            </w:r>
            <w:proofErr w:type="spellEnd"/>
            <w:r w:rsidRPr="006961A3">
              <w:rPr>
                <w:rFonts w:eastAsia="NewtonCSanPin-Regular"/>
              </w:rPr>
              <w:t xml:space="preserve"> поведения; </w:t>
            </w:r>
          </w:p>
          <w:p w:rsidR="00F97067" w:rsidRPr="006961A3" w:rsidRDefault="00F97067" w:rsidP="006961A3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 xml:space="preserve">- осознание ответственности человека за общее благополучие, </w:t>
            </w:r>
          </w:p>
          <w:p w:rsidR="00F97067" w:rsidRPr="006961A3" w:rsidRDefault="00F97067" w:rsidP="006961A3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Italic"/>
              </w:rPr>
            </w:pPr>
            <w:r w:rsidRPr="006961A3">
              <w:rPr>
                <w:rFonts w:eastAsia="NewtonCSanPin-Regular"/>
              </w:rPr>
              <w:t xml:space="preserve">- </w:t>
            </w:r>
            <w:r w:rsidRPr="006961A3">
              <w:rPr>
                <w:rFonts w:eastAsia="NewtonCSanPin-Italic"/>
              </w:rPr>
              <w:t xml:space="preserve">гуманистическое сознание, </w:t>
            </w:r>
          </w:p>
          <w:p w:rsidR="00F97067" w:rsidRPr="006961A3" w:rsidRDefault="00F97067" w:rsidP="006961A3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Italic"/>
              </w:rPr>
            </w:pPr>
            <w:r w:rsidRPr="006961A3">
              <w:rPr>
                <w:rFonts w:eastAsia="NewtonCSanPin-Italic"/>
              </w:rPr>
              <w:t xml:space="preserve">- социальная компетентность как готовность к решению </w:t>
            </w:r>
            <w:r w:rsidRPr="006961A3">
              <w:rPr>
                <w:rFonts w:eastAsia="NewtonCSanPin-Italic"/>
              </w:rPr>
              <w:lastRenderedPageBreak/>
              <w:t xml:space="preserve">моральных дилемм, устойчивое следование в поведении социальным нормам, </w:t>
            </w:r>
          </w:p>
          <w:p w:rsidR="00F97067" w:rsidRPr="006961A3" w:rsidRDefault="00F97067" w:rsidP="006961A3">
            <w:pPr>
              <w:pBdr>
                <w:right w:val="single" w:sz="4" w:space="4" w:color="auto"/>
              </w:pBdr>
              <w:snapToGrid w:val="0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Italic"/>
              </w:rPr>
              <w:t xml:space="preserve">- </w:t>
            </w:r>
            <w:r w:rsidRPr="006961A3">
              <w:t>начальные навыки адаптации в динамично изменяющемся  мире.</w:t>
            </w:r>
          </w:p>
        </w:tc>
      </w:tr>
      <w:tr w:rsidR="00F97067" w:rsidRPr="006961A3" w:rsidTr="00F97067">
        <w:trPr>
          <w:trHeight w:val="886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067" w:rsidRPr="006961A3" w:rsidRDefault="00F97067" w:rsidP="006961A3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snapToGrid w:val="0"/>
              <w:jc w:val="both"/>
              <w:rPr>
                <w:rFonts w:eastAsia="NewtonCSanPin-Regular"/>
              </w:rPr>
            </w:pPr>
            <w:proofErr w:type="spellStart"/>
            <w:r w:rsidRPr="006961A3">
              <w:rPr>
                <w:rFonts w:eastAsia="NewtonCSanPin-Regular"/>
                <w:b/>
              </w:rPr>
              <w:t>Смыслообразование</w:t>
            </w:r>
            <w:proofErr w:type="spellEnd"/>
            <w:r w:rsidRPr="006961A3">
              <w:rPr>
                <w:rFonts w:eastAsia="NewtonCSanPin-Regular"/>
                <w:b/>
              </w:rPr>
              <w:t>:</w:t>
            </w:r>
            <w:r w:rsidRPr="006961A3">
              <w:rPr>
                <w:rFonts w:eastAsia="NewtonCSanPin-Regular"/>
              </w:rPr>
              <w:t xml:space="preserve"> </w:t>
            </w:r>
          </w:p>
          <w:p w:rsidR="00F97067" w:rsidRPr="006961A3" w:rsidRDefault="00F97067" w:rsidP="006961A3">
            <w:pPr>
              <w:snapToGrid w:val="0"/>
              <w:jc w:val="both"/>
            </w:pPr>
            <w:r w:rsidRPr="006961A3">
              <w:rPr>
                <w:rFonts w:eastAsia="NewtonCSanPin-Regular"/>
              </w:rPr>
              <w:t xml:space="preserve">- </w:t>
            </w:r>
            <w:r w:rsidRPr="006961A3">
              <w:t xml:space="preserve">целостный, социально ориентированный взгляд на мир в единстве и разнообразии природы, народов, культур и религий, 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rFonts w:eastAsia="NewtonCSanPin-Regular"/>
              </w:rPr>
            </w:pPr>
            <w:r w:rsidRPr="006961A3">
              <w:t xml:space="preserve">- </w:t>
            </w:r>
            <w:proofErr w:type="spellStart"/>
            <w:r w:rsidRPr="006961A3">
              <w:rPr>
                <w:rFonts w:eastAsia="NewtonCSanPin-Regular"/>
              </w:rPr>
              <w:t>эмпатия</w:t>
            </w:r>
            <w:proofErr w:type="spellEnd"/>
            <w:r w:rsidRPr="006961A3">
              <w:rPr>
                <w:rFonts w:eastAsia="NewtonCSanPin-Regular"/>
              </w:rPr>
              <w:t xml:space="preserve"> как понимание чу</w:t>
            </w:r>
            <w:proofErr w:type="gramStart"/>
            <w:r w:rsidRPr="006961A3">
              <w:rPr>
                <w:rFonts w:eastAsia="NewtonCSanPin-Regular"/>
              </w:rPr>
              <w:t>вств др</w:t>
            </w:r>
            <w:proofErr w:type="gramEnd"/>
            <w:r w:rsidRPr="006961A3">
              <w:rPr>
                <w:rFonts w:eastAsia="NewtonCSanPin-Regular"/>
              </w:rPr>
              <w:t xml:space="preserve">угих людей и сопереживание им. </w:t>
            </w:r>
          </w:p>
        </w:tc>
      </w:tr>
      <w:tr w:rsidR="00F97067" w:rsidRPr="006961A3" w:rsidTr="00F97067">
        <w:trPr>
          <w:trHeight w:val="99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067" w:rsidRPr="006961A3" w:rsidRDefault="00F97067" w:rsidP="006961A3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Lucida Sans Unicode"/>
              </w:rPr>
            </w:pPr>
            <w:r w:rsidRPr="006961A3">
              <w:rPr>
                <w:rFonts w:eastAsia="NewtonCSanPin-Regular"/>
                <w:b/>
              </w:rPr>
              <w:t>Нравственно-этическая ориентация:</w:t>
            </w:r>
            <w:r w:rsidRPr="006961A3">
              <w:t xml:space="preserve"> 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</w:pPr>
            <w:r w:rsidRPr="006961A3">
              <w:t xml:space="preserve">- навыки сотрудничества в разных ситуациях, умение не создавать конфликтов и находить выходы из спорных ситуаций, 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</w:pPr>
            <w:r w:rsidRPr="006961A3">
              <w:t>- этические чувства, прежде всего доброжелательность и эмоционально-нравственная отзывчивость,</w:t>
            </w:r>
          </w:p>
        </w:tc>
      </w:tr>
      <w:tr w:rsidR="00F97067" w:rsidRPr="006961A3" w:rsidTr="00F97067">
        <w:tc>
          <w:tcPr>
            <w:tcW w:w="1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tabs>
                <w:tab w:val="left" w:pos="993"/>
              </w:tabs>
              <w:snapToGrid w:val="0"/>
              <w:jc w:val="center"/>
              <w:rPr>
                <w:b/>
              </w:rPr>
            </w:pPr>
            <w:r w:rsidRPr="006961A3">
              <w:br w:type="page"/>
            </w:r>
            <w:r w:rsidRPr="006961A3">
              <w:rPr>
                <w:b/>
              </w:rPr>
              <w:t>Познавательные</w:t>
            </w:r>
            <w:r w:rsidRPr="006961A3">
              <w:rPr>
                <w:iCs/>
              </w:rPr>
              <w:t xml:space="preserve"> УУД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67" w:rsidRPr="006961A3" w:rsidRDefault="00F97067" w:rsidP="006961A3">
            <w:pPr>
              <w:snapToGrid w:val="0"/>
              <w:jc w:val="both"/>
              <w:rPr>
                <w:iCs/>
                <w:lang w:eastAsia="ar-SA"/>
              </w:rPr>
            </w:pPr>
            <w:proofErr w:type="spellStart"/>
            <w:r w:rsidRPr="006961A3">
              <w:rPr>
                <w:b/>
                <w:iCs/>
                <w:lang w:eastAsia="ar-SA"/>
              </w:rPr>
              <w:t>Общеучебные</w:t>
            </w:r>
            <w:proofErr w:type="spellEnd"/>
            <w:r w:rsidRPr="006961A3">
              <w:rPr>
                <w:iCs/>
                <w:lang w:eastAsia="ar-SA"/>
              </w:rPr>
              <w:t xml:space="preserve">: 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rFonts w:eastAsia="NewtonCSanPin-Italic"/>
                <w:lang w:eastAsia="ru-RU"/>
              </w:rPr>
            </w:pPr>
            <w:r w:rsidRPr="006961A3">
              <w:rPr>
                <w:iCs/>
                <w:lang w:eastAsia="ar-SA"/>
              </w:rPr>
              <w:t xml:space="preserve"> - использовать  </w:t>
            </w:r>
            <w:r w:rsidRPr="006961A3">
              <w:rPr>
                <w:rFonts w:eastAsia="NewtonCSanPin-Italic"/>
              </w:rPr>
              <w:t>общие приёмы решения задач;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rFonts w:eastAsia="NewtonCSanPin-Italic"/>
              </w:rPr>
            </w:pPr>
            <w:r w:rsidRPr="006961A3">
              <w:rPr>
                <w:rFonts w:eastAsia="NewtonCSanPin-Italic"/>
              </w:rPr>
              <w:t>- выбирать наиболее эффективные способы решения задач;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iCs/>
                <w:lang w:eastAsia="ar-SA"/>
              </w:rPr>
            </w:pPr>
            <w:r w:rsidRPr="006961A3">
              <w:rPr>
                <w:iCs/>
                <w:lang w:eastAsia="ar-SA"/>
              </w:rPr>
              <w:t>- контролировать и оценивать процесс и результат деятельности;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iCs/>
                <w:lang w:eastAsia="ar-SA"/>
              </w:rPr>
            </w:pPr>
            <w:r w:rsidRPr="006961A3">
              <w:rPr>
                <w:iCs/>
                <w:lang w:eastAsia="ar-SA"/>
              </w:rPr>
              <w:t>- ставить и формулировать проблемы;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rFonts w:eastAsia="NewtonCSanPin-Italic"/>
                <w:i/>
                <w:lang w:eastAsia="ru-RU"/>
              </w:rPr>
            </w:pPr>
            <w:r w:rsidRPr="006961A3">
              <w:rPr>
                <w:iCs/>
                <w:lang w:eastAsia="ar-SA"/>
              </w:rPr>
              <w:t>- самостоятельно создавать алгоритмы деятельности при решении проблем различного характера.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rFonts w:eastAsia="NewtonCSanPin-Italic"/>
              </w:rPr>
            </w:pPr>
            <w:r w:rsidRPr="006961A3">
              <w:rPr>
                <w:rFonts w:eastAsia="NewtonCSanPin-Italic"/>
                <w:i/>
              </w:rPr>
              <w:t xml:space="preserve">- </w:t>
            </w:r>
            <w:r w:rsidRPr="006961A3">
              <w:rPr>
                <w:rFonts w:eastAsia="NewtonCSanPin-Italic"/>
              </w:rPr>
              <w:t>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rFonts w:eastAsia="NewtonCSanPin-Regular"/>
              </w:rPr>
            </w:pPr>
            <w:r w:rsidRPr="006961A3">
              <w:rPr>
                <w:iCs/>
                <w:lang w:eastAsia="ar-SA"/>
              </w:rPr>
              <w:t>- узнавать, называть и определять объекты и явления окружающей действительности в соответствии с содержанием учебного предмета.</w:t>
            </w:r>
            <w:r w:rsidRPr="006961A3">
              <w:rPr>
                <w:rFonts w:eastAsia="NewtonCSanPin-Regular"/>
              </w:rPr>
              <w:t xml:space="preserve"> 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rFonts w:eastAsia="NewtonCSanPin-Regular"/>
              </w:rPr>
            </w:pPr>
          </w:p>
        </w:tc>
      </w:tr>
      <w:tr w:rsidR="00F97067" w:rsidRPr="006961A3" w:rsidTr="00F97067">
        <w:tc>
          <w:tcPr>
            <w:tcW w:w="12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67" w:rsidRPr="006961A3" w:rsidRDefault="00F97067" w:rsidP="006961A3">
            <w:pPr>
              <w:tabs>
                <w:tab w:val="left" w:pos="993"/>
              </w:tabs>
              <w:snapToGrid w:val="0"/>
              <w:jc w:val="both"/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Lucida Sans Unicode"/>
                <w:iCs/>
                <w:lang w:eastAsia="ar-SA"/>
              </w:rPr>
            </w:pPr>
            <w:r w:rsidRPr="006961A3">
              <w:rPr>
                <w:b/>
                <w:iCs/>
                <w:lang w:eastAsia="ar-SA"/>
              </w:rPr>
              <w:t>Знаково-символические</w:t>
            </w:r>
            <w:r w:rsidRPr="006961A3">
              <w:rPr>
                <w:iCs/>
                <w:lang w:eastAsia="ar-SA"/>
              </w:rPr>
              <w:t xml:space="preserve">: 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</w:rPr>
            </w:pPr>
            <w:r w:rsidRPr="006961A3">
              <w:rPr>
                <w:iCs/>
                <w:lang w:eastAsia="ar-SA"/>
              </w:rPr>
              <w:t xml:space="preserve">- </w:t>
            </w:r>
            <w:r w:rsidRPr="006961A3">
              <w:rPr>
                <w:rFonts w:eastAsia="NewtonCSanPin-Regular"/>
              </w:rPr>
              <w:t>использовать знаково-символические средства, в том числе модели и схемы для решения проблемы;</w:t>
            </w:r>
            <w:r w:rsidRPr="006961A3">
              <w:rPr>
                <w:rFonts w:eastAsia="NewtonCSanPin-Italic"/>
                <w:i/>
              </w:rPr>
              <w:t xml:space="preserve"> </w:t>
            </w:r>
          </w:p>
        </w:tc>
      </w:tr>
      <w:tr w:rsidR="00F97067" w:rsidRPr="006961A3" w:rsidTr="00F97067">
        <w:trPr>
          <w:trHeight w:val="1389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067" w:rsidRPr="006961A3" w:rsidRDefault="00F97067" w:rsidP="006961A3"/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snapToGrid w:val="0"/>
              <w:jc w:val="both"/>
              <w:rPr>
                <w:rFonts w:eastAsia="NewtonCSanPin-Italic"/>
                <w:b/>
              </w:rPr>
            </w:pPr>
            <w:r w:rsidRPr="006961A3">
              <w:rPr>
                <w:rFonts w:eastAsia="NewtonCSanPin-Italic"/>
                <w:b/>
              </w:rPr>
              <w:t>Информационные: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rFonts w:eastAsia="NewtonCSanPin-Italic"/>
              </w:rPr>
            </w:pPr>
            <w:r w:rsidRPr="006961A3">
              <w:rPr>
                <w:rFonts w:eastAsia="NewtonCSanPin-Italic"/>
                <w:b/>
              </w:rPr>
              <w:t xml:space="preserve">- </w:t>
            </w:r>
            <w:r w:rsidRPr="006961A3">
              <w:rPr>
                <w:rFonts w:eastAsia="NewtonCSanPin-Italic"/>
              </w:rPr>
              <w:t>поиск и выделение необходимой информации из различных источников в разных формах (текст, рисунок, таблица, диаграмма, схема);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rFonts w:eastAsia="NewtonCSanPin-Italic"/>
              </w:rPr>
            </w:pPr>
            <w:r w:rsidRPr="006961A3">
              <w:rPr>
                <w:rFonts w:eastAsia="NewtonCSanPin-Italic"/>
              </w:rPr>
              <w:t>- обработка информации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rFonts w:eastAsia="NewtonCSanPin-Italic"/>
              </w:rPr>
            </w:pPr>
            <w:r w:rsidRPr="006961A3">
              <w:rPr>
                <w:rFonts w:eastAsia="NewtonCSanPin-Italic"/>
              </w:rPr>
              <w:t>- анализ информации;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rFonts w:eastAsia="NewtonCSanPin-Italic"/>
              </w:rPr>
            </w:pPr>
            <w:r w:rsidRPr="006961A3">
              <w:rPr>
                <w:rFonts w:eastAsia="NewtonCSanPin-Italic"/>
              </w:rPr>
              <w:t>- передача информации (устным, письменным, цифровым способами);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rFonts w:eastAsia="NewtonCSanPin-Italic"/>
                <w:i/>
              </w:rPr>
            </w:pPr>
            <w:r w:rsidRPr="006961A3">
              <w:rPr>
                <w:rFonts w:eastAsia="NewtonCSanPin-Italic"/>
              </w:rPr>
              <w:t>- оценка информации</w:t>
            </w:r>
            <w:r w:rsidRPr="006961A3">
              <w:rPr>
                <w:rFonts w:eastAsia="NewtonCSanPin-Italic"/>
                <w:b/>
              </w:rPr>
              <w:t xml:space="preserve"> (</w:t>
            </w:r>
            <w:r w:rsidRPr="006961A3">
              <w:rPr>
                <w:rFonts w:eastAsia="NewtonCSanPin-Italic"/>
              </w:rPr>
              <w:t xml:space="preserve">критическая оценка, оценка достоверности). </w:t>
            </w:r>
          </w:p>
        </w:tc>
      </w:tr>
      <w:tr w:rsidR="00F97067" w:rsidRPr="006961A3" w:rsidTr="00F97067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067" w:rsidRPr="006961A3" w:rsidRDefault="00F97067" w:rsidP="006961A3"/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  <w:b/>
              </w:rPr>
            </w:pPr>
            <w:r w:rsidRPr="006961A3">
              <w:rPr>
                <w:rFonts w:eastAsia="NewtonCSanPin-Regular"/>
                <w:b/>
              </w:rPr>
              <w:t>Логические:</w:t>
            </w:r>
          </w:p>
          <w:p w:rsidR="00F97067" w:rsidRPr="006961A3" w:rsidRDefault="00F97067" w:rsidP="006961A3">
            <w:pPr>
              <w:tabs>
                <w:tab w:val="left" w:pos="993"/>
              </w:tabs>
              <w:snapToGrid w:val="0"/>
              <w:jc w:val="both"/>
            </w:pPr>
            <w:r w:rsidRPr="006961A3">
              <w:rPr>
                <w:rFonts w:eastAsia="NewtonCSanPin-Regular"/>
                <w:b/>
              </w:rPr>
              <w:t xml:space="preserve">- </w:t>
            </w:r>
            <w:r w:rsidRPr="006961A3">
              <w:t>подведение под понятие на основе распознавания объектов, выделения существенных признаков;</w:t>
            </w:r>
          </w:p>
          <w:p w:rsidR="00F97067" w:rsidRPr="006961A3" w:rsidRDefault="00F97067" w:rsidP="006961A3">
            <w:pPr>
              <w:snapToGrid w:val="0"/>
              <w:rPr>
                <w:rFonts w:eastAsia="NewtonCSanPin-Regular"/>
              </w:rPr>
            </w:pPr>
            <w:r w:rsidRPr="006961A3">
              <w:t xml:space="preserve">- </w:t>
            </w:r>
            <w:r w:rsidRPr="006961A3">
              <w:rPr>
                <w:rFonts w:eastAsia="NewtonCSanPin-Regular"/>
              </w:rPr>
              <w:t xml:space="preserve">синтез; </w:t>
            </w:r>
          </w:p>
          <w:p w:rsidR="00F97067" w:rsidRPr="006961A3" w:rsidRDefault="00F97067" w:rsidP="006961A3">
            <w:pPr>
              <w:snapToGrid w:val="0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 xml:space="preserve">- сравнение, </w:t>
            </w:r>
          </w:p>
          <w:p w:rsidR="00F97067" w:rsidRPr="006961A3" w:rsidRDefault="00F97067" w:rsidP="006961A3">
            <w:pPr>
              <w:snapToGrid w:val="0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>- классификация по заданным критериям;</w:t>
            </w:r>
          </w:p>
          <w:p w:rsidR="00F97067" w:rsidRPr="006961A3" w:rsidRDefault="00F97067" w:rsidP="006961A3">
            <w:pPr>
              <w:snapToGrid w:val="0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 xml:space="preserve">- установление аналогий; </w:t>
            </w:r>
          </w:p>
          <w:p w:rsidR="00F97067" w:rsidRPr="006961A3" w:rsidRDefault="00F97067" w:rsidP="006961A3">
            <w:pPr>
              <w:snapToGrid w:val="0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 xml:space="preserve">- установление причинно-следственных связей; </w:t>
            </w:r>
          </w:p>
          <w:p w:rsidR="00F97067" w:rsidRPr="006961A3" w:rsidRDefault="00F97067" w:rsidP="006961A3">
            <w:pPr>
              <w:snapToGrid w:val="0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lastRenderedPageBreak/>
              <w:t>- построение рассуждения;</w:t>
            </w:r>
          </w:p>
          <w:p w:rsidR="00F97067" w:rsidRPr="006961A3" w:rsidRDefault="00F97067" w:rsidP="006961A3">
            <w:pPr>
              <w:snapToGrid w:val="0"/>
              <w:rPr>
                <w:rFonts w:eastAsia="NewtonCSanPin-Regular"/>
                <w:b/>
              </w:rPr>
            </w:pPr>
            <w:r w:rsidRPr="006961A3">
              <w:rPr>
                <w:rFonts w:eastAsia="NewtonCSanPin-Regular"/>
              </w:rPr>
              <w:t>- обобщение.</w:t>
            </w:r>
          </w:p>
        </w:tc>
      </w:tr>
      <w:tr w:rsidR="00F97067" w:rsidRPr="006961A3" w:rsidTr="00F97067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067" w:rsidRPr="006961A3" w:rsidRDefault="00F97067" w:rsidP="006961A3"/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snapToGrid w:val="0"/>
              <w:rPr>
                <w:b/>
                <w:iCs/>
                <w:lang w:eastAsia="ar-SA"/>
              </w:rPr>
            </w:pPr>
            <w:r w:rsidRPr="006961A3">
              <w:rPr>
                <w:b/>
                <w:iCs/>
                <w:lang w:eastAsia="ar-SA"/>
              </w:rPr>
              <w:t>Оценка: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iCs/>
                <w:lang w:eastAsia="ar-SA"/>
              </w:rPr>
            </w:pPr>
            <w:r w:rsidRPr="006961A3">
              <w:rPr>
                <w:b/>
                <w:iCs/>
                <w:lang w:eastAsia="ar-SA"/>
              </w:rPr>
              <w:t xml:space="preserve">- </w:t>
            </w:r>
            <w:r w:rsidRPr="006961A3">
              <w:rPr>
                <w:iCs/>
                <w:lang w:eastAsia="ar-SA"/>
              </w:rPr>
              <w:t xml:space="preserve">выделять и формулировать то, что уже усвоено и что еще нужно </w:t>
            </w:r>
            <w:proofErr w:type="gramStart"/>
            <w:r w:rsidRPr="006961A3">
              <w:rPr>
                <w:iCs/>
                <w:lang w:eastAsia="ar-SA"/>
              </w:rPr>
              <w:t>усвоить</w:t>
            </w:r>
            <w:proofErr w:type="gramEnd"/>
            <w:r w:rsidRPr="006961A3">
              <w:rPr>
                <w:iCs/>
                <w:lang w:eastAsia="ar-SA"/>
              </w:rPr>
              <w:t>, определять качество и уровня усвоения;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iCs/>
                <w:lang w:eastAsia="ar-SA"/>
              </w:rPr>
            </w:pPr>
            <w:r w:rsidRPr="006961A3">
              <w:rPr>
                <w:iCs/>
                <w:lang w:eastAsia="ar-SA"/>
              </w:rPr>
              <w:t>- устанавливать соответствие полученного результата поставленной цели;</w:t>
            </w:r>
          </w:p>
        </w:tc>
      </w:tr>
      <w:tr w:rsidR="00F97067" w:rsidRPr="006961A3" w:rsidTr="00F97067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067" w:rsidRPr="006961A3" w:rsidRDefault="00F97067" w:rsidP="006961A3"/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Lucida Sans Unicode"/>
                <w:b/>
                <w:iCs/>
                <w:lang w:eastAsia="ar-SA"/>
              </w:rPr>
            </w:pPr>
            <w:proofErr w:type="spellStart"/>
            <w:r w:rsidRPr="006961A3">
              <w:rPr>
                <w:b/>
                <w:iCs/>
                <w:lang w:eastAsia="ar-SA"/>
              </w:rPr>
              <w:t>Саморегуляция</w:t>
            </w:r>
            <w:proofErr w:type="spellEnd"/>
            <w:r w:rsidRPr="006961A3">
              <w:rPr>
                <w:b/>
                <w:iCs/>
                <w:lang w:eastAsia="ar-SA"/>
              </w:rPr>
              <w:t>: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iCs/>
                <w:lang w:eastAsia="ar-SA"/>
              </w:rPr>
            </w:pPr>
            <w:r w:rsidRPr="006961A3">
              <w:rPr>
                <w:b/>
                <w:iCs/>
                <w:lang w:eastAsia="ar-SA"/>
              </w:rPr>
              <w:t xml:space="preserve">- </w:t>
            </w:r>
            <w:r w:rsidRPr="006961A3">
              <w:rPr>
                <w:iCs/>
                <w:lang w:eastAsia="ar-SA"/>
              </w:rPr>
              <w:t xml:space="preserve">активизация </w:t>
            </w:r>
            <w:r w:rsidRPr="006961A3">
              <w:rPr>
                <w:b/>
                <w:iCs/>
                <w:lang w:eastAsia="ar-SA"/>
              </w:rPr>
              <w:t xml:space="preserve"> </w:t>
            </w:r>
            <w:r w:rsidRPr="006961A3">
              <w:rPr>
                <w:iCs/>
                <w:lang w:eastAsia="ar-SA"/>
              </w:rPr>
              <w:t>сил и энергии, к волевому усилию в ситуации мотивационного конфликта;</w:t>
            </w:r>
          </w:p>
        </w:tc>
      </w:tr>
      <w:tr w:rsidR="00F97067" w:rsidRPr="006961A3" w:rsidTr="00F97067">
        <w:tc>
          <w:tcPr>
            <w:tcW w:w="12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</w:pPr>
            <w:r w:rsidRPr="006961A3">
              <w:rPr>
                <w:b/>
              </w:rPr>
              <w:t xml:space="preserve">Коммуникативные </w:t>
            </w:r>
            <w:r w:rsidRPr="006961A3">
              <w:rPr>
                <w:b/>
                <w:iCs/>
              </w:rPr>
              <w:t>УУД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Lucida Sans Unicode"/>
                <w:b/>
                <w:iCs/>
                <w:lang w:eastAsia="ar-SA"/>
              </w:rPr>
            </w:pPr>
            <w:r w:rsidRPr="006961A3">
              <w:rPr>
                <w:b/>
                <w:iCs/>
                <w:lang w:eastAsia="ar-SA"/>
              </w:rPr>
              <w:t>Инициативное сотрудничество: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  <w:lang w:eastAsia="hi-IN" w:bidi="hi-IN"/>
              </w:rPr>
            </w:pPr>
            <w:r w:rsidRPr="006961A3">
              <w:rPr>
                <w:b/>
                <w:iCs/>
                <w:lang w:eastAsia="ar-SA"/>
              </w:rPr>
              <w:t xml:space="preserve">- </w:t>
            </w:r>
            <w:r w:rsidRPr="006961A3">
              <w:rPr>
                <w:iCs/>
                <w:lang w:eastAsia="ar-SA"/>
              </w:rPr>
              <w:t>проявлять активность во взаимодействии</w:t>
            </w:r>
            <w:r w:rsidRPr="006961A3">
              <w:rPr>
                <w:rFonts w:eastAsia="NewtonCSanPin-Regular"/>
              </w:rPr>
              <w:t xml:space="preserve"> для решения коммуникативных и познавательных задач,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>- ставить вопросы,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>- обращаться за помощью,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>- формулировать свои затруднения;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Italic"/>
                <w:i/>
              </w:rPr>
            </w:pPr>
            <w:r w:rsidRPr="006961A3">
              <w:rPr>
                <w:rFonts w:eastAsia="NewtonCSanPin-Regular"/>
              </w:rPr>
              <w:t xml:space="preserve">- предлагать помощь и сотрудничество;  </w:t>
            </w:r>
          </w:p>
        </w:tc>
      </w:tr>
      <w:tr w:rsidR="00F97067" w:rsidRPr="006961A3" w:rsidTr="00F97067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067" w:rsidRPr="006961A3" w:rsidRDefault="00F97067" w:rsidP="006961A3">
            <w:pPr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Lucida Sans Unicode"/>
                <w:b/>
                <w:iCs/>
                <w:lang w:eastAsia="ar-SA"/>
              </w:rPr>
            </w:pPr>
            <w:r w:rsidRPr="006961A3">
              <w:rPr>
                <w:b/>
                <w:iCs/>
                <w:lang w:eastAsia="ar-SA"/>
              </w:rPr>
              <w:t>Планирование учебного сотрудничества: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iCs/>
                <w:lang w:eastAsia="ar-SA"/>
              </w:rPr>
            </w:pPr>
            <w:r w:rsidRPr="006961A3">
              <w:rPr>
                <w:b/>
                <w:iCs/>
                <w:lang w:eastAsia="ar-SA"/>
              </w:rPr>
              <w:t xml:space="preserve">- </w:t>
            </w:r>
            <w:r w:rsidRPr="006961A3">
              <w:rPr>
                <w:iCs/>
                <w:lang w:eastAsia="ar-SA"/>
              </w:rPr>
              <w:t>определять цели, функции участников, способы взаимодействия;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lang w:eastAsia="hi-IN" w:bidi="hi-IN"/>
              </w:rPr>
            </w:pPr>
            <w:r w:rsidRPr="006961A3">
              <w:rPr>
                <w:iCs/>
                <w:lang w:eastAsia="ar-SA"/>
              </w:rPr>
              <w:t xml:space="preserve">- </w:t>
            </w:r>
            <w:r w:rsidRPr="006961A3">
              <w:t>договариваться о распределении функций и ролей в совместной деятельности;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Italic"/>
              </w:rPr>
              <w:t>- задавать вопросы, необходимые для организации собственной деятельности и сотрудничества с партнёром;</w:t>
            </w:r>
          </w:p>
        </w:tc>
      </w:tr>
      <w:tr w:rsidR="00F97067" w:rsidRPr="006961A3" w:rsidTr="00F97067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067" w:rsidRPr="006961A3" w:rsidRDefault="00F97067" w:rsidP="006961A3">
            <w:pPr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  <w:b/>
              </w:rPr>
            </w:pPr>
            <w:r w:rsidRPr="006961A3">
              <w:rPr>
                <w:rFonts w:eastAsia="NewtonCSanPin-Regular"/>
                <w:b/>
              </w:rPr>
              <w:t>Взаимодействие: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>- формулировать собственное мнение и позицию;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pacing w:after="0" w:line="240" w:lineRule="auto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 xml:space="preserve">- задавать вопросы; 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pacing w:after="0" w:line="240" w:lineRule="auto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 xml:space="preserve">- строить понятные для партнёра высказывания; 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pacing w:after="0" w:line="240" w:lineRule="auto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 xml:space="preserve">- строить </w:t>
            </w:r>
            <w:proofErr w:type="spellStart"/>
            <w:r w:rsidRPr="006961A3">
              <w:rPr>
                <w:rFonts w:eastAsia="NewtonCSanPin-Regular"/>
              </w:rPr>
              <w:t>монологичное</w:t>
            </w:r>
            <w:proofErr w:type="spellEnd"/>
            <w:r w:rsidRPr="006961A3">
              <w:rPr>
                <w:rFonts w:eastAsia="NewtonCSanPin-Regular"/>
              </w:rPr>
              <w:t xml:space="preserve"> высказывание; 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pacing w:after="0" w:line="240" w:lineRule="auto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>- вести  устный и письменный диалог</w:t>
            </w:r>
            <w:r w:rsidRPr="006961A3">
              <w:rPr>
                <w:iCs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6961A3">
              <w:rPr>
                <w:rFonts w:eastAsia="NewtonCSanPin-Regular"/>
              </w:rPr>
              <w:t>;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pacing w:after="0" w:line="240" w:lineRule="auto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>- слушать собеседника;</w:t>
            </w:r>
          </w:p>
        </w:tc>
      </w:tr>
      <w:tr w:rsidR="00F97067" w:rsidRPr="006961A3" w:rsidTr="00F97067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067" w:rsidRPr="006961A3" w:rsidRDefault="00F97067" w:rsidP="006961A3">
            <w:pPr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snapToGrid w:val="0"/>
              <w:jc w:val="both"/>
            </w:pPr>
            <w:r w:rsidRPr="006961A3">
              <w:rPr>
                <w:b/>
                <w:iCs/>
                <w:lang w:eastAsia="ar-SA"/>
              </w:rPr>
              <w:t>Управление</w:t>
            </w:r>
            <w:r w:rsidRPr="006961A3">
              <w:rPr>
                <w:b/>
              </w:rPr>
              <w:t xml:space="preserve">  коммуникацией</w:t>
            </w:r>
            <w:r w:rsidRPr="006961A3">
              <w:t xml:space="preserve">: </w:t>
            </w:r>
          </w:p>
          <w:p w:rsidR="00F97067" w:rsidRPr="006961A3" w:rsidRDefault="00F97067" w:rsidP="006961A3">
            <w:pPr>
              <w:snapToGrid w:val="0"/>
              <w:jc w:val="both"/>
            </w:pPr>
            <w:r w:rsidRPr="006961A3">
              <w:t>- определять общую цель и пути ее достижения;</w:t>
            </w:r>
          </w:p>
          <w:p w:rsidR="00F97067" w:rsidRPr="006961A3" w:rsidRDefault="00F97067" w:rsidP="006961A3">
            <w:pPr>
              <w:snapToGrid w:val="0"/>
              <w:jc w:val="both"/>
            </w:pPr>
            <w:r w:rsidRPr="006961A3">
              <w:t xml:space="preserve">- осуществлять взаимный контроль, </w:t>
            </w:r>
          </w:p>
          <w:p w:rsidR="00F97067" w:rsidRPr="006961A3" w:rsidRDefault="00F97067" w:rsidP="006961A3">
            <w:pPr>
              <w:snapToGrid w:val="0"/>
              <w:jc w:val="both"/>
            </w:pPr>
            <w:r w:rsidRPr="006961A3">
              <w:t>- адекватно оценивать собственное поведение и поведение окружающих,</w:t>
            </w:r>
          </w:p>
          <w:p w:rsidR="00F97067" w:rsidRPr="006961A3" w:rsidRDefault="00F97067" w:rsidP="006961A3">
            <w:pPr>
              <w:snapToGrid w:val="0"/>
              <w:jc w:val="both"/>
            </w:pPr>
            <w:r w:rsidRPr="006961A3">
              <w:t>-</w:t>
            </w:r>
            <w:r w:rsidRPr="006961A3">
              <w:rPr>
                <w:rFonts w:eastAsia="NewtonCSanPin-Italic"/>
              </w:rPr>
              <w:t>оказывать в сотрудничестве взаимопомощь</w:t>
            </w:r>
            <w:r w:rsidRPr="006961A3">
              <w:rPr>
                <w:rFonts w:eastAsia="NewtonCSanPin-Regular"/>
              </w:rPr>
              <w:t>;</w:t>
            </w:r>
            <w:r w:rsidRPr="006961A3">
              <w:t xml:space="preserve"> </w:t>
            </w:r>
          </w:p>
          <w:p w:rsidR="00F97067" w:rsidRPr="006961A3" w:rsidRDefault="00F97067" w:rsidP="006961A3">
            <w:pPr>
              <w:snapToGrid w:val="0"/>
              <w:jc w:val="both"/>
              <w:rPr>
                <w:rFonts w:eastAsia="NewtonCSanPin-Italic"/>
                <w:i/>
              </w:rPr>
            </w:pPr>
            <w:r w:rsidRPr="006961A3">
              <w:t xml:space="preserve">- </w:t>
            </w:r>
            <w:r w:rsidRPr="006961A3">
              <w:rPr>
                <w:rFonts w:eastAsia="NewtonCSanPin-Italic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</w:tr>
      <w:tr w:rsidR="00F97067" w:rsidRPr="006961A3" w:rsidTr="00F97067">
        <w:tc>
          <w:tcPr>
            <w:tcW w:w="1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center"/>
              <w:rPr>
                <w:rFonts w:eastAsia="Lucida Sans Unicode"/>
                <w:b/>
                <w:iCs/>
              </w:rPr>
            </w:pPr>
            <w:r w:rsidRPr="006961A3">
              <w:rPr>
                <w:b/>
              </w:rPr>
              <w:t>Регулятивные</w:t>
            </w:r>
            <w:r w:rsidRPr="006961A3">
              <w:rPr>
                <w:b/>
                <w:iCs/>
              </w:rPr>
              <w:t xml:space="preserve"> УУД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</w:rPr>
            </w:pPr>
            <w:proofErr w:type="spellStart"/>
            <w:r w:rsidRPr="006961A3">
              <w:rPr>
                <w:b/>
                <w:iCs/>
                <w:lang w:eastAsia="ar-SA"/>
              </w:rPr>
              <w:t>Целеполагание</w:t>
            </w:r>
            <w:proofErr w:type="spellEnd"/>
            <w:r w:rsidRPr="006961A3">
              <w:rPr>
                <w:b/>
                <w:iCs/>
                <w:lang w:eastAsia="ar-SA"/>
              </w:rPr>
              <w:t>:</w:t>
            </w:r>
            <w:r w:rsidRPr="006961A3">
              <w:rPr>
                <w:rFonts w:eastAsia="NewtonCSanPin-Regular"/>
              </w:rPr>
              <w:t xml:space="preserve"> 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 xml:space="preserve">- формулировать и удерживать учебную задачу, 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Italic"/>
              </w:rPr>
            </w:pPr>
            <w:r w:rsidRPr="006961A3">
              <w:rPr>
                <w:rFonts w:eastAsia="NewtonCSanPin-Regular"/>
              </w:rPr>
              <w:t>-</w:t>
            </w:r>
            <w:r w:rsidRPr="006961A3">
              <w:rPr>
                <w:rFonts w:eastAsia="NewtonCSanPin-Italic"/>
              </w:rPr>
              <w:t xml:space="preserve"> преобразовывать практическую задачу </w:t>
            </w:r>
            <w:proofErr w:type="gramStart"/>
            <w:r w:rsidRPr="006961A3">
              <w:rPr>
                <w:rFonts w:eastAsia="NewtonCSanPin-Italic"/>
              </w:rPr>
              <w:t>в</w:t>
            </w:r>
            <w:proofErr w:type="gramEnd"/>
            <w:r w:rsidRPr="006961A3">
              <w:rPr>
                <w:rFonts w:eastAsia="NewtonCSanPin-Italic"/>
              </w:rPr>
              <w:t xml:space="preserve"> познавательную, </w:t>
            </w:r>
          </w:p>
        </w:tc>
      </w:tr>
      <w:tr w:rsidR="00F97067" w:rsidRPr="006961A3" w:rsidTr="00F9706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067" w:rsidRPr="006961A3" w:rsidRDefault="00F97067" w:rsidP="006961A3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snapToGrid w:val="0"/>
              <w:rPr>
                <w:b/>
                <w:iCs/>
                <w:lang w:eastAsia="ar-SA"/>
              </w:rPr>
            </w:pPr>
            <w:r w:rsidRPr="006961A3">
              <w:rPr>
                <w:b/>
                <w:iCs/>
                <w:lang w:eastAsia="ar-SA"/>
              </w:rPr>
              <w:t xml:space="preserve">Планирование: </w:t>
            </w:r>
          </w:p>
          <w:p w:rsidR="00F97067" w:rsidRPr="006961A3" w:rsidRDefault="00F97067" w:rsidP="006961A3">
            <w:pPr>
              <w:snapToGrid w:val="0"/>
              <w:rPr>
                <w:rFonts w:eastAsia="NewtonCSanPin-Regular"/>
                <w:lang w:eastAsia="ru-RU"/>
              </w:rPr>
            </w:pPr>
            <w:r w:rsidRPr="006961A3">
              <w:rPr>
                <w:b/>
                <w:iCs/>
                <w:lang w:eastAsia="ar-SA"/>
              </w:rPr>
              <w:t xml:space="preserve">- </w:t>
            </w:r>
            <w:r w:rsidRPr="006961A3">
              <w:rPr>
                <w:iCs/>
                <w:lang w:eastAsia="ar-SA"/>
              </w:rPr>
              <w:t>применя</w:t>
            </w:r>
            <w:r w:rsidRPr="006961A3">
              <w:rPr>
                <w:rFonts w:eastAsia="NewtonCSanPin-Regular"/>
              </w:rPr>
              <w:t>ть установленные правила в планировании способа решения;</w:t>
            </w:r>
          </w:p>
          <w:p w:rsidR="00F97067" w:rsidRPr="006961A3" w:rsidRDefault="00F97067" w:rsidP="006961A3">
            <w:pPr>
              <w:snapToGrid w:val="0"/>
              <w:rPr>
                <w:rFonts w:eastAsia="NewtonCSanPin-Regular"/>
              </w:rPr>
            </w:pPr>
            <w:r w:rsidRPr="006961A3">
              <w:rPr>
                <w:rFonts w:eastAsia="NewtonCSanPin-Regular"/>
              </w:rPr>
              <w:t>- выбирать действия в соответствии с поставленной задачей и условиями её реализации,</w:t>
            </w:r>
          </w:p>
          <w:p w:rsidR="00F97067" w:rsidRPr="006961A3" w:rsidRDefault="00F97067" w:rsidP="006961A3">
            <w:pPr>
              <w:snapToGrid w:val="0"/>
              <w:rPr>
                <w:iCs/>
                <w:lang w:eastAsia="ar-SA"/>
              </w:rPr>
            </w:pPr>
            <w:r w:rsidRPr="006961A3">
              <w:rPr>
                <w:iCs/>
                <w:lang w:eastAsia="ar-SA"/>
              </w:rPr>
              <w:t>- составлять план и последовательность действий;</w:t>
            </w:r>
          </w:p>
          <w:p w:rsidR="00F97067" w:rsidRPr="006961A3" w:rsidRDefault="00F97067" w:rsidP="006961A3">
            <w:pPr>
              <w:snapToGrid w:val="0"/>
              <w:rPr>
                <w:rFonts w:eastAsia="NewtonCSanPin-Italic"/>
                <w:i/>
              </w:rPr>
            </w:pPr>
            <w:r w:rsidRPr="006961A3">
              <w:rPr>
                <w:rFonts w:eastAsia="NewtonCSanPin-Italic"/>
                <w:i/>
              </w:rPr>
              <w:t xml:space="preserve">- </w:t>
            </w:r>
            <w:r w:rsidRPr="006961A3">
              <w:rPr>
                <w:rFonts w:eastAsia="NewtonCSanPin-Italic"/>
              </w:rPr>
              <w:t>адекватно использовать речь для планирования и регуляции своей деятельности;</w:t>
            </w:r>
          </w:p>
        </w:tc>
      </w:tr>
      <w:tr w:rsidR="00F97067" w:rsidRPr="006961A3" w:rsidTr="00F9706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067" w:rsidRPr="006961A3" w:rsidRDefault="00F97067" w:rsidP="006961A3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snapToGrid w:val="0"/>
              <w:rPr>
                <w:b/>
                <w:iCs/>
                <w:lang w:eastAsia="ar-SA"/>
              </w:rPr>
            </w:pPr>
            <w:r w:rsidRPr="006961A3">
              <w:rPr>
                <w:b/>
                <w:iCs/>
                <w:lang w:eastAsia="ar-SA"/>
              </w:rPr>
              <w:t>Учебные действия:</w:t>
            </w:r>
          </w:p>
          <w:p w:rsidR="00F97067" w:rsidRPr="006961A3" w:rsidRDefault="00F97067" w:rsidP="006961A3">
            <w:pPr>
              <w:snapToGrid w:val="0"/>
              <w:rPr>
                <w:iCs/>
                <w:lang w:eastAsia="ar-SA"/>
              </w:rPr>
            </w:pPr>
            <w:r w:rsidRPr="006961A3">
              <w:rPr>
                <w:iCs/>
                <w:lang w:eastAsia="ar-SA"/>
              </w:rPr>
              <w:lastRenderedPageBreak/>
              <w:t xml:space="preserve">- выполнять учебные действия в материализованной, </w:t>
            </w:r>
            <w:proofErr w:type="spellStart"/>
            <w:r w:rsidRPr="006961A3">
              <w:rPr>
                <w:iCs/>
                <w:lang w:eastAsia="ar-SA"/>
              </w:rPr>
              <w:t>гипермедийной</w:t>
            </w:r>
            <w:proofErr w:type="spellEnd"/>
            <w:r w:rsidRPr="006961A3">
              <w:rPr>
                <w:iCs/>
                <w:lang w:eastAsia="ar-SA"/>
              </w:rPr>
              <w:t xml:space="preserve">, </w:t>
            </w:r>
            <w:proofErr w:type="spellStart"/>
            <w:r w:rsidRPr="006961A3">
              <w:rPr>
                <w:iCs/>
                <w:lang w:eastAsia="ar-SA"/>
              </w:rPr>
              <w:t>громкоречевой</w:t>
            </w:r>
            <w:proofErr w:type="spellEnd"/>
            <w:r w:rsidRPr="006961A3">
              <w:rPr>
                <w:iCs/>
                <w:lang w:eastAsia="ar-SA"/>
              </w:rPr>
              <w:t xml:space="preserve"> и умственной формах.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pacing w:after="0" w:line="240" w:lineRule="auto"/>
              <w:jc w:val="both"/>
              <w:rPr>
                <w:iCs/>
                <w:lang w:eastAsia="ar-SA"/>
              </w:rPr>
            </w:pPr>
            <w:r w:rsidRPr="006961A3">
              <w:rPr>
                <w:iCs/>
                <w:lang w:eastAsia="ar-SA"/>
              </w:rPr>
              <w:t xml:space="preserve">- </w:t>
            </w:r>
            <w:r w:rsidRPr="006961A3">
              <w:rPr>
                <w:rFonts w:eastAsia="NewtonCSanPin-Regular"/>
              </w:rPr>
              <w:t xml:space="preserve">использовать речь для регуляции своего действия; </w:t>
            </w:r>
          </w:p>
        </w:tc>
      </w:tr>
      <w:tr w:rsidR="00F97067" w:rsidRPr="006961A3" w:rsidTr="00F9706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067" w:rsidRPr="006961A3" w:rsidRDefault="00F97067" w:rsidP="006961A3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  <w:i/>
              </w:rPr>
            </w:pPr>
            <w:r w:rsidRPr="006961A3">
              <w:rPr>
                <w:b/>
                <w:i/>
                <w:iCs/>
                <w:lang w:eastAsia="ar-SA"/>
              </w:rPr>
              <w:t>Прогнозирование:</w:t>
            </w:r>
            <w:r w:rsidRPr="006961A3">
              <w:rPr>
                <w:rFonts w:eastAsia="NewtonCSanPin-Regular"/>
                <w:i/>
              </w:rPr>
              <w:t xml:space="preserve"> 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iCs/>
                <w:lang w:eastAsia="ar-SA"/>
              </w:rPr>
            </w:pPr>
            <w:r w:rsidRPr="006961A3">
              <w:rPr>
                <w:rFonts w:eastAsia="NewtonCSanPin-Regular"/>
              </w:rPr>
              <w:t xml:space="preserve">- </w:t>
            </w:r>
            <w:r w:rsidRPr="006961A3">
              <w:rPr>
                <w:iCs/>
                <w:lang w:eastAsia="ar-SA"/>
              </w:rPr>
              <w:t>предвосхищать результата;</w:t>
            </w:r>
            <w:r w:rsidRPr="006961A3">
              <w:rPr>
                <w:rFonts w:eastAsia="NewtonCSanPin-Regular"/>
              </w:rPr>
              <w:t xml:space="preserve"> </w:t>
            </w:r>
          </w:p>
        </w:tc>
      </w:tr>
      <w:tr w:rsidR="00F97067" w:rsidRPr="006961A3" w:rsidTr="00F9706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067" w:rsidRPr="006961A3" w:rsidRDefault="00F97067" w:rsidP="006961A3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Lucida Sans Unicode"/>
                <w:b/>
                <w:iCs/>
                <w:lang w:eastAsia="ar-SA"/>
              </w:rPr>
            </w:pPr>
            <w:r w:rsidRPr="006961A3">
              <w:rPr>
                <w:b/>
                <w:iCs/>
                <w:lang w:eastAsia="ar-SA"/>
              </w:rPr>
              <w:t>Контроль: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  <w:lang w:eastAsia="hi-IN" w:bidi="hi-IN"/>
              </w:rPr>
            </w:pPr>
            <w:r w:rsidRPr="006961A3">
              <w:rPr>
                <w:rFonts w:eastAsia="NewtonCSanPin-Italic"/>
              </w:rPr>
              <w:t xml:space="preserve">- </w:t>
            </w:r>
            <w:r w:rsidRPr="006961A3">
              <w:rPr>
                <w:iCs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  <w:r w:rsidRPr="006961A3">
              <w:rPr>
                <w:rFonts w:eastAsia="NewtonCSanPin-Italic"/>
              </w:rPr>
              <w:t>.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</w:rPr>
            </w:pPr>
            <w:r w:rsidRPr="006961A3">
              <w:rPr>
                <w:b/>
                <w:iCs/>
                <w:lang w:eastAsia="ar-SA"/>
              </w:rPr>
              <w:t>-</w:t>
            </w:r>
            <w:r w:rsidRPr="006961A3">
              <w:rPr>
                <w:iCs/>
                <w:lang w:eastAsia="ar-SA"/>
              </w:rPr>
              <w:t xml:space="preserve"> использовать</w:t>
            </w:r>
            <w:r w:rsidRPr="006961A3">
              <w:rPr>
                <w:rFonts w:eastAsia="NewtonCSanPin-Regular"/>
              </w:rPr>
              <w:t xml:space="preserve"> установленные правила в контроле способа решения;</w:t>
            </w:r>
            <w:r w:rsidRPr="006961A3">
              <w:rPr>
                <w:rFonts w:eastAsia="NewtonCSanPin-Italic"/>
                <w:i/>
              </w:rPr>
              <w:t xml:space="preserve"> </w:t>
            </w:r>
          </w:p>
        </w:tc>
      </w:tr>
      <w:tr w:rsidR="00F97067" w:rsidRPr="006961A3" w:rsidTr="00F9706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067" w:rsidRPr="006961A3" w:rsidRDefault="00F97067" w:rsidP="006961A3">
            <w:pPr>
              <w:rPr>
                <w:rFonts w:eastAsia="Lucida Sans Unicode"/>
                <w:b/>
                <w:kern w:val="2"/>
                <w:lang w:eastAsia="hi-IN" w:bidi="hi-IN"/>
              </w:rPr>
            </w:pPr>
          </w:p>
        </w:tc>
        <w:tc>
          <w:tcPr>
            <w:tcW w:w="3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Lucida Sans Unicode"/>
                <w:b/>
                <w:iCs/>
                <w:lang w:eastAsia="ar-SA"/>
              </w:rPr>
            </w:pPr>
            <w:r w:rsidRPr="006961A3">
              <w:rPr>
                <w:b/>
                <w:iCs/>
                <w:lang w:eastAsia="ar-SA"/>
              </w:rPr>
              <w:t>Коррекция:</w:t>
            </w:r>
          </w:p>
          <w:p w:rsidR="00F97067" w:rsidRPr="006961A3" w:rsidRDefault="00F97067" w:rsidP="006961A3">
            <w:pPr>
              <w:pStyle w:val="211"/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eastAsia="NewtonCSanPin-Regular"/>
              </w:rPr>
            </w:pPr>
            <w:r w:rsidRPr="006961A3">
              <w:rPr>
                <w:b/>
                <w:iCs/>
                <w:lang w:eastAsia="ar-SA"/>
              </w:rPr>
              <w:t xml:space="preserve">- </w:t>
            </w:r>
            <w:r w:rsidRPr="006961A3">
              <w:rPr>
                <w:rFonts w:eastAsia="NewtonCSanPin-Regular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</w:tc>
      </w:tr>
    </w:tbl>
    <w:p w:rsidR="00F97067" w:rsidRPr="006961A3" w:rsidRDefault="00F97067" w:rsidP="006961A3">
      <w:pPr>
        <w:pStyle w:val="ac"/>
        <w:tabs>
          <w:tab w:val="left" w:pos="1080"/>
        </w:tabs>
        <w:ind w:left="1080"/>
        <w:jc w:val="both"/>
        <w:rPr>
          <w:b/>
          <w:sz w:val="24"/>
          <w:szCs w:val="24"/>
        </w:rPr>
      </w:pP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/>
          <w:bCs/>
        </w:rPr>
        <w:t>Содержание программы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 xml:space="preserve">Тема 1. </w:t>
      </w:r>
      <w:r w:rsidRPr="006961A3">
        <w:rPr>
          <w:bCs/>
          <w:i/>
        </w:rPr>
        <w:t>Что такое здоровье?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>Слово учителя. Практическая работа. Встреча с медсестрой. Оздоровительная минутка. Игра «Давай поговорим». Творческое задание «Здоровье – это…»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2.</w:t>
      </w:r>
      <w:r w:rsidRPr="006961A3">
        <w:rPr>
          <w:bCs/>
          <w:i/>
        </w:rPr>
        <w:t xml:space="preserve"> Что такое эмоции?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Практическая работа. Работа со словарём. Игры «Кто больше знает?», «Продолжи предложение». Оздоровительная минутка. Игра «Твоё имя». 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3.</w:t>
      </w:r>
      <w:r w:rsidRPr="006961A3">
        <w:rPr>
          <w:bCs/>
          <w:i/>
        </w:rPr>
        <w:t xml:space="preserve"> Чувства и поступки.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Работа со стихотворением </w:t>
      </w:r>
      <w:proofErr w:type="gramStart"/>
      <w:r w:rsidRPr="006961A3">
        <w:rPr>
          <w:bCs/>
        </w:rPr>
        <w:t>Дж</w:t>
      </w:r>
      <w:proofErr w:type="gramEnd"/>
      <w:r w:rsidRPr="006961A3">
        <w:rPr>
          <w:bCs/>
        </w:rPr>
        <w:t xml:space="preserve">. </w:t>
      </w:r>
      <w:proofErr w:type="spellStart"/>
      <w:r w:rsidRPr="006961A3">
        <w:rPr>
          <w:bCs/>
        </w:rPr>
        <w:t>Родари</w:t>
      </w:r>
      <w:proofErr w:type="spellEnd"/>
      <w:r w:rsidRPr="006961A3">
        <w:rPr>
          <w:bCs/>
        </w:rPr>
        <w:t>. Беседа по теме. Оздоровительная минутка. Игра «Кто больше знает?»  Творческая работа в тетради.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4.</w:t>
      </w:r>
      <w:r w:rsidRPr="006961A3">
        <w:rPr>
          <w:bCs/>
        </w:rPr>
        <w:t xml:space="preserve"> </w:t>
      </w:r>
      <w:r w:rsidRPr="006961A3">
        <w:rPr>
          <w:bCs/>
          <w:i/>
        </w:rPr>
        <w:t>Стресс.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>Рассказ учителя. Словарная работа. Практическая работа. Оздоровительная минутка. Игра «Кто больше знает?» Заучивание слов.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5.</w:t>
      </w:r>
      <w:r w:rsidRPr="006961A3">
        <w:rPr>
          <w:bCs/>
          <w:i/>
        </w:rPr>
        <w:t xml:space="preserve"> Учимся думать и действовать.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>Повторение. Чтение  и анализ стихотворений. Оздоровительная минутка. Беседа по теме. Игра «Что? Зачем? Как?»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 xml:space="preserve">Тема 6. </w:t>
      </w:r>
      <w:r w:rsidRPr="006961A3">
        <w:rPr>
          <w:bCs/>
          <w:i/>
        </w:rPr>
        <w:t>Учимся находить причину и последствия событий.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>Игра «Почему это произошло?» Работа с пословицами. Оздоровительная минутка. Игры «Назови возможные последствия», «Что? Зачем? Как?»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 xml:space="preserve">Тема 7. </w:t>
      </w:r>
      <w:r w:rsidRPr="006961A3">
        <w:rPr>
          <w:bCs/>
          <w:i/>
        </w:rPr>
        <w:t>Умей выбирать.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>Анализ сказки. Оздоровительная минутка. Беседа по теме. Игра «Комплимент».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 xml:space="preserve">Тема 8. </w:t>
      </w:r>
      <w:r w:rsidRPr="006961A3">
        <w:rPr>
          <w:bCs/>
          <w:i/>
        </w:rPr>
        <w:t>Принимаю решение.(1час)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 Практическая работа по составлению правил. Игра «Давай поговорим». Оздоровительная минутка. Психологический тренинг. Работа со стихотворением Б. </w:t>
      </w:r>
      <w:proofErr w:type="spellStart"/>
      <w:r w:rsidRPr="006961A3">
        <w:rPr>
          <w:bCs/>
        </w:rPr>
        <w:t>Заходера</w:t>
      </w:r>
      <w:proofErr w:type="spellEnd"/>
      <w:r w:rsidRPr="006961A3">
        <w:rPr>
          <w:bCs/>
        </w:rPr>
        <w:t xml:space="preserve"> «Что красивей всего?»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9.</w:t>
      </w:r>
      <w:r w:rsidRPr="006961A3">
        <w:rPr>
          <w:bCs/>
          <w:i/>
        </w:rPr>
        <w:t xml:space="preserve"> Я отвечаю за своё решение.(1час)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Практическая работа. Анализ ситуации. Оздоровительная минутка. Игры «Что я знаю о себе», «Продолжите предложение». 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10.</w:t>
      </w:r>
      <w:r w:rsidRPr="006961A3">
        <w:rPr>
          <w:bCs/>
          <w:i/>
        </w:rPr>
        <w:t xml:space="preserve"> Что мы знаем о курении.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>Игра «Волшебный стул». Встреча с медработником. Работа над пословицами. Беседа по сказке. Оздоровительная минутка. Это интересно! Творческая работа.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11.</w:t>
      </w:r>
      <w:r w:rsidRPr="006961A3">
        <w:rPr>
          <w:bCs/>
          <w:i/>
        </w:rPr>
        <w:t xml:space="preserve"> Зависимость.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Анализ ситуации в стихотворении Э. </w:t>
      </w:r>
      <w:proofErr w:type="spellStart"/>
      <w:r w:rsidRPr="006961A3">
        <w:rPr>
          <w:bCs/>
        </w:rPr>
        <w:t>Мошковской</w:t>
      </w:r>
      <w:proofErr w:type="spellEnd"/>
      <w:r w:rsidRPr="006961A3">
        <w:rPr>
          <w:bCs/>
        </w:rPr>
        <w:t xml:space="preserve"> «Странные вещи». Словарная работа. Оздоровительная минутка. Это полезно знать! Игра «Давай поговорим». 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12.</w:t>
      </w:r>
      <w:r w:rsidRPr="006961A3">
        <w:rPr>
          <w:bCs/>
          <w:i/>
        </w:rPr>
        <w:t xml:space="preserve"> Умей сказать НЕТ.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Анализ ситуации. Беседа по теме. Оздоровительная минутка. Игры «Давай поговорим», «Что? Зачем? Как?». 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13.</w:t>
      </w:r>
      <w:r w:rsidRPr="006961A3">
        <w:rPr>
          <w:bCs/>
          <w:i/>
        </w:rPr>
        <w:t xml:space="preserve"> Как сказать НЕТ.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lastRenderedPageBreak/>
        <w:t>Игра «Зеркало и обезьяна». Рассказ учителя. Оздоровительная минутка. Игра «Продолжите предложение». Толкование пословиц. Психологический тренинг.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14.</w:t>
      </w:r>
      <w:r w:rsidRPr="006961A3">
        <w:rPr>
          <w:bCs/>
          <w:i/>
        </w:rPr>
        <w:t xml:space="preserve"> Почему вредной привычке ты </w:t>
      </w:r>
      <w:proofErr w:type="gramStart"/>
      <w:r w:rsidRPr="006961A3">
        <w:rPr>
          <w:bCs/>
          <w:i/>
        </w:rPr>
        <w:t>скажешь</w:t>
      </w:r>
      <w:proofErr w:type="gramEnd"/>
      <w:r w:rsidRPr="006961A3">
        <w:rPr>
          <w:bCs/>
          <w:i/>
        </w:rPr>
        <w:t xml:space="preserve"> НЕТ?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Робота со стихотворением А. </w:t>
      </w:r>
      <w:proofErr w:type="spellStart"/>
      <w:r w:rsidRPr="006961A3">
        <w:rPr>
          <w:bCs/>
        </w:rPr>
        <w:t>Костецкого</w:t>
      </w:r>
      <w:proofErr w:type="spellEnd"/>
      <w:r w:rsidRPr="006961A3">
        <w:rPr>
          <w:bCs/>
        </w:rPr>
        <w:t xml:space="preserve"> «Я всё люблю, что есть на свете…» Игра «Комплимент». Оздоровительная минутка. Рассказ учителя. Работа с плакатом «Дерево решений». Практическая работа.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15.</w:t>
      </w:r>
      <w:r w:rsidRPr="006961A3">
        <w:rPr>
          <w:bCs/>
          <w:i/>
        </w:rPr>
        <w:t xml:space="preserve"> Я умею выбирать – тренинг безопасного поведения.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>Анализ ситуации. Игра «Выбери правильный ответ». Оздоровительная минутка. Работа с деревом решений. Творческая работа.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 xml:space="preserve">Тема 16. </w:t>
      </w:r>
      <w:r w:rsidRPr="006961A3">
        <w:rPr>
          <w:bCs/>
          <w:i/>
        </w:rPr>
        <w:t>Волевое поведение.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>Рассказ учителя. Игра «Давай поговорим». Оздоровительная минутка. Игра «Сокровища сердца». Психологический тренинг.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 xml:space="preserve">Тема 17.  </w:t>
      </w:r>
      <w:r w:rsidRPr="006961A3">
        <w:rPr>
          <w:bCs/>
          <w:i/>
        </w:rPr>
        <w:t>Алкоголь.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>Встреча с медработником. Коллективное рисование. Это интересно! Оздоровительная минутка. Игра «Беседа по кругу». Это полезно помнить!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 xml:space="preserve">Тема 18. </w:t>
      </w:r>
      <w:r w:rsidRPr="006961A3">
        <w:rPr>
          <w:bCs/>
          <w:i/>
        </w:rPr>
        <w:t>Алкоголь – ошибка.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>Работа над стихотворением. Анализ ситуации в басне С.Михалкова «Непьющий воробей». Игра «Выбери ответ». Оздоровительная минутка. Это полезно помнить! Психологический тренинг.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 xml:space="preserve">Тема 19. </w:t>
      </w:r>
      <w:r w:rsidRPr="006961A3">
        <w:rPr>
          <w:bCs/>
          <w:i/>
        </w:rPr>
        <w:t xml:space="preserve">Алкоголь – сделай выбор. </w:t>
      </w:r>
      <w:proofErr w:type="gramStart"/>
      <w:r w:rsidRPr="006961A3">
        <w:rPr>
          <w:bCs/>
          <w:i/>
        </w:rPr>
        <w:t xml:space="preserve">( </w:t>
      </w:r>
      <w:proofErr w:type="gramEnd"/>
      <w:r w:rsidRPr="006961A3">
        <w:rPr>
          <w:bCs/>
          <w:i/>
        </w:rPr>
        <w:t>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>Беседа по теме. Игра «Список проблем». Оздоровительная минутка.  Творческая работа с деревом решений. Психологический тренинг.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20.</w:t>
      </w:r>
      <w:r w:rsidRPr="006961A3">
        <w:rPr>
          <w:bCs/>
          <w:i/>
        </w:rPr>
        <w:t xml:space="preserve"> Наркотик.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Анализ ситуации. Рассказ учителя. Встреча с медработником. Оздоровительная минутка. Правила безопасности. Творческая работа. Игра «Давай поговорим». 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 xml:space="preserve">Тема 21. </w:t>
      </w:r>
      <w:r w:rsidRPr="006961A3">
        <w:rPr>
          <w:bCs/>
          <w:i/>
        </w:rPr>
        <w:t>Наркотик – тренинг безопасного поведения.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Игра «Пирамида». Повторение правил. Оздоровительная минутка. Практическая работа. Игра «Давай поговорим». Психологический тренинг. 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22.</w:t>
      </w:r>
      <w:r w:rsidRPr="006961A3">
        <w:rPr>
          <w:bCs/>
          <w:i/>
        </w:rPr>
        <w:t xml:space="preserve"> Мальчишки и девчонки.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>Беседа по теме. Игра «Противоположности». Оздоровительная минутка. Игра «Давай поговорим». Анализ ситуации в стихотворении Э. Успенского «Если был бы я девчонкой…» Творческая работа.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23.</w:t>
      </w:r>
      <w:r w:rsidRPr="006961A3">
        <w:rPr>
          <w:bCs/>
          <w:i/>
        </w:rPr>
        <w:t xml:space="preserve"> Моя семья.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>Защита рисунков. Анализ ситуации в рассказе К.Д.Ушинского «Сила не право». Оздоровительная минутка. Чтение и анализ стихотворения. Игра «Продолжи предложение».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24.</w:t>
      </w:r>
      <w:r w:rsidRPr="006961A3">
        <w:rPr>
          <w:bCs/>
          <w:i/>
        </w:rPr>
        <w:t xml:space="preserve"> Дружба.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Игровое занятие с любимыми героями. Разыгрывание ситуаций. 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 xml:space="preserve">Тема 25. </w:t>
      </w:r>
      <w:r w:rsidRPr="006961A3">
        <w:rPr>
          <w:bCs/>
          <w:i/>
        </w:rPr>
        <w:t>День здоровья.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 Открытие праздника. Игры и соревнования. 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26.</w:t>
      </w:r>
      <w:r w:rsidRPr="006961A3">
        <w:rPr>
          <w:bCs/>
          <w:i/>
        </w:rPr>
        <w:t xml:space="preserve"> Умеем ли мы правильно питаться?(1час)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Сюжетно - ролевая игра «Мы идём в магазин». Это интересно! Отгадывание загадок. Оздоровительная минутка «Вершки и корешки». Инсценировка «Спор овощей». </w:t>
      </w:r>
      <w:proofErr w:type="gramStart"/>
      <w:r w:rsidRPr="006961A3">
        <w:rPr>
          <w:bCs/>
        </w:rPr>
        <w:t>Игра</w:t>
      </w:r>
      <w:proofErr w:type="gramEnd"/>
      <w:r w:rsidRPr="006961A3">
        <w:rPr>
          <w:bCs/>
        </w:rPr>
        <w:t xml:space="preserve"> «Какие овощи выросли в огороде?» Встреча с Доктором Айболитом.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27.</w:t>
      </w:r>
      <w:r w:rsidRPr="006961A3">
        <w:rPr>
          <w:bCs/>
          <w:i/>
        </w:rPr>
        <w:t xml:space="preserve"> Я выбираю кашу.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Игра «Пословицы запутались». Это интересно! Игры «Отгадай - </w:t>
      </w:r>
      <w:proofErr w:type="spellStart"/>
      <w:r w:rsidRPr="006961A3">
        <w:rPr>
          <w:bCs/>
        </w:rPr>
        <w:t>ка</w:t>
      </w:r>
      <w:proofErr w:type="spellEnd"/>
      <w:r w:rsidRPr="006961A3">
        <w:rPr>
          <w:bCs/>
        </w:rPr>
        <w:t>», «Затейники». Оздоровительная минутка «Зёрнышко». Конкурс «Самая вкусная и полезная каша» Игра «Угадай сказку».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28.</w:t>
      </w:r>
      <w:r w:rsidRPr="006961A3">
        <w:rPr>
          <w:bCs/>
          <w:i/>
        </w:rPr>
        <w:t xml:space="preserve"> Чистота и здоровье.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Праздник чистоты с </w:t>
      </w:r>
      <w:proofErr w:type="spellStart"/>
      <w:r w:rsidRPr="006961A3">
        <w:rPr>
          <w:bCs/>
        </w:rPr>
        <w:t>Мойдодыром</w:t>
      </w:r>
      <w:proofErr w:type="spellEnd"/>
      <w:r w:rsidRPr="006961A3">
        <w:rPr>
          <w:bCs/>
        </w:rPr>
        <w:t>. Инсценировка. Игра «Три движения».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29.</w:t>
      </w:r>
      <w:r w:rsidRPr="006961A3">
        <w:rPr>
          <w:bCs/>
        </w:rPr>
        <w:t xml:space="preserve"> </w:t>
      </w:r>
      <w:r w:rsidRPr="006961A3">
        <w:rPr>
          <w:bCs/>
          <w:i/>
        </w:rPr>
        <w:t xml:space="preserve">Откуда берутся </w:t>
      </w:r>
      <w:proofErr w:type="spellStart"/>
      <w:r w:rsidRPr="006961A3">
        <w:rPr>
          <w:bCs/>
          <w:i/>
        </w:rPr>
        <w:t>грязнули</w:t>
      </w:r>
      <w:proofErr w:type="spellEnd"/>
      <w:r w:rsidRPr="006961A3">
        <w:rPr>
          <w:bCs/>
          <w:i/>
        </w:rPr>
        <w:t>? (игра – путешествие)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lastRenderedPageBreak/>
        <w:t>Остановка на станции «</w:t>
      </w:r>
      <w:proofErr w:type="spellStart"/>
      <w:r w:rsidRPr="006961A3">
        <w:rPr>
          <w:bCs/>
        </w:rPr>
        <w:t>Грязнулька</w:t>
      </w:r>
      <w:proofErr w:type="spellEnd"/>
      <w:r w:rsidRPr="006961A3">
        <w:rPr>
          <w:bCs/>
        </w:rPr>
        <w:t>». Анализ ситуаций в стихотворении Л.Яхнина «Жил на свете мальчик странный…», Э.Успенского «Очень страшная история». Это полезно помнить! Работа со стихотворением.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>Тема 30.</w:t>
      </w:r>
      <w:r w:rsidRPr="006961A3">
        <w:rPr>
          <w:bCs/>
          <w:i/>
        </w:rPr>
        <w:t xml:space="preserve"> Чистота и порядок (продолжение путешествия).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>Работа с пословицами и поговорками. Игра «Угадай». Оздоровительная минутка. Работа со стихотворениями.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 xml:space="preserve">Тема 31. </w:t>
      </w:r>
      <w:r w:rsidRPr="006961A3">
        <w:rPr>
          <w:bCs/>
          <w:i/>
        </w:rPr>
        <w:t>Будем делать хорошо и не будем плохо.(1час)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Cs/>
        </w:rPr>
        <w:t xml:space="preserve">Беседа по теме. Работа с пословицами. Высказывания о доброте. Оздоровительная минутка. Игра «Кто больше знает?» Это интересно! </w:t>
      </w:r>
      <w:proofErr w:type="gramStart"/>
      <w:r w:rsidRPr="006961A3">
        <w:rPr>
          <w:bCs/>
        </w:rPr>
        <w:t>Чтении</w:t>
      </w:r>
      <w:proofErr w:type="gramEnd"/>
      <w:r w:rsidRPr="006961A3">
        <w:rPr>
          <w:bCs/>
        </w:rPr>
        <w:t xml:space="preserve"> и анализ стихотворений.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/>
          <w:bCs/>
        </w:rPr>
        <w:t>Тема 32.</w:t>
      </w:r>
      <w:r w:rsidRPr="006961A3">
        <w:rPr>
          <w:bCs/>
          <w:i/>
        </w:rPr>
        <w:t xml:space="preserve"> КВН «Наше здоровье» (1час)</w:t>
      </w: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  <w:r w:rsidRPr="006961A3">
        <w:rPr>
          <w:b/>
          <w:bCs/>
        </w:rPr>
        <w:t>Тема 33.</w:t>
      </w:r>
      <w:r w:rsidRPr="006961A3">
        <w:rPr>
          <w:bCs/>
          <w:i/>
        </w:rPr>
        <w:t xml:space="preserve"> Я здоровье берегу – сам себе я помогу (урок-праздник) (1час)</w:t>
      </w:r>
    </w:p>
    <w:p w:rsidR="00281D12" w:rsidRPr="00281D12" w:rsidRDefault="00281D12" w:rsidP="00281D12">
      <w:pPr>
        <w:tabs>
          <w:tab w:val="center" w:pos="4677"/>
        </w:tabs>
        <w:jc w:val="both"/>
        <w:rPr>
          <w:bCs/>
        </w:rPr>
      </w:pPr>
      <w:r w:rsidRPr="006961A3">
        <w:rPr>
          <w:b/>
          <w:bCs/>
        </w:rPr>
        <w:t xml:space="preserve">Тема 34. </w:t>
      </w:r>
      <w:r w:rsidRPr="006961A3">
        <w:rPr>
          <w:bCs/>
          <w:i/>
        </w:rPr>
        <w:t>Будем здоровы. (1час)</w:t>
      </w:r>
      <w:r>
        <w:rPr>
          <w:bCs/>
        </w:rPr>
        <w:t xml:space="preserve"> </w:t>
      </w:r>
      <w:r w:rsidRPr="006961A3">
        <w:rPr>
          <w:bCs/>
        </w:rPr>
        <w:t>Посещение медицинского кабинета. Игра «Письма». Практическая работа «Выпуск стенной газеты».</w:t>
      </w:r>
      <w:r w:rsidRPr="00281D12">
        <w:rPr>
          <w:b/>
          <w:bCs/>
          <w:i/>
        </w:rPr>
        <w:t xml:space="preserve"> </w:t>
      </w:r>
    </w:p>
    <w:p w:rsidR="00281D12" w:rsidRDefault="00281D12" w:rsidP="00281D12">
      <w:pPr>
        <w:pStyle w:val="Default"/>
        <w:rPr>
          <w:b/>
          <w:bCs/>
        </w:rPr>
      </w:pPr>
      <w:r>
        <w:rPr>
          <w:b/>
          <w:bCs/>
        </w:rPr>
        <w:t xml:space="preserve">         </w:t>
      </w:r>
    </w:p>
    <w:p w:rsidR="00281D12" w:rsidRPr="00297CCC" w:rsidRDefault="00281D12" w:rsidP="00281D12">
      <w:pPr>
        <w:pStyle w:val="Default"/>
      </w:pPr>
      <w:r>
        <w:rPr>
          <w:b/>
          <w:bCs/>
        </w:rPr>
        <w:t xml:space="preserve">          </w:t>
      </w:r>
      <w:proofErr w:type="spellStart"/>
      <w:r w:rsidRPr="00297CCC">
        <w:rPr>
          <w:b/>
          <w:bCs/>
        </w:rPr>
        <w:t>Межпредметные</w:t>
      </w:r>
      <w:proofErr w:type="spellEnd"/>
      <w:r w:rsidRPr="00297CCC">
        <w:rPr>
          <w:b/>
          <w:bCs/>
        </w:rPr>
        <w:t xml:space="preserve"> связи программы внеурочной деятельности </w:t>
      </w:r>
    </w:p>
    <w:p w:rsidR="00281D12" w:rsidRPr="00297CCC" w:rsidRDefault="00281D12" w:rsidP="00281D12">
      <w:pPr>
        <w:pStyle w:val="Default"/>
      </w:pPr>
      <w:r w:rsidRPr="00297CCC">
        <w:t xml:space="preserve">         Программа внеурочной деятельности «</w:t>
      </w:r>
      <w:proofErr w:type="spellStart"/>
      <w:r w:rsidRPr="00297CCC">
        <w:t>Щкола</w:t>
      </w:r>
      <w:proofErr w:type="spellEnd"/>
      <w:r w:rsidRPr="00297CCC">
        <w:t xml:space="preserve"> безопасности» носит комплексный характер, что отражено в </w:t>
      </w:r>
      <w:proofErr w:type="spellStart"/>
      <w:r w:rsidRPr="00297CCC">
        <w:t>межпредметных</w:t>
      </w:r>
      <w:proofErr w:type="spellEnd"/>
      <w:r w:rsidRPr="00297CCC">
        <w:t xml:space="preserve"> связях с такими учебными дисциплинами, как: литературное чтение, окружающий мир, изобразительное искусство, риторика, физическая культура. </w:t>
      </w:r>
    </w:p>
    <w:p w:rsidR="00281D12" w:rsidRPr="00297CCC" w:rsidRDefault="00281D12" w:rsidP="00281D12">
      <w:pPr>
        <w:tabs>
          <w:tab w:val="center" w:pos="4677"/>
        </w:tabs>
      </w:pPr>
      <w:r w:rsidRPr="00297CCC">
        <w:t xml:space="preserve">         Связь содержания программы с учебными предметами</w:t>
      </w:r>
    </w:p>
    <w:p w:rsidR="00281D12" w:rsidRPr="00297CCC" w:rsidRDefault="00281D12" w:rsidP="00281D12">
      <w:pPr>
        <w:tabs>
          <w:tab w:val="center" w:pos="4677"/>
        </w:tabs>
        <w:rPr>
          <w:b/>
          <w:bCs/>
          <w:i/>
        </w:rPr>
      </w:pPr>
    </w:p>
    <w:p w:rsidR="00281D12" w:rsidRPr="00297CCC" w:rsidRDefault="00281D12" w:rsidP="00281D12">
      <w:pPr>
        <w:tabs>
          <w:tab w:val="center" w:pos="4677"/>
        </w:tabs>
        <w:rPr>
          <w:b/>
          <w:bCs/>
          <w:i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0"/>
      </w:tblGrid>
      <w:tr w:rsidR="00281D12" w:rsidRPr="00297CCC" w:rsidTr="0025034E">
        <w:tc>
          <w:tcPr>
            <w:tcW w:w="3190" w:type="dxa"/>
          </w:tcPr>
          <w:p w:rsidR="00281D12" w:rsidRPr="00297CCC" w:rsidRDefault="00281D12" w:rsidP="0025034E">
            <w:pPr>
              <w:pStyle w:val="Default"/>
            </w:pPr>
            <w:r w:rsidRPr="00297CCC">
              <w:t xml:space="preserve">Предмет </w:t>
            </w:r>
          </w:p>
          <w:p w:rsidR="00281D12" w:rsidRPr="00297CCC" w:rsidRDefault="00281D12" w:rsidP="0025034E">
            <w:pPr>
              <w:tabs>
                <w:tab w:val="center" w:pos="4677"/>
              </w:tabs>
            </w:pPr>
          </w:p>
        </w:tc>
        <w:tc>
          <w:tcPr>
            <w:tcW w:w="3190" w:type="dxa"/>
          </w:tcPr>
          <w:p w:rsidR="00281D12" w:rsidRPr="00297CCC" w:rsidRDefault="00281D12" w:rsidP="0025034E">
            <w:pPr>
              <w:pStyle w:val="Default"/>
            </w:pPr>
            <w:r w:rsidRPr="00297CCC">
              <w:t xml:space="preserve">Содержание учебной дисциплины </w:t>
            </w:r>
          </w:p>
          <w:p w:rsidR="00281D12" w:rsidRPr="00297CCC" w:rsidRDefault="00281D12" w:rsidP="0025034E">
            <w:pPr>
              <w:tabs>
                <w:tab w:val="center" w:pos="4677"/>
              </w:tabs>
            </w:pPr>
          </w:p>
        </w:tc>
        <w:tc>
          <w:tcPr>
            <w:tcW w:w="3190" w:type="dxa"/>
          </w:tcPr>
          <w:p w:rsidR="00281D12" w:rsidRPr="00297CCC" w:rsidRDefault="00281D12" w:rsidP="0025034E">
            <w:pPr>
              <w:pStyle w:val="Default"/>
            </w:pPr>
            <w:r w:rsidRPr="00297CCC">
              <w:t>Содержание программы «</w:t>
            </w:r>
            <w:r w:rsidR="00A84161">
              <w:t>Школа безопасности</w:t>
            </w:r>
            <w:r w:rsidRPr="00297CCC">
              <w:t xml:space="preserve">» </w:t>
            </w:r>
          </w:p>
          <w:p w:rsidR="00281D12" w:rsidRPr="00297CCC" w:rsidRDefault="00281D12" w:rsidP="0025034E">
            <w:pPr>
              <w:tabs>
                <w:tab w:val="center" w:pos="4677"/>
              </w:tabs>
            </w:pPr>
          </w:p>
        </w:tc>
      </w:tr>
      <w:tr w:rsidR="00281D12" w:rsidRPr="00297CCC" w:rsidTr="0025034E">
        <w:tc>
          <w:tcPr>
            <w:tcW w:w="3190" w:type="dxa"/>
          </w:tcPr>
          <w:p w:rsidR="00281D12" w:rsidRPr="00297CCC" w:rsidRDefault="00281D12" w:rsidP="00281D12">
            <w:pPr>
              <w:pStyle w:val="Default"/>
              <w:tabs>
                <w:tab w:val="left" w:pos="1946"/>
              </w:tabs>
            </w:pPr>
            <w:r w:rsidRPr="00297CCC">
              <w:t xml:space="preserve">Литературное чтение </w:t>
            </w:r>
          </w:p>
          <w:p w:rsidR="00281D12" w:rsidRPr="00297CCC" w:rsidRDefault="00281D12" w:rsidP="00281D12">
            <w:pPr>
              <w:pStyle w:val="Default"/>
              <w:tabs>
                <w:tab w:val="left" w:pos="1946"/>
              </w:tabs>
            </w:pPr>
          </w:p>
        </w:tc>
        <w:tc>
          <w:tcPr>
            <w:tcW w:w="3190" w:type="dxa"/>
          </w:tcPr>
          <w:p w:rsidR="00281D12" w:rsidRPr="00297CCC" w:rsidRDefault="00281D12">
            <w:pPr>
              <w:pStyle w:val="Default"/>
            </w:pPr>
            <w:r w:rsidRPr="00297CCC">
              <w:t xml:space="preserve">Чтение и разучивание </w:t>
            </w:r>
          </w:p>
          <w:p w:rsidR="00281D12" w:rsidRPr="00297CCC" w:rsidRDefault="00281D12" w:rsidP="00281D12">
            <w:pPr>
              <w:pStyle w:val="Default"/>
            </w:pPr>
            <w:r w:rsidRPr="00297CCC">
              <w:t xml:space="preserve">стихов русских поэтов о природе </w:t>
            </w:r>
          </w:p>
          <w:p w:rsidR="00281D12" w:rsidRPr="00297CCC" w:rsidRDefault="00281D12">
            <w:pPr>
              <w:pStyle w:val="Default"/>
            </w:pPr>
          </w:p>
        </w:tc>
        <w:tc>
          <w:tcPr>
            <w:tcW w:w="3190" w:type="dxa"/>
          </w:tcPr>
          <w:p w:rsidR="00281D12" w:rsidRPr="00297CCC" w:rsidRDefault="00281D12" w:rsidP="00281D12">
            <w:pPr>
              <w:pStyle w:val="Default"/>
            </w:pPr>
            <w:r w:rsidRPr="00297CCC">
              <w:t xml:space="preserve">Поэтическая страничка </w:t>
            </w:r>
          </w:p>
          <w:p w:rsidR="00281D12" w:rsidRPr="00297CCC" w:rsidRDefault="00281D12" w:rsidP="0025034E">
            <w:pPr>
              <w:pStyle w:val="Default"/>
            </w:pPr>
          </w:p>
        </w:tc>
      </w:tr>
      <w:tr w:rsidR="00281D12" w:rsidRPr="00297CCC" w:rsidTr="0025034E">
        <w:tc>
          <w:tcPr>
            <w:tcW w:w="3190" w:type="dxa"/>
          </w:tcPr>
          <w:p w:rsidR="00281D12" w:rsidRPr="00297CCC" w:rsidRDefault="00281D12" w:rsidP="00281D12">
            <w:pPr>
              <w:pStyle w:val="Default"/>
            </w:pPr>
            <w:r w:rsidRPr="00297CCC">
              <w:t>Окружающий мир</w:t>
            </w:r>
          </w:p>
        </w:tc>
        <w:tc>
          <w:tcPr>
            <w:tcW w:w="3190" w:type="dxa"/>
          </w:tcPr>
          <w:p w:rsidR="00281D12" w:rsidRPr="00297CCC" w:rsidRDefault="00281D12" w:rsidP="00281D12">
            <w:pPr>
              <w:pStyle w:val="Default"/>
            </w:pPr>
            <w:r w:rsidRPr="00297CCC">
              <w:t xml:space="preserve">Почему нужно быть осторожным?  Здоровье и питание </w:t>
            </w:r>
          </w:p>
        </w:tc>
        <w:tc>
          <w:tcPr>
            <w:tcW w:w="3190" w:type="dxa"/>
          </w:tcPr>
          <w:p w:rsidR="00281D12" w:rsidRPr="00297CCC" w:rsidRDefault="00281D12" w:rsidP="00281D12">
            <w:pPr>
              <w:pStyle w:val="Default"/>
            </w:pPr>
            <w:r w:rsidRPr="00297CCC">
              <w:t>«Осторожно – огонь», «Дорога – не для игр!»</w:t>
            </w:r>
          </w:p>
          <w:p w:rsidR="00281D12" w:rsidRPr="00297CCC" w:rsidRDefault="00281D12" w:rsidP="00281D12">
            <w:pPr>
              <w:pStyle w:val="Default"/>
            </w:pPr>
            <w:r w:rsidRPr="00297CCC">
              <w:t>«Что такое правильное питание?»</w:t>
            </w:r>
          </w:p>
        </w:tc>
      </w:tr>
      <w:tr w:rsidR="00281D12" w:rsidRPr="00297CCC" w:rsidTr="0025034E">
        <w:tc>
          <w:tcPr>
            <w:tcW w:w="3190" w:type="dxa"/>
          </w:tcPr>
          <w:p w:rsidR="00281D12" w:rsidRPr="00297CCC" w:rsidRDefault="00281D12" w:rsidP="0025034E">
            <w:pPr>
              <w:pStyle w:val="Default"/>
            </w:pPr>
            <w:r w:rsidRPr="00297CCC">
              <w:t>Изобразительное искусство</w:t>
            </w:r>
          </w:p>
        </w:tc>
        <w:tc>
          <w:tcPr>
            <w:tcW w:w="3190" w:type="dxa"/>
          </w:tcPr>
          <w:p w:rsidR="00281D12" w:rsidRPr="00297CCC" w:rsidRDefault="00281D12" w:rsidP="0025034E">
            <w:pPr>
              <w:pStyle w:val="Default"/>
            </w:pPr>
            <w:r w:rsidRPr="00297CCC">
              <w:t xml:space="preserve">Тематическое рисование </w:t>
            </w:r>
          </w:p>
        </w:tc>
        <w:tc>
          <w:tcPr>
            <w:tcW w:w="3190" w:type="dxa"/>
          </w:tcPr>
          <w:p w:rsidR="00281D12" w:rsidRPr="00297CCC" w:rsidRDefault="00281D12" w:rsidP="00281D12">
            <w:pPr>
              <w:pStyle w:val="Default"/>
            </w:pPr>
            <w:r w:rsidRPr="00297CCC">
              <w:t xml:space="preserve">Конкурс рисунков « Не играй с огнем!», «Красный, желтый, зеленый» </w:t>
            </w:r>
          </w:p>
          <w:p w:rsidR="00281D12" w:rsidRPr="00297CCC" w:rsidRDefault="00281D12" w:rsidP="0025034E">
            <w:pPr>
              <w:pStyle w:val="Default"/>
            </w:pPr>
          </w:p>
        </w:tc>
      </w:tr>
      <w:tr w:rsidR="00281D12" w:rsidRPr="00297CCC" w:rsidTr="0025034E">
        <w:tc>
          <w:tcPr>
            <w:tcW w:w="3190" w:type="dxa"/>
          </w:tcPr>
          <w:p w:rsidR="00281D12" w:rsidRPr="00297CCC" w:rsidRDefault="00281D12" w:rsidP="00281D12">
            <w:pPr>
              <w:pStyle w:val="Default"/>
            </w:pPr>
            <w:r w:rsidRPr="00297CCC">
              <w:t xml:space="preserve">Риторика </w:t>
            </w:r>
          </w:p>
          <w:p w:rsidR="00281D12" w:rsidRPr="00297CCC" w:rsidRDefault="00281D12" w:rsidP="0025034E">
            <w:pPr>
              <w:pStyle w:val="Default"/>
            </w:pPr>
          </w:p>
        </w:tc>
        <w:tc>
          <w:tcPr>
            <w:tcW w:w="3190" w:type="dxa"/>
          </w:tcPr>
          <w:p w:rsidR="00281D12" w:rsidRPr="00297CCC" w:rsidRDefault="00281D12" w:rsidP="00281D12">
            <w:pPr>
              <w:pStyle w:val="Default"/>
            </w:pPr>
            <w:r w:rsidRPr="00297CCC">
              <w:t xml:space="preserve">Составление обращений, объявлений </w:t>
            </w:r>
          </w:p>
          <w:p w:rsidR="00281D12" w:rsidRPr="00297CCC" w:rsidRDefault="00281D12" w:rsidP="0025034E">
            <w:pPr>
              <w:pStyle w:val="Default"/>
            </w:pPr>
          </w:p>
        </w:tc>
        <w:tc>
          <w:tcPr>
            <w:tcW w:w="3190" w:type="dxa"/>
          </w:tcPr>
          <w:p w:rsidR="00297CCC" w:rsidRPr="00297CCC" w:rsidRDefault="00297CCC" w:rsidP="00297CCC">
            <w:pPr>
              <w:pStyle w:val="Default"/>
            </w:pPr>
            <w:r w:rsidRPr="00297CCC">
              <w:t xml:space="preserve">Письмо – напутствие водителям </w:t>
            </w:r>
          </w:p>
          <w:p w:rsidR="00281D12" w:rsidRPr="00297CCC" w:rsidRDefault="00281D12" w:rsidP="00297CCC">
            <w:pPr>
              <w:pStyle w:val="Default"/>
            </w:pPr>
          </w:p>
        </w:tc>
      </w:tr>
      <w:tr w:rsidR="00281D12" w:rsidRPr="00297CCC" w:rsidTr="0025034E">
        <w:tc>
          <w:tcPr>
            <w:tcW w:w="3190" w:type="dxa"/>
          </w:tcPr>
          <w:p w:rsidR="00297CCC" w:rsidRPr="00297CCC" w:rsidRDefault="00297CCC" w:rsidP="00297CCC">
            <w:pPr>
              <w:pStyle w:val="Default"/>
            </w:pPr>
            <w:r w:rsidRPr="00297CCC">
              <w:t xml:space="preserve">Физическая культура </w:t>
            </w:r>
          </w:p>
          <w:p w:rsidR="00281D12" w:rsidRPr="00297CCC" w:rsidRDefault="00281D12" w:rsidP="0025034E">
            <w:pPr>
              <w:pStyle w:val="Default"/>
            </w:pPr>
          </w:p>
        </w:tc>
        <w:tc>
          <w:tcPr>
            <w:tcW w:w="3190" w:type="dxa"/>
          </w:tcPr>
          <w:p w:rsidR="00297CCC" w:rsidRPr="00297CCC" w:rsidRDefault="00297CCC" w:rsidP="00297CCC">
            <w:pPr>
              <w:pStyle w:val="Default"/>
            </w:pPr>
            <w:r w:rsidRPr="00297CCC">
              <w:t xml:space="preserve">Эстафеты по преодолению препятствий </w:t>
            </w:r>
          </w:p>
          <w:p w:rsidR="00281D12" w:rsidRPr="00297CCC" w:rsidRDefault="00281D12" w:rsidP="0025034E">
            <w:pPr>
              <w:pStyle w:val="Default"/>
            </w:pPr>
          </w:p>
        </w:tc>
        <w:tc>
          <w:tcPr>
            <w:tcW w:w="3190" w:type="dxa"/>
          </w:tcPr>
          <w:p w:rsidR="00297CCC" w:rsidRPr="00297CCC" w:rsidRDefault="00297CCC" w:rsidP="00297CCC">
            <w:pPr>
              <w:pStyle w:val="Default"/>
            </w:pPr>
            <w:r w:rsidRPr="00297CCC">
              <w:t xml:space="preserve">Разучивание комплекса упражнений для утренней зарядки, спортивный праздник </w:t>
            </w:r>
          </w:p>
          <w:p w:rsidR="00281D12" w:rsidRPr="00297CCC" w:rsidRDefault="00281D12" w:rsidP="0025034E">
            <w:pPr>
              <w:pStyle w:val="Default"/>
            </w:pPr>
          </w:p>
        </w:tc>
      </w:tr>
    </w:tbl>
    <w:p w:rsidR="00281D12" w:rsidRPr="006961A3" w:rsidRDefault="00281D12" w:rsidP="00281D12">
      <w:pPr>
        <w:tabs>
          <w:tab w:val="center" w:pos="4677"/>
        </w:tabs>
        <w:jc w:val="both"/>
        <w:rPr>
          <w:bCs/>
        </w:rPr>
      </w:pPr>
    </w:p>
    <w:p w:rsidR="00281D12" w:rsidRPr="006961A3" w:rsidRDefault="00281D12" w:rsidP="00281D12">
      <w:pPr>
        <w:tabs>
          <w:tab w:val="center" w:pos="4677"/>
        </w:tabs>
        <w:jc w:val="both"/>
        <w:rPr>
          <w:b/>
          <w:bCs/>
        </w:rPr>
      </w:pPr>
    </w:p>
    <w:p w:rsidR="00297CCC" w:rsidRDefault="00297CCC" w:rsidP="00297CCC">
      <w:pPr>
        <w:tabs>
          <w:tab w:val="center" w:pos="284"/>
        </w:tabs>
        <w:ind w:left="1222"/>
        <w:jc w:val="both"/>
      </w:pPr>
    </w:p>
    <w:p w:rsidR="00297CCC" w:rsidRDefault="00297CCC" w:rsidP="00297CCC">
      <w:pPr>
        <w:tabs>
          <w:tab w:val="center" w:pos="284"/>
        </w:tabs>
        <w:ind w:left="1222"/>
        <w:jc w:val="both"/>
      </w:pPr>
    </w:p>
    <w:p w:rsidR="00297CCC" w:rsidRDefault="00297CCC" w:rsidP="00297CCC">
      <w:pPr>
        <w:tabs>
          <w:tab w:val="center" w:pos="284"/>
        </w:tabs>
        <w:ind w:left="1222"/>
        <w:jc w:val="both"/>
      </w:pPr>
    </w:p>
    <w:p w:rsidR="00297CCC" w:rsidRPr="00297CCC" w:rsidRDefault="00297CCC" w:rsidP="00297CCC">
      <w:pPr>
        <w:tabs>
          <w:tab w:val="center" w:pos="284"/>
        </w:tabs>
        <w:ind w:left="1222"/>
        <w:jc w:val="both"/>
      </w:pPr>
    </w:p>
    <w:p w:rsidR="00281D12" w:rsidRPr="006961A3" w:rsidRDefault="00281D12" w:rsidP="00281D12">
      <w:pPr>
        <w:numPr>
          <w:ilvl w:val="0"/>
          <w:numId w:val="14"/>
        </w:numPr>
        <w:tabs>
          <w:tab w:val="center" w:pos="284"/>
        </w:tabs>
        <w:jc w:val="both"/>
      </w:pPr>
      <w:r w:rsidRPr="006961A3">
        <w:rPr>
          <w:b/>
          <w:bCs/>
        </w:rPr>
        <w:lastRenderedPageBreak/>
        <w:t>Оборудование и кадровое обеспечение программы</w:t>
      </w:r>
    </w:p>
    <w:p w:rsidR="00281D12" w:rsidRPr="006961A3" w:rsidRDefault="00281D12" w:rsidP="00281D12">
      <w:pPr>
        <w:jc w:val="both"/>
      </w:pPr>
      <w:r w:rsidRPr="006961A3">
        <w:t>Для осуществления образовательного процесса по Программе «Уроки докторов Здоровья» необходимы следующие  принадлежности:</w:t>
      </w:r>
    </w:p>
    <w:p w:rsidR="00281D12" w:rsidRPr="006961A3" w:rsidRDefault="00281D12" w:rsidP="00281D12">
      <w:pPr>
        <w:numPr>
          <w:ilvl w:val="0"/>
          <w:numId w:val="5"/>
        </w:numPr>
        <w:jc w:val="both"/>
      </w:pPr>
      <w:r w:rsidRPr="006961A3">
        <w:t>спортивный инвентарь;</w:t>
      </w:r>
    </w:p>
    <w:p w:rsidR="00281D12" w:rsidRPr="006961A3" w:rsidRDefault="00281D12" w:rsidP="00281D12">
      <w:pPr>
        <w:numPr>
          <w:ilvl w:val="0"/>
          <w:numId w:val="5"/>
        </w:numPr>
        <w:jc w:val="both"/>
      </w:pPr>
      <w:r w:rsidRPr="006961A3">
        <w:t>подборка видеофрагментов;</w:t>
      </w:r>
    </w:p>
    <w:p w:rsidR="00281D12" w:rsidRPr="006961A3" w:rsidRDefault="00281D12" w:rsidP="00281D12">
      <w:pPr>
        <w:numPr>
          <w:ilvl w:val="0"/>
          <w:numId w:val="5"/>
        </w:numPr>
        <w:jc w:val="both"/>
      </w:pPr>
      <w:r w:rsidRPr="006961A3">
        <w:t>подборка печатных изданий и материалов СМИ, Интернет;</w:t>
      </w:r>
    </w:p>
    <w:p w:rsidR="00281D12" w:rsidRPr="006961A3" w:rsidRDefault="00281D12" w:rsidP="00281D12">
      <w:pPr>
        <w:numPr>
          <w:ilvl w:val="0"/>
          <w:numId w:val="5"/>
        </w:numPr>
        <w:jc w:val="both"/>
      </w:pPr>
      <w:r w:rsidRPr="006961A3">
        <w:t xml:space="preserve">компьютер, принтер, сканер, </w:t>
      </w:r>
      <w:proofErr w:type="spellStart"/>
      <w:r w:rsidRPr="006961A3">
        <w:t>мультмедиапроектор</w:t>
      </w:r>
      <w:proofErr w:type="spellEnd"/>
      <w:r w:rsidRPr="006961A3">
        <w:t>;</w:t>
      </w:r>
    </w:p>
    <w:p w:rsidR="00281D12" w:rsidRPr="006961A3" w:rsidRDefault="00281D12" w:rsidP="00281D12">
      <w:pPr>
        <w:numPr>
          <w:ilvl w:val="0"/>
          <w:numId w:val="5"/>
        </w:numPr>
        <w:jc w:val="both"/>
      </w:pPr>
      <w:r w:rsidRPr="006961A3">
        <w:t xml:space="preserve">набор ЦОР по </w:t>
      </w:r>
      <w:proofErr w:type="spellStart"/>
      <w:r w:rsidRPr="006961A3">
        <w:t>валеологии</w:t>
      </w:r>
      <w:proofErr w:type="spellEnd"/>
      <w:r w:rsidRPr="006961A3">
        <w:t>.</w:t>
      </w:r>
    </w:p>
    <w:p w:rsidR="00281D12" w:rsidRPr="006961A3" w:rsidRDefault="00281D12" w:rsidP="00281D12">
      <w:pPr>
        <w:jc w:val="both"/>
        <w:rPr>
          <w:b/>
          <w:bCs/>
        </w:rPr>
      </w:pPr>
      <w:r w:rsidRPr="006961A3">
        <w:t>Занятия по Программе ведёт учитель начальных классов или учитель биологии, либо любой другой специалист в области естествознания, обладающий достаточным опытом работы с детьми, либо с педагогическим образованием.</w:t>
      </w:r>
    </w:p>
    <w:p w:rsidR="00281D12" w:rsidRPr="006961A3" w:rsidRDefault="00281D12" w:rsidP="00281D12">
      <w:pPr>
        <w:tabs>
          <w:tab w:val="center" w:pos="284"/>
        </w:tabs>
        <w:jc w:val="both"/>
        <w:rPr>
          <w:b/>
          <w:bCs/>
        </w:rPr>
      </w:pPr>
    </w:p>
    <w:p w:rsidR="00281D12" w:rsidRPr="006961A3" w:rsidRDefault="00281D12" w:rsidP="00281D12">
      <w:pPr>
        <w:numPr>
          <w:ilvl w:val="0"/>
          <w:numId w:val="14"/>
        </w:numPr>
        <w:shd w:val="clear" w:color="auto" w:fill="FFFFFF"/>
        <w:ind w:right="672"/>
        <w:rPr>
          <w:lang w:val="be-BY"/>
        </w:rPr>
      </w:pPr>
      <w:r w:rsidRPr="006961A3">
        <w:rPr>
          <w:b/>
          <w:spacing w:val="-11"/>
        </w:rPr>
        <w:t>Литература</w:t>
      </w:r>
    </w:p>
    <w:p w:rsidR="00281D12" w:rsidRPr="006961A3" w:rsidRDefault="00281D12" w:rsidP="00281D12">
      <w:pPr>
        <w:pStyle w:val="afd"/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6961A3">
        <w:rPr>
          <w:lang w:val="be-BY"/>
        </w:rPr>
        <w:t>Аранская О.С. Игра как средство формирования здорового образа жизни</w:t>
      </w:r>
      <w:r w:rsidRPr="006961A3">
        <w:t xml:space="preserve">.-2002.-№5.-с.54. </w:t>
      </w:r>
    </w:p>
    <w:p w:rsidR="00281D12" w:rsidRPr="006961A3" w:rsidRDefault="00281D12" w:rsidP="00281D12">
      <w:pPr>
        <w:pStyle w:val="afd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lang w:val="be-BY"/>
        </w:rPr>
      </w:pPr>
      <w:proofErr w:type="spellStart"/>
      <w:r w:rsidRPr="006961A3">
        <w:t>Асвинова</w:t>
      </w:r>
      <w:proofErr w:type="spellEnd"/>
      <w:r w:rsidRPr="006961A3">
        <w:t xml:space="preserve"> Т.Ф., Литвиненко Е.И. Программа школьной </w:t>
      </w:r>
      <w:proofErr w:type="spellStart"/>
      <w:r w:rsidRPr="006961A3">
        <w:t>валеологии</w:t>
      </w:r>
      <w:proofErr w:type="spellEnd"/>
      <w:r w:rsidRPr="006961A3">
        <w:t xml:space="preserve"> - реальный путь первичной профилактики.-2003.</w:t>
      </w:r>
    </w:p>
    <w:p w:rsidR="00281D12" w:rsidRPr="006961A3" w:rsidRDefault="00281D12" w:rsidP="00281D12">
      <w:pPr>
        <w:pStyle w:val="afd"/>
        <w:numPr>
          <w:ilvl w:val="0"/>
          <w:numId w:val="9"/>
        </w:numPr>
        <w:tabs>
          <w:tab w:val="left" w:pos="284"/>
        </w:tabs>
        <w:snapToGrid w:val="0"/>
        <w:ind w:left="0" w:firstLine="0"/>
        <w:jc w:val="both"/>
        <w:rPr>
          <w:lang w:val="be-BY"/>
        </w:rPr>
      </w:pPr>
      <w:r w:rsidRPr="006961A3">
        <w:rPr>
          <w:lang w:val="be-BY"/>
        </w:rPr>
        <w:t>Борисюк О.Л. Валеологическое образование.-2002.</w:t>
      </w:r>
    </w:p>
    <w:p w:rsidR="00281D12" w:rsidRPr="006961A3" w:rsidRDefault="00281D12" w:rsidP="00281D12">
      <w:pPr>
        <w:pStyle w:val="afd"/>
        <w:numPr>
          <w:ilvl w:val="0"/>
          <w:numId w:val="9"/>
        </w:numPr>
        <w:tabs>
          <w:tab w:val="left" w:pos="-1080"/>
          <w:tab w:val="left" w:pos="284"/>
        </w:tabs>
        <w:ind w:left="0" w:firstLine="0"/>
        <w:jc w:val="both"/>
      </w:pPr>
      <w:r w:rsidRPr="006961A3">
        <w:rPr>
          <w:lang w:val="be-BY"/>
        </w:rPr>
        <w:t>Валеологизация образовательного процесса. Мет.пособие / Под ред. Н.И.Балакиревой.- Новокузнецк, 1999.</w:t>
      </w:r>
    </w:p>
    <w:p w:rsidR="00281D12" w:rsidRPr="006961A3" w:rsidRDefault="00281D12" w:rsidP="00281D12">
      <w:pPr>
        <w:pStyle w:val="afd"/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6961A3">
        <w:t>Герасименко Н. П. Помоги сам себе.-2001.</w:t>
      </w:r>
    </w:p>
    <w:p w:rsidR="00281D12" w:rsidRPr="006961A3" w:rsidRDefault="00281D12" w:rsidP="00281D12">
      <w:pPr>
        <w:pStyle w:val="afd"/>
        <w:numPr>
          <w:ilvl w:val="0"/>
          <w:numId w:val="9"/>
        </w:numPr>
        <w:tabs>
          <w:tab w:val="left" w:pos="284"/>
        </w:tabs>
        <w:ind w:left="0" w:firstLine="0"/>
        <w:jc w:val="both"/>
      </w:pPr>
      <w:proofErr w:type="spellStart"/>
      <w:r w:rsidRPr="006961A3">
        <w:t>Маюров</w:t>
      </w:r>
      <w:proofErr w:type="spellEnd"/>
      <w:r w:rsidRPr="006961A3">
        <w:t xml:space="preserve"> А.Н. Уроки культуры здоровья. В здоровом теле – здоровый дух. </w:t>
      </w:r>
      <w:proofErr w:type="spellStart"/>
      <w:r w:rsidRPr="006961A3">
        <w:t>Уч</w:t>
      </w:r>
      <w:proofErr w:type="spellEnd"/>
      <w:r w:rsidRPr="006961A3">
        <w:t>. пособие для ученика и учителя. М.: Педагогическое общество России, 2004.</w:t>
      </w:r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 xml:space="preserve">Организация и оценка </w:t>
      </w:r>
      <w:proofErr w:type="spellStart"/>
      <w:r w:rsidRPr="006961A3">
        <w:t>здоровьесберегающей</w:t>
      </w:r>
      <w:proofErr w:type="spellEnd"/>
      <w:r w:rsidRPr="006961A3">
        <w:t xml:space="preserve"> деятельности образовательных учреждений. Руководство для работников системы общего образования. - М.: 2004.</w:t>
      </w:r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 xml:space="preserve">7. Виноградова Н.Ф. Окружающий мир, 2 </w:t>
      </w:r>
      <w:proofErr w:type="spellStart"/>
      <w:r w:rsidRPr="006961A3">
        <w:t>кл</w:t>
      </w:r>
      <w:proofErr w:type="spellEnd"/>
      <w:r w:rsidRPr="006961A3">
        <w:t xml:space="preserve">., 3 </w:t>
      </w:r>
      <w:proofErr w:type="spellStart"/>
      <w:r w:rsidRPr="006961A3">
        <w:t>кл</w:t>
      </w:r>
      <w:proofErr w:type="spellEnd"/>
      <w:r w:rsidRPr="006961A3">
        <w:t>.- М., 1997.</w:t>
      </w:r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 xml:space="preserve">8. </w:t>
      </w:r>
      <w:hyperlink r:id="rId6" w:history="1">
        <w:r w:rsidRPr="006961A3">
          <w:rPr>
            <w:rStyle w:val="ab"/>
            <w:color w:val="auto"/>
            <w:u w:val="none"/>
          </w:rPr>
          <w:t>Гостюшин А.В.Основы безопасности жизнедеятельности: Учебник, 1-4 кл. М., 1997.</w:t>
        </w:r>
      </w:hyperlink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 xml:space="preserve">9. Зайцев Г.К. Уроки Айболита.- СПб.,-1997., Уроки </w:t>
      </w:r>
      <w:proofErr w:type="spellStart"/>
      <w:r w:rsidRPr="006961A3">
        <w:t>Мойдодыра</w:t>
      </w:r>
      <w:proofErr w:type="spellEnd"/>
      <w:r w:rsidRPr="006961A3">
        <w:t>.- СПб.,-1996., Твои первые уроки здоровья – СПб</w:t>
      </w:r>
      <w:proofErr w:type="gramStart"/>
      <w:r w:rsidRPr="006961A3">
        <w:t xml:space="preserve">., </w:t>
      </w:r>
      <w:proofErr w:type="gramEnd"/>
      <w:r w:rsidRPr="006961A3">
        <w:t>1995.</w:t>
      </w:r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>10.</w:t>
      </w:r>
      <w:hyperlink r:id="rId7" w:history="1">
        <w:r w:rsidRPr="006961A3">
          <w:rPr>
            <w:rStyle w:val="ab"/>
            <w:color w:val="auto"/>
            <w:u w:val="none"/>
          </w:rPr>
          <w:t xml:space="preserve"> Зайцев Г.К., Зайцев А.Г. Твоё здоровье: укрепление организма. СПб., 1998.</w:t>
        </w:r>
      </w:hyperlink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>11. Гринченко И.С. Игра в теории, обучении, воспитании и коррекционной работе.- М., 2002.</w:t>
      </w:r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>12. Лаптев А.К. Тайны пирамиды здоровья.- СПб</w:t>
      </w:r>
      <w:proofErr w:type="gramStart"/>
      <w:r w:rsidRPr="006961A3">
        <w:t xml:space="preserve">., </w:t>
      </w:r>
      <w:proofErr w:type="gramEnd"/>
      <w:r w:rsidRPr="006961A3">
        <w:t>1995.</w:t>
      </w:r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 xml:space="preserve">13. </w:t>
      </w:r>
      <w:proofErr w:type="spellStart"/>
      <w:r w:rsidRPr="006961A3">
        <w:t>Латохина</w:t>
      </w:r>
      <w:proofErr w:type="spellEnd"/>
      <w:r w:rsidRPr="006961A3">
        <w:t xml:space="preserve"> Л.И. Творим здоровье души и тела. – СПб</w:t>
      </w:r>
      <w:proofErr w:type="gramStart"/>
      <w:r w:rsidRPr="006961A3">
        <w:t xml:space="preserve">., </w:t>
      </w:r>
      <w:proofErr w:type="gramEnd"/>
      <w:r w:rsidRPr="006961A3">
        <w:t>1997</w:t>
      </w:r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 xml:space="preserve">14. Макеева А.Г., Лысенко И.В. Организация педагогической профилактики </w:t>
      </w:r>
      <w:proofErr w:type="spellStart"/>
      <w:r w:rsidRPr="006961A3">
        <w:t>наркотизма</w:t>
      </w:r>
      <w:proofErr w:type="spellEnd"/>
      <w:r w:rsidRPr="006961A3">
        <w:t xml:space="preserve"> среди младших школьников/ Под ред. М.М.Безруких - СПб</w:t>
      </w:r>
      <w:proofErr w:type="gramStart"/>
      <w:r w:rsidRPr="006961A3">
        <w:t xml:space="preserve">., </w:t>
      </w:r>
      <w:proofErr w:type="gramEnd"/>
      <w:r w:rsidRPr="006961A3">
        <w:t>1999.</w:t>
      </w:r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>15. Николаева А.П., Колесов Д.В. Уроки профилактики наркомании в школе- М., 2003.</w:t>
      </w:r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 xml:space="preserve">16. </w:t>
      </w:r>
      <w:proofErr w:type="spellStart"/>
      <w:r w:rsidRPr="006961A3">
        <w:t>Сизанова</w:t>
      </w:r>
      <w:proofErr w:type="spellEnd"/>
      <w:r w:rsidRPr="006961A3">
        <w:t xml:space="preserve"> А.И. и др. Безопасное и ответственное поведение: Цикл бесед, практических и </w:t>
      </w:r>
      <w:proofErr w:type="spellStart"/>
      <w:r w:rsidRPr="006961A3">
        <w:t>тренинговых</w:t>
      </w:r>
      <w:proofErr w:type="spellEnd"/>
      <w:r w:rsidRPr="006961A3">
        <w:t xml:space="preserve"> занятий с учащимися</w:t>
      </w:r>
      <w:proofErr w:type="gramStart"/>
      <w:r w:rsidRPr="006961A3">
        <w:t xml:space="preserve"> .</w:t>
      </w:r>
      <w:proofErr w:type="gramEnd"/>
      <w:r w:rsidRPr="006961A3">
        <w:t xml:space="preserve"> Мн.: «Тесей», 1998.</w:t>
      </w:r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 xml:space="preserve">17. </w:t>
      </w:r>
      <w:proofErr w:type="spellStart"/>
      <w:r w:rsidRPr="006961A3">
        <w:t>Соковня-Семёнова</w:t>
      </w:r>
      <w:proofErr w:type="spellEnd"/>
      <w:r w:rsidRPr="006961A3">
        <w:t xml:space="preserve"> Н.Н. Основы здорового образа жизни и первая медицинская помощь- М.,1997</w:t>
      </w:r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 xml:space="preserve">18. Татарникова Л.Г. , </w:t>
      </w:r>
      <w:proofErr w:type="spellStart"/>
      <w:r w:rsidRPr="006961A3">
        <w:t>ЗахаревичН.Б</w:t>
      </w:r>
      <w:proofErr w:type="spellEnd"/>
      <w:r w:rsidRPr="006961A3">
        <w:t xml:space="preserve">., Калинина Т.Н. </w:t>
      </w:r>
      <w:proofErr w:type="spellStart"/>
      <w:r w:rsidRPr="006961A3">
        <w:t>Валеология</w:t>
      </w:r>
      <w:proofErr w:type="spellEnd"/>
      <w:r w:rsidRPr="006961A3">
        <w:t>. Основы безопасности ребёнка – СПб</w:t>
      </w:r>
      <w:proofErr w:type="gramStart"/>
      <w:r w:rsidRPr="006961A3">
        <w:t xml:space="preserve">., </w:t>
      </w:r>
      <w:proofErr w:type="gramEnd"/>
      <w:r w:rsidRPr="006961A3">
        <w:t>1997</w:t>
      </w:r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 xml:space="preserve">19. </w:t>
      </w:r>
      <w:proofErr w:type="spellStart"/>
      <w:r w:rsidRPr="006961A3">
        <w:t>Урунтаева</w:t>
      </w:r>
      <w:proofErr w:type="spellEnd"/>
      <w:r w:rsidRPr="006961A3">
        <w:t xml:space="preserve"> Г.А., </w:t>
      </w:r>
      <w:proofErr w:type="spellStart"/>
      <w:r w:rsidRPr="006961A3">
        <w:t>Афонькина</w:t>
      </w:r>
      <w:proofErr w:type="spellEnd"/>
      <w:r w:rsidRPr="006961A3">
        <w:t xml:space="preserve"> Ю.А. Как я расту: советы психолога родителям. - М., 1996.</w:t>
      </w:r>
    </w:p>
    <w:p w:rsidR="00281D12" w:rsidRPr="006961A3" w:rsidRDefault="00281D12" w:rsidP="00281D12">
      <w:pPr>
        <w:tabs>
          <w:tab w:val="center" w:pos="4677"/>
        </w:tabs>
        <w:jc w:val="both"/>
      </w:pPr>
      <w:r w:rsidRPr="006961A3">
        <w:t>20. Энциклопедический словарь юного биолога</w:t>
      </w:r>
      <w:proofErr w:type="gramStart"/>
      <w:r w:rsidRPr="006961A3">
        <w:t xml:space="preserve"> /С</w:t>
      </w:r>
      <w:proofErr w:type="gramEnd"/>
      <w:r w:rsidRPr="006961A3">
        <w:t xml:space="preserve">ост. </w:t>
      </w:r>
      <w:proofErr w:type="spellStart"/>
      <w:r w:rsidRPr="006961A3">
        <w:t>М.Е.Аспиз</w:t>
      </w:r>
      <w:proofErr w:type="spellEnd"/>
      <w:r w:rsidRPr="006961A3">
        <w:t>. – М., 1986.</w:t>
      </w:r>
    </w:p>
    <w:p w:rsidR="00AA6582" w:rsidRPr="00297CCC" w:rsidRDefault="00281D12" w:rsidP="00297CCC">
      <w:pPr>
        <w:tabs>
          <w:tab w:val="center" w:pos="4677"/>
        </w:tabs>
        <w:jc w:val="both"/>
        <w:sectPr w:rsidR="00AA6582" w:rsidRPr="00297CCC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  <w:r w:rsidRPr="006961A3">
        <w:t>21. Энциклопедический словарь юного спортсмена /Сост. И.</w:t>
      </w:r>
      <w:proofErr w:type="gramStart"/>
      <w:r w:rsidRPr="006961A3">
        <w:t>Ю</w:t>
      </w:r>
      <w:proofErr w:type="gramEnd"/>
      <w:r w:rsidRPr="006961A3">
        <w:t xml:space="preserve">, Сосновский, А.М. Чайковский – М., 1980 </w:t>
      </w:r>
    </w:p>
    <w:p w:rsidR="00246033" w:rsidRDefault="00E53977" w:rsidP="006961A3">
      <w:pPr>
        <w:jc w:val="center"/>
        <w:rPr>
          <w:b/>
          <w:sz w:val="28"/>
          <w:szCs w:val="28"/>
        </w:rPr>
      </w:pPr>
      <w:r w:rsidRPr="00297CCC">
        <w:rPr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DA1CC0" w:rsidRPr="00297CCC" w:rsidRDefault="00DA1CC0" w:rsidP="006961A3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34 часа (1 час в неделю, 34 рабочие недели)</w:t>
      </w:r>
    </w:p>
    <w:tbl>
      <w:tblPr>
        <w:tblpPr w:leftFromText="180" w:rightFromText="180" w:vertAnchor="text" w:horzAnchor="margin" w:tblpXSpec="center" w:tblpY="146"/>
        <w:tblW w:w="0" w:type="auto"/>
        <w:tblLayout w:type="fixed"/>
        <w:tblLook w:val="0000"/>
      </w:tblPr>
      <w:tblGrid>
        <w:gridCol w:w="1164"/>
        <w:gridCol w:w="1217"/>
        <w:gridCol w:w="1134"/>
        <w:gridCol w:w="5103"/>
        <w:gridCol w:w="1134"/>
        <w:gridCol w:w="3823"/>
      </w:tblGrid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№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Факт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Кол-во часов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Коррекционная работа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  <w:rPr>
                <w:bCs/>
              </w:rPr>
            </w:pPr>
            <w:r w:rsidRPr="006961A3">
              <w:rPr>
                <w:bCs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01.09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Что такое здоровье?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rPr>
                <w:bCs/>
              </w:rPr>
            </w:pPr>
            <w:r w:rsidRPr="006C67DD">
              <w:t>Совершенствовать  быстроту и точность восприятия. В навыки прочного запоминания Расширять  представление через сопоставление и сравнение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 </w:t>
            </w:r>
            <w:proofErr w:type="gramStart"/>
            <w:r w:rsidRPr="006C67DD">
              <w:t>р</w:t>
            </w:r>
            <w:proofErr w:type="gramEnd"/>
            <w:r w:rsidRPr="006C67DD">
              <w:t>азвивать умение делать словесные и логические обобщения.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  <w:rPr>
                <w:bCs/>
              </w:rPr>
            </w:pPr>
            <w:r w:rsidRPr="006961A3">
              <w:rPr>
                <w:bCs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08.09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Что такое эмоции?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rPr>
                <w:bCs/>
              </w:rPr>
            </w:pPr>
            <w:r w:rsidRPr="002B5534">
              <w:t>Развитие активного и пассивного словаря</w:t>
            </w:r>
            <w:proofErr w:type="gramStart"/>
            <w:r w:rsidRPr="002B5534">
              <w:t xml:space="preserve">., </w:t>
            </w:r>
            <w:r>
              <w:t xml:space="preserve"> </w:t>
            </w:r>
            <w:proofErr w:type="gramEnd"/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  <w:rPr>
                <w:bCs/>
              </w:rPr>
            </w:pPr>
            <w:r w:rsidRPr="006961A3">
              <w:rPr>
                <w:bCs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15.09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Чувства и поступки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rPr>
                <w:bCs/>
              </w:rPr>
            </w:pPr>
            <w:r>
              <w:t>Развитие добродетельных отношений. Дружба.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  <w:rPr>
                <w:bCs/>
              </w:rPr>
            </w:pPr>
            <w:r w:rsidRPr="006961A3">
              <w:rPr>
                <w:bCs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Стресс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rPr>
                <w:bCs/>
              </w:rPr>
            </w:pPr>
            <w:r w:rsidRPr="002B5534">
              <w:t>Развитие устойчивости внимания, наблюдательности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  <w:rPr>
                <w:bCs/>
              </w:rPr>
            </w:pPr>
            <w:r w:rsidRPr="006961A3">
              <w:rPr>
                <w:bCs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29.09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Учимся думать и действовать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rPr>
                <w:bCs/>
              </w:rPr>
            </w:pPr>
            <w:r>
              <w:t xml:space="preserve">Развитие устойчивости внимания, </w:t>
            </w:r>
            <w:r w:rsidRPr="002B5534">
              <w:t>наблюдательности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  <w:rPr>
                <w:bCs/>
              </w:rPr>
            </w:pPr>
            <w:r w:rsidRPr="006961A3">
              <w:rPr>
                <w:bCs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06.10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Учимся находить причину и последствия событий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2B5534">
              <w:t>Развитие активного и пассивного словаря</w:t>
            </w:r>
            <w:proofErr w:type="gramStart"/>
            <w:r w:rsidRPr="002B5534">
              <w:t xml:space="preserve">., </w:t>
            </w:r>
            <w:r>
              <w:t xml:space="preserve"> </w:t>
            </w:r>
            <w:proofErr w:type="gramEnd"/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  <w:rPr>
                <w:bCs/>
              </w:rPr>
            </w:pPr>
            <w:r w:rsidRPr="006961A3">
              <w:rPr>
                <w:bCs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Умей выбирать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rPr>
                <w:bCs/>
              </w:rPr>
            </w:pPr>
            <w:r w:rsidRPr="006C67DD">
              <w:t>Расширять  представление через сопоставление и сравнение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 </w:t>
            </w:r>
            <w:proofErr w:type="gramStart"/>
            <w:r w:rsidRPr="006C67DD">
              <w:t>р</w:t>
            </w:r>
            <w:proofErr w:type="gramEnd"/>
            <w:r w:rsidRPr="006C67DD">
              <w:t>азвивать умение делать словесные и логические обобщения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  <w:rPr>
                <w:bCs/>
              </w:rPr>
            </w:pPr>
            <w:r w:rsidRPr="006961A3">
              <w:rPr>
                <w:bCs/>
              </w:rPr>
              <w:t>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Принимаю решение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rPr>
                <w:bCs/>
              </w:rPr>
            </w:pPr>
            <w:r w:rsidRPr="006C67DD">
              <w:t>Учить выделять главное, существенное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</w:t>
            </w:r>
            <w:proofErr w:type="gramStart"/>
            <w:r w:rsidRPr="006C67DD">
              <w:t>р</w:t>
            </w:r>
            <w:proofErr w:type="gramEnd"/>
            <w:r w:rsidRPr="006C67DD">
              <w:t>аботать над умением устанавливать причинно-следственные связи.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  <w:rPr>
                <w:bCs/>
              </w:rPr>
            </w:pPr>
            <w:r w:rsidRPr="006961A3">
              <w:rPr>
                <w:bCs/>
              </w:rPr>
              <w:lastRenderedPageBreak/>
              <w:t>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27.10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Я отвечаю за свои решения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rPr>
                <w:bCs/>
              </w:rPr>
            </w:pPr>
            <w:r w:rsidRPr="006C67DD">
              <w:t>Учить выделять главное, существенное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</w:t>
            </w:r>
            <w:proofErr w:type="gramStart"/>
            <w:r w:rsidRPr="006C67DD">
              <w:t>р</w:t>
            </w:r>
            <w:proofErr w:type="gramEnd"/>
            <w:r w:rsidRPr="006C67DD">
              <w:t>аботать над умением устанавливать причинно-следственные связи.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  <w:rPr>
                <w:bCs/>
              </w:rPr>
            </w:pPr>
            <w:r w:rsidRPr="006961A3">
              <w:rPr>
                <w:bCs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10.11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Что мы знаем о курении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rPr>
                <w:bCs/>
              </w:rPr>
            </w:pPr>
            <w:r w:rsidRPr="006C67DD">
              <w:t>Развивать целенаправленность в работе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</w:t>
            </w:r>
            <w:proofErr w:type="gramStart"/>
            <w:r w:rsidRPr="006C67DD">
              <w:t>ф</w:t>
            </w:r>
            <w:proofErr w:type="gramEnd"/>
            <w:r w:rsidRPr="006C67DD">
              <w:t>ормировать навыки самоконтроля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  <w:rPr>
                <w:bCs/>
              </w:rPr>
            </w:pPr>
            <w:r w:rsidRPr="006961A3">
              <w:rPr>
                <w:bCs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Зависимость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rPr>
                <w:bCs/>
              </w:rPr>
            </w:pPr>
            <w:r w:rsidRPr="006C67DD">
              <w:t>Развивать целенаправленность в работе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</w:t>
            </w:r>
            <w:proofErr w:type="gramStart"/>
            <w:r w:rsidRPr="006C67DD">
              <w:t>ф</w:t>
            </w:r>
            <w:proofErr w:type="gramEnd"/>
            <w:r w:rsidRPr="006C67DD">
              <w:t>ормировать навыки самоконтроля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  <w:rPr>
                <w:bCs/>
              </w:rPr>
            </w:pPr>
            <w:r w:rsidRPr="006961A3">
              <w:rPr>
                <w:bCs/>
              </w:rPr>
              <w:t>12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Умей сказать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rPr>
                <w:bCs/>
              </w:rPr>
            </w:pPr>
            <w:r w:rsidRPr="006C67DD">
              <w:t>Развивать целенаправленность в работе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</w:t>
            </w:r>
            <w:proofErr w:type="gramStart"/>
            <w:r w:rsidRPr="006C67DD">
              <w:t>ф</w:t>
            </w:r>
            <w:proofErr w:type="gramEnd"/>
            <w:r w:rsidRPr="006C67DD">
              <w:t>ормировать навыки самоконтроля</w:t>
            </w:r>
            <w:r>
              <w:t>,</w:t>
            </w:r>
            <w:r w:rsidRPr="006C67DD">
              <w:t xml:space="preserve"> работать над умением устанавливать причинно-следственные связи.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  <w:rPr>
                <w:bCs/>
              </w:rPr>
            </w:pPr>
            <w:r w:rsidRPr="006961A3">
              <w:rPr>
                <w:bCs/>
              </w:rPr>
              <w:t>13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01.12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both"/>
              <w:rPr>
                <w:bCs/>
              </w:rPr>
            </w:pPr>
            <w:r w:rsidRPr="006961A3">
              <w:rPr>
                <w:bCs/>
              </w:rPr>
              <w:t>Как сказать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A84161">
            <w:pPr>
              <w:tabs>
                <w:tab w:val="center" w:pos="4677"/>
              </w:tabs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rPr>
                <w:bCs/>
              </w:rPr>
            </w:pPr>
            <w:r w:rsidRPr="006C67DD">
              <w:t>Развивать целенаправленность в работе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</w:t>
            </w:r>
            <w:proofErr w:type="gramStart"/>
            <w:r w:rsidRPr="006C67DD">
              <w:t>ф</w:t>
            </w:r>
            <w:proofErr w:type="gramEnd"/>
            <w:r w:rsidRPr="006C67DD">
              <w:t>ормировать навыки самоконтроля</w:t>
            </w:r>
            <w:r>
              <w:t>,</w:t>
            </w:r>
            <w:r w:rsidRPr="006C67DD">
              <w:t xml:space="preserve"> работать над умением устанавливать причинно-следственные связи.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14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 xml:space="preserve">Почему вредной привычке ты </w:t>
            </w:r>
            <w:proofErr w:type="gramStart"/>
            <w:r w:rsidRPr="006961A3">
              <w:rPr>
                <w:bCs/>
              </w:rPr>
              <w:t>скажешь</w:t>
            </w:r>
            <w:proofErr w:type="gramEnd"/>
            <w:r w:rsidRPr="006961A3">
              <w:rPr>
                <w:bCs/>
              </w:rPr>
              <w:t xml:space="preserve"> НЕТ?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5E335A" w:rsidP="005E335A">
            <w:pPr>
              <w:tabs>
                <w:tab w:val="center" w:pos="4677"/>
              </w:tabs>
              <w:rPr>
                <w:bCs/>
              </w:rPr>
            </w:pPr>
            <w:r w:rsidRPr="006C67DD">
              <w:t>Развивать целенаправленность в работе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</w:t>
            </w:r>
            <w:proofErr w:type="gramStart"/>
            <w:r w:rsidRPr="006C67DD">
              <w:t>ф</w:t>
            </w:r>
            <w:proofErr w:type="gramEnd"/>
            <w:r w:rsidRPr="006C67DD">
              <w:t>ормировать навыки самоконтроля</w:t>
            </w:r>
            <w:r>
              <w:t>,</w:t>
            </w:r>
            <w:r w:rsidRPr="006C67DD">
              <w:t xml:space="preserve"> работать над умением устанавливать причинно-следственные связи.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Я умею выбирать – тренинг безопасного поведения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rPr>
                <w:bCs/>
              </w:rPr>
            </w:pPr>
            <w:r w:rsidRPr="006C67DD">
              <w:t>Учить выделять главное, существенное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</w:t>
            </w:r>
            <w:proofErr w:type="gramStart"/>
            <w:r w:rsidRPr="006C67DD">
              <w:t>р</w:t>
            </w:r>
            <w:proofErr w:type="gramEnd"/>
            <w:r w:rsidRPr="006C67DD">
              <w:t>аботать над умением устанавливать причинно-следственные связи.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16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Волевое поведение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A84161" w:rsidP="00A84161">
            <w:pPr>
              <w:tabs>
                <w:tab w:val="center" w:pos="4677"/>
              </w:tabs>
              <w:rPr>
                <w:bCs/>
              </w:rPr>
            </w:pPr>
            <w:r w:rsidRPr="006C67DD">
              <w:t xml:space="preserve">Совершенствовать  быстроту и точность восприятия. В навыки прочного запоминания Расширять  представление через </w:t>
            </w:r>
            <w:r w:rsidRPr="006C67DD">
              <w:lastRenderedPageBreak/>
              <w:t>сопоставление и сравнение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 </w:t>
            </w:r>
            <w:proofErr w:type="gramStart"/>
            <w:r w:rsidRPr="006C67DD">
              <w:t>р</w:t>
            </w:r>
            <w:proofErr w:type="gramEnd"/>
            <w:r w:rsidRPr="006C67DD">
              <w:t>азвивать умение делать словесные и логические обобщения.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lastRenderedPageBreak/>
              <w:t>17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Алкоголь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A5B8C" w:rsidP="002A5B8C">
            <w:pPr>
              <w:tabs>
                <w:tab w:val="center" w:pos="4677"/>
              </w:tabs>
              <w:rPr>
                <w:bCs/>
              </w:rPr>
            </w:pPr>
            <w:r>
              <w:t>Развитие анализа жизненных ситуаций, выбору нравственных форм поведения.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18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Алкоголь – ошибка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A5B8C" w:rsidP="002A5B8C">
            <w:pPr>
              <w:tabs>
                <w:tab w:val="center" w:pos="4677"/>
              </w:tabs>
              <w:rPr>
                <w:bCs/>
              </w:rPr>
            </w:pPr>
            <w:r w:rsidRPr="006C67DD">
              <w:t>Расширять  представление через сопоставление и сравнение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 </w:t>
            </w:r>
            <w:proofErr w:type="gramStart"/>
            <w:r w:rsidRPr="006C67DD">
              <w:t>р</w:t>
            </w:r>
            <w:proofErr w:type="gramEnd"/>
            <w:r w:rsidRPr="006C67DD">
              <w:t>азвивать умение делать словесные и логические обобщения.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19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Алкоголь – сделай выбор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A5B8C" w:rsidP="002A5B8C">
            <w:pPr>
              <w:tabs>
                <w:tab w:val="center" w:pos="4677"/>
              </w:tabs>
              <w:rPr>
                <w:bCs/>
              </w:rPr>
            </w:pPr>
            <w:r w:rsidRPr="006C67DD">
              <w:t>Расширять  представление через сопоставление и сравнение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 </w:t>
            </w:r>
            <w:proofErr w:type="gramStart"/>
            <w:r w:rsidRPr="006C67DD">
              <w:t>р</w:t>
            </w:r>
            <w:proofErr w:type="gramEnd"/>
            <w:r w:rsidRPr="006C67DD">
              <w:t>азвивать умение делать словесные и логические обобщения.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Наркотик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A5B8C" w:rsidP="002A5B8C">
            <w:pPr>
              <w:tabs>
                <w:tab w:val="center" w:pos="4677"/>
              </w:tabs>
              <w:rPr>
                <w:bCs/>
              </w:rPr>
            </w:pPr>
            <w:r w:rsidRPr="006C67DD">
              <w:t>Развивать целенаправленность в работе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</w:t>
            </w:r>
            <w:proofErr w:type="gramStart"/>
            <w:r w:rsidRPr="006C67DD">
              <w:t>ф</w:t>
            </w:r>
            <w:proofErr w:type="gramEnd"/>
            <w:r w:rsidRPr="006C67DD">
              <w:t>ормировать навыки самоконтроля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Наркотик – тренинг безопасного поведения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A5B8C" w:rsidP="002A5B8C">
            <w:pPr>
              <w:tabs>
                <w:tab w:val="center" w:pos="4677"/>
              </w:tabs>
              <w:rPr>
                <w:bCs/>
              </w:rPr>
            </w:pPr>
            <w:r w:rsidRPr="006C67DD">
              <w:t>Развивать целенаправленность в работе</w:t>
            </w:r>
            <w:proofErr w:type="gramStart"/>
            <w:r w:rsidRPr="006C67DD">
              <w:t>.</w:t>
            </w:r>
            <w:proofErr w:type="gramEnd"/>
            <w:r w:rsidRPr="006C67DD">
              <w:t xml:space="preserve"> </w:t>
            </w:r>
            <w:proofErr w:type="gramStart"/>
            <w:r w:rsidRPr="006C67DD">
              <w:t>ф</w:t>
            </w:r>
            <w:proofErr w:type="gramEnd"/>
            <w:r w:rsidRPr="006C67DD">
              <w:t>ормировать навыки самоконтроля</w:t>
            </w:r>
            <w:r>
              <w:t>. Развитие анализа жизненных ситуаций, выбору нравственных форм поведения.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22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Мальчишки и девчонки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A5B8C" w:rsidP="002A5B8C">
            <w:pPr>
              <w:tabs>
                <w:tab w:val="center" w:pos="4677"/>
              </w:tabs>
              <w:rPr>
                <w:bCs/>
              </w:rPr>
            </w:pPr>
            <w:r>
              <w:t xml:space="preserve">Знакомство </w:t>
            </w:r>
            <w:proofErr w:type="gramStart"/>
            <w:r>
              <w:t>со</w:t>
            </w:r>
            <w:proofErr w:type="gramEnd"/>
            <w:r>
              <w:t xml:space="preserve"> взаимосвязями между культурой, моральными традициями и поведением людей. Обучение анализу жизненных ситуаций, выбору нравственных форм поведения.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Моя семья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35A" w:rsidRPr="00537CBC" w:rsidRDefault="005E335A" w:rsidP="005E335A">
            <w:pPr>
              <w:shd w:val="clear" w:color="auto" w:fill="FFFFFF"/>
              <w:rPr>
                <w:u w:color="0000FF"/>
              </w:rPr>
            </w:pPr>
            <w:r>
              <w:t>Развитие анализа</w:t>
            </w:r>
            <w:r w:rsidR="002A5B8C">
              <w:t xml:space="preserve"> жизненных ситуаций, выбор</w:t>
            </w:r>
            <w:r>
              <w:t>а</w:t>
            </w:r>
            <w:r w:rsidR="002A5B8C">
              <w:t xml:space="preserve"> нравственных </w:t>
            </w:r>
            <w:r w:rsidR="002A5B8C">
              <w:lastRenderedPageBreak/>
              <w:t>форм поведения.</w:t>
            </w:r>
            <w:r w:rsidR="002A5B8C" w:rsidRPr="006C67DD">
              <w:t xml:space="preserve"> Расширять  представление через сопоставление и сравнение</w:t>
            </w:r>
            <w:proofErr w:type="gramStart"/>
            <w:r w:rsidR="002A5B8C" w:rsidRPr="006C67DD">
              <w:t>.</w:t>
            </w:r>
            <w:proofErr w:type="gramEnd"/>
            <w:r w:rsidR="002A5B8C" w:rsidRPr="006C67DD">
              <w:t xml:space="preserve">  </w:t>
            </w:r>
            <w:proofErr w:type="gramStart"/>
            <w:r w:rsidR="002A5B8C" w:rsidRPr="006C67DD">
              <w:t>р</w:t>
            </w:r>
            <w:proofErr w:type="gramEnd"/>
            <w:r w:rsidR="002A5B8C" w:rsidRPr="006C67DD">
              <w:t>азвивать умение делать словесные и логические обобщения.</w:t>
            </w:r>
            <w:r w:rsidRPr="00537CBC">
              <w:t xml:space="preserve"> Моделировать</w:t>
            </w:r>
            <w:r w:rsidRPr="00537CBC">
              <w:rPr>
                <w:u w:color="0000FF"/>
              </w:rPr>
              <w:t xml:space="preserve"> ситуации об</w:t>
            </w:r>
            <w:r w:rsidRPr="00537CBC">
              <w:rPr>
                <w:u w:color="0000FF"/>
              </w:rPr>
              <w:softHyphen/>
              <w:t xml:space="preserve">щения с людьми разного возраста, национальности. </w:t>
            </w:r>
          </w:p>
          <w:p w:rsidR="005E335A" w:rsidRPr="00537CBC" w:rsidRDefault="005E335A" w:rsidP="005E335A">
            <w:pPr>
              <w:rPr>
                <w:u w:color="0000FF"/>
              </w:rPr>
            </w:pPr>
            <w:r w:rsidRPr="00537CBC">
              <w:t>Оценивать</w:t>
            </w:r>
            <w:r w:rsidRPr="00537CBC">
              <w:rPr>
                <w:u w:color="0000FF"/>
              </w:rPr>
              <w:t xml:space="preserve"> реаль</w:t>
            </w:r>
            <w:r w:rsidRPr="00537CBC">
              <w:rPr>
                <w:u w:color="0000FF"/>
              </w:rPr>
              <w:softHyphen/>
              <w:t>ные и игровые ситуации общения.</w:t>
            </w:r>
          </w:p>
          <w:p w:rsidR="005E335A" w:rsidRPr="00537CBC" w:rsidRDefault="005E335A" w:rsidP="005E335A">
            <w:pPr>
              <w:rPr>
                <w:u w:color="0000FF"/>
              </w:rPr>
            </w:pPr>
            <w:r w:rsidRPr="00537CBC">
              <w:t>Моделировать</w:t>
            </w:r>
            <w:r w:rsidRPr="00537CBC">
              <w:rPr>
                <w:u w:color="0000FF"/>
              </w:rPr>
              <w:t xml:space="preserve"> правила пользования телефо</w:t>
            </w:r>
            <w:r w:rsidRPr="00537CBC">
              <w:rPr>
                <w:u w:color="0000FF"/>
              </w:rPr>
              <w:softHyphen/>
              <w:t>ном; культура разговора по телефону.</w:t>
            </w:r>
          </w:p>
          <w:p w:rsidR="00297CCC" w:rsidRPr="006961A3" w:rsidRDefault="00297CCC" w:rsidP="002A5B8C">
            <w:pPr>
              <w:tabs>
                <w:tab w:val="center" w:pos="4677"/>
              </w:tabs>
              <w:rPr>
                <w:bCs/>
              </w:rPr>
            </w:pP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lastRenderedPageBreak/>
              <w:t>24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Дружба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A5B8C" w:rsidP="002A5B8C">
            <w:pPr>
              <w:tabs>
                <w:tab w:val="center" w:pos="4677"/>
              </w:tabs>
              <w:rPr>
                <w:bCs/>
              </w:rPr>
            </w:pPr>
            <w:r>
              <w:t>Развитие добродетельных отношений. Дружба.</w:t>
            </w:r>
            <w:r w:rsidRPr="006C67DD">
              <w:t xml:space="preserve"> Совершенствовать  быстроту и точность восприятия. В навыки прочного запоминания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5E335A" w:rsidP="002A5B8C">
            <w:pPr>
              <w:tabs>
                <w:tab w:val="center" w:pos="4677"/>
              </w:tabs>
              <w:rPr>
                <w:bCs/>
              </w:rPr>
            </w:pPr>
            <w:r w:rsidRPr="00537CBC">
              <w:rPr>
                <w:rFonts w:eastAsia="Calibri"/>
                <w:lang w:eastAsia="en-US"/>
              </w:rPr>
              <w:t>Установление причинно-</w:t>
            </w:r>
            <w:r w:rsidRPr="00537CBC">
              <w:rPr>
                <w:rFonts w:eastAsia="Calibri"/>
                <w:spacing w:val="-3"/>
                <w:lang w:eastAsia="en-US"/>
              </w:rPr>
              <w:t>следственных связей. Стро</w:t>
            </w:r>
            <w:r w:rsidRPr="00537CBC">
              <w:rPr>
                <w:rFonts w:eastAsia="Calibri"/>
                <w:spacing w:val="-3"/>
                <w:lang w:eastAsia="en-US"/>
              </w:rPr>
              <w:softHyphen/>
            </w:r>
            <w:r w:rsidRPr="00537CBC">
              <w:rPr>
                <w:rFonts w:eastAsia="Calibri"/>
                <w:lang w:eastAsia="en-US"/>
              </w:rPr>
              <w:t>ить рассуждения в форме связи простых суждений об объекте.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26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Умеем ли мы правильно питаться?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5E335A" w:rsidP="002A5B8C">
            <w:pPr>
              <w:tabs>
                <w:tab w:val="center" w:pos="4677"/>
              </w:tabs>
              <w:rPr>
                <w:bCs/>
              </w:rPr>
            </w:pPr>
            <w:r w:rsidRPr="00537CBC">
              <w:rPr>
                <w:rFonts w:eastAsia="Calibri"/>
                <w:lang w:eastAsia="en-US"/>
              </w:rPr>
              <w:t>Установление причинно-</w:t>
            </w:r>
            <w:r w:rsidRPr="00537CBC">
              <w:rPr>
                <w:rFonts w:eastAsia="Calibri"/>
                <w:spacing w:val="-2"/>
                <w:lang w:eastAsia="en-US"/>
              </w:rPr>
              <w:t>следственных связей. Стро</w:t>
            </w:r>
            <w:r w:rsidRPr="00537CBC">
              <w:rPr>
                <w:rFonts w:eastAsia="Calibri"/>
                <w:spacing w:val="-2"/>
                <w:lang w:eastAsia="en-US"/>
              </w:rPr>
              <w:softHyphen/>
            </w:r>
            <w:r w:rsidRPr="00537CBC">
              <w:rPr>
                <w:rFonts w:eastAsia="Calibri"/>
                <w:spacing w:val="-1"/>
                <w:lang w:eastAsia="en-US"/>
              </w:rPr>
              <w:t xml:space="preserve">ить рассуждения в форме </w:t>
            </w:r>
            <w:r w:rsidRPr="00537CBC">
              <w:rPr>
                <w:rFonts w:eastAsia="Calibri"/>
                <w:lang w:eastAsia="en-US"/>
              </w:rPr>
              <w:t>связи простых суждений об объекте, его строении, свой</w:t>
            </w:r>
            <w:r w:rsidRPr="00537CBC">
              <w:rPr>
                <w:rFonts w:eastAsia="Calibri"/>
                <w:lang w:eastAsia="en-US"/>
              </w:rPr>
              <w:softHyphen/>
              <w:t>ствах и связях.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27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Я выбираю кашу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5E335A" w:rsidP="002A5B8C">
            <w:pPr>
              <w:tabs>
                <w:tab w:val="center" w:pos="4677"/>
              </w:tabs>
              <w:rPr>
                <w:bCs/>
              </w:rPr>
            </w:pPr>
            <w:r w:rsidRPr="002B5534">
              <w:t>Развитие активного и пассивного словаря</w:t>
            </w:r>
            <w:proofErr w:type="gramStart"/>
            <w:r w:rsidRPr="002B5534">
              <w:t xml:space="preserve">., </w:t>
            </w:r>
            <w:r>
              <w:t xml:space="preserve"> </w:t>
            </w:r>
            <w:proofErr w:type="gramEnd"/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28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Чистота и здоровье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5E335A" w:rsidP="002A5B8C">
            <w:pPr>
              <w:tabs>
                <w:tab w:val="center" w:pos="4677"/>
              </w:tabs>
              <w:rPr>
                <w:bCs/>
              </w:rPr>
            </w:pPr>
            <w:r w:rsidRPr="00537CBC">
              <w:rPr>
                <w:rFonts w:eastAsia="Calibri"/>
                <w:lang w:eastAsia="en-US"/>
              </w:rPr>
              <w:t>Установление причинно</w:t>
            </w:r>
            <w:r w:rsidRPr="00537CBC">
              <w:rPr>
                <w:rFonts w:eastAsia="Calibri"/>
                <w:spacing w:val="-2"/>
                <w:lang w:eastAsia="en-US"/>
              </w:rPr>
              <w:t xml:space="preserve"> следственных связей. Стро</w:t>
            </w:r>
            <w:r w:rsidRPr="00537CBC">
              <w:rPr>
                <w:rFonts w:eastAsia="Calibri"/>
                <w:spacing w:val="-2"/>
                <w:lang w:eastAsia="en-US"/>
              </w:rPr>
              <w:softHyphen/>
            </w:r>
            <w:r w:rsidRPr="00537CBC">
              <w:rPr>
                <w:rFonts w:eastAsia="Calibri"/>
                <w:spacing w:val="-1"/>
                <w:lang w:eastAsia="en-US"/>
              </w:rPr>
              <w:t xml:space="preserve">ить рассуждения в форме </w:t>
            </w:r>
            <w:r w:rsidRPr="00537CBC">
              <w:rPr>
                <w:rFonts w:eastAsia="Calibri"/>
                <w:lang w:eastAsia="en-US"/>
              </w:rPr>
              <w:t xml:space="preserve">связи </w:t>
            </w:r>
            <w:r w:rsidRPr="00537CBC">
              <w:rPr>
                <w:rFonts w:eastAsia="Calibri"/>
                <w:lang w:eastAsia="en-US"/>
              </w:rPr>
              <w:lastRenderedPageBreak/>
              <w:t>простых суждений об объекте, его строении, свой</w:t>
            </w:r>
            <w:r w:rsidRPr="00537CBC">
              <w:rPr>
                <w:rFonts w:eastAsia="Calibri"/>
                <w:lang w:eastAsia="en-US"/>
              </w:rPr>
              <w:softHyphen/>
              <w:t>ствах и связях.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lastRenderedPageBreak/>
              <w:t>29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 xml:space="preserve">Откуда берутся </w:t>
            </w:r>
            <w:proofErr w:type="spellStart"/>
            <w:r w:rsidRPr="006961A3">
              <w:rPr>
                <w:bCs/>
              </w:rPr>
              <w:t>грязнули</w:t>
            </w:r>
            <w:proofErr w:type="spellEnd"/>
            <w:r w:rsidRPr="006961A3">
              <w:rPr>
                <w:bCs/>
              </w:rPr>
              <w:t>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5E335A" w:rsidP="005E335A">
            <w:pPr>
              <w:tabs>
                <w:tab w:val="center" w:pos="4677"/>
              </w:tabs>
              <w:rPr>
                <w:bCs/>
              </w:rPr>
            </w:pPr>
            <w:r w:rsidRPr="002B5534">
              <w:t>Развитие активного и пассивного словаря</w:t>
            </w:r>
            <w:proofErr w:type="gramStart"/>
            <w:r w:rsidRPr="002B5534">
              <w:t xml:space="preserve">., </w:t>
            </w:r>
            <w:r>
              <w:t xml:space="preserve"> </w:t>
            </w:r>
            <w:proofErr w:type="gramEnd"/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30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Чистота и порядок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5E335A" w:rsidP="005E335A">
            <w:pPr>
              <w:tabs>
                <w:tab w:val="center" w:pos="4677"/>
              </w:tabs>
              <w:rPr>
                <w:bCs/>
              </w:rPr>
            </w:pPr>
            <w:r w:rsidRPr="00537CBC">
              <w:rPr>
                <w:rFonts w:eastAsia="Calibri"/>
                <w:lang w:eastAsia="en-US"/>
              </w:rPr>
              <w:t>Установление причинно</w:t>
            </w:r>
            <w:r w:rsidRPr="00537CBC">
              <w:rPr>
                <w:rFonts w:eastAsia="Calibri"/>
                <w:spacing w:val="-2"/>
                <w:lang w:eastAsia="en-US"/>
              </w:rPr>
              <w:t xml:space="preserve"> следственных связей. Стро</w:t>
            </w:r>
            <w:r w:rsidRPr="00537CBC">
              <w:rPr>
                <w:rFonts w:eastAsia="Calibri"/>
                <w:spacing w:val="-2"/>
                <w:lang w:eastAsia="en-US"/>
              </w:rPr>
              <w:softHyphen/>
            </w:r>
            <w:r w:rsidRPr="00537CBC">
              <w:rPr>
                <w:rFonts w:eastAsia="Calibri"/>
                <w:spacing w:val="-1"/>
                <w:lang w:eastAsia="en-US"/>
              </w:rPr>
              <w:t xml:space="preserve">ить рассуждения в форме </w:t>
            </w:r>
            <w:r w:rsidRPr="00537CBC">
              <w:rPr>
                <w:rFonts w:eastAsia="Calibri"/>
                <w:lang w:eastAsia="en-US"/>
              </w:rPr>
              <w:t>связи простых суждений об объекте, его строении, свой</w:t>
            </w:r>
            <w:r w:rsidRPr="00537CBC">
              <w:rPr>
                <w:rFonts w:eastAsia="Calibri"/>
                <w:lang w:eastAsia="en-US"/>
              </w:rPr>
              <w:softHyphen/>
              <w:t>ствах и связях.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31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Будем делать хорошо и не будем плохо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5E335A" w:rsidP="005E335A">
            <w:pPr>
              <w:tabs>
                <w:tab w:val="center" w:pos="4677"/>
              </w:tabs>
              <w:rPr>
                <w:bCs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Развитие коммуникативных навыков,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расшире-ние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кругозора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32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КВН «Наше здоровье»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5E335A" w:rsidP="005E335A">
            <w:pPr>
              <w:tabs>
                <w:tab w:val="center" w:pos="4677"/>
              </w:tabs>
              <w:rPr>
                <w:bCs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Развитие коммуникативных навыков,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расшире-ние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кругозора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33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rPr>
                <w:bCs/>
              </w:rPr>
            </w:pPr>
            <w:r w:rsidRPr="006961A3">
              <w:rPr>
                <w:bCs/>
              </w:rPr>
              <w:t>Я здоровье берегу – сам себе я помогу.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5E335A" w:rsidP="005E335A">
            <w:pPr>
              <w:tabs>
                <w:tab w:val="center" w:pos="4677"/>
              </w:tabs>
              <w:rPr>
                <w:bCs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Развитие коммуникативных навыков,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расшире-ние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кругозора</w:t>
            </w:r>
          </w:p>
        </w:tc>
      </w:tr>
      <w:tr w:rsidR="00297CCC" w:rsidRPr="006961A3" w:rsidTr="00A84161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 w:rsidRPr="006961A3">
              <w:rPr>
                <w:bCs/>
              </w:rPr>
              <w:t>34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 w:rsidRPr="006961A3">
              <w:rPr>
                <w:bCs/>
              </w:rPr>
              <w:t>Будьте здоровы!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CC" w:rsidRPr="006961A3" w:rsidRDefault="00297CCC" w:rsidP="00297CCC">
            <w:pPr>
              <w:tabs>
                <w:tab w:val="center" w:pos="4677"/>
              </w:tabs>
              <w:spacing w:line="360" w:lineRule="auto"/>
              <w:jc w:val="center"/>
            </w:pPr>
            <w:r w:rsidRPr="006961A3">
              <w:rPr>
                <w:bCs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CCC" w:rsidRPr="006961A3" w:rsidRDefault="005E335A" w:rsidP="005E335A">
            <w:pPr>
              <w:tabs>
                <w:tab w:val="center" w:pos="4677"/>
              </w:tabs>
              <w:rPr>
                <w:bCs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Развитие коммуникативных навыков,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расшире-ние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кругозора.</w:t>
            </w:r>
            <w:r w:rsidRPr="00537CBC">
              <w:rPr>
                <w:rFonts w:eastAsia="Calibri"/>
                <w:lang w:eastAsia="en-US"/>
              </w:rPr>
              <w:t xml:space="preserve"> Установление причинно-</w:t>
            </w:r>
            <w:r w:rsidRPr="00537CBC">
              <w:rPr>
                <w:rFonts w:eastAsia="Calibri"/>
                <w:spacing w:val="-2"/>
                <w:lang w:eastAsia="en-US"/>
              </w:rPr>
              <w:t>следственных связей. Стро</w:t>
            </w:r>
            <w:r w:rsidRPr="00537CBC">
              <w:rPr>
                <w:rFonts w:eastAsia="Calibri"/>
                <w:spacing w:val="-2"/>
                <w:lang w:eastAsia="en-US"/>
              </w:rPr>
              <w:softHyphen/>
            </w:r>
            <w:r w:rsidRPr="00537CBC">
              <w:rPr>
                <w:rFonts w:eastAsia="Calibri"/>
                <w:spacing w:val="-1"/>
                <w:lang w:eastAsia="en-US"/>
              </w:rPr>
              <w:t xml:space="preserve">ить рассуждения в форме </w:t>
            </w:r>
            <w:r w:rsidRPr="00537CBC">
              <w:rPr>
                <w:rFonts w:eastAsia="Calibri"/>
                <w:lang w:eastAsia="en-US"/>
              </w:rPr>
              <w:t>связи простых суждений об объекте, его строении, свой</w:t>
            </w:r>
            <w:r w:rsidRPr="00537CBC">
              <w:rPr>
                <w:rFonts w:eastAsia="Calibri"/>
                <w:lang w:eastAsia="en-US"/>
              </w:rPr>
              <w:softHyphen/>
              <w:t>ствах и связях</w:t>
            </w:r>
          </w:p>
        </w:tc>
      </w:tr>
    </w:tbl>
    <w:p w:rsidR="002D1017" w:rsidRPr="006961A3" w:rsidRDefault="00297CCC" w:rsidP="00297CCC">
      <w:pPr>
        <w:tabs>
          <w:tab w:val="center" w:pos="4677"/>
        </w:tabs>
        <w:spacing w:line="360" w:lineRule="auto"/>
        <w:jc w:val="center"/>
        <w:rPr>
          <w:bCs/>
        </w:rPr>
      </w:pPr>
      <w:r>
        <w:rPr>
          <w:b/>
          <w:bCs/>
          <w:i/>
        </w:rPr>
        <w:t xml:space="preserve"> </w:t>
      </w:r>
    </w:p>
    <w:p w:rsidR="002D1017" w:rsidRPr="006961A3" w:rsidRDefault="002D1017" w:rsidP="00297CCC">
      <w:pPr>
        <w:tabs>
          <w:tab w:val="center" w:pos="4677"/>
        </w:tabs>
        <w:spacing w:line="360" w:lineRule="auto"/>
        <w:jc w:val="both"/>
        <w:rPr>
          <w:b/>
          <w:bCs/>
        </w:rPr>
      </w:pPr>
      <w:r w:rsidRPr="006961A3">
        <w:rPr>
          <w:bCs/>
        </w:rPr>
        <w:t xml:space="preserve">              </w:t>
      </w:r>
    </w:p>
    <w:p w:rsidR="00E53977" w:rsidRPr="006961A3" w:rsidRDefault="002D1017" w:rsidP="00297CCC">
      <w:pPr>
        <w:tabs>
          <w:tab w:val="center" w:pos="4677"/>
        </w:tabs>
        <w:spacing w:line="360" w:lineRule="auto"/>
        <w:jc w:val="both"/>
        <w:rPr>
          <w:b/>
          <w:bCs/>
        </w:rPr>
        <w:sectPr w:rsidR="00E53977" w:rsidRPr="006961A3" w:rsidSect="00246033">
          <w:pgSz w:w="16838" w:h="11906" w:orient="landscape"/>
          <w:pgMar w:top="1701" w:right="1134" w:bottom="851" w:left="1134" w:header="720" w:footer="720" w:gutter="0"/>
          <w:cols w:space="720"/>
          <w:docGrid w:linePitch="360"/>
        </w:sectPr>
      </w:pPr>
      <w:r w:rsidRPr="006961A3">
        <w:rPr>
          <w:b/>
          <w:bCs/>
        </w:rPr>
        <w:t xml:space="preserve">                                              </w:t>
      </w:r>
    </w:p>
    <w:p w:rsidR="00E53977" w:rsidRPr="006961A3" w:rsidRDefault="00E53977" w:rsidP="00297CCC">
      <w:pPr>
        <w:tabs>
          <w:tab w:val="center" w:pos="4677"/>
        </w:tabs>
        <w:spacing w:line="360" w:lineRule="auto"/>
        <w:jc w:val="both"/>
        <w:rPr>
          <w:b/>
          <w:bCs/>
        </w:rPr>
      </w:pPr>
    </w:p>
    <w:sectPr w:rsidR="00E53977" w:rsidRPr="006961A3" w:rsidSect="00E53977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NewtonCSanPin-Italic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clip_image001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19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21"/>
    <w:lvl w:ilvl="0">
      <w:start w:val="1"/>
      <w:numFmt w:val="bullet"/>
      <w:lvlText w:val=""/>
      <w:lvlJc w:val="left"/>
      <w:pPr>
        <w:tabs>
          <w:tab w:val="num" w:pos="708"/>
        </w:tabs>
        <w:ind w:left="144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6">
    <w:nsid w:val="00000007"/>
    <w:multiLevelType w:val="singleLevel"/>
    <w:tmpl w:val="00000007"/>
    <w:name w:val="WW8Num22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color w:val="auto"/>
      </w:rPr>
    </w:lvl>
  </w:abstractNum>
  <w:abstractNum w:abstractNumId="7">
    <w:nsid w:val="00000008"/>
    <w:multiLevelType w:val="singleLevel"/>
    <w:tmpl w:val="00000008"/>
    <w:name w:val="WW8Num23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8">
    <w:nsid w:val="00000009"/>
    <w:multiLevelType w:val="singleLevel"/>
    <w:tmpl w:val="00000009"/>
    <w:name w:val="WW8Num24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</w:abstractNum>
  <w:abstractNum w:abstractNumId="9">
    <w:nsid w:val="0000000A"/>
    <w:multiLevelType w:val="singleLevel"/>
    <w:tmpl w:val="0000000A"/>
    <w:name w:val="WW8Num25"/>
    <w:lvl w:ilvl="0">
      <w:start w:val="1"/>
      <w:numFmt w:val="bullet"/>
      <w:lvlText w:val=""/>
      <w:lvlJc w:val="left"/>
      <w:pPr>
        <w:tabs>
          <w:tab w:val="num" w:pos="708"/>
        </w:tabs>
        <w:ind w:left="1146" w:hanging="360"/>
      </w:pPr>
      <w:rPr>
        <w:rFonts w:ascii="Symbol" w:hAnsi="Symbol" w:cs="Symbol"/>
        <w:color w:val="auto"/>
      </w:rPr>
    </w:lvl>
  </w:abstractNum>
  <w:abstractNum w:abstractNumId="10">
    <w:nsid w:val="50726A9A"/>
    <w:multiLevelType w:val="hybridMultilevel"/>
    <w:tmpl w:val="64BABAD4"/>
    <w:lvl w:ilvl="0" w:tplc="13B8F4DC">
      <w:start w:val="4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36A4803"/>
    <w:multiLevelType w:val="hybridMultilevel"/>
    <w:tmpl w:val="18303EA4"/>
    <w:lvl w:ilvl="0" w:tplc="A53EE25A">
      <w:start w:val="1"/>
      <w:numFmt w:val="upperRoman"/>
      <w:lvlText w:val="%1."/>
      <w:lvlJc w:val="left"/>
      <w:pPr>
        <w:ind w:left="122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7E5B4922"/>
    <w:multiLevelType w:val="hybridMultilevel"/>
    <w:tmpl w:val="ABD6A5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234D66"/>
    <w:rsid w:val="000B5AAA"/>
    <w:rsid w:val="0013175F"/>
    <w:rsid w:val="0016502E"/>
    <w:rsid w:val="001974B4"/>
    <w:rsid w:val="00197B57"/>
    <w:rsid w:val="001A2080"/>
    <w:rsid w:val="00234D66"/>
    <w:rsid w:val="00246033"/>
    <w:rsid w:val="00247E8A"/>
    <w:rsid w:val="00281D12"/>
    <w:rsid w:val="00297CCC"/>
    <w:rsid w:val="002A5B8C"/>
    <w:rsid w:val="002D1017"/>
    <w:rsid w:val="002F6F83"/>
    <w:rsid w:val="00322D6F"/>
    <w:rsid w:val="003B4127"/>
    <w:rsid w:val="003C718C"/>
    <w:rsid w:val="00417C6D"/>
    <w:rsid w:val="00426248"/>
    <w:rsid w:val="004F7EE3"/>
    <w:rsid w:val="00507450"/>
    <w:rsid w:val="00507E16"/>
    <w:rsid w:val="0054517C"/>
    <w:rsid w:val="005C7A37"/>
    <w:rsid w:val="005E335A"/>
    <w:rsid w:val="0063727E"/>
    <w:rsid w:val="00660A77"/>
    <w:rsid w:val="006961A3"/>
    <w:rsid w:val="006E4E64"/>
    <w:rsid w:val="006E5318"/>
    <w:rsid w:val="007B1FE5"/>
    <w:rsid w:val="007D4AD1"/>
    <w:rsid w:val="00813F3A"/>
    <w:rsid w:val="00990742"/>
    <w:rsid w:val="009B098F"/>
    <w:rsid w:val="009B28FF"/>
    <w:rsid w:val="009E2855"/>
    <w:rsid w:val="009E308B"/>
    <w:rsid w:val="00A35253"/>
    <w:rsid w:val="00A55B69"/>
    <w:rsid w:val="00A84161"/>
    <w:rsid w:val="00AA6582"/>
    <w:rsid w:val="00B41641"/>
    <w:rsid w:val="00B57F95"/>
    <w:rsid w:val="00B77146"/>
    <w:rsid w:val="00BF1AB1"/>
    <w:rsid w:val="00D53761"/>
    <w:rsid w:val="00D751CA"/>
    <w:rsid w:val="00DA1CC0"/>
    <w:rsid w:val="00DC1B9D"/>
    <w:rsid w:val="00DF3220"/>
    <w:rsid w:val="00E36101"/>
    <w:rsid w:val="00E53977"/>
    <w:rsid w:val="00E70F99"/>
    <w:rsid w:val="00ED00A5"/>
    <w:rsid w:val="00EF3308"/>
    <w:rsid w:val="00F97067"/>
    <w:rsid w:val="00FD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E308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E308B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E308B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9E308B"/>
    <w:pPr>
      <w:keepNext/>
      <w:keepLines/>
      <w:tabs>
        <w:tab w:val="num" w:pos="720"/>
      </w:tabs>
      <w:spacing w:before="200"/>
      <w:ind w:left="720" w:hanging="72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qFormat/>
    <w:rsid w:val="009E308B"/>
    <w:pPr>
      <w:keepNext/>
      <w:tabs>
        <w:tab w:val="num" w:pos="864"/>
      </w:tabs>
      <w:ind w:left="864" w:hanging="864"/>
      <w:jc w:val="center"/>
      <w:outlineLvl w:val="3"/>
    </w:pPr>
    <w:rPr>
      <w:u w:val="single"/>
    </w:rPr>
  </w:style>
  <w:style w:type="paragraph" w:styleId="6">
    <w:name w:val="heading 6"/>
    <w:basedOn w:val="a"/>
    <w:next w:val="a"/>
    <w:qFormat/>
    <w:rsid w:val="009E308B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9E308B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E308B"/>
  </w:style>
  <w:style w:type="character" w:customStyle="1" w:styleId="WW8Num1z1">
    <w:name w:val="WW8Num1z1"/>
    <w:rsid w:val="009E308B"/>
  </w:style>
  <w:style w:type="character" w:customStyle="1" w:styleId="WW8Num1z2">
    <w:name w:val="WW8Num1z2"/>
    <w:rsid w:val="009E308B"/>
  </w:style>
  <w:style w:type="character" w:customStyle="1" w:styleId="WW8Num1z3">
    <w:name w:val="WW8Num1z3"/>
    <w:rsid w:val="009E308B"/>
  </w:style>
  <w:style w:type="character" w:customStyle="1" w:styleId="WW8Num1z4">
    <w:name w:val="WW8Num1z4"/>
    <w:rsid w:val="009E308B"/>
  </w:style>
  <w:style w:type="character" w:customStyle="1" w:styleId="WW8Num1z5">
    <w:name w:val="WW8Num1z5"/>
    <w:rsid w:val="009E308B"/>
  </w:style>
  <w:style w:type="character" w:customStyle="1" w:styleId="WW8Num1z6">
    <w:name w:val="WW8Num1z6"/>
    <w:rsid w:val="009E308B"/>
  </w:style>
  <w:style w:type="character" w:customStyle="1" w:styleId="WW8Num1z7">
    <w:name w:val="WW8Num1z7"/>
    <w:rsid w:val="009E308B"/>
  </w:style>
  <w:style w:type="character" w:customStyle="1" w:styleId="WW8Num1z8">
    <w:name w:val="WW8Num1z8"/>
    <w:rsid w:val="009E308B"/>
  </w:style>
  <w:style w:type="character" w:customStyle="1" w:styleId="WW8Num2z0">
    <w:name w:val="WW8Num2z0"/>
    <w:rsid w:val="009E308B"/>
    <w:rPr>
      <w:rFonts w:ascii="Symbol" w:hAnsi="Symbol" w:cs="Symbol"/>
    </w:rPr>
  </w:style>
  <w:style w:type="character" w:customStyle="1" w:styleId="WW8Num3z0">
    <w:name w:val="WW8Num3z0"/>
    <w:rsid w:val="009E308B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9E308B"/>
  </w:style>
  <w:style w:type="character" w:customStyle="1" w:styleId="WW8Num4z1">
    <w:name w:val="WW8Num4z1"/>
    <w:rsid w:val="009E308B"/>
  </w:style>
  <w:style w:type="character" w:customStyle="1" w:styleId="WW8Num4z2">
    <w:name w:val="WW8Num4z2"/>
    <w:rsid w:val="009E308B"/>
  </w:style>
  <w:style w:type="character" w:customStyle="1" w:styleId="WW8Num4z3">
    <w:name w:val="WW8Num4z3"/>
    <w:rsid w:val="009E308B"/>
  </w:style>
  <w:style w:type="character" w:customStyle="1" w:styleId="WW8Num4z4">
    <w:name w:val="WW8Num4z4"/>
    <w:rsid w:val="009E308B"/>
  </w:style>
  <w:style w:type="character" w:customStyle="1" w:styleId="WW8Num4z5">
    <w:name w:val="WW8Num4z5"/>
    <w:rsid w:val="009E308B"/>
  </w:style>
  <w:style w:type="character" w:customStyle="1" w:styleId="WW8Num4z6">
    <w:name w:val="WW8Num4z6"/>
    <w:rsid w:val="009E308B"/>
  </w:style>
  <w:style w:type="character" w:customStyle="1" w:styleId="WW8Num4z7">
    <w:name w:val="WW8Num4z7"/>
    <w:rsid w:val="009E308B"/>
  </w:style>
  <w:style w:type="character" w:customStyle="1" w:styleId="WW8Num4z8">
    <w:name w:val="WW8Num4z8"/>
    <w:rsid w:val="009E308B"/>
  </w:style>
  <w:style w:type="character" w:customStyle="1" w:styleId="WW8Num5z0">
    <w:name w:val="WW8Num5z0"/>
    <w:rsid w:val="009E308B"/>
  </w:style>
  <w:style w:type="character" w:customStyle="1" w:styleId="WW8Num5z1">
    <w:name w:val="WW8Num5z1"/>
    <w:rsid w:val="009E308B"/>
  </w:style>
  <w:style w:type="character" w:customStyle="1" w:styleId="WW8Num5z2">
    <w:name w:val="WW8Num5z2"/>
    <w:rsid w:val="009E308B"/>
  </w:style>
  <w:style w:type="character" w:customStyle="1" w:styleId="WW8Num5z3">
    <w:name w:val="WW8Num5z3"/>
    <w:rsid w:val="009E308B"/>
  </w:style>
  <w:style w:type="character" w:customStyle="1" w:styleId="WW8Num5z4">
    <w:name w:val="WW8Num5z4"/>
    <w:rsid w:val="009E308B"/>
  </w:style>
  <w:style w:type="character" w:customStyle="1" w:styleId="WW8Num5z5">
    <w:name w:val="WW8Num5z5"/>
    <w:rsid w:val="009E308B"/>
  </w:style>
  <w:style w:type="character" w:customStyle="1" w:styleId="WW8Num5z6">
    <w:name w:val="WW8Num5z6"/>
    <w:rsid w:val="009E308B"/>
  </w:style>
  <w:style w:type="character" w:customStyle="1" w:styleId="WW8Num5z7">
    <w:name w:val="WW8Num5z7"/>
    <w:rsid w:val="009E308B"/>
  </w:style>
  <w:style w:type="character" w:customStyle="1" w:styleId="WW8Num5z8">
    <w:name w:val="WW8Num5z8"/>
    <w:rsid w:val="009E308B"/>
  </w:style>
  <w:style w:type="character" w:customStyle="1" w:styleId="WW8Num6z0">
    <w:name w:val="WW8Num6z0"/>
    <w:rsid w:val="009E308B"/>
  </w:style>
  <w:style w:type="character" w:customStyle="1" w:styleId="WW8Num6z1">
    <w:name w:val="WW8Num6z1"/>
    <w:rsid w:val="009E308B"/>
  </w:style>
  <w:style w:type="character" w:customStyle="1" w:styleId="WW8Num6z2">
    <w:name w:val="WW8Num6z2"/>
    <w:rsid w:val="009E308B"/>
  </w:style>
  <w:style w:type="character" w:customStyle="1" w:styleId="WW8Num6z3">
    <w:name w:val="WW8Num6z3"/>
    <w:rsid w:val="009E308B"/>
  </w:style>
  <w:style w:type="character" w:customStyle="1" w:styleId="WW8Num6z4">
    <w:name w:val="WW8Num6z4"/>
    <w:rsid w:val="009E308B"/>
  </w:style>
  <w:style w:type="character" w:customStyle="1" w:styleId="WW8Num6z5">
    <w:name w:val="WW8Num6z5"/>
    <w:rsid w:val="009E308B"/>
  </w:style>
  <w:style w:type="character" w:customStyle="1" w:styleId="WW8Num6z6">
    <w:name w:val="WW8Num6z6"/>
    <w:rsid w:val="009E308B"/>
  </w:style>
  <w:style w:type="character" w:customStyle="1" w:styleId="WW8Num6z7">
    <w:name w:val="WW8Num6z7"/>
    <w:rsid w:val="009E308B"/>
  </w:style>
  <w:style w:type="character" w:customStyle="1" w:styleId="WW8Num6z8">
    <w:name w:val="WW8Num6z8"/>
    <w:rsid w:val="009E308B"/>
  </w:style>
  <w:style w:type="character" w:customStyle="1" w:styleId="WW8Num7z0">
    <w:name w:val="WW8Num7z0"/>
    <w:rsid w:val="009E308B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9E308B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9E308B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9E308B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9E308B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9E308B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9E308B"/>
  </w:style>
  <w:style w:type="character" w:customStyle="1" w:styleId="WW8Num14z0">
    <w:name w:val="WW8Num14z0"/>
    <w:rsid w:val="009E308B"/>
  </w:style>
  <w:style w:type="character" w:customStyle="1" w:styleId="WW8Num15z0">
    <w:name w:val="WW8Num15z0"/>
    <w:rsid w:val="009E308B"/>
  </w:style>
  <w:style w:type="character" w:customStyle="1" w:styleId="WW8Num16z0">
    <w:name w:val="WW8Num16z0"/>
    <w:rsid w:val="009E308B"/>
    <w:rPr>
      <w:rFonts w:ascii="Arial" w:hAnsi="Arial" w:cs="Arial"/>
    </w:rPr>
  </w:style>
  <w:style w:type="character" w:customStyle="1" w:styleId="WW8Num16z1">
    <w:name w:val="WW8Num16z1"/>
    <w:rsid w:val="009E308B"/>
  </w:style>
  <w:style w:type="character" w:customStyle="1" w:styleId="WW8Num16z2">
    <w:name w:val="WW8Num16z2"/>
    <w:rsid w:val="009E308B"/>
  </w:style>
  <w:style w:type="character" w:customStyle="1" w:styleId="WW8Num16z3">
    <w:name w:val="WW8Num16z3"/>
    <w:rsid w:val="009E308B"/>
  </w:style>
  <w:style w:type="character" w:customStyle="1" w:styleId="WW8Num16z4">
    <w:name w:val="WW8Num16z4"/>
    <w:rsid w:val="009E308B"/>
  </w:style>
  <w:style w:type="character" w:customStyle="1" w:styleId="WW8Num16z5">
    <w:name w:val="WW8Num16z5"/>
    <w:rsid w:val="009E308B"/>
  </w:style>
  <w:style w:type="character" w:customStyle="1" w:styleId="WW8Num16z6">
    <w:name w:val="WW8Num16z6"/>
    <w:rsid w:val="009E308B"/>
  </w:style>
  <w:style w:type="character" w:customStyle="1" w:styleId="WW8Num16z7">
    <w:name w:val="WW8Num16z7"/>
    <w:rsid w:val="009E308B"/>
  </w:style>
  <w:style w:type="character" w:customStyle="1" w:styleId="WW8Num16z8">
    <w:name w:val="WW8Num16z8"/>
    <w:rsid w:val="009E308B"/>
  </w:style>
  <w:style w:type="character" w:customStyle="1" w:styleId="WW8Num17z0">
    <w:name w:val="WW8Num17z0"/>
    <w:rsid w:val="009E308B"/>
    <w:rPr>
      <w:rFonts w:ascii="Symbol" w:hAnsi="Symbol" w:cs="Symbol"/>
      <w:color w:val="auto"/>
      <w:sz w:val="24"/>
      <w:szCs w:val="24"/>
    </w:rPr>
  </w:style>
  <w:style w:type="character" w:customStyle="1" w:styleId="WW8Num17z1">
    <w:name w:val="WW8Num17z1"/>
    <w:rsid w:val="009E308B"/>
    <w:rPr>
      <w:rFonts w:ascii="Courier New" w:hAnsi="Courier New" w:cs="Courier New"/>
    </w:rPr>
  </w:style>
  <w:style w:type="character" w:customStyle="1" w:styleId="WW8Num17z3">
    <w:name w:val="WW8Num17z3"/>
    <w:rsid w:val="009E308B"/>
    <w:rPr>
      <w:rFonts w:ascii="Symbol" w:hAnsi="Symbol" w:cs="Symbol"/>
    </w:rPr>
  </w:style>
  <w:style w:type="character" w:customStyle="1" w:styleId="WW8Num17z5">
    <w:name w:val="WW8Num17z5"/>
    <w:rsid w:val="009E308B"/>
    <w:rPr>
      <w:rFonts w:ascii="Wingdings" w:hAnsi="Wingdings" w:cs="Wingdings"/>
    </w:rPr>
  </w:style>
  <w:style w:type="character" w:customStyle="1" w:styleId="WW8Num18z0">
    <w:name w:val="WW8Num18z0"/>
    <w:rsid w:val="009E308B"/>
  </w:style>
  <w:style w:type="character" w:customStyle="1" w:styleId="WW8Num18z1">
    <w:name w:val="WW8Num18z1"/>
    <w:rsid w:val="009E308B"/>
  </w:style>
  <w:style w:type="character" w:customStyle="1" w:styleId="WW8Num18z2">
    <w:name w:val="WW8Num18z2"/>
    <w:rsid w:val="009E308B"/>
  </w:style>
  <w:style w:type="character" w:customStyle="1" w:styleId="WW8Num18z3">
    <w:name w:val="WW8Num18z3"/>
    <w:rsid w:val="009E308B"/>
  </w:style>
  <w:style w:type="character" w:customStyle="1" w:styleId="WW8Num18z4">
    <w:name w:val="WW8Num18z4"/>
    <w:rsid w:val="009E308B"/>
  </w:style>
  <w:style w:type="character" w:customStyle="1" w:styleId="WW8Num18z5">
    <w:name w:val="WW8Num18z5"/>
    <w:rsid w:val="009E308B"/>
  </w:style>
  <w:style w:type="character" w:customStyle="1" w:styleId="WW8Num18z6">
    <w:name w:val="WW8Num18z6"/>
    <w:rsid w:val="009E308B"/>
  </w:style>
  <w:style w:type="character" w:customStyle="1" w:styleId="WW8Num18z7">
    <w:name w:val="WW8Num18z7"/>
    <w:rsid w:val="009E308B"/>
  </w:style>
  <w:style w:type="character" w:customStyle="1" w:styleId="WW8Num18z8">
    <w:name w:val="WW8Num18z8"/>
    <w:rsid w:val="009E308B"/>
  </w:style>
  <w:style w:type="character" w:customStyle="1" w:styleId="WW8Num19z0">
    <w:name w:val="WW8Num19z0"/>
    <w:rsid w:val="009E308B"/>
    <w:rPr>
      <w:b/>
    </w:rPr>
  </w:style>
  <w:style w:type="character" w:customStyle="1" w:styleId="WW8Num19z1">
    <w:name w:val="WW8Num19z1"/>
    <w:rsid w:val="009E308B"/>
  </w:style>
  <w:style w:type="character" w:customStyle="1" w:styleId="WW8Num19z2">
    <w:name w:val="WW8Num19z2"/>
    <w:rsid w:val="009E308B"/>
  </w:style>
  <w:style w:type="character" w:customStyle="1" w:styleId="WW8Num19z3">
    <w:name w:val="WW8Num19z3"/>
    <w:rsid w:val="009E308B"/>
  </w:style>
  <w:style w:type="character" w:customStyle="1" w:styleId="WW8Num19z4">
    <w:name w:val="WW8Num19z4"/>
    <w:rsid w:val="009E308B"/>
  </w:style>
  <w:style w:type="character" w:customStyle="1" w:styleId="WW8Num19z5">
    <w:name w:val="WW8Num19z5"/>
    <w:rsid w:val="009E308B"/>
  </w:style>
  <w:style w:type="character" w:customStyle="1" w:styleId="WW8Num19z6">
    <w:name w:val="WW8Num19z6"/>
    <w:rsid w:val="009E308B"/>
  </w:style>
  <w:style w:type="character" w:customStyle="1" w:styleId="WW8Num19z7">
    <w:name w:val="WW8Num19z7"/>
    <w:rsid w:val="009E308B"/>
  </w:style>
  <w:style w:type="character" w:customStyle="1" w:styleId="WW8Num19z8">
    <w:name w:val="WW8Num19z8"/>
    <w:rsid w:val="009E308B"/>
  </w:style>
  <w:style w:type="character" w:customStyle="1" w:styleId="WW8Num20z0">
    <w:name w:val="WW8Num20z0"/>
    <w:rsid w:val="009E308B"/>
    <w:rPr>
      <w:rFonts w:ascii="Symbol" w:hAnsi="Symbol" w:cs="Symbol"/>
    </w:rPr>
  </w:style>
  <w:style w:type="character" w:customStyle="1" w:styleId="WW8Num20z1">
    <w:name w:val="WW8Num20z1"/>
    <w:rsid w:val="009E308B"/>
    <w:rPr>
      <w:rFonts w:ascii="Courier New" w:hAnsi="Courier New" w:cs="Courier New"/>
    </w:rPr>
  </w:style>
  <w:style w:type="character" w:customStyle="1" w:styleId="WW8Num20z2">
    <w:name w:val="WW8Num20z2"/>
    <w:rsid w:val="009E308B"/>
    <w:rPr>
      <w:rFonts w:ascii="Wingdings" w:hAnsi="Wingdings" w:cs="Wingdings"/>
    </w:rPr>
  </w:style>
  <w:style w:type="character" w:customStyle="1" w:styleId="WW8Num21z0">
    <w:name w:val="WW8Num21z0"/>
    <w:rsid w:val="009E308B"/>
    <w:rPr>
      <w:rFonts w:ascii="Symbol" w:hAnsi="Symbol" w:cs="Symbol"/>
      <w:color w:val="auto"/>
      <w:sz w:val="24"/>
      <w:szCs w:val="24"/>
    </w:rPr>
  </w:style>
  <w:style w:type="character" w:customStyle="1" w:styleId="WW8Num21z1">
    <w:name w:val="WW8Num21z1"/>
    <w:rsid w:val="009E308B"/>
    <w:rPr>
      <w:rFonts w:ascii="Courier New" w:hAnsi="Courier New" w:cs="Courier New"/>
    </w:rPr>
  </w:style>
  <w:style w:type="character" w:customStyle="1" w:styleId="WW8Num21z2">
    <w:name w:val="WW8Num21z2"/>
    <w:rsid w:val="009E308B"/>
    <w:rPr>
      <w:rFonts w:ascii="Wingdings" w:hAnsi="Wingdings" w:cs="Wingdings"/>
    </w:rPr>
  </w:style>
  <w:style w:type="character" w:customStyle="1" w:styleId="WW8Num21z3">
    <w:name w:val="WW8Num21z3"/>
    <w:rsid w:val="009E308B"/>
    <w:rPr>
      <w:rFonts w:ascii="Symbol" w:hAnsi="Symbol" w:cs="Symbol"/>
    </w:rPr>
  </w:style>
  <w:style w:type="character" w:customStyle="1" w:styleId="WW8Num22z0">
    <w:name w:val="WW8Num22z0"/>
    <w:rsid w:val="009E308B"/>
    <w:rPr>
      <w:rFonts w:ascii="Symbol" w:hAnsi="Symbol" w:cs="Symbol"/>
      <w:color w:val="auto"/>
    </w:rPr>
  </w:style>
  <w:style w:type="character" w:customStyle="1" w:styleId="WW8Num22z1">
    <w:name w:val="WW8Num22z1"/>
    <w:rsid w:val="009E308B"/>
    <w:rPr>
      <w:rFonts w:ascii="Courier New" w:hAnsi="Courier New" w:cs="Courier New"/>
    </w:rPr>
  </w:style>
  <w:style w:type="character" w:customStyle="1" w:styleId="WW8Num22z2">
    <w:name w:val="WW8Num22z2"/>
    <w:rsid w:val="009E308B"/>
    <w:rPr>
      <w:rFonts w:ascii="Wingdings" w:hAnsi="Wingdings" w:cs="Wingdings"/>
    </w:rPr>
  </w:style>
  <w:style w:type="character" w:customStyle="1" w:styleId="WW8Num22z3">
    <w:name w:val="WW8Num22z3"/>
    <w:rsid w:val="009E308B"/>
    <w:rPr>
      <w:rFonts w:ascii="Symbol" w:hAnsi="Symbol" w:cs="Symbol"/>
    </w:rPr>
  </w:style>
  <w:style w:type="character" w:customStyle="1" w:styleId="WW8Num23z0">
    <w:name w:val="WW8Num23z0"/>
    <w:rsid w:val="009E308B"/>
    <w:rPr>
      <w:rFonts w:ascii="Symbol" w:hAnsi="Symbol" w:cs="Symbol"/>
      <w:color w:val="auto"/>
      <w:sz w:val="24"/>
      <w:szCs w:val="24"/>
    </w:rPr>
  </w:style>
  <w:style w:type="character" w:customStyle="1" w:styleId="WW8Num23z1">
    <w:name w:val="WW8Num23z1"/>
    <w:rsid w:val="009E308B"/>
    <w:rPr>
      <w:rFonts w:ascii="Courier New" w:hAnsi="Courier New" w:cs="Courier New"/>
    </w:rPr>
  </w:style>
  <w:style w:type="character" w:customStyle="1" w:styleId="WW8Num23z2">
    <w:name w:val="WW8Num23z2"/>
    <w:rsid w:val="009E308B"/>
    <w:rPr>
      <w:rFonts w:ascii="Wingdings" w:hAnsi="Wingdings" w:cs="Wingdings"/>
    </w:rPr>
  </w:style>
  <w:style w:type="character" w:customStyle="1" w:styleId="WW8Num23z3">
    <w:name w:val="WW8Num23z3"/>
    <w:rsid w:val="009E308B"/>
    <w:rPr>
      <w:rFonts w:ascii="Symbol" w:hAnsi="Symbol" w:cs="Symbol"/>
    </w:rPr>
  </w:style>
  <w:style w:type="character" w:customStyle="1" w:styleId="WW8Num24z0">
    <w:name w:val="WW8Num24z0"/>
    <w:rsid w:val="009E308B"/>
  </w:style>
  <w:style w:type="character" w:customStyle="1" w:styleId="WW8Num24z1">
    <w:name w:val="WW8Num24z1"/>
    <w:rsid w:val="009E308B"/>
  </w:style>
  <w:style w:type="character" w:customStyle="1" w:styleId="WW8Num24z2">
    <w:name w:val="WW8Num24z2"/>
    <w:rsid w:val="009E308B"/>
  </w:style>
  <w:style w:type="character" w:customStyle="1" w:styleId="WW8Num24z3">
    <w:name w:val="WW8Num24z3"/>
    <w:rsid w:val="009E308B"/>
  </w:style>
  <w:style w:type="character" w:customStyle="1" w:styleId="WW8Num24z4">
    <w:name w:val="WW8Num24z4"/>
    <w:rsid w:val="009E308B"/>
  </w:style>
  <w:style w:type="character" w:customStyle="1" w:styleId="WW8Num24z5">
    <w:name w:val="WW8Num24z5"/>
    <w:rsid w:val="009E308B"/>
  </w:style>
  <w:style w:type="character" w:customStyle="1" w:styleId="WW8Num24z6">
    <w:name w:val="WW8Num24z6"/>
    <w:rsid w:val="009E308B"/>
  </w:style>
  <w:style w:type="character" w:customStyle="1" w:styleId="WW8Num24z7">
    <w:name w:val="WW8Num24z7"/>
    <w:rsid w:val="009E308B"/>
  </w:style>
  <w:style w:type="character" w:customStyle="1" w:styleId="WW8Num24z8">
    <w:name w:val="WW8Num24z8"/>
    <w:rsid w:val="009E308B"/>
  </w:style>
  <w:style w:type="character" w:customStyle="1" w:styleId="WW8Num25z0">
    <w:name w:val="WW8Num25z0"/>
    <w:rsid w:val="009E308B"/>
    <w:rPr>
      <w:rFonts w:ascii="Symbol" w:hAnsi="Symbol" w:cs="Symbol"/>
      <w:color w:val="auto"/>
    </w:rPr>
  </w:style>
  <w:style w:type="character" w:customStyle="1" w:styleId="WW8Num25z1">
    <w:name w:val="WW8Num25z1"/>
    <w:rsid w:val="009E308B"/>
    <w:rPr>
      <w:rFonts w:ascii="Courier New" w:hAnsi="Courier New" w:cs="Courier New"/>
    </w:rPr>
  </w:style>
  <w:style w:type="character" w:customStyle="1" w:styleId="WW8Num25z2">
    <w:name w:val="WW8Num25z2"/>
    <w:rsid w:val="009E308B"/>
    <w:rPr>
      <w:rFonts w:ascii="Wingdings" w:hAnsi="Wingdings" w:cs="Wingdings"/>
    </w:rPr>
  </w:style>
  <w:style w:type="character" w:customStyle="1" w:styleId="WW8Num25z3">
    <w:name w:val="WW8Num25z3"/>
    <w:rsid w:val="009E308B"/>
    <w:rPr>
      <w:rFonts w:ascii="Symbol" w:hAnsi="Symbol" w:cs="Symbol"/>
    </w:rPr>
  </w:style>
  <w:style w:type="character" w:customStyle="1" w:styleId="10">
    <w:name w:val="Основной шрифт абзаца1"/>
    <w:rsid w:val="009E308B"/>
  </w:style>
  <w:style w:type="character" w:customStyle="1" w:styleId="11">
    <w:name w:val="Заголовок 1 Знак"/>
    <w:rsid w:val="009E308B"/>
    <w:rPr>
      <w:b/>
      <w:bCs/>
      <w:sz w:val="24"/>
      <w:szCs w:val="24"/>
      <w:lang w:val="ru-RU" w:bidi="ar-SA"/>
    </w:rPr>
  </w:style>
  <w:style w:type="character" w:customStyle="1" w:styleId="20">
    <w:name w:val="Заголовок 2 Знак"/>
    <w:rsid w:val="009E308B"/>
    <w:rPr>
      <w:b/>
      <w:bCs/>
      <w:sz w:val="24"/>
      <w:szCs w:val="24"/>
      <w:lang w:val="ru-RU" w:bidi="ar-SA"/>
    </w:rPr>
  </w:style>
  <w:style w:type="character" w:customStyle="1" w:styleId="30">
    <w:name w:val="Заголовок 3 Знак"/>
    <w:rsid w:val="009E308B"/>
    <w:rPr>
      <w:rFonts w:ascii="Cambria" w:hAnsi="Cambria" w:cs="Cambria"/>
      <w:b/>
      <w:bCs/>
      <w:color w:val="4F81BD"/>
      <w:lang w:val="ru-RU" w:bidi="ar-SA"/>
    </w:rPr>
  </w:style>
  <w:style w:type="character" w:customStyle="1" w:styleId="40">
    <w:name w:val="Заголовок 4 Знак"/>
    <w:rsid w:val="009E308B"/>
    <w:rPr>
      <w:sz w:val="24"/>
      <w:szCs w:val="24"/>
      <w:u w:val="single"/>
      <w:lang w:val="ru-RU" w:bidi="ar-SA"/>
    </w:rPr>
  </w:style>
  <w:style w:type="character" w:customStyle="1" w:styleId="80">
    <w:name w:val="Заголовок 8 Знак"/>
    <w:rsid w:val="009E308B"/>
    <w:rPr>
      <w:i/>
      <w:iCs/>
      <w:sz w:val="24"/>
      <w:szCs w:val="24"/>
      <w:lang w:val="ru-RU" w:bidi="ar-SA"/>
    </w:rPr>
  </w:style>
  <w:style w:type="character" w:customStyle="1" w:styleId="21">
    <w:name w:val="Основной текст Знак2"/>
    <w:rsid w:val="009E308B"/>
    <w:rPr>
      <w:lang w:val="ru-RU" w:bidi="ar-SA"/>
    </w:rPr>
  </w:style>
  <w:style w:type="character" w:customStyle="1" w:styleId="a3">
    <w:name w:val="Основной текст с отступом Знак"/>
    <w:rsid w:val="009E308B"/>
    <w:rPr>
      <w:sz w:val="24"/>
      <w:szCs w:val="24"/>
      <w:lang w:val="ru-RU" w:bidi="ar-SA"/>
    </w:rPr>
  </w:style>
  <w:style w:type="character" w:customStyle="1" w:styleId="31">
    <w:name w:val="Основной текст 3 Знак"/>
    <w:rsid w:val="009E308B"/>
    <w:rPr>
      <w:sz w:val="16"/>
      <w:szCs w:val="16"/>
      <w:lang w:val="ru-RU" w:bidi="ar-SA"/>
    </w:rPr>
  </w:style>
  <w:style w:type="character" w:customStyle="1" w:styleId="a4">
    <w:name w:val="Без интервала Знак"/>
    <w:rsid w:val="009E308B"/>
    <w:rPr>
      <w:rFonts w:ascii="Cambria" w:hAnsi="Cambria" w:cs="Cambria"/>
      <w:sz w:val="22"/>
      <w:szCs w:val="22"/>
      <w:lang w:val="en-US" w:bidi="en-US"/>
    </w:rPr>
  </w:style>
  <w:style w:type="character" w:customStyle="1" w:styleId="a5">
    <w:name w:val="Верхний колонтитул Знак"/>
    <w:rsid w:val="009E308B"/>
    <w:rPr>
      <w:sz w:val="24"/>
      <w:szCs w:val="24"/>
      <w:lang w:val="ru-RU" w:bidi="ar-SA"/>
    </w:rPr>
  </w:style>
  <w:style w:type="character" w:customStyle="1" w:styleId="a6">
    <w:name w:val="Нижний колонтитул Знак"/>
    <w:rsid w:val="009E308B"/>
    <w:rPr>
      <w:sz w:val="24"/>
      <w:szCs w:val="24"/>
      <w:lang w:val="ru-RU" w:bidi="ar-SA"/>
    </w:rPr>
  </w:style>
  <w:style w:type="character" w:customStyle="1" w:styleId="a7">
    <w:name w:val="Текст Знак"/>
    <w:rsid w:val="009E308B"/>
    <w:rPr>
      <w:rFonts w:ascii="Courier New" w:hAnsi="Courier New" w:cs="Courier New"/>
      <w:lang w:val="ru-RU" w:bidi="ar-SA"/>
    </w:rPr>
  </w:style>
  <w:style w:type="character" w:customStyle="1" w:styleId="22">
    <w:name w:val="Основной текст с отступом 2 Знак"/>
    <w:rsid w:val="009E308B"/>
    <w:rPr>
      <w:rFonts w:ascii="Arial" w:hAnsi="Arial" w:cs="Arial"/>
      <w:b/>
      <w:sz w:val="24"/>
      <w:lang w:val="ru-RU" w:bidi="ar-SA"/>
    </w:rPr>
  </w:style>
  <w:style w:type="character" w:customStyle="1" w:styleId="32">
    <w:name w:val="Основной текст с отступом 3 Знак"/>
    <w:rsid w:val="009E308B"/>
    <w:rPr>
      <w:sz w:val="16"/>
      <w:szCs w:val="16"/>
      <w:lang w:val="ru-RU" w:bidi="ar-SA"/>
    </w:rPr>
  </w:style>
  <w:style w:type="character" w:customStyle="1" w:styleId="a8">
    <w:name w:val="Текст выноски Знак"/>
    <w:rsid w:val="009E308B"/>
    <w:rPr>
      <w:rFonts w:ascii="Tahoma" w:hAnsi="Tahoma" w:cs="Tahoma"/>
      <w:sz w:val="16"/>
      <w:szCs w:val="16"/>
      <w:lang w:val="ru-RU" w:bidi="ar-SA"/>
    </w:rPr>
  </w:style>
  <w:style w:type="character" w:customStyle="1" w:styleId="12">
    <w:name w:val="Стиль1 Знак Знак"/>
    <w:rsid w:val="009E308B"/>
    <w:rPr>
      <w:sz w:val="26"/>
      <w:szCs w:val="26"/>
      <w:lang w:val="ru-RU" w:bidi="ar-SA"/>
    </w:rPr>
  </w:style>
  <w:style w:type="character" w:styleId="a9">
    <w:name w:val="Strong"/>
    <w:qFormat/>
    <w:rsid w:val="009E308B"/>
    <w:rPr>
      <w:b/>
      <w:bCs/>
    </w:rPr>
  </w:style>
  <w:style w:type="character" w:styleId="aa">
    <w:name w:val="Emphasis"/>
    <w:qFormat/>
    <w:rsid w:val="009E308B"/>
    <w:rPr>
      <w:i/>
      <w:iCs/>
    </w:rPr>
  </w:style>
  <w:style w:type="character" w:styleId="ab">
    <w:name w:val="Hyperlink"/>
    <w:rsid w:val="009E308B"/>
    <w:rPr>
      <w:color w:val="000080"/>
      <w:u w:val="single"/>
    </w:rPr>
  </w:style>
  <w:style w:type="paragraph" w:customStyle="1" w:styleId="Heading">
    <w:name w:val="Heading"/>
    <w:basedOn w:val="a"/>
    <w:next w:val="ac"/>
    <w:rsid w:val="009E308B"/>
    <w:pPr>
      <w:jc w:val="center"/>
    </w:pPr>
    <w:rPr>
      <w:b/>
      <w:bCs/>
      <w:sz w:val="28"/>
    </w:rPr>
  </w:style>
  <w:style w:type="paragraph" w:styleId="ac">
    <w:name w:val="Body Text"/>
    <w:basedOn w:val="a"/>
    <w:rsid w:val="009E308B"/>
    <w:pPr>
      <w:jc w:val="center"/>
    </w:pPr>
    <w:rPr>
      <w:sz w:val="20"/>
      <w:szCs w:val="20"/>
    </w:rPr>
  </w:style>
  <w:style w:type="paragraph" w:styleId="ad">
    <w:name w:val="List"/>
    <w:basedOn w:val="ac"/>
    <w:rsid w:val="009E308B"/>
    <w:rPr>
      <w:rFonts w:cs="FreeSans"/>
    </w:rPr>
  </w:style>
  <w:style w:type="paragraph" w:styleId="ae">
    <w:name w:val="caption"/>
    <w:basedOn w:val="a"/>
    <w:qFormat/>
    <w:rsid w:val="009E308B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9E308B"/>
    <w:pPr>
      <w:suppressLineNumbers/>
    </w:pPr>
    <w:rPr>
      <w:rFonts w:cs="FreeSans"/>
    </w:rPr>
  </w:style>
  <w:style w:type="paragraph" w:customStyle="1" w:styleId="13">
    <w:name w:val="Знак1"/>
    <w:basedOn w:val="a"/>
    <w:rsid w:val="009E308B"/>
    <w:pPr>
      <w:spacing w:before="280" w:after="280"/>
    </w:pPr>
    <w:rPr>
      <w:color w:val="000000"/>
      <w:lang w:val="en-US"/>
    </w:rPr>
  </w:style>
  <w:style w:type="paragraph" w:styleId="af">
    <w:name w:val="footnote text"/>
    <w:basedOn w:val="a"/>
    <w:rsid w:val="009E308B"/>
    <w:pPr>
      <w:widowControl w:val="0"/>
      <w:autoSpaceDE w:val="0"/>
      <w:spacing w:line="360" w:lineRule="auto"/>
      <w:jc w:val="both"/>
    </w:pPr>
    <w:rPr>
      <w:sz w:val="28"/>
      <w:szCs w:val="28"/>
    </w:rPr>
  </w:style>
  <w:style w:type="paragraph" w:styleId="af0">
    <w:name w:val="Body Text Indent"/>
    <w:basedOn w:val="a"/>
    <w:rsid w:val="009E308B"/>
    <w:pPr>
      <w:spacing w:after="120"/>
      <w:ind w:left="283"/>
    </w:pPr>
  </w:style>
  <w:style w:type="paragraph" w:styleId="af1">
    <w:name w:val="List Paragraph"/>
    <w:basedOn w:val="a"/>
    <w:qFormat/>
    <w:rsid w:val="009E308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f2">
    <w:name w:val="й"/>
    <w:rsid w:val="009E308B"/>
    <w:pPr>
      <w:widowControl w:val="0"/>
      <w:suppressAutoHyphens/>
    </w:pPr>
    <w:rPr>
      <w:lang w:eastAsia="zh-CN"/>
    </w:rPr>
  </w:style>
  <w:style w:type="paragraph" w:customStyle="1" w:styleId="310">
    <w:name w:val="Основной текст 31"/>
    <w:basedOn w:val="a"/>
    <w:rsid w:val="009E308B"/>
    <w:pPr>
      <w:spacing w:after="120"/>
    </w:pPr>
    <w:rPr>
      <w:sz w:val="16"/>
      <w:szCs w:val="16"/>
    </w:rPr>
  </w:style>
  <w:style w:type="paragraph" w:customStyle="1" w:styleId="14">
    <w:name w:val="Знак1"/>
    <w:basedOn w:val="a"/>
    <w:rsid w:val="009E308B"/>
    <w:pPr>
      <w:spacing w:before="280" w:after="280"/>
    </w:pPr>
    <w:rPr>
      <w:color w:val="000000"/>
      <w:lang w:val="en-US"/>
    </w:rPr>
  </w:style>
  <w:style w:type="paragraph" w:customStyle="1" w:styleId="4CharChar">
    <w:name w:val="Знак4 Char Char Знак"/>
    <w:basedOn w:val="a"/>
    <w:rsid w:val="009E308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No Spacing"/>
    <w:basedOn w:val="a"/>
    <w:qFormat/>
    <w:rsid w:val="009E308B"/>
    <w:rPr>
      <w:rFonts w:ascii="Cambria" w:hAnsi="Cambria" w:cs="Cambria"/>
      <w:sz w:val="22"/>
      <w:szCs w:val="22"/>
      <w:lang w:val="en-US" w:bidi="en-US"/>
    </w:rPr>
  </w:style>
  <w:style w:type="paragraph" w:customStyle="1" w:styleId="4CharChar0">
    <w:name w:val="Знак4 Char Char Знак"/>
    <w:basedOn w:val="a"/>
    <w:rsid w:val="009E308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4">
    <w:name w:val="header"/>
    <w:basedOn w:val="a"/>
    <w:rsid w:val="009E308B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9E308B"/>
    <w:pPr>
      <w:tabs>
        <w:tab w:val="center" w:pos="4677"/>
        <w:tab w:val="right" w:pos="9355"/>
      </w:tabs>
    </w:pPr>
  </w:style>
  <w:style w:type="paragraph" w:customStyle="1" w:styleId="23">
    <w:name w:val="Цитата2"/>
    <w:basedOn w:val="a"/>
    <w:rsid w:val="009E308B"/>
    <w:pPr>
      <w:ind w:left="539" w:right="-6"/>
      <w:jc w:val="both"/>
    </w:pPr>
    <w:rPr>
      <w:sz w:val="28"/>
    </w:rPr>
  </w:style>
  <w:style w:type="paragraph" w:customStyle="1" w:styleId="af6">
    <w:name w:val="Знак"/>
    <w:basedOn w:val="a"/>
    <w:rsid w:val="009E308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3">
    <w:name w:val="Style3"/>
    <w:basedOn w:val="a"/>
    <w:rsid w:val="009E308B"/>
    <w:pPr>
      <w:widowControl w:val="0"/>
      <w:autoSpaceDE w:val="0"/>
    </w:pPr>
  </w:style>
  <w:style w:type="paragraph" w:customStyle="1" w:styleId="24">
    <w:name w:val="Текст2"/>
    <w:basedOn w:val="a"/>
    <w:rsid w:val="009E308B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9E308B"/>
    <w:pPr>
      <w:spacing w:line="360" w:lineRule="auto"/>
      <w:ind w:firstLine="567"/>
      <w:jc w:val="both"/>
    </w:pPr>
    <w:rPr>
      <w:rFonts w:ascii="Arial" w:hAnsi="Arial" w:cs="Arial"/>
      <w:b/>
      <w:szCs w:val="20"/>
    </w:rPr>
  </w:style>
  <w:style w:type="paragraph" w:customStyle="1" w:styleId="311">
    <w:name w:val="Основной текст с отступом 31"/>
    <w:basedOn w:val="a"/>
    <w:rsid w:val="009E308B"/>
    <w:pPr>
      <w:spacing w:after="120"/>
      <w:ind w:left="283"/>
    </w:pPr>
    <w:rPr>
      <w:sz w:val="16"/>
      <w:szCs w:val="16"/>
    </w:rPr>
  </w:style>
  <w:style w:type="paragraph" w:customStyle="1" w:styleId="af7">
    <w:name w:val="Заголовки"/>
    <w:basedOn w:val="1"/>
    <w:rsid w:val="009E308B"/>
    <w:pPr>
      <w:tabs>
        <w:tab w:val="clear" w:pos="432"/>
      </w:tabs>
      <w:spacing w:before="240" w:after="60" w:line="360" w:lineRule="auto"/>
      <w:ind w:left="0" w:firstLine="0"/>
      <w:outlineLvl w:val="9"/>
    </w:pPr>
    <w:rPr>
      <w:rFonts w:cs="Arial"/>
      <w:kern w:val="1"/>
      <w:sz w:val="32"/>
      <w:szCs w:val="32"/>
    </w:rPr>
  </w:style>
  <w:style w:type="paragraph" w:customStyle="1" w:styleId="af8">
    <w:name w:val="новый"/>
    <w:basedOn w:val="a"/>
    <w:rsid w:val="009E308B"/>
    <w:pPr>
      <w:spacing w:line="360" w:lineRule="auto"/>
      <w:ind w:firstLine="454"/>
      <w:jc w:val="both"/>
    </w:pPr>
    <w:rPr>
      <w:sz w:val="28"/>
    </w:rPr>
  </w:style>
  <w:style w:type="paragraph" w:customStyle="1" w:styleId="af9">
    <w:name w:val="Подзаголовки"/>
    <w:basedOn w:val="2"/>
    <w:rsid w:val="009E308B"/>
    <w:pPr>
      <w:tabs>
        <w:tab w:val="clear" w:pos="576"/>
      </w:tabs>
      <w:spacing w:before="240" w:after="60" w:line="360" w:lineRule="auto"/>
      <w:ind w:left="0" w:firstLine="0"/>
      <w:outlineLvl w:val="9"/>
    </w:pPr>
    <w:rPr>
      <w:rFonts w:cs="Arial"/>
      <w:i/>
      <w:iCs/>
      <w:sz w:val="28"/>
      <w:szCs w:val="28"/>
    </w:rPr>
  </w:style>
  <w:style w:type="paragraph" w:customStyle="1" w:styleId="211">
    <w:name w:val="Основной текст 21"/>
    <w:basedOn w:val="a"/>
    <w:rsid w:val="009E308B"/>
    <w:pPr>
      <w:spacing w:after="120" w:line="480" w:lineRule="auto"/>
    </w:pPr>
  </w:style>
  <w:style w:type="paragraph" w:styleId="afa">
    <w:name w:val="Normal (Web)"/>
    <w:basedOn w:val="a"/>
    <w:rsid w:val="009E308B"/>
    <w:pPr>
      <w:spacing w:before="280" w:after="280"/>
    </w:pPr>
  </w:style>
  <w:style w:type="paragraph" w:styleId="afb">
    <w:name w:val="Balloon Text"/>
    <w:basedOn w:val="a"/>
    <w:rsid w:val="009E308B"/>
    <w:rPr>
      <w:rFonts w:ascii="Tahoma" w:hAnsi="Tahoma" w:cs="Tahoma"/>
      <w:sz w:val="16"/>
      <w:szCs w:val="16"/>
    </w:rPr>
  </w:style>
  <w:style w:type="paragraph" w:styleId="afc">
    <w:name w:val="TOC Heading"/>
    <w:basedOn w:val="1"/>
    <w:next w:val="a"/>
    <w:qFormat/>
    <w:rsid w:val="009E308B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rsid w:val="009E308B"/>
    <w:rPr>
      <w:sz w:val="20"/>
      <w:szCs w:val="20"/>
    </w:rPr>
  </w:style>
  <w:style w:type="paragraph" w:styleId="25">
    <w:name w:val="toc 2"/>
    <w:basedOn w:val="a"/>
    <w:next w:val="a"/>
    <w:rsid w:val="009E308B"/>
    <w:pPr>
      <w:ind w:left="200"/>
    </w:pPr>
    <w:rPr>
      <w:sz w:val="20"/>
      <w:szCs w:val="20"/>
    </w:rPr>
  </w:style>
  <w:style w:type="paragraph" w:styleId="33">
    <w:name w:val="toc 3"/>
    <w:basedOn w:val="a"/>
    <w:next w:val="a"/>
    <w:rsid w:val="009E308B"/>
    <w:pPr>
      <w:spacing w:after="100" w:line="276" w:lineRule="auto"/>
      <w:ind w:left="440"/>
    </w:pPr>
    <w:rPr>
      <w:rFonts w:ascii="Calibri" w:hAnsi="Calibri" w:cs="Calibri"/>
      <w:sz w:val="22"/>
      <w:szCs w:val="22"/>
    </w:rPr>
  </w:style>
  <w:style w:type="paragraph" w:customStyle="1" w:styleId="16">
    <w:name w:val="Текст1"/>
    <w:basedOn w:val="a"/>
    <w:rsid w:val="009E308B"/>
    <w:rPr>
      <w:rFonts w:ascii="Courier New" w:hAnsi="Courier New" w:cs="Courier New"/>
      <w:kern w:val="1"/>
      <w:sz w:val="20"/>
      <w:szCs w:val="20"/>
    </w:rPr>
  </w:style>
  <w:style w:type="paragraph" w:customStyle="1" w:styleId="17">
    <w:name w:val="Знак Знак Знак Знак Знак Знак Знак Знак1 Знак"/>
    <w:basedOn w:val="a"/>
    <w:rsid w:val="009E308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8">
    <w:name w:val="Стиль1 Знак"/>
    <w:basedOn w:val="a"/>
    <w:rsid w:val="009E308B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afd">
    <w:name w:val="Содержимое таблицы"/>
    <w:basedOn w:val="a"/>
    <w:rsid w:val="009E308B"/>
    <w:pPr>
      <w:widowControl w:val="0"/>
      <w:suppressLineNumbers/>
    </w:pPr>
    <w:rPr>
      <w:rFonts w:eastAsia="Lucida Sans Unicode"/>
    </w:rPr>
  </w:style>
  <w:style w:type="paragraph" w:customStyle="1" w:styleId="19">
    <w:name w:val="Цитата1"/>
    <w:basedOn w:val="a"/>
    <w:rsid w:val="009E308B"/>
    <w:pPr>
      <w:widowControl w:val="0"/>
      <w:spacing w:after="283"/>
      <w:ind w:left="567" w:right="567"/>
    </w:pPr>
    <w:rPr>
      <w:rFonts w:eastAsia="Lucida Sans Unicode"/>
    </w:rPr>
  </w:style>
  <w:style w:type="paragraph" w:customStyle="1" w:styleId="p2">
    <w:name w:val="p2"/>
    <w:basedOn w:val="a"/>
    <w:rsid w:val="009E308B"/>
    <w:pPr>
      <w:widowControl w:val="0"/>
      <w:spacing w:before="280" w:after="280"/>
      <w:jc w:val="both"/>
    </w:pPr>
    <w:rPr>
      <w:rFonts w:ascii="Arial" w:eastAsia="Lucida Sans Unicode" w:hAnsi="Arial" w:cs="Arial"/>
      <w:color w:val="000000"/>
      <w:sz w:val="20"/>
      <w:szCs w:val="20"/>
    </w:rPr>
  </w:style>
  <w:style w:type="paragraph" w:customStyle="1" w:styleId="1a">
    <w:name w:val="Название объекта1"/>
    <w:basedOn w:val="a"/>
    <w:next w:val="a"/>
    <w:rsid w:val="009E308B"/>
    <w:pPr>
      <w:autoSpaceDE w:val="0"/>
      <w:spacing w:before="240"/>
      <w:jc w:val="center"/>
    </w:pPr>
    <w:rPr>
      <w:b/>
      <w:bCs/>
      <w:sz w:val="22"/>
    </w:rPr>
  </w:style>
  <w:style w:type="paragraph" w:customStyle="1" w:styleId="TableContents">
    <w:name w:val="Table Contents"/>
    <w:basedOn w:val="a"/>
    <w:rsid w:val="009E308B"/>
    <w:pPr>
      <w:suppressLineNumbers/>
    </w:pPr>
  </w:style>
  <w:style w:type="paragraph" w:customStyle="1" w:styleId="TableHeading">
    <w:name w:val="Table Heading"/>
    <w:basedOn w:val="TableContents"/>
    <w:rsid w:val="009E308B"/>
    <w:pPr>
      <w:jc w:val="center"/>
    </w:pPr>
    <w:rPr>
      <w:b/>
      <w:bCs/>
    </w:rPr>
  </w:style>
  <w:style w:type="table" w:styleId="afe">
    <w:name w:val="Table Grid"/>
    <w:basedOn w:val="a1"/>
    <w:uiPriority w:val="59"/>
    <w:rsid w:val="002F6F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Абзац списка1"/>
    <w:basedOn w:val="a"/>
    <w:rsid w:val="00BF1AB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E70F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abirint.ru/books/106457/?p=113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abirint.ru/books/198152/?p=113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CC2F-67FE-474B-80D6-CFC73765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4265</Words>
  <Characters>24313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СПОРТИВНО-ОЗДОРОВИТЕЛЬНОЕ НАПРАВЛЕНИЕ</vt:lpstr>
    </vt:vector>
  </TitlesOfParts>
  <Company>Reanimator Extreme Edition</Company>
  <LinksUpToDate>false</LinksUpToDate>
  <CharactersWithSpaces>28521</CharactersWithSpaces>
  <SharedDoc>false</SharedDoc>
  <HLinks>
    <vt:vector size="12" baseType="variant">
      <vt:variant>
        <vt:i4>4915210</vt:i4>
      </vt:variant>
      <vt:variant>
        <vt:i4>3</vt:i4>
      </vt:variant>
      <vt:variant>
        <vt:i4>0</vt:i4>
      </vt:variant>
      <vt:variant>
        <vt:i4>5</vt:i4>
      </vt:variant>
      <vt:variant>
        <vt:lpwstr>http://www.labirint.ru/books/106457/?p=11398</vt:lpwstr>
      </vt:variant>
      <vt:variant>
        <vt:lpwstr/>
      </vt:variant>
      <vt:variant>
        <vt:i4>4521987</vt:i4>
      </vt:variant>
      <vt:variant>
        <vt:i4>0</vt:i4>
      </vt:variant>
      <vt:variant>
        <vt:i4>0</vt:i4>
      </vt:variant>
      <vt:variant>
        <vt:i4>5</vt:i4>
      </vt:variant>
      <vt:variant>
        <vt:lpwstr>http://www.labirint.ru/books/198152/?p=11398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СПОРТИВНО-ОЗДОРОВИТЕЛЬНОЕ НАПРАВЛЕНИЕ</dc:title>
  <dc:subject/>
  <dc:creator>Оля</dc:creator>
  <cp:keywords/>
  <dc:description/>
  <cp:lastModifiedBy>User</cp:lastModifiedBy>
  <cp:revision>3</cp:revision>
  <cp:lastPrinted>2016-09-25T14:41:00Z</cp:lastPrinted>
  <dcterms:created xsi:type="dcterms:W3CDTF">2016-09-25T09:10:00Z</dcterms:created>
  <dcterms:modified xsi:type="dcterms:W3CDTF">2016-09-25T14:42:00Z</dcterms:modified>
</cp:coreProperties>
</file>