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МУНИЦИПАЛЬНОЕ БЮДЖЕТНОЕ ОБЩЕОБРАЗОВАТЕЛЬНОЕ УЧРЕЖДЕНИЕ</w:t>
      </w:r>
    </w:p>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 xml:space="preserve"> «СРЕДНЯЯ ШКОЛА № 16 ГОРОДА ЕВПАТОРИИ РЕСПУБЛИКИ КРЫМ»</w:t>
      </w:r>
    </w:p>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(МБОУ «СШ № 16»)</w:t>
      </w: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line="240" w:lineRule="auto"/>
        <w:rPr>
          <w:rFonts w:ascii="Times New Roman" w:eastAsia="Times New Roman" w:hAnsi="Times New Roman"/>
          <w:b/>
          <w:sz w:val="28"/>
          <w:szCs w:val="28"/>
          <w:lang w:val="uk-UA"/>
        </w:rPr>
      </w:pPr>
      <w:r w:rsidRPr="00D91745">
        <w:rPr>
          <w:rFonts w:ascii="Times New Roman" w:eastAsia="Times New Roman" w:hAnsi="Times New Roman"/>
          <w:sz w:val="28"/>
          <w:szCs w:val="28"/>
        </w:rPr>
        <w:t xml:space="preserve"> </w:t>
      </w:r>
      <w:r w:rsidRPr="00D91745">
        <w:rPr>
          <w:rFonts w:ascii="Times New Roman" w:eastAsia="Times New Roman" w:hAnsi="Times New Roman"/>
          <w:b/>
          <w:sz w:val="28"/>
          <w:szCs w:val="28"/>
        </w:rPr>
        <w:t xml:space="preserve">«Рассмотрено»    </w:t>
      </w:r>
      <w:r w:rsidR="00D91745">
        <w:rPr>
          <w:rFonts w:ascii="Times New Roman" w:eastAsia="Times New Roman" w:hAnsi="Times New Roman"/>
          <w:b/>
          <w:sz w:val="28"/>
          <w:szCs w:val="28"/>
        </w:rPr>
        <w:t xml:space="preserve">                      </w:t>
      </w:r>
      <w:r w:rsidRPr="00D91745">
        <w:rPr>
          <w:rFonts w:ascii="Times New Roman" w:eastAsia="Times New Roman" w:hAnsi="Times New Roman"/>
          <w:b/>
          <w:sz w:val="28"/>
          <w:szCs w:val="28"/>
        </w:rPr>
        <w:t xml:space="preserve">«Согласовано»   </w:t>
      </w:r>
      <w:r w:rsidR="00D91745">
        <w:rPr>
          <w:rFonts w:ascii="Times New Roman" w:eastAsia="Times New Roman" w:hAnsi="Times New Roman"/>
          <w:b/>
          <w:sz w:val="28"/>
          <w:szCs w:val="28"/>
        </w:rPr>
        <w:t xml:space="preserve">                         </w:t>
      </w:r>
      <w:r w:rsidRPr="00D91745">
        <w:rPr>
          <w:rFonts w:ascii="Times New Roman" w:eastAsia="Times New Roman" w:hAnsi="Times New Roman"/>
          <w:b/>
          <w:sz w:val="28"/>
          <w:szCs w:val="28"/>
        </w:rPr>
        <w:t>«Утверждаю»</w:t>
      </w:r>
    </w:p>
    <w:p w:rsidR="00D03068" w:rsidRP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 на заседании МО</w:t>
      </w:r>
      <w:r w:rsid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зам. директора </w:t>
      </w:r>
      <w:r w:rsidR="00D91745">
        <w:rPr>
          <w:rFonts w:ascii="Times New Roman" w:eastAsia="Times New Roman" w:hAnsi="Times New Roman"/>
          <w:sz w:val="28"/>
          <w:szCs w:val="28"/>
        </w:rPr>
        <w:t xml:space="preserve">по УВР                     </w:t>
      </w:r>
      <w:r w:rsidRPr="00D91745">
        <w:rPr>
          <w:rFonts w:ascii="Times New Roman" w:eastAsia="Times New Roman" w:hAnsi="Times New Roman"/>
          <w:sz w:val="28"/>
          <w:szCs w:val="28"/>
        </w:rPr>
        <w:t xml:space="preserve"> Директор школы</w:t>
      </w:r>
    </w:p>
    <w:p w:rsid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от 29.08.2016 г.         </w:t>
      </w:r>
      <w:r w:rsidR="00D91745">
        <w:rPr>
          <w:rFonts w:ascii="Times New Roman" w:eastAsia="Times New Roman" w:hAnsi="Times New Roman"/>
          <w:sz w:val="28"/>
          <w:szCs w:val="28"/>
        </w:rPr>
        <w:t xml:space="preserve">            ________Т.В. Полищук                 </w:t>
      </w:r>
      <w:r w:rsidRPr="00D91745">
        <w:rPr>
          <w:rFonts w:ascii="Times New Roman" w:eastAsia="Times New Roman" w:hAnsi="Times New Roman"/>
          <w:sz w:val="28"/>
          <w:szCs w:val="28"/>
        </w:rPr>
        <w:t>_____ О.А. Донцова</w:t>
      </w:r>
    </w:p>
    <w:p w:rsidR="00D03068" w:rsidRP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 протокол №  1  </w:t>
      </w:r>
      <w:r w:rsidRPr="00D91745">
        <w:rPr>
          <w:rFonts w:ascii="Times New Roman" w:eastAsia="Times New Roman" w:hAnsi="Times New Roman"/>
          <w:sz w:val="28"/>
          <w:szCs w:val="28"/>
        </w:rPr>
        <w:t xml:space="preserve">                           </w:t>
      </w:r>
      <w:r w:rsidR="00D91745" w:rsidRPr="00D91745">
        <w:rPr>
          <w:rFonts w:ascii="Times New Roman" w:eastAsia="Times New Roman" w:hAnsi="Times New Roman"/>
          <w:sz w:val="28"/>
          <w:szCs w:val="28"/>
          <w:lang w:val="uk-UA"/>
        </w:rPr>
        <w:t>30.08.2016 г.</w:t>
      </w:r>
      <w:r w:rsidRP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         </w:t>
      </w:r>
      <w:r w:rsidR="00D91745">
        <w:rPr>
          <w:rFonts w:ascii="Times New Roman" w:eastAsia="Times New Roman" w:hAnsi="Times New Roman"/>
          <w:sz w:val="28"/>
          <w:szCs w:val="28"/>
        </w:rPr>
        <w:t xml:space="preserve">           </w:t>
      </w:r>
      <w:r w:rsidRPr="00D91745">
        <w:rPr>
          <w:rFonts w:ascii="Times New Roman" w:eastAsia="Times New Roman" w:hAnsi="Times New Roman"/>
          <w:sz w:val="28"/>
          <w:szCs w:val="28"/>
        </w:rPr>
        <w:t>Приказ №       /01-03</w:t>
      </w:r>
      <w:r w:rsidRPr="00D91745">
        <w:rPr>
          <w:rFonts w:ascii="Times New Roman" w:eastAsia="Times New Roman" w:hAnsi="Times New Roman"/>
          <w:sz w:val="28"/>
          <w:szCs w:val="28"/>
          <w:lang w:val="uk-UA"/>
        </w:rPr>
        <w:t xml:space="preserve">                         Руководитель  МО       </w:t>
      </w:r>
      <w:r w:rsid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                         от 31.08.2016 г.                                         _________О.А.Шумейко                                                                                  </w:t>
      </w:r>
      <w:r w:rsidRPr="00D91745">
        <w:rPr>
          <w:rFonts w:ascii="Times New Roman" w:eastAsia="Times New Roman" w:hAnsi="Times New Roman"/>
          <w:sz w:val="28"/>
          <w:szCs w:val="28"/>
          <w:lang w:val="uk-UA"/>
        </w:rPr>
        <w:t xml:space="preserve">                     </w:t>
      </w:r>
    </w:p>
    <w:p w:rsidR="00D03068" w:rsidRPr="00D91745" w:rsidRDefault="00D03068" w:rsidP="00FA56C2">
      <w:pPr>
        <w:tabs>
          <w:tab w:val="left" w:pos="284"/>
        </w:tabs>
        <w:spacing w:after="0" w:line="240" w:lineRule="auto"/>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РАБОЧАЯ ПРОГРАММА</w:t>
      </w: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ВНЕУРОЧНОЙ  ДЕЯТЕЛЬНОСТИ</w:t>
      </w: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СПОРТИВНО-ОЗДОРОВИТЕЛЬНОГО НАПРАВЛЕНИЯ</w:t>
      </w:r>
    </w:p>
    <w:p w:rsidR="00D03068" w:rsidRPr="00E71106" w:rsidRDefault="00994F34" w:rsidP="00FA56C2">
      <w:pPr>
        <w:tabs>
          <w:tab w:val="left" w:pos="284"/>
          <w:tab w:val="left" w:pos="567"/>
        </w:tabs>
        <w:suppressAutoHyphens/>
        <w:spacing w:after="0" w:line="240" w:lineRule="auto"/>
        <w:ind w:firstLine="284"/>
        <w:jc w:val="center"/>
        <w:rPr>
          <w:rFonts w:ascii="Times New Roman" w:eastAsia="Times New Roman" w:hAnsi="Times New Roman"/>
          <w:b/>
          <w:sz w:val="32"/>
          <w:szCs w:val="32"/>
          <w:lang w:eastAsia="ru-RU"/>
        </w:rPr>
      </w:pPr>
      <w:r w:rsidRPr="00E71106">
        <w:rPr>
          <w:rFonts w:ascii="Times New Roman" w:eastAsia="Times New Roman" w:hAnsi="Times New Roman"/>
          <w:b/>
          <w:bCs/>
          <w:color w:val="000000"/>
          <w:kern w:val="24"/>
          <w:sz w:val="32"/>
          <w:szCs w:val="32"/>
          <w:lang w:eastAsia="ru-RU"/>
        </w:rPr>
        <w:t>КУРСА</w:t>
      </w:r>
      <w:r w:rsidR="00D03068" w:rsidRPr="00E71106">
        <w:rPr>
          <w:rFonts w:ascii="Times New Roman" w:eastAsia="Times New Roman" w:hAnsi="Times New Roman"/>
          <w:b/>
          <w:bCs/>
          <w:color w:val="000000"/>
          <w:kern w:val="24"/>
          <w:sz w:val="32"/>
          <w:szCs w:val="32"/>
          <w:lang w:eastAsia="ru-RU"/>
        </w:rPr>
        <w:t xml:space="preserve"> </w:t>
      </w:r>
      <w:r w:rsidR="00D03068" w:rsidRPr="00E71106">
        <w:rPr>
          <w:rFonts w:ascii="Times New Roman" w:eastAsia="Times New Roman" w:hAnsi="Times New Roman"/>
          <w:b/>
          <w:sz w:val="32"/>
          <w:szCs w:val="32"/>
          <w:lang w:eastAsia="zh-CN"/>
        </w:rPr>
        <w:t>«Я – ПЕШЕХОД  И  ПАССАЖИР»</w:t>
      </w:r>
    </w:p>
    <w:p w:rsidR="00D03068" w:rsidRPr="00E71106" w:rsidRDefault="00D26159" w:rsidP="00FA56C2">
      <w:pPr>
        <w:tabs>
          <w:tab w:val="left" w:pos="284"/>
          <w:tab w:val="left" w:pos="567"/>
        </w:tabs>
        <w:spacing w:after="0" w:line="240" w:lineRule="auto"/>
        <w:ind w:firstLine="284"/>
        <w:jc w:val="center"/>
        <w:textAlignment w:val="baseline"/>
        <w:rPr>
          <w:rFonts w:ascii="Times New Roman" w:eastAsia="Times New Roman" w:hAnsi="Times New Roman"/>
          <w:b/>
          <w:sz w:val="32"/>
          <w:szCs w:val="32"/>
          <w:lang w:eastAsia="ru-RU"/>
        </w:rPr>
      </w:pPr>
      <w:r>
        <w:rPr>
          <w:rFonts w:ascii="Times New Roman" w:eastAsia="Times New Roman" w:hAnsi="Times New Roman"/>
          <w:b/>
          <w:bCs/>
          <w:color w:val="000000"/>
          <w:kern w:val="24"/>
          <w:sz w:val="32"/>
          <w:szCs w:val="32"/>
          <w:lang w:eastAsia="ru-RU"/>
        </w:rPr>
        <w:t>для  4 – В</w:t>
      </w:r>
      <w:r w:rsidR="00D03068" w:rsidRPr="00E71106">
        <w:rPr>
          <w:rFonts w:ascii="Times New Roman" w:eastAsia="Times New Roman" w:hAnsi="Times New Roman"/>
          <w:b/>
          <w:bCs/>
          <w:color w:val="000000"/>
          <w:kern w:val="24"/>
          <w:sz w:val="32"/>
          <w:szCs w:val="32"/>
          <w:lang w:eastAsia="ru-RU"/>
        </w:rPr>
        <w:t xml:space="preserve">  класса</w:t>
      </w:r>
    </w:p>
    <w:p w:rsidR="00D03068" w:rsidRPr="00E71106" w:rsidRDefault="00D03068" w:rsidP="00FA56C2">
      <w:pPr>
        <w:tabs>
          <w:tab w:val="left" w:pos="284"/>
          <w:tab w:val="left" w:pos="567"/>
        </w:tabs>
        <w:spacing w:after="0" w:line="240" w:lineRule="auto"/>
        <w:ind w:firstLine="284"/>
        <w:jc w:val="center"/>
        <w:textAlignment w:val="baseline"/>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на 2016 – 2017 учебный год</w:t>
      </w:r>
    </w:p>
    <w:p w:rsidR="00D03068" w:rsidRPr="00E71106"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32"/>
          <w:szCs w:val="32"/>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E71106">
      <w:pPr>
        <w:tabs>
          <w:tab w:val="left" w:pos="284"/>
          <w:tab w:val="left" w:pos="567"/>
        </w:tabs>
        <w:spacing w:after="0" w:line="240" w:lineRule="auto"/>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 xml:space="preserve">                                                                                                   Составитель программы:</w:t>
      </w:r>
    </w:p>
    <w:p w:rsidR="00D03068" w:rsidRPr="00E71106"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b/>
          <w:sz w:val="28"/>
          <w:szCs w:val="28"/>
          <w:lang w:eastAsia="ru-RU"/>
        </w:rPr>
      </w:pPr>
      <w:r w:rsidRPr="00D91745">
        <w:rPr>
          <w:rFonts w:ascii="Times New Roman" w:eastAsia="Times New Roman" w:hAnsi="Times New Roman"/>
          <w:color w:val="000000"/>
          <w:kern w:val="24"/>
          <w:sz w:val="28"/>
          <w:szCs w:val="28"/>
          <w:lang w:eastAsia="ru-RU"/>
        </w:rPr>
        <w:t xml:space="preserve">                                                                                                                  </w:t>
      </w:r>
      <w:r w:rsidR="00D26159">
        <w:rPr>
          <w:rFonts w:ascii="Times New Roman" w:eastAsia="Times New Roman" w:hAnsi="Times New Roman"/>
          <w:b/>
          <w:color w:val="000000"/>
          <w:kern w:val="24"/>
          <w:sz w:val="28"/>
          <w:szCs w:val="28"/>
          <w:lang w:eastAsia="ru-RU"/>
        </w:rPr>
        <w:t>Васильчук Наталия Валентиновна</w:t>
      </w:r>
      <w:r w:rsidRPr="00E71106">
        <w:rPr>
          <w:rFonts w:ascii="Times New Roman" w:eastAsia="Times New Roman" w:hAnsi="Times New Roman"/>
          <w:b/>
          <w:color w:val="000000"/>
          <w:kern w:val="24"/>
          <w:sz w:val="28"/>
          <w:szCs w:val="28"/>
          <w:lang w:eastAsia="ru-RU"/>
        </w:rPr>
        <w:t xml:space="preserve">, </w:t>
      </w: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 xml:space="preserve">                                                                                                                    учитель начальных классов</w:t>
      </w: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t xml:space="preserve">                                                          </w:t>
      </w:r>
      <w:r w:rsidR="00D26159">
        <w:rPr>
          <w:rFonts w:ascii="Times New Roman" w:eastAsia="Times New Roman" w:hAnsi="Times New Roman"/>
          <w:color w:val="000000"/>
          <w:kern w:val="24"/>
          <w:sz w:val="28"/>
          <w:szCs w:val="28"/>
          <w:lang w:eastAsia="ru-RU"/>
        </w:rPr>
        <w:t xml:space="preserve">                         первой </w:t>
      </w:r>
      <w:r w:rsidRPr="00D91745">
        <w:rPr>
          <w:rFonts w:ascii="Times New Roman" w:eastAsia="Times New Roman" w:hAnsi="Times New Roman"/>
          <w:color w:val="000000"/>
          <w:kern w:val="24"/>
          <w:sz w:val="28"/>
          <w:szCs w:val="28"/>
          <w:lang w:eastAsia="ru-RU"/>
        </w:rPr>
        <w:t xml:space="preserve">категории                                                                                                                            ______________                                                                                                                                 (подпись учителя) </w:t>
      </w: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sz w:val="28"/>
          <w:szCs w:val="28"/>
          <w:lang w:eastAsia="ru-RU"/>
        </w:rPr>
      </w:pPr>
    </w:p>
    <w:p w:rsidR="00D03068" w:rsidRPr="00E63B20" w:rsidRDefault="00D03068" w:rsidP="00E63B20">
      <w:pPr>
        <w:tabs>
          <w:tab w:val="left" w:pos="284"/>
          <w:tab w:val="left" w:pos="567"/>
        </w:tabs>
        <w:spacing w:after="0" w:line="240" w:lineRule="auto"/>
        <w:ind w:firstLine="284"/>
        <w:jc w:val="center"/>
        <w:textAlignment w:val="baseline"/>
        <w:rPr>
          <w:rFonts w:ascii="Times New Roman" w:eastAsia="Times New Roman" w:hAnsi="Times New Roman"/>
          <w:b/>
          <w:bCs/>
          <w:color w:val="000000"/>
          <w:kern w:val="24"/>
          <w:sz w:val="28"/>
          <w:szCs w:val="28"/>
          <w:lang w:eastAsia="ru-RU"/>
        </w:rPr>
      </w:pPr>
      <w:r w:rsidRPr="00D91745">
        <w:rPr>
          <w:rFonts w:ascii="Times New Roman" w:eastAsia="Times New Roman" w:hAnsi="Times New Roman"/>
          <w:b/>
          <w:bCs/>
          <w:color w:val="000000"/>
          <w:kern w:val="24"/>
          <w:sz w:val="28"/>
          <w:szCs w:val="28"/>
          <w:lang w:eastAsia="ru-RU"/>
        </w:rPr>
        <w:t>г. Евпатория 2016</w:t>
      </w:r>
    </w:p>
    <w:p w:rsidR="00D03068" w:rsidRPr="00FA56C2" w:rsidRDefault="00D03068" w:rsidP="00FA56C2">
      <w:pPr>
        <w:pStyle w:val="2"/>
        <w:rPr>
          <w:sz w:val="24"/>
        </w:rPr>
      </w:pPr>
      <w:r w:rsidRPr="00FA56C2">
        <w:rPr>
          <w:sz w:val="24"/>
        </w:rPr>
        <w:lastRenderedPageBreak/>
        <w:t>ПОЯСНИТЕЛЬНАЯ ЗАПИСКА</w:t>
      </w:r>
    </w:p>
    <w:p w:rsidR="00D03068" w:rsidRPr="00FA56C2" w:rsidRDefault="00D03068" w:rsidP="00FA56C2">
      <w:pPr>
        <w:spacing w:after="0" w:line="240" w:lineRule="auto"/>
        <w:rPr>
          <w:rFonts w:ascii="Times New Roman" w:hAnsi="Times New Roman"/>
          <w:sz w:val="24"/>
          <w:szCs w:val="24"/>
          <w:lang w:eastAsia="ru-RU"/>
        </w:rPr>
      </w:pPr>
    </w:p>
    <w:p w:rsidR="00D03068" w:rsidRPr="00FA56C2" w:rsidRDefault="00D03068" w:rsidP="00FA56C2">
      <w:pPr>
        <w:autoSpaceDE w:val="0"/>
        <w:autoSpaceDN w:val="0"/>
        <w:adjustRightInd w:val="0"/>
        <w:spacing w:after="0" w:line="240" w:lineRule="auto"/>
        <w:ind w:firstLine="284"/>
        <w:jc w:val="both"/>
        <w:rPr>
          <w:rFonts w:ascii="Times New Roman" w:hAnsi="Times New Roman"/>
          <w:sz w:val="24"/>
          <w:szCs w:val="24"/>
        </w:rPr>
      </w:pPr>
      <w:r w:rsidRPr="00FA56C2">
        <w:rPr>
          <w:rFonts w:ascii="Times New Roman" w:hAnsi="Times New Roman"/>
          <w:sz w:val="24"/>
          <w:szCs w:val="24"/>
        </w:rPr>
        <w:t xml:space="preserve">Рабочая программа </w:t>
      </w:r>
      <w:r w:rsidRPr="00FA56C2">
        <w:rPr>
          <w:rFonts w:ascii="Times New Roman" w:hAnsi="Times New Roman"/>
          <w:bCs/>
          <w:color w:val="191919"/>
          <w:sz w:val="24"/>
          <w:szCs w:val="24"/>
        </w:rPr>
        <w:t xml:space="preserve">«Я - пешеход и пассажир» </w:t>
      </w:r>
      <w:r w:rsidRPr="00FA56C2">
        <w:rPr>
          <w:rFonts w:ascii="Times New Roman" w:hAnsi="Times New Roman"/>
          <w:sz w:val="24"/>
          <w:szCs w:val="24"/>
        </w:rPr>
        <w:t>разработана для занятий с учащимися 4 класса в соответствии с новыми требованиями ФГОС начального общего образования второго поколения, на основе программы</w:t>
      </w:r>
      <w:r w:rsidRPr="00FA56C2">
        <w:rPr>
          <w:rFonts w:ascii="Times New Roman" w:hAnsi="Times New Roman"/>
          <w:color w:val="191919"/>
          <w:sz w:val="24"/>
          <w:szCs w:val="24"/>
        </w:rPr>
        <w:t xml:space="preserve"> «Я - пешеход и пассажир» автора Н.Ф. Виноградовой.</w:t>
      </w:r>
      <w:r w:rsidRPr="00FA56C2">
        <w:rPr>
          <w:rFonts w:ascii="Times New Roman" w:hAnsi="Times New Roman"/>
          <w:sz w:val="24"/>
          <w:szCs w:val="24"/>
        </w:rPr>
        <w:t xml:space="preserve"> </w:t>
      </w:r>
    </w:p>
    <w:p w:rsidR="00D03068" w:rsidRPr="00FA56C2" w:rsidRDefault="00D03068" w:rsidP="00FA56C2">
      <w:pPr>
        <w:tabs>
          <w:tab w:val="left" w:pos="816"/>
        </w:tabs>
        <w:spacing w:after="0" w:line="240" w:lineRule="auto"/>
        <w:ind w:firstLine="284"/>
        <w:jc w:val="both"/>
        <w:rPr>
          <w:rFonts w:ascii="Times New Roman" w:hAnsi="Times New Roman"/>
          <w:sz w:val="24"/>
          <w:szCs w:val="24"/>
        </w:rPr>
      </w:pPr>
      <w:r w:rsidRPr="00FA56C2">
        <w:rPr>
          <w:rFonts w:ascii="Times New Roman" w:hAnsi="Times New Roman"/>
          <w:sz w:val="24"/>
          <w:szCs w:val="24"/>
        </w:rPr>
        <w:t xml:space="preserve"> </w:t>
      </w:r>
    </w:p>
    <w:p w:rsidR="00BF6250" w:rsidRPr="00FA56C2" w:rsidRDefault="00BF6250" w:rsidP="00FA56C2">
      <w:pPr>
        <w:tabs>
          <w:tab w:val="left" w:pos="2196"/>
        </w:tabs>
        <w:suppressAutoHyphens/>
        <w:autoSpaceDE w:val="0"/>
        <w:autoSpaceDN w:val="0"/>
        <w:spacing w:after="0" w:line="240" w:lineRule="auto"/>
        <w:jc w:val="center"/>
        <w:rPr>
          <w:rFonts w:ascii="Times New Roman" w:eastAsia="MS Mincho" w:hAnsi="Times New Roman"/>
          <w:b/>
          <w:bCs/>
          <w:i/>
          <w:iCs/>
          <w:sz w:val="24"/>
          <w:szCs w:val="24"/>
          <w:lang w:eastAsia="ja-JP"/>
        </w:rPr>
      </w:pPr>
      <w:r w:rsidRPr="00FA56C2">
        <w:rPr>
          <w:rFonts w:ascii="Times New Roman" w:eastAsia="MS Mincho" w:hAnsi="Times New Roman"/>
          <w:b/>
          <w:bCs/>
          <w:i/>
          <w:iCs/>
          <w:sz w:val="24"/>
          <w:szCs w:val="24"/>
          <w:lang w:eastAsia="ja-JP"/>
        </w:rPr>
        <w:t>Нормативно - правовые документы,</w:t>
      </w:r>
    </w:p>
    <w:p w:rsidR="00BF6250" w:rsidRPr="00FA56C2" w:rsidRDefault="00BF6250" w:rsidP="00FA56C2">
      <w:pPr>
        <w:tabs>
          <w:tab w:val="left" w:pos="2196"/>
        </w:tabs>
        <w:suppressAutoHyphens/>
        <w:autoSpaceDE w:val="0"/>
        <w:autoSpaceDN w:val="0"/>
        <w:spacing w:after="0" w:line="240" w:lineRule="auto"/>
        <w:jc w:val="center"/>
        <w:rPr>
          <w:rFonts w:ascii="Times New Roman" w:eastAsia="MS Mincho" w:hAnsi="Times New Roman"/>
          <w:b/>
          <w:bCs/>
          <w:i/>
          <w:iCs/>
          <w:sz w:val="24"/>
          <w:szCs w:val="24"/>
          <w:lang w:eastAsia="ja-JP"/>
        </w:rPr>
      </w:pPr>
      <w:r w:rsidRPr="00FA56C2">
        <w:rPr>
          <w:rFonts w:ascii="Times New Roman" w:eastAsia="MS Mincho" w:hAnsi="Times New Roman"/>
          <w:b/>
          <w:bCs/>
          <w:i/>
          <w:iCs/>
          <w:sz w:val="24"/>
          <w:szCs w:val="24"/>
          <w:lang w:eastAsia="ja-JP"/>
        </w:rPr>
        <w:t xml:space="preserve"> на основании которых разработана рабочая программа:</w:t>
      </w:r>
    </w:p>
    <w:p w:rsidR="00BF6250" w:rsidRPr="00FA56C2" w:rsidRDefault="00BF6250" w:rsidP="00FA56C2">
      <w:pPr>
        <w:numPr>
          <w:ilvl w:val="0"/>
          <w:numId w:val="6"/>
        </w:numPr>
        <w:tabs>
          <w:tab w:val="left" w:pos="284"/>
        </w:tabs>
        <w:spacing w:before="100" w:beforeAutospacing="1" w:after="100" w:afterAutospacing="1" w:line="240" w:lineRule="auto"/>
        <w:ind w:left="0" w:firstLine="0"/>
        <w:contextualSpacing/>
        <w:jc w:val="both"/>
        <w:outlineLvl w:val="0"/>
        <w:rPr>
          <w:rFonts w:ascii="Times New Roman" w:eastAsia="Times New Roman" w:hAnsi="Times New Roman"/>
          <w:bCs/>
          <w:kern w:val="36"/>
          <w:sz w:val="24"/>
          <w:szCs w:val="24"/>
          <w:lang w:eastAsia="ru-RU"/>
        </w:rPr>
      </w:pPr>
      <w:r w:rsidRPr="00FA56C2">
        <w:rPr>
          <w:rFonts w:ascii="Times New Roman" w:eastAsia="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BF6250" w:rsidRPr="00FA56C2" w:rsidRDefault="00BF6250" w:rsidP="00FA56C2">
      <w:pPr>
        <w:numPr>
          <w:ilvl w:val="0"/>
          <w:numId w:val="6"/>
        </w:numPr>
        <w:tabs>
          <w:tab w:val="left" w:pos="284"/>
        </w:tabs>
        <w:spacing w:line="240" w:lineRule="auto"/>
        <w:ind w:left="0" w:firstLine="0"/>
        <w:contextualSpacing/>
        <w:jc w:val="both"/>
        <w:rPr>
          <w:rFonts w:ascii="Times New Roman" w:hAnsi="Times New Roman"/>
          <w:sz w:val="24"/>
          <w:szCs w:val="24"/>
        </w:rPr>
      </w:pPr>
      <w:r w:rsidRPr="00FA56C2">
        <w:rPr>
          <w:rFonts w:ascii="Times New Roman" w:hAnsi="Times New Roman"/>
          <w:sz w:val="24"/>
          <w:szCs w:val="24"/>
        </w:rPr>
        <w:t xml:space="preserve">Закон Республики Крым от 06 июля 2015 года № 131-ЗРК/2015 "Об образовании в Республике Крым". </w:t>
      </w:r>
    </w:p>
    <w:p w:rsidR="00BF6250" w:rsidRPr="00FA56C2" w:rsidRDefault="00BF6250" w:rsidP="00FA56C2">
      <w:pPr>
        <w:numPr>
          <w:ilvl w:val="0"/>
          <w:numId w:val="6"/>
        </w:numPr>
        <w:tabs>
          <w:tab w:val="left" w:pos="284"/>
        </w:tabs>
        <w:spacing w:line="240" w:lineRule="auto"/>
        <w:ind w:left="0" w:firstLine="0"/>
        <w:contextualSpacing/>
        <w:jc w:val="both"/>
        <w:rPr>
          <w:rFonts w:ascii="Times New Roman" w:hAnsi="Times New Roman"/>
          <w:sz w:val="24"/>
          <w:szCs w:val="24"/>
        </w:rPr>
      </w:pPr>
      <w:r w:rsidRPr="00FA56C2">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sidRPr="00FA56C2">
        <w:rPr>
          <w:rFonts w:ascii="Times New Roman" w:eastAsia="Times New Roman" w:hAnsi="Times New Roman"/>
          <w:bCs/>
          <w:sz w:val="24"/>
          <w:szCs w:val="24"/>
          <w:lang w:eastAsia="ru-RU"/>
        </w:rPr>
        <w:t>№ 232/01-03.</w:t>
      </w:r>
      <w:r w:rsidRPr="00FA56C2">
        <w:rPr>
          <w:rFonts w:ascii="Times New Roman" w:eastAsia="Times New Roman" w:hAnsi="Times New Roman"/>
          <w:b/>
          <w:bCs/>
          <w:sz w:val="24"/>
          <w:szCs w:val="24"/>
          <w:lang w:eastAsia="ru-RU"/>
        </w:rPr>
        <w:t xml:space="preserve">  </w:t>
      </w:r>
    </w:p>
    <w:p w:rsidR="00BF6250" w:rsidRPr="00FA56C2" w:rsidRDefault="00BF6250" w:rsidP="00FA56C2">
      <w:pPr>
        <w:numPr>
          <w:ilvl w:val="0"/>
          <w:numId w:val="6"/>
        </w:numPr>
        <w:tabs>
          <w:tab w:val="left" w:pos="284"/>
          <w:tab w:val="left" w:pos="540"/>
        </w:tabs>
        <w:spacing w:after="0" w:line="240" w:lineRule="auto"/>
        <w:ind w:left="0" w:firstLine="0"/>
        <w:contextualSpacing/>
        <w:jc w:val="both"/>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BF6250" w:rsidRPr="00FA56C2" w:rsidRDefault="00BF6250" w:rsidP="00FA56C2">
      <w:pPr>
        <w:numPr>
          <w:ilvl w:val="0"/>
          <w:numId w:val="6"/>
        </w:numPr>
        <w:tabs>
          <w:tab w:val="left" w:pos="284"/>
          <w:tab w:val="left" w:pos="540"/>
        </w:tabs>
        <w:spacing w:after="0" w:line="240" w:lineRule="auto"/>
        <w:ind w:left="0" w:firstLine="0"/>
        <w:contextualSpacing/>
        <w:jc w:val="both"/>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Style w:val="1"/>
          <w:rFonts w:eastAsia="Times New Roman"/>
          <w:b/>
          <w:bCs/>
          <w:caps/>
          <w:sz w:val="24"/>
          <w:szCs w:val="24"/>
          <w:lang w:eastAsia="ru-RU"/>
        </w:rPr>
      </w:pPr>
      <w:r w:rsidRPr="00FA56C2">
        <w:rPr>
          <w:rFonts w:ascii="Times New Roman" w:eastAsia="Times New Roman" w:hAnsi="Times New Roman"/>
          <w:sz w:val="24"/>
          <w:szCs w:val="24"/>
          <w:lang w:eastAsia="ru-RU"/>
        </w:rPr>
        <w:t>Постановление Главного государственного врача РФ от 29 декабря 2010 года № 189 «Об утверждении СанПиН 2.4.2.2821-10…».</w:t>
      </w:r>
      <w:r w:rsidRPr="00FA56C2">
        <w:rPr>
          <w:rStyle w:val="1"/>
          <w:color w:val="000000"/>
          <w:sz w:val="24"/>
          <w:szCs w:val="24"/>
        </w:rPr>
        <w:t xml:space="preserve"> </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Style w:val="1"/>
          <w:rFonts w:eastAsia="Times New Roman"/>
          <w:b/>
          <w:bCs/>
          <w:caps/>
          <w:sz w:val="24"/>
          <w:szCs w:val="24"/>
          <w:lang w:eastAsia="ru-RU"/>
        </w:rPr>
      </w:pPr>
      <w:r w:rsidRPr="00FA56C2">
        <w:rPr>
          <w:rStyle w:val="1"/>
          <w:color w:val="000000"/>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Fonts w:ascii="Times New Roman" w:eastAsia="Times New Roman" w:hAnsi="Times New Roman"/>
          <w:b/>
          <w:bCs/>
          <w:caps/>
          <w:spacing w:val="5"/>
          <w:sz w:val="24"/>
          <w:szCs w:val="24"/>
          <w:shd w:val="clear" w:color="auto" w:fill="FFFFFF"/>
          <w:lang w:eastAsia="ru-RU"/>
        </w:rPr>
      </w:pPr>
      <w:r w:rsidRPr="00FA56C2">
        <w:rPr>
          <w:rStyle w:val="1"/>
          <w:color w:val="000000"/>
          <w:sz w:val="24"/>
          <w:szCs w:val="24"/>
        </w:rPr>
        <w:t>Рабочий учебный план МБОУ «СШ №16» на 2016-2017 учебный год.</w:t>
      </w:r>
    </w:p>
    <w:p w:rsidR="00D03068" w:rsidRPr="00FA56C2" w:rsidRDefault="00D03068" w:rsidP="00FA56C2">
      <w:pPr>
        <w:shd w:val="clear" w:color="auto" w:fill="FFFFFF"/>
        <w:autoSpaceDE w:val="0"/>
        <w:autoSpaceDN w:val="0"/>
        <w:adjustRightInd w:val="0"/>
        <w:spacing w:after="0" w:line="240" w:lineRule="auto"/>
        <w:ind w:firstLine="284"/>
        <w:jc w:val="both"/>
        <w:rPr>
          <w:rFonts w:ascii="Times New Roman" w:eastAsia="Times New Roman" w:hAnsi="Times New Roman"/>
          <w:bCs/>
          <w:sz w:val="24"/>
          <w:szCs w:val="24"/>
        </w:rPr>
      </w:pPr>
    </w:p>
    <w:p w:rsidR="00D03068" w:rsidRPr="00FA56C2" w:rsidRDefault="00D03068" w:rsidP="00FA56C2">
      <w:pPr>
        <w:autoSpaceDE w:val="0"/>
        <w:autoSpaceDN w:val="0"/>
        <w:adjustRightInd w:val="0"/>
        <w:spacing w:after="0" w:line="240" w:lineRule="auto"/>
        <w:jc w:val="center"/>
        <w:rPr>
          <w:rFonts w:ascii="Times New Roman" w:hAnsi="Times New Roman"/>
          <w:b/>
          <w:sz w:val="24"/>
          <w:szCs w:val="24"/>
        </w:rPr>
      </w:pPr>
      <w:r w:rsidRPr="00FA56C2">
        <w:rPr>
          <w:rFonts w:ascii="Times New Roman" w:hAnsi="Times New Roman"/>
          <w:b/>
          <w:sz w:val="24"/>
          <w:szCs w:val="24"/>
        </w:rPr>
        <w:t>ОТЛИЧИТЕЛЬНЫЕ ОСОБЕННОСТИ ПРОГРАММЫ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b/>
          <w:bCs/>
          <w:i/>
          <w:iCs/>
          <w:color w:val="191919"/>
          <w:sz w:val="24"/>
          <w:szCs w:val="24"/>
        </w:rPr>
        <w:t xml:space="preserve"> </w:t>
      </w:r>
      <w:r w:rsidRPr="00FA56C2">
        <w:rPr>
          <w:rFonts w:ascii="Times New Roman" w:hAnsi="Times New Roman"/>
          <w:b/>
          <w:bCs/>
          <w:i/>
          <w:iCs/>
          <w:color w:val="191919"/>
          <w:sz w:val="24"/>
          <w:szCs w:val="24"/>
        </w:rPr>
        <w:tab/>
      </w:r>
      <w:r w:rsidRPr="00FA56C2">
        <w:rPr>
          <w:rFonts w:ascii="Times New Roman" w:hAnsi="Times New Roman"/>
          <w:color w:val="191919"/>
          <w:sz w:val="24"/>
          <w:szCs w:val="24"/>
        </w:rPr>
        <w:t>Программа построена с учетом следующих принципов:</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доступность знаний, их расшифровка и конкретизация с учетом особенностей познавательной деятельности детей 6–10 лет;</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личностно-ориентированная направленность курса — актуализация знаний и умений, мотивированность всех предлагаемых учебных ситуаций с точки зрения реальных потребностей ребенка данного возраста;</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линейно-концентрическое расположение учебного материала, которое позволяет последовательно формировать представления с опорой на уже имеющиеся, постепенно углубляя и усложняя их;</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деятельностная основа процесса обучения, его практико-ориентированная направленность, удовлетворение потребности детей в игровой деятельности и эмоционально-наглядной опоре познавательной деятельности.</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С учетом этих принципов в программе выделены следующие разделы.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i/>
          <w:iCs/>
          <w:color w:val="191919"/>
          <w:sz w:val="24"/>
          <w:szCs w:val="24"/>
        </w:rPr>
        <w:t xml:space="preserve">Обязательный объем знаний </w:t>
      </w:r>
      <w:r w:rsidRPr="00FA56C2">
        <w:rPr>
          <w:rFonts w:ascii="Times New Roman" w:hAnsi="Times New Roman"/>
          <w:color w:val="191919"/>
          <w:sz w:val="24"/>
          <w:szCs w:val="24"/>
        </w:rPr>
        <w:t>— перечень необходимых для усвоения младшим школьником дидактических единиц, выраженных в формулировках, доступных для каждого обучающегося. Обязательный минимум содержания обучения обеспечивает возможности для развития мотивированной самостоятельной деятельности в условиях учебных и реальных ситуаций.</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i/>
          <w:iCs/>
          <w:color w:val="191919"/>
          <w:sz w:val="24"/>
          <w:szCs w:val="24"/>
        </w:rPr>
        <w:t xml:space="preserve">Ориентирование в понятиях </w:t>
      </w:r>
      <w:r w:rsidRPr="00FA56C2">
        <w:rPr>
          <w:rFonts w:ascii="Times New Roman" w:hAnsi="Times New Roman"/>
          <w:color w:val="191919"/>
          <w:sz w:val="24"/>
          <w:szCs w:val="24"/>
        </w:rPr>
        <w:t>— номенклатура основных понятий, которые младший школьник может освоить и сознательно использовать для решения различных учебных задач в практической, интеллектуальной и творческой деятельностях.</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АКТУАЛЬНОСТЬ И ПЕДАГОГИЧЕСКАЯ ЦЕЛЕСООБРАЗНОСТЬ</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r w:rsidRPr="00FA56C2">
        <w:rPr>
          <w:rFonts w:ascii="Times New Roman" w:hAnsi="Times New Roman"/>
          <w:sz w:val="24"/>
          <w:szCs w:val="24"/>
        </w:rPr>
        <w:tab/>
        <w:t>Актуальность и практическая значимость профилактики детского дорожно-транспортного травматизма  обусловлена  высокими статистическими показателями ДТП с участием детей и подростков. Анализ детского дорожно-транспортного травматизма показывает, что основной причиной является низкая культура участников дорожного движения, в том числе - детей. Учащиеся не обладают навыками поведения  в транспортной среде, не умеют верно оценить и предвидеть развитие дорожных ситуаций, последствий нарушения правил дорожного движения.</w:t>
      </w:r>
    </w:p>
    <w:p w:rsidR="00D03068" w:rsidRPr="00FA56C2" w:rsidRDefault="00D03068" w:rsidP="00FA56C2">
      <w:pPr>
        <w:spacing w:after="0" w:line="240" w:lineRule="auto"/>
        <w:ind w:firstLine="708"/>
        <w:jc w:val="both"/>
        <w:rPr>
          <w:rFonts w:ascii="Times New Roman" w:hAnsi="Times New Roman"/>
          <w:sz w:val="24"/>
          <w:szCs w:val="24"/>
        </w:rPr>
      </w:pPr>
      <w:r w:rsidRPr="00FA56C2">
        <w:rPr>
          <w:rFonts w:ascii="Times New Roman" w:hAnsi="Times New Roman"/>
          <w:sz w:val="24"/>
          <w:szCs w:val="24"/>
        </w:rPr>
        <w:t xml:space="preserve">Развитие сети дорог, резкий рост количества транспорта породил целый ряд проблем. В последние годы в  России   наблюдается значительное число детей и подростков, которые становятся причиной дорожно-транспортных происшествий. Для предупреждения роста детского дорожно-транспортного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Одним из методов решения   проблемы  детского дорожно-транспортного травматизма является работа образовательных   учреждений в данном направлении.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 </w:t>
      </w:r>
    </w:p>
    <w:p w:rsidR="00D03068" w:rsidRPr="00FA56C2" w:rsidRDefault="00D03068" w:rsidP="00FA56C2">
      <w:pPr>
        <w:spacing w:after="0" w:line="240" w:lineRule="auto"/>
        <w:jc w:val="center"/>
        <w:rPr>
          <w:rFonts w:ascii="Times New Roman" w:hAnsi="Times New Roman"/>
          <w:b/>
          <w:sz w:val="24"/>
          <w:szCs w:val="24"/>
        </w:rPr>
      </w:pP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ЦЕЛЬ  И ЗАДАЧИ ПРОГРАММЫ ВНЕУРОЧНОЙ ДЕЯТЕЛЬНОСТИ</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Целью программы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D03068" w:rsidRPr="00FA56C2" w:rsidRDefault="00305E87"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МЕСТО КУР</w:t>
      </w:r>
      <w:r w:rsidR="00E63B20">
        <w:rPr>
          <w:rFonts w:ascii="Times New Roman" w:hAnsi="Times New Roman"/>
          <w:b/>
          <w:sz w:val="24"/>
          <w:szCs w:val="24"/>
        </w:rPr>
        <w:t>СА В УЧЕБНОМ ПЛАНЕ</w:t>
      </w:r>
    </w:p>
    <w:p w:rsidR="00D03068" w:rsidRPr="00FA56C2" w:rsidRDefault="00305E87" w:rsidP="00FA56C2">
      <w:pPr>
        <w:autoSpaceDE w:val="0"/>
        <w:autoSpaceDN w:val="0"/>
        <w:adjustRightInd w:val="0"/>
        <w:spacing w:after="0" w:line="240" w:lineRule="auto"/>
        <w:jc w:val="both"/>
        <w:rPr>
          <w:rFonts w:ascii="Times New Roman" w:hAnsi="Times New Roman"/>
          <w:sz w:val="24"/>
          <w:szCs w:val="24"/>
        </w:rPr>
      </w:pPr>
      <w:r w:rsidRPr="00FA56C2">
        <w:rPr>
          <w:rFonts w:ascii="Times New Roman" w:hAnsi="Times New Roman"/>
          <w:sz w:val="24"/>
          <w:szCs w:val="24"/>
        </w:rPr>
        <w:t>Изучение курса в 4 классе рассчитано на 2 часа в неделю (68 часов в год).</w:t>
      </w:r>
    </w:p>
    <w:p w:rsidR="00305E87" w:rsidRPr="00FA56C2" w:rsidRDefault="00305E87" w:rsidP="00FA56C2">
      <w:pPr>
        <w:autoSpaceDE w:val="0"/>
        <w:autoSpaceDN w:val="0"/>
        <w:adjustRightInd w:val="0"/>
        <w:spacing w:after="0" w:line="240" w:lineRule="auto"/>
        <w:jc w:val="both"/>
        <w:rPr>
          <w:rFonts w:ascii="Times New Roman" w:hAnsi="Times New Roman"/>
          <w:sz w:val="24"/>
          <w:szCs w:val="24"/>
        </w:rPr>
      </w:pPr>
    </w:p>
    <w:p w:rsidR="00305E87" w:rsidRPr="00FA56C2" w:rsidRDefault="00305E87" w:rsidP="00FA56C2">
      <w:pPr>
        <w:autoSpaceDE w:val="0"/>
        <w:autoSpaceDN w:val="0"/>
        <w:adjustRightInd w:val="0"/>
        <w:spacing w:after="0" w:line="240" w:lineRule="auto"/>
        <w:jc w:val="center"/>
        <w:rPr>
          <w:rFonts w:ascii="Times New Roman" w:hAnsi="Times New Roman"/>
          <w:b/>
          <w:bCs/>
          <w:color w:val="191919"/>
          <w:sz w:val="24"/>
          <w:szCs w:val="24"/>
        </w:rPr>
      </w:pPr>
      <w:r w:rsidRPr="00FA56C2">
        <w:rPr>
          <w:rFonts w:ascii="Times New Roman" w:hAnsi="Times New Roman"/>
          <w:b/>
          <w:bCs/>
          <w:color w:val="191919"/>
          <w:sz w:val="24"/>
          <w:szCs w:val="24"/>
        </w:rPr>
        <w:t>СОДЕРЖАНИЕ ПРОГРАММЫ</w:t>
      </w:r>
    </w:p>
    <w:p w:rsidR="00305E87" w:rsidRPr="00FA56C2" w:rsidRDefault="00305E87" w:rsidP="00FA56C2">
      <w:pPr>
        <w:autoSpaceDE w:val="0"/>
        <w:autoSpaceDN w:val="0"/>
        <w:adjustRightInd w:val="0"/>
        <w:spacing w:after="0" w:line="240" w:lineRule="auto"/>
        <w:jc w:val="both"/>
        <w:rPr>
          <w:rFonts w:ascii="Times New Roman" w:hAnsi="Times New Roman"/>
          <w:b/>
          <w:color w:val="191919"/>
          <w:sz w:val="24"/>
          <w:szCs w:val="24"/>
        </w:rPr>
      </w:pPr>
      <w:r w:rsidRPr="00FA56C2">
        <w:rPr>
          <w:rFonts w:ascii="Times New Roman" w:hAnsi="Times New Roman"/>
          <w:b/>
          <w:color w:val="191919"/>
          <w:sz w:val="24"/>
          <w:szCs w:val="24"/>
        </w:rPr>
        <w:t>Ты — пешеход</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Дорога, особенности и элементы дорог. Анализ особенностей дороги и местности.</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Перекрёстки и их разновидности. Регулируемые и нерегулируемые.</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Светофоры, регулировщики и их сигналы. </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Для чего нужны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Где и как устанавливаются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На какие группы делятся все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пешеходов есть в группе запрещающих знаков?</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пешеходов входят в группу информационно-указательных знаков?</w:t>
      </w:r>
    </w:p>
    <w:p w:rsidR="00305E87" w:rsidRPr="00FA56C2" w:rsidRDefault="00305E87" w:rsidP="00FA56C2">
      <w:pPr>
        <w:autoSpaceDE w:val="0"/>
        <w:autoSpaceDN w:val="0"/>
        <w:adjustRightInd w:val="0"/>
        <w:spacing w:after="0" w:line="240" w:lineRule="auto"/>
        <w:jc w:val="both"/>
        <w:rPr>
          <w:rFonts w:ascii="Times New Roman" w:hAnsi="Times New Roman"/>
          <w:b/>
          <w:color w:val="191919"/>
          <w:sz w:val="24"/>
          <w:szCs w:val="24"/>
        </w:rPr>
      </w:pPr>
      <w:r w:rsidRPr="00FA56C2">
        <w:rPr>
          <w:rFonts w:ascii="Times New Roman" w:hAnsi="Times New Roman"/>
          <w:b/>
          <w:color w:val="191919"/>
          <w:sz w:val="24"/>
          <w:szCs w:val="24"/>
        </w:rPr>
        <w:t>Ты — пассажир</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велосипедистов вы знаете, и к каким группам они относятся?</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Какой знак для водителей устанавливается перед пешеходным переходом?</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Какой знак для водителей устанавливается в районе школ, детских садов?</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Знаки для водителей, которые должны знать пешеходы.</w:t>
      </w:r>
    </w:p>
    <w:p w:rsidR="00FA56C2" w:rsidRPr="00FA56C2" w:rsidRDefault="00FA56C2" w:rsidP="00FA56C2">
      <w:pPr>
        <w:shd w:val="clear" w:color="auto" w:fill="FFFFFF"/>
        <w:spacing w:after="0" w:line="240" w:lineRule="auto"/>
        <w:rPr>
          <w:rFonts w:ascii="Times New Roman" w:eastAsia="Times New Roman" w:hAnsi="Times New Roman"/>
          <w:color w:val="2B2B2B"/>
          <w:sz w:val="24"/>
          <w:szCs w:val="24"/>
          <w:lang w:eastAsia="ru-RU"/>
        </w:rPr>
      </w:pP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Ориентировка в окружающем мире</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Форма предметов окружающего мира (треугольник, круг, квадрат).</w:t>
      </w:r>
    </w:p>
    <w:p w:rsidR="00FA56C2" w:rsidRPr="00FA56C2" w:rsidRDefault="00FA56C2" w:rsidP="00263B1B">
      <w:pPr>
        <w:pStyle w:val="c15"/>
        <w:shd w:val="clear" w:color="auto" w:fill="FFFFFF"/>
        <w:spacing w:before="0" w:beforeAutospacing="0" w:after="0" w:afterAutospacing="0"/>
        <w:rPr>
          <w:color w:val="000000"/>
        </w:rPr>
      </w:pPr>
      <w:r w:rsidRPr="00FA56C2">
        <w:rPr>
          <w:rStyle w:val="c3"/>
          <w:color w:val="000000"/>
        </w:rPr>
        <w:t>Цвет (цветовые оттенки) предметов (сравнение, называние, классификация).</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Пространственные положения и взаимоотношения объектов окружающего мира (близко-далеко; рядом, около; за; перед; ближе-дальше).</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запрещающих знаков: «движение пешеходов запрещено», «движение на велосипеде запрещено».</w:t>
      </w:r>
    </w:p>
    <w:p w:rsidR="00FA56C2" w:rsidRPr="00FA56C2" w:rsidRDefault="00FA56C2" w:rsidP="00263B1B">
      <w:pPr>
        <w:pStyle w:val="c15"/>
        <w:shd w:val="clear" w:color="auto" w:fill="FFFFFF"/>
        <w:spacing w:before="0" w:beforeAutospacing="0" w:after="0" w:afterAutospacing="0"/>
        <w:ind w:left="708"/>
        <w:rPr>
          <w:color w:val="000000"/>
        </w:rPr>
      </w:pPr>
      <w:r w:rsidRPr="00FA56C2">
        <w:rPr>
          <w:rStyle w:val="c3"/>
          <w:color w:val="000000"/>
        </w:rPr>
        <w:t>Адрес местожительства, название ближайших улиц и их особенности. Дорога от дома до школы (кинотеатра, парка, магазина и пр.). Транспорт. Наземный,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Ты — пешеход</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color w:val="000000"/>
        </w:rPr>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Ты — пассажир</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color w:val="000000"/>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FA56C2" w:rsidRPr="00FA56C2" w:rsidRDefault="00FA56C2" w:rsidP="00FA56C2">
      <w:pPr>
        <w:pStyle w:val="c15"/>
        <w:shd w:val="clear" w:color="auto" w:fill="FFFFFF"/>
        <w:spacing w:before="0" w:beforeAutospacing="0" w:after="0" w:afterAutospacing="0"/>
        <w:ind w:firstLine="360"/>
        <w:jc w:val="both"/>
        <w:rPr>
          <w:color w:val="000000"/>
        </w:rPr>
      </w:pPr>
      <w:r w:rsidRPr="00FA56C2">
        <w:rPr>
          <w:rStyle w:val="c3"/>
          <w:b/>
          <w:bCs/>
          <w:color w:val="000000"/>
        </w:rPr>
        <w:t>Универсальные учебные действия:</w:t>
      </w:r>
    </w:p>
    <w:p w:rsidR="00FA56C2" w:rsidRPr="00FA56C2" w:rsidRDefault="00FA56C2" w:rsidP="00FA56C2">
      <w:pPr>
        <w:pStyle w:val="c15"/>
        <w:shd w:val="clear" w:color="auto" w:fill="FFFFFF"/>
        <w:spacing w:before="0" w:beforeAutospacing="0" w:after="0" w:afterAutospacing="0"/>
        <w:ind w:left="360"/>
        <w:jc w:val="both"/>
        <w:rPr>
          <w:color w:val="000000"/>
        </w:rPr>
      </w:pPr>
      <w:r w:rsidRPr="00FA56C2">
        <w:rPr>
          <w:rStyle w:val="c3"/>
          <w:i/>
          <w:iCs/>
          <w:color w:val="000000"/>
        </w:rPr>
        <w:t>1.Ориентирование и поведение в окружающей среде:</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i/>
          <w:iCs/>
          <w:color w:val="000000"/>
        </w:rPr>
        <w:t> </w:t>
      </w:r>
      <w:r w:rsidRPr="00FA56C2">
        <w:rPr>
          <w:rStyle w:val="c3"/>
          <w:color w:val="000000"/>
        </w:rPr>
        <w:t>— определять форму предметов окружающего мира (треугольник, круг, квадрат);</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сравнивать цвет предметов, группировать их по цветовым оттенкам;</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определять пространственные положения и взаимоотношения объектов окружающего мира (близко-далеко; рядом, около; за; перед; ближе - дальше и др.); сравнивать предметы, находящиеся в разных пространственных положениях;</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объяснять свой путь от дома до школы;</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определять свое положение на местности по отношению к важным объектам (близко-далеко от дома, школы, рядом со школой, домом, недалеко от…).</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i/>
          <w:iCs/>
          <w:color w:val="000000"/>
        </w:rPr>
        <w:t>2. Умения, определяющие безопасное поведение в условиях дорожного движения:</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выделять из многообразия объектов транспортное средство;</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выделять среди объектов окружающей среды знаки дорожного движения (изученные), узнавать их, знать назначение (отвечать на вопрос «Что обозначает этот знак?»);</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цвет и форму запрещающих знаков;</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и объяснять сигналы светофора, действовать в соответствии с ними;</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находить места переходов по дорожным знакам (подземный, наземный переходы);</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сигналы светофора и объяснять их значение;</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группировать транспортные средства по видам: наземный, подземный, водный, воздушный.</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Ориентировка в окружающем мире</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Предметы и их положение в пространстве: определение, сравнение, объяснение соотношений с использованием соответствующей терминологии (близко – ближе, далеко – дальше, рядом, перед, за и т. д.).</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Скорость движения объекта (быстро, медленно, очень быстро). Особенности пространственного положения предмета (транспортного средства) при разной скорости движения по отношению к другим предметам и участникам дорожного движения (далеко – близко; медленно – быстро, рядом, около).</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Транспорт стоящий, двигающийся, подающий сигналы поворота. 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 Маршрут (определение на рисунках, моделирование). Гужевой транспорт.</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Населённый пункт как территория, застроенная домами: город, село, посёлок, деревня знание своего района как условие безопасного передвижения.</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Дорога. Состояние дороги (асфальт, грунт). Практическое определение времени, которое может быть затрачено на переход дороги.</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Опасность и безопасность на дорогах. Причины возникновения опасности. Безопасные маршруты движения (установление, определение по рисункам и личным наблюдениям).</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Ты – пешеход</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Знаки дорожного движения: «светофорное регулирование», «движение пешеходов запрещено», «пешеходная дорожка». Знаки для водителей, которые необходимо знать пешеходам: «дорожные работы», «дети», «движение прямо, направо, налево…». Знание конкретного знака (в значении, приближённом к установленному в ПДД). Цвет и форма предупреждающих и запрещающих знаков.</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Правила поведения на остановке маршрутного транспортного средства.</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Ты – пассажир</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В легковом автомобиле пристёгиваться ремнями безопасности. На переднем сиденье ребёнок ехать не может. Из машины выходить можно только со стороны тротуара или обочины. Не открывать двери автомобиля на ходу, не высовываться из окна.</w:t>
      </w:r>
    </w:p>
    <w:p w:rsidR="00FA56C2" w:rsidRPr="00FA56C2" w:rsidRDefault="00FA56C2" w:rsidP="00FA56C2">
      <w:pPr>
        <w:shd w:val="clear" w:color="auto" w:fill="FFFFFF"/>
        <w:spacing w:after="0" w:line="240" w:lineRule="auto"/>
        <w:rPr>
          <w:rFonts w:ascii="Times New Roman" w:eastAsia="Times New Roman" w:hAnsi="Times New Roman"/>
          <w:color w:val="2B2B2B"/>
          <w:sz w:val="24"/>
          <w:szCs w:val="24"/>
          <w:lang w:eastAsia="ru-RU"/>
        </w:rPr>
      </w:pPr>
    </w:p>
    <w:p w:rsidR="00D03068" w:rsidRPr="00FA56C2" w:rsidRDefault="00D03068" w:rsidP="00FA56C2">
      <w:pPr>
        <w:tabs>
          <w:tab w:val="left" w:pos="1980"/>
          <w:tab w:val="left" w:pos="5670"/>
        </w:tabs>
        <w:spacing w:after="0" w:line="240" w:lineRule="auto"/>
        <w:jc w:val="center"/>
        <w:rPr>
          <w:rFonts w:ascii="Times New Roman" w:hAnsi="Times New Roman"/>
          <w:b/>
          <w:sz w:val="24"/>
          <w:szCs w:val="24"/>
        </w:rPr>
      </w:pPr>
      <w:r w:rsidRPr="00FA56C2">
        <w:rPr>
          <w:rFonts w:ascii="Times New Roman" w:hAnsi="Times New Roman"/>
          <w:b/>
          <w:sz w:val="24"/>
          <w:szCs w:val="24"/>
        </w:rPr>
        <w:t>ОЖИДАЕМЫЕ РЕЗУЛЬТАТЫ</w:t>
      </w:r>
    </w:p>
    <w:p w:rsidR="00D03068" w:rsidRPr="00FA56C2" w:rsidRDefault="00D03068" w:rsidP="00FA56C2">
      <w:pPr>
        <w:tabs>
          <w:tab w:val="left" w:pos="1980"/>
          <w:tab w:val="left" w:pos="5670"/>
        </w:tabs>
        <w:spacing w:after="0" w:line="240" w:lineRule="auto"/>
        <w:jc w:val="both"/>
        <w:rPr>
          <w:rFonts w:ascii="Times New Roman" w:hAnsi="Times New Roman"/>
          <w:i/>
          <w:iCs/>
          <w:color w:val="191919"/>
          <w:sz w:val="24"/>
          <w:szCs w:val="24"/>
        </w:rPr>
      </w:pPr>
      <w:r w:rsidRPr="00FA56C2">
        <w:rPr>
          <w:rFonts w:ascii="Times New Roman" w:hAnsi="Times New Roman"/>
          <w:b/>
          <w:bCs/>
          <w:i/>
          <w:iCs/>
          <w:color w:val="191919"/>
          <w:sz w:val="24"/>
          <w:szCs w:val="24"/>
        </w:rPr>
        <w:t xml:space="preserve">Личностные, метапредметные и предметные результаты освоения программы. </w:t>
      </w:r>
      <w:r w:rsidRPr="00FA56C2">
        <w:rPr>
          <w:rFonts w:ascii="Times New Roman" w:hAnsi="Times New Roman"/>
          <w:color w:val="191919"/>
          <w:sz w:val="24"/>
          <w:szCs w:val="24"/>
        </w:rPr>
        <w:t xml:space="preserve">В результате освоения программы «Я — пешеход и пассажир» формируются следующие </w:t>
      </w:r>
      <w:r w:rsidRPr="00FA56C2">
        <w:rPr>
          <w:rFonts w:ascii="Times New Roman" w:hAnsi="Times New Roman"/>
          <w:i/>
          <w:iCs/>
          <w:color w:val="191919"/>
          <w:sz w:val="24"/>
          <w:szCs w:val="24"/>
        </w:rPr>
        <w:t>умения</w:t>
      </w:r>
      <w:r w:rsidRPr="00FA56C2">
        <w:rPr>
          <w:rFonts w:ascii="Times New Roman" w:hAnsi="Times New Roman"/>
          <w:color w:val="191919"/>
          <w:sz w:val="24"/>
          <w:szCs w:val="24"/>
        </w:rPr>
        <w:t>:</w:t>
      </w:r>
      <w:r w:rsidRPr="00FA56C2">
        <w:rPr>
          <w:rFonts w:ascii="Times New Roman" w:hAnsi="Times New Roman"/>
          <w:i/>
          <w:iCs/>
          <w:color w:val="191919"/>
          <w:sz w:val="24"/>
          <w:szCs w:val="24"/>
        </w:rPr>
        <w:t xml:space="preserve"> </w:t>
      </w:r>
    </w:p>
    <w:p w:rsidR="00D03068" w:rsidRPr="00FA56C2" w:rsidRDefault="00D03068" w:rsidP="00FA56C2">
      <w:pPr>
        <w:tabs>
          <w:tab w:val="left" w:pos="1980"/>
          <w:tab w:val="left" w:pos="5670"/>
        </w:tabs>
        <w:spacing w:after="0" w:line="240" w:lineRule="auto"/>
        <w:jc w:val="both"/>
        <w:rPr>
          <w:rFonts w:ascii="Times New Roman" w:hAnsi="Times New Roman"/>
          <w:b/>
          <w:i/>
          <w:sz w:val="24"/>
          <w:szCs w:val="24"/>
        </w:rPr>
      </w:pPr>
      <w:r w:rsidRPr="00FA56C2">
        <w:rPr>
          <w:rFonts w:ascii="Times New Roman" w:hAnsi="Times New Roman"/>
          <w:b/>
          <w:i/>
          <w:iCs/>
          <w:color w:val="191919"/>
          <w:sz w:val="24"/>
          <w:szCs w:val="24"/>
        </w:rPr>
        <w:t>Предметные: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выделять различные дорожные знаки, узнавать их и соотносить с особенностями своего поведения как участника движения;</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объяснять значение и функции конкретного знака (в значении, приближенном к установленным ПДД в соответствующем документе);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находить и исправлять ошибки в графическом изображении дорожных ситуаций;</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раскрывать в соответствии с дорожными знаками правила движения;</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b/>
          <w:i/>
          <w:iCs/>
          <w:color w:val="191919"/>
          <w:sz w:val="24"/>
          <w:szCs w:val="24"/>
        </w:rPr>
        <w:t>Метапредметные результаты</w:t>
      </w:r>
      <w:r w:rsidRPr="00FA56C2">
        <w:rPr>
          <w:rFonts w:ascii="Times New Roman" w:hAnsi="Times New Roman"/>
          <w:i/>
          <w:iCs/>
          <w:color w:val="191919"/>
          <w:sz w:val="24"/>
          <w:szCs w:val="24"/>
        </w:rPr>
        <w:t xml:space="preserve"> </w:t>
      </w:r>
      <w:r w:rsidRPr="00FA56C2">
        <w:rPr>
          <w:rFonts w:ascii="Times New Roman" w:hAnsi="Times New Roman"/>
          <w:color w:val="191919"/>
          <w:sz w:val="24"/>
          <w:szCs w:val="24"/>
        </w:rPr>
        <w:t>освоения программы: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умение анализировать, оценивать, сравнивать, строить рассуждение;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способности оценивать свое поведение со стороны;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рефлексивных умений — предвидение возможных опасностей в реальной обстановке;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умения планировать и оценивать результаты своего поведения.</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ФОРМЫ И МЕТОДЫ РАБОТЫ</w:t>
      </w:r>
    </w:p>
    <w:p w:rsidR="00D03068" w:rsidRPr="00FA56C2" w:rsidRDefault="00D03068" w:rsidP="00FA56C2">
      <w:pPr>
        <w:spacing w:after="0" w:line="240" w:lineRule="auto"/>
        <w:rPr>
          <w:rFonts w:ascii="Times New Roman" w:hAnsi="Times New Roman"/>
          <w:b/>
          <w:sz w:val="24"/>
          <w:szCs w:val="24"/>
        </w:rPr>
      </w:pPr>
      <w:r w:rsidRPr="00FA56C2">
        <w:rPr>
          <w:rFonts w:ascii="Times New Roman" w:hAnsi="Times New Roman"/>
          <w:b/>
          <w:sz w:val="24"/>
          <w:szCs w:val="24"/>
        </w:rPr>
        <w:t>Формы и методы работы</w:t>
      </w:r>
      <w:r w:rsidRPr="00FA56C2">
        <w:rPr>
          <w:rFonts w:ascii="Times New Roman" w:hAnsi="Times New Roman"/>
          <w:sz w:val="24"/>
          <w:szCs w:val="24"/>
        </w:rPr>
        <w:t xml:space="preserve"> обучения учащихся Правилам дорожного движения очень разнообразны: </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тематические занятия</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 xml:space="preserve">практические занятия </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беседы</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конкурсы</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соревнования</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 xml:space="preserve">викторины на лучшее знание правил дорожного движения </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настольные, дидактические, ролевые  и подвижные игры</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экскурсии</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демонстрация фильмов и видеороликов</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беседы с инспекторами дорожного движения</w:t>
      </w:r>
    </w:p>
    <w:p w:rsidR="00D03068" w:rsidRPr="00FA56C2" w:rsidRDefault="00D03068" w:rsidP="00FA56C2">
      <w:pPr>
        <w:pStyle w:val="a4"/>
        <w:spacing w:after="0" w:line="240" w:lineRule="auto"/>
        <w:ind w:left="0" w:firstLine="708"/>
        <w:jc w:val="both"/>
        <w:rPr>
          <w:rFonts w:ascii="Times New Roman" w:hAnsi="Times New Roman"/>
          <w:sz w:val="24"/>
          <w:szCs w:val="24"/>
        </w:rPr>
      </w:pPr>
      <w:r w:rsidRPr="00FA56C2">
        <w:rPr>
          <w:rFonts w:ascii="Times New Roman" w:hAnsi="Times New Roman"/>
          <w:sz w:val="24"/>
          <w:szCs w:val="24"/>
        </w:rPr>
        <w:t>В процессе обучения правилам дорожного движения не обойтись и без бесед. Чтобы не наскучить детям постоянными указаниями на необходимость строгого соблюдения правил дорожного движения лучше строить беседу на разборе конкретного происшествия (как это случилось, кто был виноват, могло ли этого не быть). Если педагог использует анализ дорожного происшествия, то он должен быть всесторонним и глубоким. Надо проанализировать, почему совершено нарушение Правил дорожного движения, подвести учащихся к мысли о закономерности несчастного случая для тех, кто постоянно нарушает правила.</w:t>
      </w:r>
    </w:p>
    <w:p w:rsidR="00D03068" w:rsidRPr="00FA56C2" w:rsidRDefault="00D03068" w:rsidP="00FA56C2">
      <w:pPr>
        <w:spacing w:after="0" w:line="240" w:lineRule="auto"/>
        <w:rPr>
          <w:rFonts w:ascii="Times New Roman" w:hAnsi="Times New Roman"/>
          <w:b/>
          <w:sz w:val="24"/>
          <w:szCs w:val="24"/>
        </w:rPr>
      </w:pPr>
      <w:r w:rsidRPr="00FA56C2">
        <w:rPr>
          <w:rFonts w:ascii="Times New Roman" w:hAnsi="Times New Roman"/>
          <w:b/>
          <w:sz w:val="24"/>
          <w:szCs w:val="24"/>
        </w:rPr>
        <w:t>Основные методы проведения занятий:</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Словесные: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устное изложение, беседы с разбором и анализом дорожного происшествия;</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Наглядные: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показ иллюстраций, картин, схем, табличек по правилам дорожного движения;</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Практические: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практические занятия в «городках безопасности», игровые занятия, конкурсы, соревнования и викторины.</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ФОРМА ПОДВЕДЕНИЯ ИТОГОВ</w:t>
      </w:r>
    </w:p>
    <w:p w:rsidR="00D03068" w:rsidRPr="00FA56C2" w:rsidRDefault="00D03068" w:rsidP="00FA56C2">
      <w:pPr>
        <w:pStyle w:val="c6"/>
        <w:spacing w:before="0" w:beforeAutospacing="0" w:after="0" w:afterAutospacing="0"/>
      </w:pPr>
      <w:r w:rsidRPr="00FA56C2">
        <w:rPr>
          <w:rStyle w:val="c0"/>
        </w:rPr>
        <w:t>Тестирование, праздник на тему: «Безопасное колесо».</w:t>
      </w:r>
    </w:p>
    <w:p w:rsidR="00D03068" w:rsidRPr="00FA56C2" w:rsidRDefault="00D03068" w:rsidP="00FA56C2">
      <w:pPr>
        <w:spacing w:after="0" w:line="240" w:lineRule="auto"/>
        <w:jc w:val="both"/>
        <w:rPr>
          <w:rFonts w:ascii="Times New Roman" w:hAnsi="Times New Roman"/>
          <w:b/>
          <w:sz w:val="24"/>
          <w:szCs w:val="24"/>
        </w:rPr>
      </w:pPr>
      <w:r w:rsidRPr="00FA56C2">
        <w:rPr>
          <w:rFonts w:ascii="Times New Roman" w:hAnsi="Times New Roman"/>
          <w:b/>
          <w:sz w:val="24"/>
          <w:szCs w:val="24"/>
        </w:rPr>
        <w:t>Уча</w:t>
      </w:r>
      <w:r w:rsidRPr="00FA56C2">
        <w:rPr>
          <w:rFonts w:ascii="Times New Roman" w:hAnsi="Times New Roman"/>
          <w:b/>
          <w:sz w:val="24"/>
          <w:szCs w:val="24"/>
        </w:rPr>
        <w:softHyphen/>
        <w:t>щиеся должны знать: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 Эле</w:t>
      </w:r>
      <w:r w:rsidRPr="00FA56C2">
        <w:rPr>
          <w:rFonts w:ascii="Times New Roman" w:hAnsi="Times New Roman"/>
          <w:sz w:val="24"/>
          <w:szCs w:val="24"/>
        </w:rPr>
        <w:softHyphen/>
        <w:t>менты до</w:t>
      </w:r>
      <w:r w:rsidRPr="00FA56C2">
        <w:rPr>
          <w:rFonts w:ascii="Times New Roman" w:hAnsi="Times New Roman"/>
          <w:sz w:val="24"/>
          <w:szCs w:val="24"/>
        </w:rPr>
        <w:softHyphen/>
        <w:t>роги и их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 про</w:t>
      </w:r>
      <w:r w:rsidRPr="00FA56C2">
        <w:rPr>
          <w:rFonts w:ascii="Times New Roman" w:hAnsi="Times New Roman"/>
          <w:sz w:val="24"/>
          <w:szCs w:val="24"/>
        </w:rPr>
        <w:softHyphen/>
        <w:t>ез</w:t>
      </w:r>
      <w:r w:rsidRPr="00FA56C2">
        <w:rPr>
          <w:rFonts w:ascii="Times New Roman" w:hAnsi="Times New Roman"/>
          <w:sz w:val="24"/>
          <w:szCs w:val="24"/>
        </w:rPr>
        <w:softHyphen/>
        <w:t>жая часть, тро</w:t>
      </w:r>
      <w:r w:rsidRPr="00FA56C2">
        <w:rPr>
          <w:rFonts w:ascii="Times New Roman" w:hAnsi="Times New Roman"/>
          <w:sz w:val="24"/>
          <w:szCs w:val="24"/>
        </w:rPr>
        <w:softHyphen/>
        <w:t>туар, раз</w:t>
      </w:r>
      <w:r w:rsidRPr="00FA56C2">
        <w:rPr>
          <w:rFonts w:ascii="Times New Roman" w:hAnsi="Times New Roman"/>
          <w:sz w:val="24"/>
          <w:szCs w:val="24"/>
        </w:rPr>
        <w:softHyphen/>
        <w:t>де</w:t>
      </w:r>
      <w:r w:rsidRPr="00FA56C2">
        <w:rPr>
          <w:rFonts w:ascii="Times New Roman" w:hAnsi="Times New Roman"/>
          <w:sz w:val="24"/>
          <w:szCs w:val="24"/>
        </w:rPr>
        <w:softHyphen/>
        <w:t>ли</w:t>
      </w:r>
      <w:r w:rsidRPr="00FA56C2">
        <w:rPr>
          <w:rFonts w:ascii="Times New Roman" w:hAnsi="Times New Roman"/>
          <w:sz w:val="24"/>
          <w:szCs w:val="24"/>
        </w:rPr>
        <w:softHyphen/>
        <w:t>тель</w:t>
      </w:r>
      <w:r w:rsidRPr="00FA56C2">
        <w:rPr>
          <w:rFonts w:ascii="Times New Roman" w:hAnsi="Times New Roman"/>
          <w:sz w:val="24"/>
          <w:szCs w:val="24"/>
        </w:rPr>
        <w:softHyphen/>
        <w:t>ная по</w:t>
      </w:r>
      <w:r w:rsidRPr="00FA56C2">
        <w:rPr>
          <w:rFonts w:ascii="Times New Roman" w:hAnsi="Times New Roman"/>
          <w:sz w:val="24"/>
          <w:szCs w:val="24"/>
        </w:rPr>
        <w:softHyphen/>
        <w:t>лоса, обо</w:t>
      </w:r>
      <w:r w:rsidRPr="00FA56C2">
        <w:rPr>
          <w:rFonts w:ascii="Times New Roman" w:hAnsi="Times New Roman"/>
          <w:sz w:val="24"/>
          <w:szCs w:val="24"/>
        </w:rPr>
        <w:softHyphen/>
        <w:t>чина, кю</w:t>
      </w:r>
      <w:r w:rsidRPr="00FA56C2">
        <w:rPr>
          <w:rFonts w:ascii="Times New Roman" w:hAnsi="Times New Roman"/>
          <w:sz w:val="24"/>
          <w:szCs w:val="24"/>
        </w:rPr>
        <w:softHyphen/>
        <w:t>вет.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бордюра и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ных ог</w:t>
      </w:r>
      <w:r w:rsidRPr="00FA56C2">
        <w:rPr>
          <w:rFonts w:ascii="Times New Roman" w:hAnsi="Times New Roman"/>
          <w:sz w:val="24"/>
          <w:szCs w:val="24"/>
        </w:rPr>
        <w:softHyphen/>
        <w:t>ра</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ний.</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2. Что та</w:t>
      </w:r>
      <w:r w:rsidRPr="00FA56C2">
        <w:rPr>
          <w:rFonts w:ascii="Times New Roman" w:hAnsi="Times New Roman"/>
          <w:sz w:val="24"/>
          <w:szCs w:val="24"/>
        </w:rPr>
        <w:softHyphen/>
        <w:t>кое ос</w:t>
      </w:r>
      <w:r w:rsidRPr="00FA56C2">
        <w:rPr>
          <w:rFonts w:ascii="Times New Roman" w:hAnsi="Times New Roman"/>
          <w:sz w:val="24"/>
          <w:szCs w:val="24"/>
        </w:rPr>
        <w:softHyphen/>
        <w:t>та</w:t>
      </w:r>
      <w:r w:rsidRPr="00FA56C2">
        <w:rPr>
          <w:rFonts w:ascii="Times New Roman" w:hAnsi="Times New Roman"/>
          <w:sz w:val="24"/>
          <w:szCs w:val="24"/>
        </w:rPr>
        <w:softHyphen/>
        <w:t>но</w:t>
      </w:r>
      <w:r w:rsidRPr="00FA56C2">
        <w:rPr>
          <w:rFonts w:ascii="Times New Roman" w:hAnsi="Times New Roman"/>
          <w:sz w:val="24"/>
          <w:szCs w:val="24"/>
        </w:rPr>
        <w:softHyphen/>
        <w:t>воч</w:t>
      </w:r>
      <w:r w:rsidRPr="00FA56C2">
        <w:rPr>
          <w:rFonts w:ascii="Times New Roman" w:hAnsi="Times New Roman"/>
          <w:sz w:val="24"/>
          <w:szCs w:val="24"/>
        </w:rPr>
        <w:softHyphen/>
        <w:t>ный путь, его со</w:t>
      </w:r>
      <w:r w:rsidRPr="00FA56C2">
        <w:rPr>
          <w:rFonts w:ascii="Times New Roman" w:hAnsi="Times New Roman"/>
          <w:sz w:val="24"/>
          <w:szCs w:val="24"/>
        </w:rPr>
        <w:softHyphen/>
        <w:t>став</w:t>
      </w:r>
      <w:r w:rsidRPr="00FA56C2">
        <w:rPr>
          <w:rFonts w:ascii="Times New Roman" w:hAnsi="Times New Roman"/>
          <w:sz w:val="24"/>
          <w:szCs w:val="24"/>
        </w:rPr>
        <w:softHyphen/>
        <w:t>ляю</w:t>
      </w:r>
      <w:r w:rsidRPr="00FA56C2">
        <w:rPr>
          <w:rFonts w:ascii="Times New Roman" w:hAnsi="Times New Roman"/>
          <w:sz w:val="24"/>
          <w:szCs w:val="24"/>
        </w:rPr>
        <w:softHyphen/>
        <w:t>щие.</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3. Что та</w:t>
      </w:r>
      <w:r w:rsidRPr="00FA56C2">
        <w:rPr>
          <w:rFonts w:ascii="Times New Roman" w:hAnsi="Times New Roman"/>
          <w:sz w:val="24"/>
          <w:szCs w:val="24"/>
        </w:rPr>
        <w:softHyphen/>
        <w:t>кое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ный пе</w:t>
      </w:r>
      <w:r w:rsidRPr="00FA56C2">
        <w:rPr>
          <w:rFonts w:ascii="Times New Roman" w:hAnsi="Times New Roman"/>
          <w:sz w:val="24"/>
          <w:szCs w:val="24"/>
        </w:rPr>
        <w:softHyphen/>
        <w:t>ре</w:t>
      </w:r>
      <w:r w:rsidRPr="00FA56C2">
        <w:rPr>
          <w:rFonts w:ascii="Times New Roman" w:hAnsi="Times New Roman"/>
          <w:sz w:val="24"/>
          <w:szCs w:val="24"/>
        </w:rPr>
        <w:softHyphen/>
        <w:t>ход (не</w:t>
      </w:r>
      <w:r w:rsidRPr="00FA56C2">
        <w:rPr>
          <w:rFonts w:ascii="Times New Roman" w:hAnsi="Times New Roman"/>
          <w:sz w:val="24"/>
          <w:szCs w:val="24"/>
        </w:rPr>
        <w:softHyphen/>
        <w:t>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мый,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мый, под</w:t>
      </w:r>
      <w:r w:rsidRPr="00FA56C2">
        <w:rPr>
          <w:rFonts w:ascii="Times New Roman" w:hAnsi="Times New Roman"/>
          <w:sz w:val="24"/>
          <w:szCs w:val="24"/>
        </w:rPr>
        <w:softHyphen/>
        <w:t>зем</w:t>
      </w:r>
      <w:r w:rsidRPr="00FA56C2">
        <w:rPr>
          <w:rFonts w:ascii="Times New Roman" w:hAnsi="Times New Roman"/>
          <w:sz w:val="24"/>
          <w:szCs w:val="24"/>
        </w:rPr>
        <w:softHyphen/>
        <w:t>ный, над</w:t>
      </w:r>
      <w:r w:rsidRPr="00FA56C2">
        <w:rPr>
          <w:rFonts w:ascii="Times New Roman" w:hAnsi="Times New Roman"/>
          <w:sz w:val="24"/>
          <w:szCs w:val="24"/>
        </w:rPr>
        <w:softHyphen/>
        <w:t>зем</w:t>
      </w:r>
      <w:r w:rsidRPr="00FA56C2">
        <w:rPr>
          <w:rFonts w:ascii="Times New Roman" w:hAnsi="Times New Roman"/>
          <w:sz w:val="24"/>
          <w:szCs w:val="24"/>
        </w:rPr>
        <w:softHyphen/>
        <w:t>ный). Обо</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ния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дов. Пра</w:t>
      </w:r>
      <w:r w:rsidRPr="00FA56C2">
        <w:rPr>
          <w:rFonts w:ascii="Times New Roman" w:hAnsi="Times New Roman"/>
          <w:sz w:val="24"/>
          <w:szCs w:val="24"/>
        </w:rPr>
        <w:softHyphen/>
        <w:t>вила поль</w:t>
      </w:r>
      <w:r w:rsidRPr="00FA56C2">
        <w:rPr>
          <w:rFonts w:ascii="Times New Roman" w:hAnsi="Times New Roman"/>
          <w:sz w:val="24"/>
          <w:szCs w:val="24"/>
        </w:rPr>
        <w:softHyphen/>
        <w:t>зо</w:t>
      </w:r>
      <w:r w:rsidRPr="00FA56C2">
        <w:rPr>
          <w:rFonts w:ascii="Times New Roman" w:hAnsi="Times New Roman"/>
          <w:sz w:val="24"/>
          <w:szCs w:val="24"/>
        </w:rPr>
        <w:softHyphen/>
        <w:t>ва</w:t>
      </w:r>
      <w:r w:rsidRPr="00FA56C2">
        <w:rPr>
          <w:rFonts w:ascii="Times New Roman" w:hAnsi="Times New Roman"/>
          <w:sz w:val="24"/>
          <w:szCs w:val="24"/>
        </w:rPr>
        <w:softHyphen/>
        <w:t>ния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дами.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4.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до</w:t>
      </w:r>
      <w:r w:rsidRPr="00FA56C2">
        <w:rPr>
          <w:rFonts w:ascii="Times New Roman" w:hAnsi="Times New Roman"/>
          <w:sz w:val="24"/>
          <w:szCs w:val="24"/>
        </w:rPr>
        <w:softHyphen/>
        <w:t>роги вне зоны ви</w:t>
      </w:r>
      <w:r w:rsidRPr="00FA56C2">
        <w:rPr>
          <w:rFonts w:ascii="Times New Roman" w:hAnsi="Times New Roman"/>
          <w:sz w:val="24"/>
          <w:szCs w:val="24"/>
        </w:rPr>
        <w:softHyphen/>
        <w:t>ди</w:t>
      </w:r>
      <w:r w:rsidRPr="00FA56C2">
        <w:rPr>
          <w:rFonts w:ascii="Times New Roman" w:hAnsi="Times New Roman"/>
          <w:sz w:val="24"/>
          <w:szCs w:val="24"/>
        </w:rPr>
        <w:softHyphen/>
        <w:t>мо</w:t>
      </w:r>
      <w:r w:rsidRPr="00FA56C2">
        <w:rPr>
          <w:rFonts w:ascii="Times New Roman" w:hAnsi="Times New Roman"/>
          <w:sz w:val="24"/>
          <w:szCs w:val="24"/>
        </w:rPr>
        <w:softHyphen/>
        <w:t>сти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ного пе</w:t>
      </w:r>
      <w:r w:rsidRPr="00FA56C2">
        <w:rPr>
          <w:rFonts w:ascii="Times New Roman" w:hAnsi="Times New Roman"/>
          <w:sz w:val="24"/>
          <w:szCs w:val="24"/>
        </w:rPr>
        <w:softHyphen/>
        <w:t>ре</w:t>
      </w:r>
      <w:r w:rsidRPr="00FA56C2">
        <w:rPr>
          <w:rFonts w:ascii="Times New Roman" w:hAnsi="Times New Roman"/>
          <w:sz w:val="24"/>
          <w:szCs w:val="24"/>
        </w:rPr>
        <w:softHyphen/>
        <w:t>хода или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стка.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5. Что та</w:t>
      </w:r>
      <w:r w:rsidRPr="00FA56C2">
        <w:rPr>
          <w:rFonts w:ascii="Times New Roman" w:hAnsi="Times New Roman"/>
          <w:sz w:val="24"/>
          <w:szCs w:val="24"/>
        </w:rPr>
        <w:softHyphen/>
        <w:t>кое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сток. Типы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w:t>
      </w:r>
      <w:r w:rsidRPr="00FA56C2">
        <w:rPr>
          <w:rFonts w:ascii="Times New Roman" w:hAnsi="Times New Roman"/>
          <w:sz w:val="24"/>
          <w:szCs w:val="24"/>
        </w:rPr>
        <w:softHyphen/>
        <w:t>ков. Раз</w:t>
      </w:r>
      <w:r w:rsidRPr="00FA56C2">
        <w:rPr>
          <w:rFonts w:ascii="Times New Roman" w:hAnsi="Times New Roman"/>
          <w:sz w:val="24"/>
          <w:szCs w:val="24"/>
        </w:rPr>
        <w:softHyphen/>
        <w:t>ли</w:t>
      </w:r>
      <w:r w:rsidRPr="00FA56C2">
        <w:rPr>
          <w:rFonts w:ascii="Times New Roman" w:hAnsi="Times New Roman"/>
          <w:sz w:val="24"/>
          <w:szCs w:val="24"/>
        </w:rPr>
        <w:softHyphen/>
        <w:t>чие ме</w:t>
      </w:r>
      <w:r w:rsidRPr="00FA56C2">
        <w:rPr>
          <w:rFonts w:ascii="Times New Roman" w:hAnsi="Times New Roman"/>
          <w:sz w:val="24"/>
          <w:szCs w:val="24"/>
        </w:rPr>
        <w:softHyphen/>
        <w:t>жду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мым и не</w:t>
      </w:r>
      <w:r w:rsidRPr="00FA56C2">
        <w:rPr>
          <w:rFonts w:ascii="Times New Roman" w:hAnsi="Times New Roman"/>
          <w:sz w:val="24"/>
          <w:szCs w:val="24"/>
        </w:rPr>
        <w:softHyphen/>
        <w:t>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мым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w:t>
      </w:r>
      <w:r w:rsidRPr="00FA56C2">
        <w:rPr>
          <w:rFonts w:ascii="Times New Roman" w:hAnsi="Times New Roman"/>
          <w:sz w:val="24"/>
          <w:szCs w:val="24"/>
        </w:rPr>
        <w:softHyphen/>
        <w:t>ками.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на них.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6. Зна</w:t>
      </w:r>
      <w:r w:rsidRPr="00FA56C2">
        <w:rPr>
          <w:rFonts w:ascii="Times New Roman" w:hAnsi="Times New Roman"/>
          <w:sz w:val="24"/>
          <w:szCs w:val="24"/>
        </w:rPr>
        <w:softHyphen/>
        <w:t>че</w:t>
      </w:r>
      <w:r w:rsidRPr="00FA56C2">
        <w:rPr>
          <w:rFonts w:ascii="Times New Roman" w:hAnsi="Times New Roman"/>
          <w:sz w:val="24"/>
          <w:szCs w:val="24"/>
        </w:rPr>
        <w:softHyphen/>
        <w:t>ние сиг</w:t>
      </w:r>
      <w:r w:rsidRPr="00FA56C2">
        <w:rPr>
          <w:rFonts w:ascii="Times New Roman" w:hAnsi="Times New Roman"/>
          <w:sz w:val="24"/>
          <w:szCs w:val="24"/>
        </w:rPr>
        <w:softHyphen/>
        <w:t>на</w:t>
      </w:r>
      <w:r w:rsidRPr="00FA56C2">
        <w:rPr>
          <w:rFonts w:ascii="Times New Roman" w:hAnsi="Times New Roman"/>
          <w:sz w:val="24"/>
          <w:szCs w:val="24"/>
        </w:rPr>
        <w:softHyphen/>
        <w:t>лов све</w:t>
      </w:r>
      <w:r w:rsidRPr="00FA56C2">
        <w:rPr>
          <w:rFonts w:ascii="Times New Roman" w:hAnsi="Times New Roman"/>
          <w:sz w:val="24"/>
          <w:szCs w:val="24"/>
        </w:rPr>
        <w:softHyphen/>
        <w:t>то</w:t>
      </w:r>
      <w:r w:rsidRPr="00FA56C2">
        <w:rPr>
          <w:rFonts w:ascii="Times New Roman" w:hAnsi="Times New Roman"/>
          <w:sz w:val="24"/>
          <w:szCs w:val="24"/>
        </w:rPr>
        <w:softHyphen/>
        <w:t>фора и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ров</w:t>
      </w:r>
      <w:r w:rsidRPr="00FA56C2">
        <w:rPr>
          <w:rFonts w:ascii="Times New Roman" w:hAnsi="Times New Roman"/>
          <w:sz w:val="24"/>
          <w:szCs w:val="24"/>
        </w:rPr>
        <w:softHyphen/>
        <w:t>щика.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по этим сиг</w:t>
      </w:r>
      <w:r w:rsidRPr="00FA56C2">
        <w:rPr>
          <w:rFonts w:ascii="Times New Roman" w:hAnsi="Times New Roman"/>
          <w:sz w:val="24"/>
          <w:szCs w:val="24"/>
        </w:rPr>
        <w:softHyphen/>
        <w:t>на</w:t>
      </w:r>
      <w:r w:rsidRPr="00FA56C2">
        <w:rPr>
          <w:rFonts w:ascii="Times New Roman" w:hAnsi="Times New Roman"/>
          <w:sz w:val="24"/>
          <w:szCs w:val="24"/>
        </w:rPr>
        <w:softHyphen/>
        <w:t>лам.</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7. Зна</w:t>
      </w:r>
      <w:r w:rsidRPr="00FA56C2">
        <w:rPr>
          <w:rFonts w:ascii="Times New Roman" w:hAnsi="Times New Roman"/>
          <w:sz w:val="24"/>
          <w:szCs w:val="24"/>
        </w:rPr>
        <w:softHyphen/>
        <w:t>че</w:t>
      </w:r>
      <w:r w:rsidRPr="00FA56C2">
        <w:rPr>
          <w:rFonts w:ascii="Times New Roman" w:hAnsi="Times New Roman"/>
          <w:sz w:val="24"/>
          <w:szCs w:val="24"/>
        </w:rPr>
        <w:softHyphen/>
        <w:t>ние пре</w:t>
      </w:r>
      <w:r w:rsidRPr="00FA56C2">
        <w:rPr>
          <w:rFonts w:ascii="Times New Roman" w:hAnsi="Times New Roman"/>
          <w:sz w:val="24"/>
          <w:szCs w:val="24"/>
        </w:rPr>
        <w:softHyphen/>
        <w:t>ду</w:t>
      </w:r>
      <w:r w:rsidRPr="00FA56C2">
        <w:rPr>
          <w:rFonts w:ascii="Times New Roman" w:hAnsi="Times New Roman"/>
          <w:sz w:val="24"/>
          <w:szCs w:val="24"/>
        </w:rPr>
        <w:softHyphen/>
        <w:t>пре</w:t>
      </w:r>
      <w:r w:rsidRPr="00FA56C2">
        <w:rPr>
          <w:rFonts w:ascii="Times New Roman" w:hAnsi="Times New Roman"/>
          <w:sz w:val="24"/>
          <w:szCs w:val="24"/>
        </w:rPr>
        <w:softHyphen/>
        <w:t>ди</w:t>
      </w:r>
      <w:r w:rsidRPr="00FA56C2">
        <w:rPr>
          <w:rFonts w:ascii="Times New Roman" w:hAnsi="Times New Roman"/>
          <w:sz w:val="24"/>
          <w:szCs w:val="24"/>
        </w:rPr>
        <w:softHyphen/>
        <w:t>тель</w:t>
      </w:r>
      <w:r w:rsidRPr="00FA56C2">
        <w:rPr>
          <w:rFonts w:ascii="Times New Roman" w:hAnsi="Times New Roman"/>
          <w:sz w:val="24"/>
          <w:szCs w:val="24"/>
        </w:rPr>
        <w:softHyphen/>
        <w:t>ных сиг</w:t>
      </w:r>
      <w:r w:rsidRPr="00FA56C2">
        <w:rPr>
          <w:rFonts w:ascii="Times New Roman" w:hAnsi="Times New Roman"/>
          <w:sz w:val="24"/>
          <w:szCs w:val="24"/>
        </w:rPr>
        <w:softHyphen/>
        <w:t>на</w:t>
      </w:r>
      <w:r w:rsidRPr="00FA56C2">
        <w:rPr>
          <w:rFonts w:ascii="Times New Roman" w:hAnsi="Times New Roman"/>
          <w:sz w:val="24"/>
          <w:szCs w:val="24"/>
        </w:rPr>
        <w:softHyphen/>
        <w:t>лов, по</w:t>
      </w:r>
      <w:r w:rsidRPr="00FA56C2">
        <w:rPr>
          <w:rFonts w:ascii="Times New Roman" w:hAnsi="Times New Roman"/>
          <w:sz w:val="24"/>
          <w:szCs w:val="24"/>
        </w:rPr>
        <w:softHyphen/>
        <w:t>да</w:t>
      </w:r>
      <w:r w:rsidRPr="00FA56C2">
        <w:rPr>
          <w:rFonts w:ascii="Times New Roman" w:hAnsi="Times New Roman"/>
          <w:sz w:val="24"/>
          <w:szCs w:val="24"/>
        </w:rPr>
        <w:softHyphen/>
        <w:t>вае</w:t>
      </w:r>
      <w:r w:rsidRPr="00FA56C2">
        <w:rPr>
          <w:rFonts w:ascii="Times New Roman" w:hAnsi="Times New Roman"/>
          <w:sz w:val="24"/>
          <w:szCs w:val="24"/>
        </w:rPr>
        <w:softHyphen/>
        <w:t>мых во</w:t>
      </w:r>
      <w:r w:rsidRPr="00FA56C2">
        <w:rPr>
          <w:rFonts w:ascii="Times New Roman" w:hAnsi="Times New Roman"/>
          <w:sz w:val="24"/>
          <w:szCs w:val="24"/>
        </w:rPr>
        <w:softHyphen/>
        <w:t>ди</w:t>
      </w:r>
      <w:r w:rsidRPr="00FA56C2">
        <w:rPr>
          <w:rFonts w:ascii="Times New Roman" w:hAnsi="Times New Roman"/>
          <w:sz w:val="24"/>
          <w:szCs w:val="24"/>
        </w:rPr>
        <w:softHyphen/>
        <w:t>те</w:t>
      </w:r>
      <w:r w:rsidRPr="00FA56C2">
        <w:rPr>
          <w:rFonts w:ascii="Times New Roman" w:hAnsi="Times New Roman"/>
          <w:sz w:val="24"/>
          <w:szCs w:val="24"/>
        </w:rPr>
        <w:softHyphen/>
        <w:t>лями транс</w:t>
      </w:r>
      <w:r w:rsidRPr="00FA56C2">
        <w:rPr>
          <w:rFonts w:ascii="Times New Roman" w:hAnsi="Times New Roman"/>
          <w:sz w:val="24"/>
          <w:szCs w:val="24"/>
        </w:rPr>
        <w:softHyphen/>
        <w:t>порт</w:t>
      </w:r>
      <w:r w:rsidRPr="00FA56C2">
        <w:rPr>
          <w:rFonts w:ascii="Times New Roman" w:hAnsi="Times New Roman"/>
          <w:sz w:val="24"/>
          <w:szCs w:val="24"/>
        </w:rPr>
        <w:softHyphen/>
        <w:t>ных средств.</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8.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и на</w:t>
      </w:r>
      <w:r w:rsidRPr="00FA56C2">
        <w:rPr>
          <w:rFonts w:ascii="Times New Roman" w:hAnsi="Times New Roman"/>
          <w:sz w:val="24"/>
          <w:szCs w:val="24"/>
        </w:rPr>
        <w:softHyphen/>
        <w:t>зва</w:t>
      </w:r>
      <w:r w:rsidRPr="00FA56C2">
        <w:rPr>
          <w:rFonts w:ascii="Times New Roman" w:hAnsi="Times New Roman"/>
          <w:sz w:val="24"/>
          <w:szCs w:val="24"/>
        </w:rPr>
        <w:softHyphen/>
        <w:t>ние до</w:t>
      </w:r>
      <w:r w:rsidRPr="00FA56C2">
        <w:rPr>
          <w:rFonts w:ascii="Times New Roman" w:hAnsi="Times New Roman"/>
          <w:sz w:val="24"/>
          <w:szCs w:val="24"/>
        </w:rPr>
        <w:softHyphen/>
        <w:t>рож</w:t>
      </w:r>
      <w:r w:rsidRPr="00FA56C2">
        <w:rPr>
          <w:rFonts w:ascii="Times New Roman" w:hAnsi="Times New Roman"/>
          <w:sz w:val="24"/>
          <w:szCs w:val="24"/>
        </w:rPr>
        <w:softHyphen/>
        <w:t>ных зна</w:t>
      </w:r>
      <w:r w:rsidRPr="00FA56C2">
        <w:rPr>
          <w:rFonts w:ascii="Times New Roman" w:hAnsi="Times New Roman"/>
          <w:sz w:val="24"/>
          <w:szCs w:val="24"/>
        </w:rPr>
        <w:softHyphen/>
        <w:t>ков и до</w:t>
      </w:r>
      <w:r w:rsidRPr="00FA56C2">
        <w:rPr>
          <w:rFonts w:ascii="Times New Roman" w:hAnsi="Times New Roman"/>
          <w:sz w:val="24"/>
          <w:szCs w:val="24"/>
        </w:rPr>
        <w:softHyphen/>
        <w:t>рож</w:t>
      </w:r>
      <w:r w:rsidRPr="00FA56C2">
        <w:rPr>
          <w:rFonts w:ascii="Times New Roman" w:hAnsi="Times New Roman"/>
          <w:sz w:val="24"/>
          <w:szCs w:val="24"/>
        </w:rPr>
        <w:softHyphen/>
        <w:t>ной раз</w:t>
      </w:r>
      <w:r w:rsidRPr="00FA56C2">
        <w:rPr>
          <w:rFonts w:ascii="Times New Roman" w:hAnsi="Times New Roman"/>
          <w:sz w:val="24"/>
          <w:szCs w:val="24"/>
        </w:rPr>
        <w:softHyphen/>
        <w:t>метки.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9. Пра</w:t>
      </w:r>
      <w:r w:rsidRPr="00FA56C2">
        <w:rPr>
          <w:rFonts w:ascii="Times New Roman" w:hAnsi="Times New Roman"/>
          <w:sz w:val="24"/>
          <w:szCs w:val="24"/>
        </w:rPr>
        <w:softHyphen/>
        <w:t>вила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пе</w:t>
      </w:r>
      <w:r w:rsidRPr="00FA56C2">
        <w:rPr>
          <w:rFonts w:ascii="Times New Roman" w:hAnsi="Times New Roman"/>
          <w:sz w:val="24"/>
          <w:szCs w:val="24"/>
        </w:rPr>
        <w:softHyphen/>
        <w:t>ше</w:t>
      </w:r>
      <w:r w:rsidRPr="00FA56C2">
        <w:rPr>
          <w:rFonts w:ascii="Times New Roman" w:hAnsi="Times New Roman"/>
          <w:sz w:val="24"/>
          <w:szCs w:val="24"/>
        </w:rPr>
        <w:softHyphen/>
        <w:t>хода на тро</w:t>
      </w:r>
      <w:r w:rsidRPr="00FA56C2">
        <w:rPr>
          <w:rFonts w:ascii="Times New Roman" w:hAnsi="Times New Roman"/>
          <w:sz w:val="24"/>
          <w:szCs w:val="24"/>
        </w:rPr>
        <w:softHyphen/>
        <w:t>туаре. Пра</w:t>
      </w:r>
      <w:r w:rsidRPr="00FA56C2">
        <w:rPr>
          <w:rFonts w:ascii="Times New Roman" w:hAnsi="Times New Roman"/>
          <w:sz w:val="24"/>
          <w:szCs w:val="24"/>
        </w:rPr>
        <w:softHyphen/>
        <w:t>вила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при дви</w:t>
      </w:r>
      <w:r w:rsidRPr="00FA56C2">
        <w:rPr>
          <w:rFonts w:ascii="Times New Roman" w:hAnsi="Times New Roman"/>
          <w:sz w:val="24"/>
          <w:szCs w:val="24"/>
        </w:rPr>
        <w:softHyphen/>
        <w:t>же</w:t>
      </w:r>
      <w:r w:rsidRPr="00FA56C2">
        <w:rPr>
          <w:rFonts w:ascii="Times New Roman" w:hAnsi="Times New Roman"/>
          <w:sz w:val="24"/>
          <w:szCs w:val="24"/>
        </w:rPr>
        <w:softHyphen/>
        <w:t>нии в группе.</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10. Пра</w:t>
      </w:r>
      <w:r w:rsidRPr="00FA56C2">
        <w:rPr>
          <w:rFonts w:ascii="Times New Roman" w:hAnsi="Times New Roman"/>
          <w:sz w:val="24"/>
          <w:szCs w:val="24"/>
        </w:rPr>
        <w:softHyphen/>
        <w:t>вила поль</w:t>
      </w:r>
      <w:r w:rsidRPr="00FA56C2">
        <w:rPr>
          <w:rFonts w:ascii="Times New Roman" w:hAnsi="Times New Roman"/>
          <w:sz w:val="24"/>
          <w:szCs w:val="24"/>
        </w:rPr>
        <w:softHyphen/>
        <w:t>зо</w:t>
      </w:r>
      <w:r w:rsidRPr="00FA56C2">
        <w:rPr>
          <w:rFonts w:ascii="Times New Roman" w:hAnsi="Times New Roman"/>
          <w:sz w:val="24"/>
          <w:szCs w:val="24"/>
        </w:rPr>
        <w:softHyphen/>
        <w:t>ва</w:t>
      </w:r>
      <w:r w:rsidRPr="00FA56C2">
        <w:rPr>
          <w:rFonts w:ascii="Times New Roman" w:hAnsi="Times New Roman"/>
          <w:sz w:val="24"/>
          <w:szCs w:val="24"/>
        </w:rPr>
        <w:softHyphen/>
        <w:t>ния го</w:t>
      </w:r>
      <w:r w:rsidRPr="00FA56C2">
        <w:rPr>
          <w:rFonts w:ascii="Times New Roman" w:hAnsi="Times New Roman"/>
          <w:sz w:val="24"/>
          <w:szCs w:val="24"/>
        </w:rPr>
        <w:softHyphen/>
        <w:t>род</w:t>
      </w:r>
      <w:r w:rsidRPr="00FA56C2">
        <w:rPr>
          <w:rFonts w:ascii="Times New Roman" w:hAnsi="Times New Roman"/>
          <w:sz w:val="24"/>
          <w:szCs w:val="24"/>
        </w:rPr>
        <w:softHyphen/>
        <w:t>ским мар</w:t>
      </w:r>
      <w:r w:rsidRPr="00FA56C2">
        <w:rPr>
          <w:rFonts w:ascii="Times New Roman" w:hAnsi="Times New Roman"/>
          <w:sz w:val="24"/>
          <w:szCs w:val="24"/>
        </w:rPr>
        <w:softHyphen/>
        <w:t>шрут</w:t>
      </w:r>
      <w:r w:rsidRPr="00FA56C2">
        <w:rPr>
          <w:rFonts w:ascii="Times New Roman" w:hAnsi="Times New Roman"/>
          <w:sz w:val="24"/>
          <w:szCs w:val="24"/>
        </w:rPr>
        <w:softHyphen/>
        <w:t>ным транс</w:t>
      </w:r>
      <w:r w:rsidRPr="00FA56C2">
        <w:rPr>
          <w:rFonts w:ascii="Times New Roman" w:hAnsi="Times New Roman"/>
          <w:sz w:val="24"/>
          <w:szCs w:val="24"/>
        </w:rPr>
        <w:softHyphen/>
        <w:t>пор</w:t>
      </w:r>
      <w:r w:rsidRPr="00FA56C2">
        <w:rPr>
          <w:rFonts w:ascii="Times New Roman" w:hAnsi="Times New Roman"/>
          <w:sz w:val="24"/>
          <w:szCs w:val="24"/>
        </w:rPr>
        <w:softHyphen/>
        <w:t>том и дру</w:t>
      </w:r>
      <w:r w:rsidRPr="00FA56C2">
        <w:rPr>
          <w:rFonts w:ascii="Times New Roman" w:hAnsi="Times New Roman"/>
          <w:sz w:val="24"/>
          <w:szCs w:val="24"/>
        </w:rPr>
        <w:softHyphen/>
        <w:t>гими ви</w:t>
      </w:r>
      <w:r w:rsidRPr="00FA56C2">
        <w:rPr>
          <w:rFonts w:ascii="Times New Roman" w:hAnsi="Times New Roman"/>
          <w:sz w:val="24"/>
          <w:szCs w:val="24"/>
        </w:rPr>
        <w:softHyphen/>
        <w:t>дами транс</w:t>
      </w:r>
      <w:r w:rsidRPr="00FA56C2">
        <w:rPr>
          <w:rFonts w:ascii="Times New Roman" w:hAnsi="Times New Roman"/>
          <w:sz w:val="24"/>
          <w:szCs w:val="24"/>
        </w:rPr>
        <w:softHyphen/>
        <w:t>порта.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11. Осо</w:t>
      </w:r>
      <w:r w:rsidRPr="00FA56C2">
        <w:rPr>
          <w:rFonts w:ascii="Times New Roman" w:hAnsi="Times New Roman"/>
          <w:sz w:val="24"/>
          <w:szCs w:val="24"/>
        </w:rPr>
        <w:softHyphen/>
        <w:t>бен</w:t>
      </w:r>
      <w:r w:rsidRPr="00FA56C2">
        <w:rPr>
          <w:rFonts w:ascii="Times New Roman" w:hAnsi="Times New Roman"/>
          <w:sz w:val="24"/>
          <w:szCs w:val="24"/>
        </w:rPr>
        <w:softHyphen/>
        <w:t>но</w:t>
      </w:r>
      <w:r w:rsidRPr="00FA56C2">
        <w:rPr>
          <w:rFonts w:ascii="Times New Roman" w:hAnsi="Times New Roman"/>
          <w:sz w:val="24"/>
          <w:szCs w:val="24"/>
        </w:rPr>
        <w:softHyphen/>
        <w:t>сти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пе</w:t>
      </w:r>
      <w:r w:rsidRPr="00FA56C2">
        <w:rPr>
          <w:rFonts w:ascii="Times New Roman" w:hAnsi="Times New Roman"/>
          <w:sz w:val="24"/>
          <w:szCs w:val="24"/>
        </w:rPr>
        <w:softHyphen/>
        <w:t>ше</w:t>
      </w:r>
      <w:r w:rsidRPr="00FA56C2">
        <w:rPr>
          <w:rFonts w:ascii="Times New Roman" w:hAnsi="Times New Roman"/>
          <w:sz w:val="24"/>
          <w:szCs w:val="24"/>
        </w:rPr>
        <w:softHyphen/>
        <w:t>хо</w:t>
      </w:r>
      <w:r w:rsidRPr="00FA56C2">
        <w:rPr>
          <w:rFonts w:ascii="Times New Roman" w:hAnsi="Times New Roman"/>
          <w:sz w:val="24"/>
          <w:szCs w:val="24"/>
        </w:rPr>
        <w:softHyphen/>
        <w:t>дов на за</w:t>
      </w:r>
      <w:r w:rsidRPr="00FA56C2">
        <w:rPr>
          <w:rFonts w:ascii="Times New Roman" w:hAnsi="Times New Roman"/>
          <w:sz w:val="24"/>
          <w:szCs w:val="24"/>
        </w:rPr>
        <w:softHyphen/>
        <w:t>го</w:t>
      </w:r>
      <w:r w:rsidRPr="00FA56C2">
        <w:rPr>
          <w:rFonts w:ascii="Times New Roman" w:hAnsi="Times New Roman"/>
          <w:sz w:val="24"/>
          <w:szCs w:val="24"/>
        </w:rPr>
        <w:softHyphen/>
        <w:t>род</w:t>
      </w:r>
      <w:r w:rsidRPr="00FA56C2">
        <w:rPr>
          <w:rFonts w:ascii="Times New Roman" w:hAnsi="Times New Roman"/>
          <w:sz w:val="24"/>
          <w:szCs w:val="24"/>
        </w:rPr>
        <w:softHyphen/>
        <w:t>ной до</w:t>
      </w:r>
      <w:r w:rsidRPr="00FA56C2">
        <w:rPr>
          <w:rFonts w:ascii="Times New Roman" w:hAnsi="Times New Roman"/>
          <w:sz w:val="24"/>
          <w:szCs w:val="24"/>
        </w:rPr>
        <w:softHyphen/>
        <w:t>роге.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че</w:t>
      </w:r>
      <w:r w:rsidRPr="00FA56C2">
        <w:rPr>
          <w:rFonts w:ascii="Times New Roman" w:hAnsi="Times New Roman"/>
          <w:sz w:val="24"/>
          <w:szCs w:val="24"/>
        </w:rPr>
        <w:softHyphen/>
        <w:t>рез же</w:t>
      </w:r>
      <w:r w:rsidRPr="00FA56C2">
        <w:rPr>
          <w:rFonts w:ascii="Times New Roman" w:hAnsi="Times New Roman"/>
          <w:sz w:val="24"/>
          <w:szCs w:val="24"/>
        </w:rPr>
        <w:softHyphen/>
        <w:t>лез</w:t>
      </w:r>
      <w:r w:rsidRPr="00FA56C2">
        <w:rPr>
          <w:rFonts w:ascii="Times New Roman" w:hAnsi="Times New Roman"/>
          <w:sz w:val="24"/>
          <w:szCs w:val="24"/>
        </w:rPr>
        <w:softHyphen/>
        <w:t>но</w:t>
      </w:r>
      <w:r w:rsidRPr="00FA56C2">
        <w:rPr>
          <w:rFonts w:ascii="Times New Roman" w:hAnsi="Times New Roman"/>
          <w:sz w:val="24"/>
          <w:szCs w:val="24"/>
        </w:rPr>
        <w:softHyphen/>
        <w:t>до</w:t>
      </w:r>
      <w:r w:rsidRPr="00FA56C2">
        <w:rPr>
          <w:rFonts w:ascii="Times New Roman" w:hAnsi="Times New Roman"/>
          <w:sz w:val="24"/>
          <w:szCs w:val="24"/>
        </w:rPr>
        <w:softHyphen/>
        <w:t>рож</w:t>
      </w:r>
      <w:r w:rsidRPr="00FA56C2">
        <w:rPr>
          <w:rFonts w:ascii="Times New Roman" w:hAnsi="Times New Roman"/>
          <w:sz w:val="24"/>
          <w:szCs w:val="24"/>
        </w:rPr>
        <w:softHyphen/>
        <w:t>ные пути.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12. Ти</w:t>
      </w:r>
      <w:r w:rsidRPr="00FA56C2">
        <w:rPr>
          <w:rFonts w:ascii="Times New Roman" w:hAnsi="Times New Roman"/>
          <w:sz w:val="24"/>
          <w:szCs w:val="24"/>
        </w:rPr>
        <w:softHyphen/>
        <w:t>пич</w:t>
      </w:r>
      <w:r w:rsidRPr="00FA56C2">
        <w:rPr>
          <w:rFonts w:ascii="Times New Roman" w:hAnsi="Times New Roman"/>
          <w:sz w:val="24"/>
          <w:szCs w:val="24"/>
        </w:rPr>
        <w:softHyphen/>
        <w:t>ные ошибки пе</w:t>
      </w:r>
      <w:r w:rsidRPr="00FA56C2">
        <w:rPr>
          <w:rFonts w:ascii="Times New Roman" w:hAnsi="Times New Roman"/>
          <w:sz w:val="24"/>
          <w:szCs w:val="24"/>
        </w:rPr>
        <w:softHyphen/>
        <w:t>ше</w:t>
      </w:r>
      <w:r w:rsidRPr="00FA56C2">
        <w:rPr>
          <w:rFonts w:ascii="Times New Roman" w:hAnsi="Times New Roman"/>
          <w:sz w:val="24"/>
          <w:szCs w:val="24"/>
        </w:rPr>
        <w:softHyphen/>
        <w:t>хо</w:t>
      </w:r>
      <w:r w:rsidRPr="00FA56C2">
        <w:rPr>
          <w:rFonts w:ascii="Times New Roman" w:hAnsi="Times New Roman"/>
          <w:sz w:val="24"/>
          <w:szCs w:val="24"/>
        </w:rPr>
        <w:softHyphen/>
        <w:t>дов при пе</w:t>
      </w:r>
      <w:r w:rsidRPr="00FA56C2">
        <w:rPr>
          <w:rFonts w:ascii="Times New Roman" w:hAnsi="Times New Roman"/>
          <w:sz w:val="24"/>
          <w:szCs w:val="24"/>
        </w:rPr>
        <w:softHyphen/>
        <w:t>ре</w:t>
      </w:r>
      <w:r w:rsidRPr="00FA56C2">
        <w:rPr>
          <w:rFonts w:ascii="Times New Roman" w:hAnsi="Times New Roman"/>
          <w:sz w:val="24"/>
          <w:szCs w:val="24"/>
        </w:rPr>
        <w:softHyphen/>
        <w:t>се</w:t>
      </w:r>
      <w:r w:rsidRPr="00FA56C2">
        <w:rPr>
          <w:rFonts w:ascii="Times New Roman" w:hAnsi="Times New Roman"/>
          <w:sz w:val="24"/>
          <w:szCs w:val="24"/>
        </w:rPr>
        <w:softHyphen/>
        <w:t>че</w:t>
      </w:r>
      <w:r w:rsidRPr="00FA56C2">
        <w:rPr>
          <w:rFonts w:ascii="Times New Roman" w:hAnsi="Times New Roman"/>
          <w:sz w:val="24"/>
          <w:szCs w:val="24"/>
        </w:rPr>
        <w:softHyphen/>
        <w:t>нии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13. Безо</w:t>
      </w:r>
      <w:r w:rsidRPr="00FA56C2">
        <w:rPr>
          <w:rFonts w:ascii="Times New Roman" w:hAnsi="Times New Roman"/>
          <w:sz w:val="24"/>
          <w:szCs w:val="24"/>
        </w:rPr>
        <w:softHyphen/>
        <w:t>пас</w:t>
      </w:r>
      <w:r w:rsidRPr="00FA56C2">
        <w:rPr>
          <w:rFonts w:ascii="Times New Roman" w:hAnsi="Times New Roman"/>
          <w:sz w:val="24"/>
          <w:szCs w:val="24"/>
        </w:rPr>
        <w:softHyphen/>
        <w:t>ный путь в школу.</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14. Где раз</w:t>
      </w:r>
      <w:r w:rsidRPr="00FA56C2">
        <w:rPr>
          <w:rFonts w:ascii="Times New Roman" w:hAnsi="Times New Roman"/>
          <w:sz w:val="24"/>
          <w:szCs w:val="24"/>
        </w:rPr>
        <w:softHyphen/>
        <w:t>ре</w:t>
      </w:r>
      <w:r w:rsidRPr="00FA56C2">
        <w:rPr>
          <w:rFonts w:ascii="Times New Roman" w:hAnsi="Times New Roman"/>
          <w:sz w:val="24"/>
          <w:szCs w:val="24"/>
        </w:rPr>
        <w:softHyphen/>
        <w:t>ша</w:t>
      </w:r>
      <w:r w:rsidRPr="00FA56C2">
        <w:rPr>
          <w:rFonts w:ascii="Times New Roman" w:hAnsi="Times New Roman"/>
          <w:sz w:val="24"/>
          <w:szCs w:val="24"/>
        </w:rPr>
        <w:softHyphen/>
        <w:t>ется иг</w:t>
      </w:r>
      <w:r w:rsidRPr="00FA56C2">
        <w:rPr>
          <w:rFonts w:ascii="Times New Roman" w:hAnsi="Times New Roman"/>
          <w:sz w:val="24"/>
          <w:szCs w:val="24"/>
        </w:rPr>
        <w:softHyphen/>
        <w:t>рать. Где можно ез</w:t>
      </w:r>
      <w:r w:rsidRPr="00FA56C2">
        <w:rPr>
          <w:rFonts w:ascii="Times New Roman" w:hAnsi="Times New Roman"/>
          <w:sz w:val="24"/>
          <w:szCs w:val="24"/>
        </w:rPr>
        <w:softHyphen/>
        <w:t>дить на са</w:t>
      </w:r>
      <w:r w:rsidRPr="00FA56C2">
        <w:rPr>
          <w:rFonts w:ascii="Times New Roman" w:hAnsi="Times New Roman"/>
          <w:sz w:val="24"/>
          <w:szCs w:val="24"/>
        </w:rPr>
        <w:softHyphen/>
        <w:t>мо</w:t>
      </w:r>
      <w:r w:rsidRPr="00FA56C2">
        <w:rPr>
          <w:rFonts w:ascii="Times New Roman" w:hAnsi="Times New Roman"/>
          <w:sz w:val="24"/>
          <w:szCs w:val="24"/>
        </w:rPr>
        <w:softHyphen/>
        <w:t>кат</w:t>
      </w:r>
      <w:r w:rsidRPr="00FA56C2">
        <w:rPr>
          <w:rFonts w:ascii="Times New Roman" w:hAnsi="Times New Roman"/>
          <w:sz w:val="24"/>
          <w:szCs w:val="24"/>
        </w:rPr>
        <w:softHyphen/>
        <w:t>ных сред</w:t>
      </w:r>
      <w:r w:rsidRPr="00FA56C2">
        <w:rPr>
          <w:rFonts w:ascii="Times New Roman" w:hAnsi="Times New Roman"/>
          <w:sz w:val="24"/>
          <w:szCs w:val="24"/>
        </w:rPr>
        <w:softHyphen/>
        <w:t>ст</w:t>
      </w:r>
      <w:r w:rsidRPr="00FA56C2">
        <w:rPr>
          <w:rFonts w:ascii="Times New Roman" w:hAnsi="Times New Roman"/>
          <w:sz w:val="24"/>
          <w:szCs w:val="24"/>
        </w:rPr>
        <w:softHyphen/>
        <w:t>вах.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15. Воз</w:t>
      </w:r>
      <w:r w:rsidRPr="00FA56C2">
        <w:rPr>
          <w:rFonts w:ascii="Times New Roman" w:hAnsi="Times New Roman"/>
          <w:sz w:val="24"/>
          <w:szCs w:val="24"/>
        </w:rPr>
        <w:softHyphen/>
        <w:t>мож</w:t>
      </w:r>
      <w:r w:rsidRPr="00FA56C2">
        <w:rPr>
          <w:rFonts w:ascii="Times New Roman" w:hAnsi="Times New Roman"/>
          <w:sz w:val="24"/>
          <w:szCs w:val="24"/>
        </w:rPr>
        <w:softHyphen/>
        <w:t>но</w:t>
      </w:r>
      <w:r w:rsidRPr="00FA56C2">
        <w:rPr>
          <w:rFonts w:ascii="Times New Roman" w:hAnsi="Times New Roman"/>
          <w:sz w:val="24"/>
          <w:szCs w:val="24"/>
        </w:rPr>
        <w:softHyphen/>
        <w:t>сти и осо</w:t>
      </w:r>
      <w:r w:rsidRPr="00FA56C2">
        <w:rPr>
          <w:rFonts w:ascii="Times New Roman" w:hAnsi="Times New Roman"/>
          <w:sz w:val="24"/>
          <w:szCs w:val="24"/>
        </w:rPr>
        <w:softHyphen/>
        <w:t>бен</w:t>
      </w:r>
      <w:r w:rsidRPr="00FA56C2">
        <w:rPr>
          <w:rFonts w:ascii="Times New Roman" w:hAnsi="Times New Roman"/>
          <w:sz w:val="24"/>
          <w:szCs w:val="24"/>
        </w:rPr>
        <w:softHyphen/>
        <w:t>но</w:t>
      </w:r>
      <w:r w:rsidRPr="00FA56C2">
        <w:rPr>
          <w:rFonts w:ascii="Times New Roman" w:hAnsi="Times New Roman"/>
          <w:sz w:val="24"/>
          <w:szCs w:val="24"/>
        </w:rPr>
        <w:softHyphen/>
        <w:t>сти сво</w:t>
      </w:r>
      <w:r w:rsidRPr="00FA56C2">
        <w:rPr>
          <w:rFonts w:ascii="Times New Roman" w:hAnsi="Times New Roman"/>
          <w:sz w:val="24"/>
          <w:szCs w:val="24"/>
        </w:rPr>
        <w:softHyphen/>
        <w:t>его зре</w:t>
      </w:r>
      <w:r w:rsidRPr="00FA56C2">
        <w:rPr>
          <w:rFonts w:ascii="Times New Roman" w:hAnsi="Times New Roman"/>
          <w:sz w:val="24"/>
          <w:szCs w:val="24"/>
        </w:rPr>
        <w:softHyphen/>
        <w:t>ния и слуха. </w:t>
      </w:r>
    </w:p>
    <w:p w:rsidR="00D03068" w:rsidRPr="00FA56C2" w:rsidRDefault="00D03068" w:rsidP="00FA56C2">
      <w:pPr>
        <w:tabs>
          <w:tab w:val="left" w:pos="284"/>
        </w:tabs>
        <w:spacing w:after="0" w:line="240" w:lineRule="auto"/>
        <w:jc w:val="both"/>
        <w:rPr>
          <w:rFonts w:ascii="Times New Roman" w:hAnsi="Times New Roman"/>
          <w:b/>
          <w:sz w:val="24"/>
          <w:szCs w:val="24"/>
        </w:rPr>
      </w:pPr>
      <w:r w:rsidRPr="00FA56C2">
        <w:rPr>
          <w:rFonts w:ascii="Times New Roman" w:hAnsi="Times New Roman"/>
          <w:b/>
          <w:sz w:val="24"/>
          <w:szCs w:val="24"/>
        </w:rPr>
        <w:t>Уча</w:t>
      </w:r>
      <w:r w:rsidRPr="00FA56C2">
        <w:rPr>
          <w:rFonts w:ascii="Times New Roman" w:hAnsi="Times New Roman"/>
          <w:b/>
          <w:sz w:val="24"/>
          <w:szCs w:val="24"/>
        </w:rPr>
        <w:softHyphen/>
        <w:t>щиеся должны уметь: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места пе</w:t>
      </w:r>
      <w:r w:rsidRPr="00FA56C2">
        <w:rPr>
          <w:rFonts w:ascii="Times New Roman" w:hAnsi="Times New Roman"/>
          <w:sz w:val="24"/>
          <w:szCs w:val="24"/>
        </w:rPr>
        <w:softHyphen/>
        <w:t>ре</w:t>
      </w:r>
      <w:r w:rsidRPr="00FA56C2">
        <w:rPr>
          <w:rFonts w:ascii="Times New Roman" w:hAnsi="Times New Roman"/>
          <w:sz w:val="24"/>
          <w:szCs w:val="24"/>
        </w:rPr>
        <w:softHyphen/>
        <w:t>хода че</w:t>
      </w:r>
      <w:r w:rsidRPr="00FA56C2">
        <w:rPr>
          <w:rFonts w:ascii="Times New Roman" w:hAnsi="Times New Roman"/>
          <w:sz w:val="24"/>
          <w:szCs w:val="24"/>
        </w:rPr>
        <w:softHyphen/>
        <w:t>рез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2.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дить че</w:t>
      </w:r>
      <w:r w:rsidRPr="00FA56C2">
        <w:rPr>
          <w:rFonts w:ascii="Times New Roman" w:hAnsi="Times New Roman"/>
          <w:sz w:val="24"/>
          <w:szCs w:val="24"/>
        </w:rPr>
        <w:softHyphen/>
        <w:t>рез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 до</w:t>
      </w:r>
      <w:r w:rsidRPr="00FA56C2">
        <w:rPr>
          <w:rFonts w:ascii="Times New Roman" w:hAnsi="Times New Roman"/>
          <w:sz w:val="24"/>
          <w:szCs w:val="24"/>
        </w:rPr>
        <w:softHyphen/>
        <w:t>роги под на</w:t>
      </w:r>
      <w:r w:rsidRPr="00FA56C2">
        <w:rPr>
          <w:rFonts w:ascii="Times New Roman" w:hAnsi="Times New Roman"/>
          <w:sz w:val="24"/>
          <w:szCs w:val="24"/>
        </w:rPr>
        <w:softHyphen/>
        <w:t>блю</w:t>
      </w:r>
      <w:r w:rsidRPr="00FA56C2">
        <w:rPr>
          <w:rFonts w:ascii="Times New Roman" w:hAnsi="Times New Roman"/>
          <w:sz w:val="24"/>
          <w:szCs w:val="24"/>
        </w:rPr>
        <w:softHyphen/>
        <w:t>де</w:t>
      </w:r>
      <w:r w:rsidRPr="00FA56C2">
        <w:rPr>
          <w:rFonts w:ascii="Times New Roman" w:hAnsi="Times New Roman"/>
          <w:sz w:val="24"/>
          <w:szCs w:val="24"/>
        </w:rPr>
        <w:softHyphen/>
        <w:t>нием и в со</w:t>
      </w:r>
      <w:r w:rsidRPr="00FA56C2">
        <w:rPr>
          <w:rFonts w:ascii="Times New Roman" w:hAnsi="Times New Roman"/>
          <w:sz w:val="24"/>
          <w:szCs w:val="24"/>
        </w:rPr>
        <w:softHyphen/>
        <w:t>про</w:t>
      </w:r>
      <w:r w:rsidRPr="00FA56C2">
        <w:rPr>
          <w:rFonts w:ascii="Times New Roman" w:hAnsi="Times New Roman"/>
          <w:sz w:val="24"/>
          <w:szCs w:val="24"/>
        </w:rPr>
        <w:softHyphen/>
        <w:t>во</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нии взрос</w:t>
      </w:r>
      <w:r w:rsidRPr="00FA56C2">
        <w:rPr>
          <w:rFonts w:ascii="Times New Roman" w:hAnsi="Times New Roman"/>
          <w:sz w:val="24"/>
          <w:szCs w:val="24"/>
        </w:rPr>
        <w:softHyphen/>
        <w:t>лого.</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3. Об</w:t>
      </w:r>
      <w:r w:rsidRPr="00FA56C2">
        <w:rPr>
          <w:rFonts w:ascii="Times New Roman" w:hAnsi="Times New Roman"/>
          <w:sz w:val="24"/>
          <w:szCs w:val="24"/>
        </w:rPr>
        <w:softHyphen/>
        <w:t>ра</w:t>
      </w:r>
      <w:r w:rsidRPr="00FA56C2">
        <w:rPr>
          <w:rFonts w:ascii="Times New Roman" w:hAnsi="Times New Roman"/>
          <w:sz w:val="24"/>
          <w:szCs w:val="24"/>
        </w:rPr>
        <w:softHyphen/>
        <w:t>щаться за по</w:t>
      </w:r>
      <w:r w:rsidRPr="00FA56C2">
        <w:rPr>
          <w:rFonts w:ascii="Times New Roman" w:hAnsi="Times New Roman"/>
          <w:sz w:val="24"/>
          <w:szCs w:val="24"/>
        </w:rPr>
        <w:softHyphen/>
        <w:t>мо</w:t>
      </w:r>
      <w:r w:rsidRPr="00FA56C2">
        <w:rPr>
          <w:rFonts w:ascii="Times New Roman" w:hAnsi="Times New Roman"/>
          <w:sz w:val="24"/>
          <w:szCs w:val="24"/>
        </w:rPr>
        <w:softHyphen/>
        <w:t>щью к взрос</w:t>
      </w:r>
      <w:r w:rsidRPr="00FA56C2">
        <w:rPr>
          <w:rFonts w:ascii="Times New Roman" w:hAnsi="Times New Roman"/>
          <w:sz w:val="24"/>
          <w:szCs w:val="24"/>
        </w:rPr>
        <w:softHyphen/>
        <w:t>лым в слу</w:t>
      </w:r>
      <w:r w:rsidRPr="00FA56C2">
        <w:rPr>
          <w:rFonts w:ascii="Times New Roman" w:hAnsi="Times New Roman"/>
          <w:sz w:val="24"/>
          <w:szCs w:val="24"/>
        </w:rPr>
        <w:softHyphen/>
        <w:t>чаях за</w:t>
      </w:r>
      <w:r w:rsidRPr="00FA56C2">
        <w:rPr>
          <w:rFonts w:ascii="Times New Roman" w:hAnsi="Times New Roman"/>
          <w:sz w:val="24"/>
          <w:szCs w:val="24"/>
        </w:rPr>
        <w:softHyphen/>
        <w:t>труд</w:t>
      </w:r>
      <w:r w:rsidRPr="00FA56C2">
        <w:rPr>
          <w:rFonts w:ascii="Times New Roman" w:hAnsi="Times New Roman"/>
          <w:sz w:val="24"/>
          <w:szCs w:val="24"/>
        </w:rPr>
        <w:softHyphen/>
        <w:t>не</w:t>
      </w:r>
      <w:r w:rsidRPr="00FA56C2">
        <w:rPr>
          <w:rFonts w:ascii="Times New Roman" w:hAnsi="Times New Roman"/>
          <w:sz w:val="24"/>
          <w:szCs w:val="24"/>
        </w:rPr>
        <w:softHyphen/>
        <w:t>ний при пе</w:t>
      </w:r>
      <w:r w:rsidRPr="00FA56C2">
        <w:rPr>
          <w:rFonts w:ascii="Times New Roman" w:hAnsi="Times New Roman"/>
          <w:sz w:val="24"/>
          <w:szCs w:val="24"/>
        </w:rPr>
        <w:softHyphen/>
        <w:t>ре</w:t>
      </w:r>
      <w:r w:rsidRPr="00FA56C2">
        <w:rPr>
          <w:rFonts w:ascii="Times New Roman" w:hAnsi="Times New Roman"/>
          <w:sz w:val="24"/>
          <w:szCs w:val="24"/>
        </w:rPr>
        <w:softHyphen/>
        <w:t>ходе до</w:t>
      </w:r>
      <w:r w:rsidRPr="00FA56C2">
        <w:rPr>
          <w:rFonts w:ascii="Times New Roman" w:hAnsi="Times New Roman"/>
          <w:sz w:val="24"/>
          <w:szCs w:val="24"/>
        </w:rPr>
        <w:softHyphen/>
        <w:t>роги, если уро</w:t>
      </w:r>
      <w:r w:rsidRPr="00FA56C2">
        <w:rPr>
          <w:rFonts w:ascii="Times New Roman" w:hAnsi="Times New Roman"/>
          <w:sz w:val="24"/>
          <w:szCs w:val="24"/>
        </w:rPr>
        <w:softHyphen/>
        <w:t>нил ка</w:t>
      </w:r>
      <w:r w:rsidRPr="00FA56C2">
        <w:rPr>
          <w:rFonts w:ascii="Times New Roman" w:hAnsi="Times New Roman"/>
          <w:sz w:val="24"/>
          <w:szCs w:val="24"/>
        </w:rPr>
        <w:softHyphen/>
        <w:t>кой-либо пред</w:t>
      </w:r>
      <w:r w:rsidRPr="00FA56C2">
        <w:rPr>
          <w:rFonts w:ascii="Times New Roman" w:hAnsi="Times New Roman"/>
          <w:sz w:val="24"/>
          <w:szCs w:val="24"/>
        </w:rPr>
        <w:softHyphen/>
        <w:t>мет на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 и т. п.</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4. Поль</w:t>
      </w:r>
      <w:r w:rsidRPr="00FA56C2">
        <w:rPr>
          <w:rFonts w:ascii="Times New Roman" w:hAnsi="Times New Roman"/>
          <w:sz w:val="24"/>
          <w:szCs w:val="24"/>
        </w:rPr>
        <w:softHyphen/>
        <w:t>зо</w:t>
      </w:r>
      <w:r w:rsidRPr="00FA56C2">
        <w:rPr>
          <w:rFonts w:ascii="Times New Roman" w:hAnsi="Times New Roman"/>
          <w:sz w:val="24"/>
          <w:szCs w:val="24"/>
        </w:rPr>
        <w:softHyphen/>
        <w:t>ваться го</w:t>
      </w:r>
      <w:r w:rsidRPr="00FA56C2">
        <w:rPr>
          <w:rFonts w:ascii="Times New Roman" w:hAnsi="Times New Roman"/>
          <w:sz w:val="24"/>
          <w:szCs w:val="24"/>
        </w:rPr>
        <w:softHyphen/>
        <w:t>род</w:t>
      </w:r>
      <w:r w:rsidRPr="00FA56C2">
        <w:rPr>
          <w:rFonts w:ascii="Times New Roman" w:hAnsi="Times New Roman"/>
          <w:sz w:val="24"/>
          <w:szCs w:val="24"/>
        </w:rPr>
        <w:softHyphen/>
        <w:t>ским мар</w:t>
      </w:r>
      <w:r w:rsidRPr="00FA56C2">
        <w:rPr>
          <w:rFonts w:ascii="Times New Roman" w:hAnsi="Times New Roman"/>
          <w:sz w:val="24"/>
          <w:szCs w:val="24"/>
        </w:rPr>
        <w:softHyphen/>
        <w:t>шрут</w:t>
      </w:r>
      <w:r w:rsidRPr="00FA56C2">
        <w:rPr>
          <w:rFonts w:ascii="Times New Roman" w:hAnsi="Times New Roman"/>
          <w:sz w:val="24"/>
          <w:szCs w:val="24"/>
        </w:rPr>
        <w:softHyphen/>
        <w:t>ным транс</w:t>
      </w:r>
      <w:r w:rsidRPr="00FA56C2">
        <w:rPr>
          <w:rFonts w:ascii="Times New Roman" w:hAnsi="Times New Roman"/>
          <w:sz w:val="24"/>
          <w:szCs w:val="24"/>
        </w:rPr>
        <w:softHyphen/>
        <w:t>пор</w:t>
      </w:r>
      <w:r w:rsidRPr="00FA56C2">
        <w:rPr>
          <w:rFonts w:ascii="Times New Roman" w:hAnsi="Times New Roman"/>
          <w:sz w:val="24"/>
          <w:szCs w:val="24"/>
        </w:rPr>
        <w:softHyphen/>
        <w:t>том в со</w:t>
      </w:r>
      <w:r w:rsidRPr="00FA56C2">
        <w:rPr>
          <w:rFonts w:ascii="Times New Roman" w:hAnsi="Times New Roman"/>
          <w:sz w:val="24"/>
          <w:szCs w:val="24"/>
        </w:rPr>
        <w:softHyphen/>
        <w:t>про</w:t>
      </w:r>
      <w:r w:rsidRPr="00FA56C2">
        <w:rPr>
          <w:rFonts w:ascii="Times New Roman" w:hAnsi="Times New Roman"/>
          <w:sz w:val="24"/>
          <w:szCs w:val="24"/>
        </w:rPr>
        <w:softHyphen/>
        <w:t>во</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нии взрос</w:t>
      </w:r>
      <w:r w:rsidRPr="00FA56C2">
        <w:rPr>
          <w:rFonts w:ascii="Times New Roman" w:hAnsi="Times New Roman"/>
          <w:sz w:val="24"/>
          <w:szCs w:val="24"/>
        </w:rPr>
        <w:softHyphen/>
        <w:t>лого.</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5. Поль</w:t>
      </w:r>
      <w:r w:rsidRPr="00FA56C2">
        <w:rPr>
          <w:rFonts w:ascii="Times New Roman" w:hAnsi="Times New Roman"/>
          <w:sz w:val="24"/>
          <w:szCs w:val="24"/>
        </w:rPr>
        <w:softHyphen/>
        <w:t>зо</w:t>
      </w:r>
      <w:r w:rsidRPr="00FA56C2">
        <w:rPr>
          <w:rFonts w:ascii="Times New Roman" w:hAnsi="Times New Roman"/>
          <w:sz w:val="24"/>
          <w:szCs w:val="24"/>
        </w:rPr>
        <w:softHyphen/>
        <w:t>ваться безо</w:t>
      </w:r>
      <w:r w:rsidRPr="00FA56C2">
        <w:rPr>
          <w:rFonts w:ascii="Times New Roman" w:hAnsi="Times New Roman"/>
          <w:sz w:val="24"/>
          <w:szCs w:val="24"/>
        </w:rPr>
        <w:softHyphen/>
        <w:t>пас</w:t>
      </w:r>
      <w:r w:rsidRPr="00FA56C2">
        <w:rPr>
          <w:rFonts w:ascii="Times New Roman" w:hAnsi="Times New Roman"/>
          <w:sz w:val="24"/>
          <w:szCs w:val="24"/>
        </w:rPr>
        <w:softHyphen/>
        <w:t>ной до</w:t>
      </w:r>
      <w:r w:rsidRPr="00FA56C2">
        <w:rPr>
          <w:rFonts w:ascii="Times New Roman" w:hAnsi="Times New Roman"/>
          <w:sz w:val="24"/>
          <w:szCs w:val="24"/>
        </w:rPr>
        <w:softHyphen/>
        <w:t>ро</w:t>
      </w:r>
      <w:r w:rsidRPr="00FA56C2">
        <w:rPr>
          <w:rFonts w:ascii="Times New Roman" w:hAnsi="Times New Roman"/>
          <w:sz w:val="24"/>
          <w:szCs w:val="24"/>
        </w:rPr>
        <w:softHyphen/>
        <w:t>гой в школу, ма</w:t>
      </w:r>
      <w:r w:rsidRPr="00FA56C2">
        <w:rPr>
          <w:rFonts w:ascii="Times New Roman" w:hAnsi="Times New Roman"/>
          <w:sz w:val="24"/>
          <w:szCs w:val="24"/>
        </w:rPr>
        <w:softHyphen/>
        <w:t>га</w:t>
      </w:r>
      <w:r w:rsidRPr="00FA56C2">
        <w:rPr>
          <w:rFonts w:ascii="Times New Roman" w:hAnsi="Times New Roman"/>
          <w:sz w:val="24"/>
          <w:szCs w:val="24"/>
        </w:rPr>
        <w:softHyphen/>
        <w:t>зин и т. п.</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6.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безо</w:t>
      </w:r>
      <w:r w:rsidRPr="00FA56C2">
        <w:rPr>
          <w:rFonts w:ascii="Times New Roman" w:hAnsi="Times New Roman"/>
          <w:sz w:val="24"/>
          <w:szCs w:val="24"/>
        </w:rPr>
        <w:softHyphen/>
        <w:t>пас</w:t>
      </w:r>
      <w:r w:rsidRPr="00FA56C2">
        <w:rPr>
          <w:rFonts w:ascii="Times New Roman" w:hAnsi="Times New Roman"/>
          <w:sz w:val="24"/>
          <w:szCs w:val="24"/>
        </w:rPr>
        <w:softHyphen/>
        <w:t>ные места для игр и езды на ве</w:t>
      </w:r>
      <w:r w:rsidRPr="00FA56C2">
        <w:rPr>
          <w:rFonts w:ascii="Times New Roman" w:hAnsi="Times New Roman"/>
          <w:sz w:val="24"/>
          <w:szCs w:val="24"/>
        </w:rPr>
        <w:softHyphen/>
        <w:t>ло</w:t>
      </w:r>
      <w:r w:rsidRPr="00FA56C2">
        <w:rPr>
          <w:rFonts w:ascii="Times New Roman" w:hAnsi="Times New Roman"/>
          <w:sz w:val="24"/>
          <w:szCs w:val="24"/>
        </w:rPr>
        <w:softHyphen/>
        <w:t>си</w:t>
      </w:r>
      <w:r w:rsidRPr="00FA56C2">
        <w:rPr>
          <w:rFonts w:ascii="Times New Roman" w:hAnsi="Times New Roman"/>
          <w:sz w:val="24"/>
          <w:szCs w:val="24"/>
        </w:rPr>
        <w:softHyphen/>
        <w:t>педе и дру</w:t>
      </w:r>
      <w:r w:rsidRPr="00FA56C2">
        <w:rPr>
          <w:rFonts w:ascii="Times New Roman" w:hAnsi="Times New Roman"/>
          <w:sz w:val="24"/>
          <w:szCs w:val="24"/>
        </w:rPr>
        <w:softHyphen/>
        <w:t>гих са</w:t>
      </w:r>
      <w:r w:rsidRPr="00FA56C2">
        <w:rPr>
          <w:rFonts w:ascii="Times New Roman" w:hAnsi="Times New Roman"/>
          <w:sz w:val="24"/>
          <w:szCs w:val="24"/>
        </w:rPr>
        <w:softHyphen/>
        <w:t>мо</w:t>
      </w:r>
      <w:r w:rsidRPr="00FA56C2">
        <w:rPr>
          <w:rFonts w:ascii="Times New Roman" w:hAnsi="Times New Roman"/>
          <w:sz w:val="24"/>
          <w:szCs w:val="24"/>
        </w:rPr>
        <w:softHyphen/>
        <w:t>кат</w:t>
      </w:r>
      <w:r w:rsidRPr="00FA56C2">
        <w:rPr>
          <w:rFonts w:ascii="Times New Roman" w:hAnsi="Times New Roman"/>
          <w:sz w:val="24"/>
          <w:szCs w:val="24"/>
        </w:rPr>
        <w:softHyphen/>
        <w:t>ных сред</w:t>
      </w:r>
      <w:r w:rsidRPr="00FA56C2">
        <w:rPr>
          <w:rFonts w:ascii="Times New Roman" w:hAnsi="Times New Roman"/>
          <w:sz w:val="24"/>
          <w:szCs w:val="24"/>
        </w:rPr>
        <w:softHyphen/>
        <w:t>ст</w:t>
      </w:r>
      <w:r w:rsidRPr="00FA56C2">
        <w:rPr>
          <w:rFonts w:ascii="Times New Roman" w:hAnsi="Times New Roman"/>
          <w:sz w:val="24"/>
          <w:szCs w:val="24"/>
        </w:rPr>
        <w:softHyphen/>
        <w:t>вах.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7. Оце</w:t>
      </w:r>
      <w:r w:rsidRPr="00FA56C2">
        <w:rPr>
          <w:rFonts w:ascii="Times New Roman" w:hAnsi="Times New Roman"/>
          <w:sz w:val="24"/>
          <w:szCs w:val="24"/>
        </w:rPr>
        <w:softHyphen/>
        <w:t>ни</w:t>
      </w:r>
      <w:r w:rsidRPr="00FA56C2">
        <w:rPr>
          <w:rFonts w:ascii="Times New Roman" w:hAnsi="Times New Roman"/>
          <w:sz w:val="24"/>
          <w:szCs w:val="24"/>
        </w:rPr>
        <w:softHyphen/>
        <w:t>вать до</w:t>
      </w:r>
      <w:r w:rsidRPr="00FA56C2">
        <w:rPr>
          <w:rFonts w:ascii="Times New Roman" w:hAnsi="Times New Roman"/>
          <w:sz w:val="24"/>
          <w:szCs w:val="24"/>
        </w:rPr>
        <w:softHyphen/>
        <w:t>рож</w:t>
      </w:r>
      <w:r w:rsidRPr="00FA56C2">
        <w:rPr>
          <w:rFonts w:ascii="Times New Roman" w:hAnsi="Times New Roman"/>
          <w:sz w:val="24"/>
          <w:szCs w:val="24"/>
        </w:rPr>
        <w:softHyphen/>
        <w:t>ную си</w:t>
      </w:r>
      <w:r w:rsidRPr="00FA56C2">
        <w:rPr>
          <w:rFonts w:ascii="Times New Roman" w:hAnsi="Times New Roman"/>
          <w:sz w:val="24"/>
          <w:szCs w:val="24"/>
        </w:rPr>
        <w:softHyphen/>
        <w:t>туа</w:t>
      </w:r>
      <w:r w:rsidRPr="00FA56C2">
        <w:rPr>
          <w:rFonts w:ascii="Times New Roman" w:hAnsi="Times New Roman"/>
          <w:sz w:val="24"/>
          <w:szCs w:val="24"/>
        </w:rPr>
        <w:softHyphen/>
        <w:t>цию ви</w:t>
      </w:r>
      <w:r w:rsidRPr="00FA56C2">
        <w:rPr>
          <w:rFonts w:ascii="Times New Roman" w:hAnsi="Times New Roman"/>
          <w:sz w:val="24"/>
          <w:szCs w:val="24"/>
        </w:rPr>
        <w:softHyphen/>
        <w:t>зу</w:t>
      </w:r>
      <w:r w:rsidRPr="00FA56C2">
        <w:rPr>
          <w:rFonts w:ascii="Times New Roman" w:hAnsi="Times New Roman"/>
          <w:sz w:val="24"/>
          <w:szCs w:val="24"/>
        </w:rPr>
        <w:softHyphen/>
        <w:t>ально (при по</w:t>
      </w:r>
      <w:r w:rsidRPr="00FA56C2">
        <w:rPr>
          <w:rFonts w:ascii="Times New Roman" w:hAnsi="Times New Roman"/>
          <w:sz w:val="24"/>
          <w:szCs w:val="24"/>
        </w:rPr>
        <w:softHyphen/>
        <w:t>мощи гла</w:t>
      </w:r>
      <w:r w:rsidRPr="00FA56C2">
        <w:rPr>
          <w:rFonts w:ascii="Times New Roman" w:hAnsi="Times New Roman"/>
          <w:sz w:val="24"/>
          <w:szCs w:val="24"/>
        </w:rPr>
        <w:softHyphen/>
        <w:t>зо</w:t>
      </w:r>
      <w:r w:rsidRPr="00FA56C2">
        <w:rPr>
          <w:rFonts w:ascii="Times New Roman" w:hAnsi="Times New Roman"/>
          <w:sz w:val="24"/>
          <w:szCs w:val="24"/>
        </w:rPr>
        <w:softHyphen/>
        <w:t>мера).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8.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ве</w:t>
      </w:r>
      <w:r w:rsidRPr="00FA56C2">
        <w:rPr>
          <w:rFonts w:ascii="Times New Roman" w:hAnsi="Times New Roman"/>
          <w:sz w:val="24"/>
          <w:szCs w:val="24"/>
        </w:rPr>
        <w:softHyphen/>
        <w:t>ли</w:t>
      </w:r>
      <w:r w:rsidRPr="00FA56C2">
        <w:rPr>
          <w:rFonts w:ascii="Times New Roman" w:hAnsi="Times New Roman"/>
          <w:sz w:val="24"/>
          <w:szCs w:val="24"/>
        </w:rPr>
        <w:softHyphen/>
        <w:t>чину сво</w:t>
      </w:r>
      <w:r w:rsidRPr="00FA56C2">
        <w:rPr>
          <w:rFonts w:ascii="Times New Roman" w:hAnsi="Times New Roman"/>
          <w:sz w:val="24"/>
          <w:szCs w:val="24"/>
        </w:rPr>
        <w:softHyphen/>
        <w:t>его шага и ско</w:t>
      </w:r>
      <w:r w:rsidRPr="00FA56C2">
        <w:rPr>
          <w:rFonts w:ascii="Times New Roman" w:hAnsi="Times New Roman"/>
          <w:sz w:val="24"/>
          <w:szCs w:val="24"/>
        </w:rPr>
        <w:softHyphen/>
        <w:t>рость сво</w:t>
      </w:r>
      <w:r w:rsidRPr="00FA56C2">
        <w:rPr>
          <w:rFonts w:ascii="Times New Roman" w:hAnsi="Times New Roman"/>
          <w:sz w:val="24"/>
          <w:szCs w:val="24"/>
        </w:rPr>
        <w:softHyphen/>
        <w:t>его дви</w:t>
      </w:r>
      <w:r w:rsidRPr="00FA56C2">
        <w:rPr>
          <w:rFonts w:ascii="Times New Roman" w:hAnsi="Times New Roman"/>
          <w:sz w:val="24"/>
          <w:szCs w:val="24"/>
        </w:rPr>
        <w:softHyphen/>
        <w:t>же</w:t>
      </w:r>
      <w:r w:rsidRPr="00FA56C2">
        <w:rPr>
          <w:rFonts w:ascii="Times New Roman" w:hAnsi="Times New Roman"/>
          <w:sz w:val="24"/>
          <w:szCs w:val="24"/>
        </w:rPr>
        <w:softHyphen/>
        <w:t>ния.</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9.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при</w:t>
      </w:r>
      <w:r w:rsidRPr="00FA56C2">
        <w:rPr>
          <w:rFonts w:ascii="Times New Roman" w:hAnsi="Times New Roman"/>
          <w:sz w:val="24"/>
          <w:szCs w:val="24"/>
        </w:rPr>
        <w:softHyphen/>
        <w:t>знаки дви</w:t>
      </w:r>
      <w:r w:rsidRPr="00FA56C2">
        <w:rPr>
          <w:rFonts w:ascii="Times New Roman" w:hAnsi="Times New Roman"/>
          <w:sz w:val="24"/>
          <w:szCs w:val="24"/>
        </w:rPr>
        <w:softHyphen/>
        <w:t>же</w:t>
      </w:r>
      <w:r w:rsidRPr="00FA56C2">
        <w:rPr>
          <w:rFonts w:ascii="Times New Roman" w:hAnsi="Times New Roman"/>
          <w:sz w:val="24"/>
          <w:szCs w:val="24"/>
        </w:rPr>
        <w:softHyphen/>
        <w:t>ния ав</w:t>
      </w:r>
      <w:r w:rsidRPr="00FA56C2">
        <w:rPr>
          <w:rFonts w:ascii="Times New Roman" w:hAnsi="Times New Roman"/>
          <w:sz w:val="24"/>
          <w:szCs w:val="24"/>
        </w:rPr>
        <w:softHyphen/>
        <w:t>то</w:t>
      </w:r>
      <w:r w:rsidRPr="00FA56C2">
        <w:rPr>
          <w:rFonts w:ascii="Times New Roman" w:hAnsi="Times New Roman"/>
          <w:sz w:val="24"/>
          <w:szCs w:val="24"/>
        </w:rPr>
        <w:softHyphen/>
        <w:t>мо</w:t>
      </w:r>
      <w:r w:rsidRPr="00FA56C2">
        <w:rPr>
          <w:rFonts w:ascii="Times New Roman" w:hAnsi="Times New Roman"/>
          <w:sz w:val="24"/>
          <w:szCs w:val="24"/>
        </w:rPr>
        <w:softHyphen/>
        <w:t>биля.</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10.Ори</w:t>
      </w:r>
      <w:r w:rsidRPr="00FA56C2">
        <w:rPr>
          <w:rFonts w:ascii="Times New Roman" w:hAnsi="Times New Roman"/>
          <w:sz w:val="24"/>
          <w:szCs w:val="24"/>
        </w:rPr>
        <w:softHyphen/>
        <w:t>ен</w:t>
      </w:r>
      <w:r w:rsidRPr="00FA56C2">
        <w:rPr>
          <w:rFonts w:ascii="Times New Roman" w:hAnsi="Times New Roman"/>
          <w:sz w:val="24"/>
          <w:szCs w:val="24"/>
        </w:rPr>
        <w:softHyphen/>
        <w:t>ти</w:t>
      </w:r>
      <w:r w:rsidRPr="00FA56C2">
        <w:rPr>
          <w:rFonts w:ascii="Times New Roman" w:hAnsi="Times New Roman"/>
          <w:sz w:val="24"/>
          <w:szCs w:val="24"/>
        </w:rPr>
        <w:softHyphen/>
        <w:t>ро</w:t>
      </w:r>
      <w:r w:rsidRPr="00FA56C2">
        <w:rPr>
          <w:rFonts w:ascii="Times New Roman" w:hAnsi="Times New Roman"/>
          <w:sz w:val="24"/>
          <w:szCs w:val="24"/>
        </w:rPr>
        <w:softHyphen/>
        <w:t>ваться на до</w:t>
      </w:r>
      <w:r w:rsidRPr="00FA56C2">
        <w:rPr>
          <w:rFonts w:ascii="Times New Roman" w:hAnsi="Times New Roman"/>
          <w:sz w:val="24"/>
          <w:szCs w:val="24"/>
        </w:rPr>
        <w:softHyphen/>
        <w:t>роге и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опас</w:t>
      </w:r>
      <w:r w:rsidRPr="00FA56C2">
        <w:rPr>
          <w:rFonts w:ascii="Times New Roman" w:hAnsi="Times New Roman"/>
          <w:sz w:val="24"/>
          <w:szCs w:val="24"/>
        </w:rPr>
        <w:softHyphen/>
        <w:t>ные си</w:t>
      </w:r>
      <w:r w:rsidRPr="00FA56C2">
        <w:rPr>
          <w:rFonts w:ascii="Times New Roman" w:hAnsi="Times New Roman"/>
          <w:sz w:val="24"/>
          <w:szCs w:val="24"/>
        </w:rPr>
        <w:softHyphen/>
        <w:t>туа</w:t>
      </w:r>
      <w:r w:rsidRPr="00FA56C2">
        <w:rPr>
          <w:rFonts w:ascii="Times New Roman" w:hAnsi="Times New Roman"/>
          <w:sz w:val="24"/>
          <w:szCs w:val="24"/>
        </w:rPr>
        <w:softHyphen/>
        <w:t>ции в тем</w:t>
      </w:r>
      <w:r w:rsidRPr="00FA56C2">
        <w:rPr>
          <w:rFonts w:ascii="Times New Roman" w:hAnsi="Times New Roman"/>
          <w:sz w:val="24"/>
          <w:szCs w:val="24"/>
        </w:rPr>
        <w:softHyphen/>
        <w:t>ное время су</w:t>
      </w:r>
      <w:r w:rsidRPr="00FA56C2">
        <w:rPr>
          <w:rFonts w:ascii="Times New Roman" w:hAnsi="Times New Roman"/>
          <w:sz w:val="24"/>
          <w:szCs w:val="24"/>
        </w:rPr>
        <w:softHyphen/>
        <w:t>ток.</w:t>
      </w:r>
    </w:p>
    <w:p w:rsidR="00D03068" w:rsidRPr="00FA56C2" w:rsidRDefault="00D03068" w:rsidP="00FA56C2">
      <w:pPr>
        <w:shd w:val="clear" w:color="auto" w:fill="FFFFFF"/>
        <w:spacing w:after="0" w:line="240" w:lineRule="auto"/>
        <w:rPr>
          <w:rFonts w:ascii="Times New Roman" w:eastAsia="Times New Roman" w:hAnsi="Times New Roman"/>
          <w:b/>
          <w:bCs/>
          <w:color w:val="2B2B2B"/>
          <w:sz w:val="24"/>
          <w:szCs w:val="24"/>
          <w:lang w:eastAsia="ru-RU"/>
        </w:rPr>
      </w:pPr>
    </w:p>
    <w:p w:rsidR="00D03068" w:rsidRPr="00FA56C2" w:rsidRDefault="00D03068" w:rsidP="00FA56C2">
      <w:pPr>
        <w:spacing w:after="0" w:line="240" w:lineRule="auto"/>
        <w:jc w:val="center"/>
        <w:rPr>
          <w:rFonts w:ascii="Times New Roman" w:hAnsi="Times New Roman"/>
          <w:sz w:val="24"/>
          <w:szCs w:val="24"/>
        </w:rPr>
      </w:pPr>
      <w:r w:rsidRPr="00FA56C2">
        <w:rPr>
          <w:rFonts w:ascii="Times New Roman" w:hAnsi="Times New Roman"/>
          <w:b/>
          <w:color w:val="191919"/>
          <w:sz w:val="24"/>
          <w:szCs w:val="24"/>
        </w:rPr>
        <w:t>МЕТОДИЧЕСКОЕ ОБЕСПЕЧЕНИЕ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Деятельность «Я пешеход и пассажир» строится по методике коллективной творческой деятельности (КТД).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Конкретные </w:t>
      </w:r>
      <w:r w:rsidRPr="00FA56C2">
        <w:rPr>
          <w:rFonts w:ascii="Times New Roman" w:hAnsi="Times New Roman"/>
          <w:b/>
          <w:i/>
          <w:sz w:val="24"/>
          <w:szCs w:val="24"/>
        </w:rPr>
        <w:t>методы</w:t>
      </w:r>
      <w:r w:rsidRPr="00FA56C2">
        <w:rPr>
          <w:rFonts w:ascii="Times New Roman" w:hAnsi="Times New Roman"/>
          <w:sz w:val="24"/>
          <w:szCs w:val="24"/>
        </w:rPr>
        <w:t>, используемые при реализации программы:</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r w:rsidRPr="00FA56C2">
        <w:rPr>
          <w:rFonts w:ascii="Times New Roman" w:hAnsi="Times New Roman"/>
          <w:b/>
          <w:i/>
          <w:sz w:val="24"/>
          <w:szCs w:val="24"/>
        </w:rPr>
        <w:t>в обучении</w:t>
      </w:r>
      <w:r w:rsidRPr="00FA56C2">
        <w:rPr>
          <w:rFonts w:ascii="Times New Roman" w:hAnsi="Times New Roman"/>
          <w:sz w:val="24"/>
          <w:szCs w:val="24"/>
        </w:rPr>
        <w:t xml:space="preserve"> - практический; наглядный (изучение правил ДД, демонстрация дорожных знаков, таблиц по оказанию первой помощи, аптечки…); словесный (как ведущий-инструктаж, беседы, разъяснения); работа с книгой (чтение, изучение, составление плана, поиск ответа на вопрос); видеометод (просмотр, обучение).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r w:rsidRPr="00FA56C2">
        <w:rPr>
          <w:rFonts w:ascii="Times New Roman" w:hAnsi="Times New Roman"/>
          <w:b/>
          <w:i/>
          <w:sz w:val="24"/>
          <w:szCs w:val="24"/>
        </w:rPr>
        <w:t>в воспитании</w:t>
      </w:r>
      <w:r w:rsidRPr="00FA56C2">
        <w:rPr>
          <w:rFonts w:ascii="Times New Roman" w:hAnsi="Times New Roman"/>
          <w:sz w:val="24"/>
          <w:szCs w:val="24"/>
        </w:rPr>
        <w:t xml:space="preserve"> – (по Г. И. Щукиной) – методы формирования сознания личности, направленные на формирование устойчивых убеждений (рассказ, дискуссия, этическая беседа, пример); методы организации деятельности и формирования опыта общественного поведения (воспитывающая ситуация, приучение, упражнения); методы стимулирования поведения и деятельности (соревнования, поощрения).</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В практической работе по реализации программы можно использовать следующие формы деятельности:</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1. Создание ситуации выбора (разбор дорожно-транспортных происшествий).</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2. Уроки творчества (составление викторин, сочинение писем водителю, стихов по ПДД, рисование рисунков, плакатов, выступление с агитбригадами)</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3. Час вопросов и ответов (встречи с инспектором ГИБДД, медсестрой, работа в группах).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4. Викторины, конкурсы, кроссворды.</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5. Игра «Да – нет» (при проверке знаний по правилам 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6. Проведение «минуток» по профилактике несчастных случаев на дороге в группе, в своих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7. Составление схемы «Безопасный маршрут Дом – школа – дом» в начальных классах.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8. Различные методические разработки игр, мероприятий, конкурсов, викторин по ПДД.</w:t>
      </w:r>
    </w:p>
    <w:p w:rsidR="00D03068" w:rsidRPr="00FA56C2" w:rsidRDefault="00D03068" w:rsidP="00FA56C2">
      <w:pPr>
        <w:spacing w:after="0" w:line="240" w:lineRule="auto"/>
        <w:jc w:val="both"/>
        <w:rPr>
          <w:rFonts w:ascii="Times New Roman" w:hAnsi="Times New Roman"/>
          <w:sz w:val="24"/>
          <w:szCs w:val="24"/>
        </w:rPr>
      </w:pPr>
    </w:p>
    <w:p w:rsidR="00D03068" w:rsidRPr="00FA56C2" w:rsidRDefault="00D03068" w:rsidP="00FA56C2">
      <w:pPr>
        <w:spacing w:after="0" w:line="240" w:lineRule="auto"/>
        <w:ind w:firstLine="708"/>
        <w:jc w:val="both"/>
        <w:rPr>
          <w:rFonts w:ascii="Times New Roman" w:hAnsi="Times New Roman"/>
          <w:sz w:val="24"/>
          <w:szCs w:val="24"/>
        </w:rPr>
      </w:pPr>
      <w:r w:rsidRPr="00FA56C2">
        <w:rPr>
          <w:rFonts w:ascii="Times New Roman" w:hAnsi="Times New Roman"/>
          <w:sz w:val="24"/>
          <w:szCs w:val="24"/>
        </w:rPr>
        <w:t>Занятия проводятся в классной комнате или на специально отведённой площадке с дорожной разметкой.</w:t>
      </w:r>
    </w:p>
    <w:p w:rsidR="00D03068" w:rsidRPr="00FA56C2" w:rsidRDefault="00D03068" w:rsidP="00FA56C2">
      <w:pPr>
        <w:spacing w:after="0" w:line="240" w:lineRule="auto"/>
        <w:jc w:val="both"/>
        <w:rPr>
          <w:rFonts w:ascii="Times New Roman" w:hAnsi="Times New Roman"/>
          <w:sz w:val="24"/>
          <w:szCs w:val="24"/>
        </w:rPr>
      </w:pP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Техническое оснащение: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компьютер с экраном и проектором;</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плакаты по ПДД.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Методическое: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рисунки ребят с конкурсов по ПДД;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-разработки проведения различных игр, конкурсов, викторин, театрализованных представлений, бесед;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-методические рекомендации по организации профилактики детского дорожно-транспортного травматизма;</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методические пособия для изучения ПДД по программе в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видеоматериалы для проведения пропаганды изучения ПДД в начальных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Критериями выполнения программы служат: активность участия детей в пропаганде, в конкурсах, в мероприятиях данной направленности, проявление творчества, самостоятельности.</w:t>
      </w:r>
    </w:p>
    <w:p w:rsidR="00D03068" w:rsidRPr="00FA56C2" w:rsidRDefault="00D03068" w:rsidP="00FA56C2">
      <w:pPr>
        <w:tabs>
          <w:tab w:val="left" w:pos="7936"/>
        </w:tabs>
        <w:spacing w:after="0" w:line="240" w:lineRule="auto"/>
        <w:jc w:val="center"/>
        <w:rPr>
          <w:rFonts w:ascii="Times New Roman" w:hAnsi="Times New Roman"/>
          <w:b/>
          <w:sz w:val="24"/>
          <w:szCs w:val="24"/>
        </w:rPr>
      </w:pPr>
      <w:r w:rsidRPr="00FA56C2">
        <w:rPr>
          <w:rFonts w:ascii="Times New Roman" w:hAnsi="Times New Roman"/>
          <w:b/>
          <w:sz w:val="24"/>
          <w:szCs w:val="24"/>
        </w:rPr>
        <w:t>ОБОРУДОВАНИЕ И ИНСТРУМЕНТЫ</w:t>
      </w:r>
    </w:p>
    <w:p w:rsidR="00D03068" w:rsidRPr="00FA56C2" w:rsidRDefault="00D03068" w:rsidP="00FA56C2">
      <w:pPr>
        <w:tabs>
          <w:tab w:val="left" w:pos="7936"/>
        </w:tabs>
        <w:spacing w:after="0" w:line="240" w:lineRule="auto"/>
        <w:rPr>
          <w:rFonts w:ascii="Times New Roman" w:hAnsi="Times New Roman"/>
          <w:sz w:val="24"/>
          <w:szCs w:val="24"/>
        </w:rPr>
      </w:pPr>
      <w:r w:rsidRPr="00FA56C2">
        <w:rPr>
          <w:rFonts w:ascii="Times New Roman" w:hAnsi="Times New Roman"/>
          <w:sz w:val="24"/>
          <w:szCs w:val="24"/>
        </w:rPr>
        <w:t>Компьютер, мультимедийный проектор, экран.</w:t>
      </w:r>
    </w:p>
    <w:p w:rsidR="00D03068" w:rsidRDefault="00D03068" w:rsidP="00FA56C2">
      <w:pPr>
        <w:tabs>
          <w:tab w:val="left" w:pos="2910"/>
        </w:tabs>
        <w:spacing w:after="0" w:line="240" w:lineRule="auto"/>
        <w:rPr>
          <w:rFonts w:ascii="Times New Roman" w:hAnsi="Times New Roman"/>
          <w:sz w:val="24"/>
          <w:szCs w:val="24"/>
        </w:rPr>
      </w:pPr>
      <w:r w:rsidRPr="00FA56C2">
        <w:rPr>
          <w:rFonts w:ascii="Times New Roman" w:hAnsi="Times New Roman"/>
          <w:sz w:val="24"/>
          <w:szCs w:val="24"/>
        </w:rPr>
        <w:t>Ножницы, линейка, карандаши цветные, фломастеры, простой карандаш, клей ПВА, картон, цветная и белая бумага, нож канцелярский, пластилин.</w:t>
      </w: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Pr="00FA56C2" w:rsidRDefault="00FA56C2" w:rsidP="00FA56C2">
      <w:pPr>
        <w:tabs>
          <w:tab w:val="left" w:pos="2910"/>
        </w:tabs>
        <w:spacing w:after="0" w:line="240" w:lineRule="auto"/>
        <w:rPr>
          <w:rFonts w:ascii="Times New Roman" w:hAnsi="Times New Roman"/>
          <w:sz w:val="24"/>
          <w:szCs w:val="24"/>
        </w:rPr>
      </w:pPr>
    </w:p>
    <w:p w:rsidR="00D03068" w:rsidRPr="00FA56C2" w:rsidRDefault="00D03068" w:rsidP="00FA56C2">
      <w:pPr>
        <w:tabs>
          <w:tab w:val="left" w:pos="2910"/>
        </w:tabs>
        <w:spacing w:after="0" w:line="240" w:lineRule="auto"/>
        <w:jc w:val="center"/>
        <w:rPr>
          <w:rFonts w:ascii="Times New Roman" w:hAnsi="Times New Roman"/>
          <w:b/>
          <w:sz w:val="24"/>
          <w:szCs w:val="24"/>
        </w:rPr>
      </w:pPr>
    </w:p>
    <w:p w:rsidR="00FA56C2" w:rsidRDefault="00FA56C2" w:rsidP="00FA56C2">
      <w:pPr>
        <w:tabs>
          <w:tab w:val="left" w:pos="2910"/>
        </w:tabs>
        <w:spacing w:after="0" w:line="240" w:lineRule="auto"/>
        <w:jc w:val="center"/>
        <w:rPr>
          <w:rFonts w:ascii="Times New Roman" w:hAnsi="Times New Roman"/>
          <w:b/>
          <w:sz w:val="24"/>
          <w:szCs w:val="24"/>
        </w:rPr>
        <w:sectPr w:rsidR="00FA56C2" w:rsidSect="00FA56C2">
          <w:footerReference w:type="default" r:id="rId8"/>
          <w:pgSz w:w="11906" w:h="16838"/>
          <w:pgMar w:top="1440" w:right="1080" w:bottom="1440" w:left="1080" w:header="57" w:footer="57" w:gutter="0"/>
          <w:cols w:space="708"/>
          <w:docGrid w:linePitch="360"/>
        </w:sectPr>
      </w:pPr>
    </w:p>
    <w:p w:rsidR="00D03068" w:rsidRPr="00FA56C2" w:rsidRDefault="00D03068" w:rsidP="00FA56C2">
      <w:pPr>
        <w:tabs>
          <w:tab w:val="left" w:pos="2910"/>
        </w:tabs>
        <w:spacing w:after="0" w:line="240" w:lineRule="auto"/>
        <w:jc w:val="center"/>
        <w:rPr>
          <w:rFonts w:ascii="Times New Roman" w:hAnsi="Times New Roman"/>
          <w:b/>
          <w:sz w:val="24"/>
          <w:szCs w:val="24"/>
        </w:rPr>
      </w:pPr>
      <w:r w:rsidRPr="00FA56C2">
        <w:rPr>
          <w:rFonts w:ascii="Times New Roman" w:hAnsi="Times New Roman"/>
          <w:b/>
          <w:sz w:val="24"/>
          <w:szCs w:val="24"/>
        </w:rPr>
        <w:t>КАЛЕНДАРНО-ТЕМАТИЧЕСКОЕ ПЛАНИРОВАНИЕ</w:t>
      </w:r>
    </w:p>
    <w:p w:rsidR="00D03068" w:rsidRPr="00FA56C2" w:rsidRDefault="00D03068" w:rsidP="00FA56C2">
      <w:pPr>
        <w:tabs>
          <w:tab w:val="left" w:pos="2910"/>
        </w:tabs>
        <w:spacing w:after="0" w:line="240" w:lineRule="auto"/>
        <w:jc w:val="center"/>
        <w:rPr>
          <w:rFonts w:ascii="Times New Roman" w:hAnsi="Times New Roman"/>
          <w:b/>
          <w:sz w:val="24"/>
          <w:szCs w:val="24"/>
        </w:rPr>
      </w:pPr>
    </w:p>
    <w:tbl>
      <w:tblPr>
        <w:tblW w:w="1471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66"/>
        <w:gridCol w:w="1337"/>
        <w:gridCol w:w="13"/>
        <w:gridCol w:w="1325"/>
        <w:gridCol w:w="4775"/>
        <w:gridCol w:w="4585"/>
        <w:gridCol w:w="1718"/>
      </w:tblGrid>
      <w:tr w:rsidR="00D03068" w:rsidRPr="00FA56C2" w:rsidTr="00FA56C2">
        <w:trPr>
          <w:trHeight w:val="264"/>
        </w:trPr>
        <w:tc>
          <w:tcPr>
            <w:tcW w:w="966"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п/п</w:t>
            </w:r>
          </w:p>
        </w:tc>
        <w:tc>
          <w:tcPr>
            <w:tcW w:w="2675" w:type="dxa"/>
            <w:gridSpan w:val="3"/>
            <w:tcBorders>
              <w:top w:val="outset" w:sz="6" w:space="0" w:color="auto"/>
              <w:left w:val="outset" w:sz="6" w:space="0" w:color="auto"/>
              <w:bottom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ДАТА</w:t>
            </w:r>
          </w:p>
        </w:tc>
        <w:tc>
          <w:tcPr>
            <w:tcW w:w="4775"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Тема занятия</w:t>
            </w:r>
          </w:p>
        </w:tc>
        <w:tc>
          <w:tcPr>
            <w:tcW w:w="4585"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Теоретические занятия</w:t>
            </w:r>
          </w:p>
        </w:tc>
        <w:tc>
          <w:tcPr>
            <w:tcW w:w="1718"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Практические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занятия</w:t>
            </w:r>
          </w:p>
        </w:tc>
      </w:tr>
      <w:tr w:rsidR="00D03068" w:rsidRPr="00FA56C2" w:rsidTr="00FA56C2">
        <w:trPr>
          <w:trHeight w:val="234"/>
        </w:trPr>
        <w:tc>
          <w:tcPr>
            <w:tcW w:w="966"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1337" w:type="dxa"/>
            <w:tcBorders>
              <w:top w:val="single" w:sz="4"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план</w:t>
            </w:r>
          </w:p>
        </w:tc>
        <w:tc>
          <w:tcPr>
            <w:tcW w:w="1338" w:type="dxa"/>
            <w:gridSpan w:val="2"/>
            <w:tcBorders>
              <w:top w:val="single" w:sz="4"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факт</w:t>
            </w:r>
          </w:p>
        </w:tc>
        <w:tc>
          <w:tcPr>
            <w:tcW w:w="4775"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4585"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1718"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УЛИЦА ПОЛНА НЕОЖИДАННОСТЕЙ</w:t>
            </w:r>
            <w:r w:rsidR="00FA56C2">
              <w:rPr>
                <w:rFonts w:ascii="Times New Roman" w:eastAsia="Times New Roman" w:hAnsi="Times New Roman"/>
                <w:b/>
                <w:bCs/>
                <w:sz w:val="24"/>
                <w:szCs w:val="24"/>
                <w:lang w:eastAsia="ru-RU"/>
              </w:rPr>
              <w:t xml:space="preserve"> (20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00994F34" w:rsidRPr="00FA56C2">
              <w:rPr>
                <w:rFonts w:ascii="Times New Roman" w:eastAsia="Times New Roman" w:hAnsi="Times New Roman"/>
                <w:sz w:val="24"/>
                <w:szCs w:val="24"/>
                <w:lang w:eastAsia="ru-RU"/>
              </w:rPr>
              <w:t>.09</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00994F34" w:rsidRPr="00FA56C2">
              <w:rPr>
                <w:rFonts w:ascii="Times New Roman" w:eastAsia="Times New Roman" w:hAnsi="Times New Roman"/>
                <w:sz w:val="24"/>
                <w:szCs w:val="24"/>
                <w:lang w:eastAsia="ru-RU"/>
              </w:rPr>
              <w:t>.09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Безопасность пешеходов.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 xml:space="preserve">Инсценированная сказка по ПДД, </w:t>
            </w:r>
            <w:r w:rsidRPr="00FA56C2">
              <w:rPr>
                <w:rFonts w:ascii="Times New Roman" w:eastAsia="Times New Roman" w:hAnsi="Times New Roman"/>
                <w:sz w:val="24"/>
                <w:szCs w:val="24"/>
                <w:lang w:eastAsia="ru-RU"/>
              </w:rPr>
              <w:t>игра «найди ошибку»,</w:t>
            </w:r>
            <w:r w:rsidRPr="00FA56C2">
              <w:rPr>
                <w:rFonts w:ascii="Times New Roman" w:eastAsia="Times New Roman" w:hAnsi="Times New Roman"/>
                <w:b/>
                <w:bCs/>
                <w:sz w:val="24"/>
                <w:szCs w:val="24"/>
                <w:lang w:eastAsia="ru-RU"/>
              </w:rPr>
              <w:t> </w:t>
            </w:r>
            <w:r w:rsidRPr="00FA56C2">
              <w:rPr>
                <w:rFonts w:ascii="Times New Roman" w:eastAsia="Times New Roman" w:hAnsi="Times New Roman"/>
                <w:sz w:val="24"/>
                <w:szCs w:val="24"/>
                <w:lang w:eastAsia="ru-RU"/>
              </w:rPr>
              <w:t>работа в группах </w:t>
            </w:r>
            <w:r w:rsidRPr="00FA56C2">
              <w:rPr>
                <w:rFonts w:ascii="Times New Roman" w:eastAsia="Times New Roman" w:hAnsi="Times New Roman"/>
                <w:b/>
                <w:bCs/>
                <w:sz w:val="24"/>
                <w:szCs w:val="24"/>
                <w:lang w:eastAsia="ru-RU"/>
              </w:rPr>
              <w:t>.</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994F34" w:rsidRPr="00FA56C2">
              <w:rPr>
                <w:rFonts w:ascii="Times New Roman" w:eastAsia="Times New Roman" w:hAnsi="Times New Roman"/>
                <w:sz w:val="24"/>
                <w:szCs w:val="24"/>
                <w:lang w:eastAsia="ru-RU"/>
              </w:rPr>
              <w:t>.09</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994F34" w:rsidRPr="00FA56C2">
              <w:rPr>
                <w:rFonts w:ascii="Times New Roman" w:eastAsia="Times New Roman" w:hAnsi="Times New Roman"/>
                <w:sz w:val="24"/>
                <w:szCs w:val="24"/>
                <w:lang w:eastAsia="ru-RU"/>
              </w:rPr>
              <w:t>.09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Виды транспортных средств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Загадки, исторический материал</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994F34" w:rsidRPr="00FA56C2">
              <w:rPr>
                <w:rFonts w:ascii="Times New Roman" w:eastAsia="Times New Roman" w:hAnsi="Times New Roman"/>
                <w:sz w:val="24"/>
                <w:szCs w:val="24"/>
                <w:lang w:eastAsia="ru-RU"/>
              </w:rPr>
              <w:t>09</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994F34" w:rsidRPr="00FA56C2">
              <w:rPr>
                <w:rFonts w:ascii="Times New Roman" w:eastAsia="Times New Roman" w:hAnsi="Times New Roman"/>
                <w:sz w:val="24"/>
                <w:szCs w:val="24"/>
                <w:lang w:eastAsia="ru-RU"/>
              </w:rPr>
              <w:t>.09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Проезд специальных транспортных средств.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презентация «Специальные автомобили», деление </w:t>
            </w:r>
            <w:r w:rsidRPr="00FA56C2">
              <w:rPr>
                <w:rFonts w:ascii="Times New Roman" w:eastAsia="Times New Roman" w:hAnsi="Times New Roman"/>
                <w:sz w:val="24"/>
                <w:szCs w:val="24"/>
                <w:lang w:eastAsia="ru-RU"/>
              </w:rPr>
              <w:t>машин по назначению (работа в парах)</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994F34" w:rsidRPr="00FA56C2">
              <w:rPr>
                <w:rFonts w:ascii="Times New Roman" w:eastAsia="Times New Roman" w:hAnsi="Times New Roman"/>
                <w:sz w:val="24"/>
                <w:szCs w:val="24"/>
                <w:lang w:eastAsia="ru-RU"/>
              </w:rPr>
              <w:t>.09</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994F34" w:rsidRPr="00FA56C2">
              <w:rPr>
                <w:rFonts w:ascii="Times New Roman" w:eastAsia="Times New Roman" w:hAnsi="Times New Roman"/>
                <w:sz w:val="24"/>
                <w:szCs w:val="24"/>
                <w:lang w:eastAsia="ru-RU"/>
              </w:rPr>
              <w:t>.09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Как выбрать безопасную дорогу в школу, магазин, библиотеку, на стадион и т.п.</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Практическое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994F34" w:rsidRPr="00FA56C2">
              <w:rPr>
                <w:rFonts w:ascii="Times New Roman" w:eastAsia="Times New Roman" w:hAnsi="Times New Roman"/>
                <w:sz w:val="24"/>
                <w:szCs w:val="24"/>
                <w:lang w:eastAsia="ru-RU"/>
              </w:rPr>
              <w:t>.09</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Знаем ли мы правила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Игра- викторина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r w:rsidR="00994F34" w:rsidRPr="00FA56C2">
              <w:rPr>
                <w:rFonts w:ascii="Times New Roman" w:eastAsia="Times New Roman" w:hAnsi="Times New Roman"/>
                <w:sz w:val="24"/>
                <w:szCs w:val="24"/>
                <w:lang w:eastAsia="ru-RU"/>
              </w:rPr>
              <w:t>10</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r w:rsidR="00994F34" w:rsidRPr="00FA56C2">
              <w:rPr>
                <w:rFonts w:ascii="Times New Roman" w:eastAsia="Times New Roman" w:hAnsi="Times New Roman"/>
                <w:sz w:val="24"/>
                <w:szCs w:val="24"/>
                <w:lang w:eastAsia="ru-RU"/>
              </w:rPr>
              <w:t>.10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Нерегулируемые перекрестки</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Понятие «равнозначные» и «неравнозначные» дороги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994F34" w:rsidRPr="00FA56C2">
              <w:rPr>
                <w:rFonts w:ascii="Times New Roman" w:eastAsia="Times New Roman" w:hAnsi="Times New Roman"/>
                <w:sz w:val="24"/>
                <w:szCs w:val="24"/>
                <w:lang w:eastAsia="ru-RU"/>
              </w:rPr>
              <w:t>.10</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994F34" w:rsidRPr="00FA56C2">
              <w:rPr>
                <w:rFonts w:ascii="Times New Roman" w:eastAsia="Times New Roman" w:hAnsi="Times New Roman"/>
                <w:sz w:val="24"/>
                <w:szCs w:val="24"/>
                <w:lang w:eastAsia="ru-RU"/>
              </w:rPr>
              <w:t>.10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Что мешает вовремя увидеть опасность на дорогах</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Разбор опасных ситуаций на дорогах</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994F34" w:rsidRPr="00FA56C2">
              <w:rPr>
                <w:rFonts w:ascii="Times New Roman" w:eastAsia="Times New Roman" w:hAnsi="Times New Roman"/>
                <w:sz w:val="24"/>
                <w:szCs w:val="24"/>
                <w:lang w:eastAsia="ru-RU"/>
              </w:rPr>
              <w:t>10</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994F34" w:rsidRPr="00FA56C2">
              <w:rPr>
                <w:rFonts w:ascii="Times New Roman" w:eastAsia="Times New Roman" w:hAnsi="Times New Roman"/>
                <w:sz w:val="24"/>
                <w:szCs w:val="24"/>
                <w:lang w:eastAsia="ru-RU"/>
              </w:rPr>
              <w:t>.10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Разбор дорожной ситуации на макете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Практическое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994F34" w:rsidRPr="00FA56C2">
              <w:rPr>
                <w:rFonts w:ascii="Times New Roman" w:eastAsia="Times New Roman" w:hAnsi="Times New Roman"/>
                <w:sz w:val="24"/>
                <w:szCs w:val="24"/>
                <w:lang w:eastAsia="ru-RU"/>
              </w:rPr>
              <w:t>.10</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Основные понятия и термины ПДД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презентация, стихи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994F34" w:rsidRPr="00FA56C2">
              <w:rPr>
                <w:rFonts w:ascii="Times New Roman" w:eastAsia="Times New Roman" w:hAnsi="Times New Roman"/>
                <w:sz w:val="24"/>
                <w:szCs w:val="24"/>
                <w:lang w:eastAsia="ru-RU"/>
              </w:rPr>
              <w:t>11</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994F34" w:rsidRPr="00FA56C2">
              <w:rPr>
                <w:rFonts w:ascii="Times New Roman" w:eastAsia="Times New Roman" w:hAnsi="Times New Roman"/>
                <w:sz w:val="24"/>
                <w:szCs w:val="24"/>
                <w:lang w:eastAsia="ru-RU"/>
              </w:rPr>
              <w:t>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«Дисциплинированный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Конкурс–игра</w:t>
            </w: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НАШИ ВЕРНЫЕ ДРУЗЬЯ</w:t>
            </w:r>
            <w:r w:rsidR="00FA56C2">
              <w:rPr>
                <w:rFonts w:ascii="Times New Roman" w:eastAsia="Times New Roman" w:hAnsi="Times New Roman"/>
                <w:b/>
                <w:bCs/>
                <w:sz w:val="24"/>
                <w:szCs w:val="24"/>
                <w:lang w:eastAsia="ru-RU"/>
              </w:rPr>
              <w:t xml:space="preserve"> (18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994F34" w:rsidRPr="00FA56C2">
              <w:rPr>
                <w:rFonts w:ascii="Times New Roman" w:eastAsia="Times New Roman" w:hAnsi="Times New Roman"/>
                <w:sz w:val="24"/>
                <w:szCs w:val="24"/>
                <w:lang w:eastAsia="ru-RU"/>
              </w:rPr>
              <w:t>.11</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994F34" w:rsidRPr="00FA56C2">
              <w:rPr>
                <w:rFonts w:ascii="Times New Roman" w:eastAsia="Times New Roman" w:hAnsi="Times New Roman"/>
                <w:sz w:val="24"/>
                <w:szCs w:val="24"/>
                <w:lang w:eastAsia="ru-RU"/>
              </w:rPr>
              <w:t>.11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Предупредительные сигналы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Блиц – опрос</w:t>
            </w:r>
            <w:r w:rsidRPr="00FA56C2">
              <w:rPr>
                <w:rFonts w:ascii="Times New Roman" w:eastAsia="Times New Roman" w:hAnsi="Times New Roman"/>
                <w:b/>
                <w:bCs/>
                <w:sz w:val="24"/>
                <w:szCs w:val="24"/>
                <w:lang w:eastAsia="ru-RU"/>
              </w:rPr>
              <w:t>,</w:t>
            </w:r>
            <w:r w:rsidRPr="00FA56C2">
              <w:rPr>
                <w:rFonts w:ascii="Times New Roman" w:eastAsia="Times New Roman" w:hAnsi="Times New Roman"/>
                <w:sz w:val="24"/>
                <w:szCs w:val="24"/>
                <w:lang w:eastAsia="ru-RU"/>
              </w:rPr>
              <w:t>беседа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994F34" w:rsidRPr="00FA56C2">
              <w:rPr>
                <w:rFonts w:ascii="Times New Roman" w:eastAsia="Times New Roman" w:hAnsi="Times New Roman"/>
                <w:sz w:val="24"/>
                <w:szCs w:val="24"/>
                <w:lang w:eastAsia="ru-RU"/>
              </w:rPr>
              <w:t>.11</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994F34" w:rsidRPr="00FA56C2">
              <w:rPr>
                <w:rFonts w:ascii="Times New Roman" w:eastAsia="Times New Roman" w:hAnsi="Times New Roman"/>
                <w:sz w:val="24"/>
                <w:szCs w:val="24"/>
                <w:lang w:eastAsia="ru-RU"/>
              </w:rPr>
              <w:t>.11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и их группы.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История возникновения и развития дорожных знаков.</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.01.12</w:t>
            </w:r>
          </w:p>
          <w:p w:rsidR="00994F34" w:rsidRPr="00FA56C2" w:rsidRDefault="00D26159" w:rsidP="00FA56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01.12 </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относящиеся к велосипедистам</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относящиеся к велосипедистам</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994F34" w:rsidRPr="00FA56C2">
              <w:rPr>
                <w:rFonts w:ascii="Times New Roman" w:eastAsia="Times New Roman" w:hAnsi="Times New Roman"/>
                <w:sz w:val="24"/>
                <w:szCs w:val="24"/>
                <w:lang w:eastAsia="ru-RU"/>
              </w:rPr>
              <w:t>.12</w:t>
            </w:r>
          </w:p>
          <w:p w:rsidR="00994F34" w:rsidRPr="00FA56C2" w:rsidRDefault="00D26159" w:rsidP="00D261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994F34" w:rsidRPr="00FA56C2">
              <w:rPr>
                <w:rFonts w:ascii="Times New Roman" w:eastAsia="Times New Roman" w:hAnsi="Times New Roman"/>
                <w:sz w:val="24"/>
                <w:szCs w:val="24"/>
                <w:lang w:eastAsia="ru-RU"/>
              </w:rPr>
              <w:t>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«Путешествие в Страну дорожных знаков»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Игра-сказка</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994F34" w:rsidRPr="00FA56C2">
              <w:rPr>
                <w:rFonts w:ascii="Times New Roman" w:eastAsia="Times New Roman" w:hAnsi="Times New Roman"/>
                <w:sz w:val="24"/>
                <w:szCs w:val="24"/>
                <w:lang w:eastAsia="ru-RU"/>
              </w:rPr>
              <w:t>12</w:t>
            </w:r>
          </w:p>
          <w:p w:rsidR="00994F34" w:rsidRPr="00FA56C2"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994F34" w:rsidRPr="00FA56C2">
              <w:rPr>
                <w:rFonts w:ascii="Times New Roman" w:eastAsia="Times New Roman" w:hAnsi="Times New Roman"/>
                <w:sz w:val="24"/>
                <w:szCs w:val="24"/>
                <w:lang w:eastAsia="ru-RU"/>
              </w:rPr>
              <w:t>.12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Светофорное регулирование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26159" w:rsidRDefault="00D26159" w:rsidP="00FA56C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22.12</w:t>
            </w:r>
          </w:p>
          <w:p w:rsidR="00D03068" w:rsidRPr="00FA56C2" w:rsidRDefault="00D26159" w:rsidP="00FA56C2">
            <w:pPr>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eastAsia="Times New Roman" w:hAnsi="Times New Roman"/>
                <w:sz w:val="24"/>
                <w:szCs w:val="24"/>
                <w:lang w:eastAsia="ru-RU"/>
              </w:rPr>
              <w:t>22.12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Регулировщик и его сигналы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Ролевая игра</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Встреча с инспектором дорожной полиции</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с инспектором</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Знатоки правил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Викторина на лучших знатоков правил дорожного движения.</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Выступление перед детьми детского сада.</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Выступление перед детьми детского сада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b/>
                <w:bCs/>
                <w:sz w:val="24"/>
                <w:szCs w:val="24"/>
                <w:lang w:eastAsia="ru-RU"/>
              </w:rPr>
            </w:pPr>
          </w:p>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ЭТО ДОЛЖНЫ ЗНАТЬ ВСЕ</w:t>
            </w:r>
            <w:r w:rsidR="00FA56C2">
              <w:rPr>
                <w:rFonts w:ascii="Times New Roman" w:eastAsia="Times New Roman" w:hAnsi="Times New Roman"/>
                <w:b/>
                <w:bCs/>
                <w:sz w:val="24"/>
                <w:szCs w:val="24"/>
                <w:lang w:eastAsia="ru-RU"/>
              </w:rPr>
              <w:t xml:space="preserve"> (28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40.</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Причины несчастных случаев и аварий на улицах и дорогах.</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Просмотр видеороликов и анализ</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42.</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Движение обучающихся группами и в колонне.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44.</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«Я –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Экскурсия</w:t>
            </w:r>
          </w:p>
        </w:tc>
      </w:tr>
      <w:tr w:rsidR="00D03068" w:rsidRPr="00FA56C2" w:rsidTr="00FA56C2">
        <w:trPr>
          <w:trHeight w:val="503"/>
        </w:trPr>
        <w:tc>
          <w:tcPr>
            <w:tcW w:w="966" w:type="dxa"/>
            <w:tcBorders>
              <w:top w:val="outset" w:sz="6" w:space="0" w:color="auto"/>
              <w:left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46.</w:t>
            </w:r>
          </w:p>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50" w:type="dxa"/>
            <w:gridSpan w:val="2"/>
            <w:tcBorders>
              <w:top w:val="outset" w:sz="6" w:space="0" w:color="auto"/>
              <w:left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Перевозка людей.</w:t>
            </w:r>
          </w:p>
        </w:tc>
        <w:tc>
          <w:tcPr>
            <w:tcW w:w="458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47</w:t>
            </w:r>
            <w:r w:rsidR="00D03068" w:rsidRPr="00FA56C2">
              <w:rPr>
                <w:rFonts w:ascii="Times New Roman" w:eastAsia="Times New Roman" w:hAnsi="Times New Roman"/>
                <w:sz w:val="24"/>
                <w:szCs w:val="24"/>
                <w:lang w:eastAsia="ru-RU"/>
              </w:rPr>
              <w:t>.</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48.</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Труд водителя.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водителя автомобиля или автобуса.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503"/>
        </w:trPr>
        <w:tc>
          <w:tcPr>
            <w:tcW w:w="966" w:type="dxa"/>
            <w:tcBorders>
              <w:top w:val="outset" w:sz="6" w:space="0" w:color="auto"/>
              <w:left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50.</w:t>
            </w:r>
          </w:p>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50" w:type="dxa"/>
            <w:gridSpan w:val="2"/>
            <w:tcBorders>
              <w:top w:val="outset" w:sz="6" w:space="0" w:color="auto"/>
              <w:left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Когда ты становишься водителем.</w:t>
            </w:r>
          </w:p>
        </w:tc>
        <w:tc>
          <w:tcPr>
            <w:tcW w:w="458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Правила передвижения на велосипедах</w:t>
            </w:r>
          </w:p>
        </w:tc>
        <w:tc>
          <w:tcPr>
            <w:tcW w:w="1718"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Эстафета велосипедистов</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52.</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Правила безопасного перехода железнодорожного переезда.</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Просмотр видеоролика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54.</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Где можно и где нельзя играть.</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Беседа,</w:t>
            </w:r>
            <w:r w:rsidRPr="00FA56C2">
              <w:rPr>
                <w:rFonts w:ascii="Times New Roman" w:eastAsia="Times New Roman" w:hAnsi="Times New Roman"/>
                <w:sz w:val="24"/>
                <w:szCs w:val="24"/>
                <w:lang w:eastAsia="ru-RU"/>
              </w:rPr>
              <w:t>презентация</w:t>
            </w:r>
            <w:r w:rsidRPr="00FA56C2">
              <w:rPr>
                <w:rFonts w:ascii="Times New Roman" w:eastAsia="Times New Roman" w:hAnsi="Times New Roman"/>
                <w:b/>
                <w:bCs/>
                <w:sz w:val="24"/>
                <w:szCs w:val="24"/>
                <w:lang w:eastAsia="ru-RU"/>
              </w:rPr>
              <w:t>,</w:t>
            </w:r>
            <w:r w:rsidRPr="00FA56C2">
              <w:rPr>
                <w:rFonts w:ascii="Times New Roman" w:eastAsia="Times New Roman" w:hAnsi="Times New Roman"/>
                <w:sz w:val="24"/>
                <w:szCs w:val="24"/>
                <w:lang w:eastAsia="ru-RU"/>
              </w:rPr>
              <w:t>ролевая игра.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56.</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Причины возникновения ДТП.</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w:t>
            </w:r>
            <w:r w:rsidRPr="00FA56C2">
              <w:rPr>
                <w:rFonts w:ascii="Times New Roman" w:eastAsia="Times New Roman" w:hAnsi="Times New Roman"/>
                <w:b/>
                <w:bCs/>
                <w:sz w:val="24"/>
                <w:szCs w:val="24"/>
                <w:lang w:eastAsia="ru-RU"/>
              </w:rPr>
              <w:t>, </w:t>
            </w:r>
            <w:r w:rsidRPr="00FA56C2">
              <w:rPr>
                <w:rFonts w:ascii="Times New Roman" w:eastAsia="Times New Roman" w:hAnsi="Times New Roman"/>
                <w:sz w:val="24"/>
                <w:szCs w:val="24"/>
                <w:lang w:eastAsia="ru-RU"/>
              </w:rPr>
              <w:t>анализ ситуаций (презентация «Опасные ситуации»)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698"/>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58.</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59.</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Создание буклета «Помни,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68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60.</w:t>
            </w:r>
          </w:p>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61</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Оказание первой доврачебной помощи пострадавшим при несчастных случаях на дороге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68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62.</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63.</w:t>
            </w:r>
          </w:p>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64</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Мы соблюдаем ПДД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Подвижные игры и соревнования по ПДД</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461"/>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65</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Праздник на тему: «Мы знаем правила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238"/>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66</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Подведение итогов.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22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67</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Резервное занятие.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3672AD" w:rsidRPr="00FA56C2" w:rsidTr="00FA56C2">
        <w:trPr>
          <w:trHeight w:val="22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68.</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Резервное занятие.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r>
    </w:tbl>
    <w:p w:rsidR="00D03068" w:rsidRPr="00FA56C2" w:rsidRDefault="00D03068" w:rsidP="00FA56C2">
      <w:pPr>
        <w:spacing w:after="0" w:line="240" w:lineRule="auto"/>
        <w:jc w:val="center"/>
        <w:rPr>
          <w:rFonts w:ascii="Times New Roman" w:hAnsi="Times New Roman"/>
          <w:b/>
          <w:sz w:val="24"/>
          <w:szCs w:val="24"/>
        </w:rPr>
      </w:pPr>
    </w:p>
    <w:p w:rsidR="00E42F59" w:rsidRPr="00FA56C2" w:rsidRDefault="00E42F59" w:rsidP="00FA56C2">
      <w:pPr>
        <w:spacing w:line="240" w:lineRule="auto"/>
        <w:rPr>
          <w:rFonts w:ascii="Times New Roman" w:hAnsi="Times New Roman"/>
          <w:sz w:val="24"/>
          <w:szCs w:val="24"/>
        </w:rPr>
      </w:pPr>
    </w:p>
    <w:sectPr w:rsidR="00E42F59" w:rsidRPr="00FA56C2" w:rsidSect="00C21F3F">
      <w:pgSz w:w="16838" w:h="11906" w:orient="landscape"/>
      <w:pgMar w:top="1077" w:right="1440" w:bottom="1077" w:left="1440"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F" w:rsidRDefault="00C21F3F" w:rsidP="00BD2EB0">
      <w:pPr>
        <w:spacing w:after="0" w:line="240" w:lineRule="auto"/>
      </w:pPr>
      <w:r>
        <w:separator/>
      </w:r>
    </w:p>
  </w:endnote>
  <w:endnote w:type="continuationSeparator" w:id="0">
    <w:p w:rsidR="00C21F3F" w:rsidRDefault="00C21F3F" w:rsidP="00BD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3F" w:rsidRDefault="00D26159">
    <w:pPr>
      <w:pStyle w:val="a7"/>
    </w:pPr>
    <w:r>
      <w:rPr>
        <w:noProof/>
      </w:rPr>
      <w:pict>
        <v:group id="Группа 32" o:spid="_x0000_s2049" style="position:absolute;margin-left:.75pt;margin-top:820.6pt;width:593.8pt;height:15pt;z-index:25166028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&#1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21F3F" w:rsidRDefault="00C21F3F">
                  <w:pPr>
                    <w:jc w:val="center"/>
                  </w:pPr>
                  <w:r w:rsidRPr="00D37E7B">
                    <w:fldChar w:fldCharType="begin"/>
                  </w:r>
                  <w:r>
                    <w:instrText>PAGE    \* MERGEFORMAT</w:instrText>
                  </w:r>
                  <w:r w:rsidRPr="00D37E7B">
                    <w:fldChar w:fldCharType="separate"/>
                  </w:r>
                  <w:r w:rsidR="00D26159" w:rsidRPr="00D26159">
                    <w:rPr>
                      <w:noProof/>
                      <w:color w:val="8C8C8C"/>
                    </w:rPr>
                    <w:t>1</w:t>
                  </w:r>
                  <w:r w:rsidRPr="00D37E7B">
                    <w:rPr>
                      <w:color w:val="8C8C8C"/>
                    </w:rPr>
                    <w:fldChar w:fldCharType="end"/>
                  </w:r>
                </w:p>
              </w:txbxContent>
            </v:textbox>
          </v:shape>
          <v:group id="Group 31" o:spid="_x0000_s2051"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2053"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F" w:rsidRDefault="00C21F3F" w:rsidP="00BD2EB0">
      <w:pPr>
        <w:spacing w:after="0" w:line="240" w:lineRule="auto"/>
      </w:pPr>
      <w:r>
        <w:separator/>
      </w:r>
    </w:p>
  </w:footnote>
  <w:footnote w:type="continuationSeparator" w:id="0">
    <w:p w:rsidR="00C21F3F" w:rsidRDefault="00C21F3F" w:rsidP="00BD2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BD14565_"/>
      </v:shape>
    </w:pict>
  </w:numPicBullet>
  <w:abstractNum w:abstractNumId="0">
    <w:nsid w:val="01DA3D1F"/>
    <w:multiLevelType w:val="multilevel"/>
    <w:tmpl w:val="8BB895E2"/>
    <w:lvl w:ilvl="0">
      <w:start w:val="1"/>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17600154"/>
    <w:multiLevelType w:val="hybridMultilevel"/>
    <w:tmpl w:val="5F8A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6D1C6E"/>
    <w:multiLevelType w:val="hybridMultilevel"/>
    <w:tmpl w:val="F3A24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86524C"/>
    <w:multiLevelType w:val="hybridMultilevel"/>
    <w:tmpl w:val="89E6E714"/>
    <w:lvl w:ilvl="0" w:tplc="7C987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27629B"/>
    <w:multiLevelType w:val="hybridMultilevel"/>
    <w:tmpl w:val="2A40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55"/>
    <o:shapelayout v:ext="edit">
      <o:idmap v:ext="edit" data="2"/>
      <o:rules v:ext="edit">
        <o:r id="V:Rule3" type="connector" idref="#AutoShape 27"/>
        <o:r id="V:Rule4" type="connector" idref="#AutoShape 28"/>
      </o:rules>
    </o:shapelayout>
  </w:hdrShapeDefaults>
  <w:footnotePr>
    <w:footnote w:id="-1"/>
    <w:footnote w:id="0"/>
  </w:footnotePr>
  <w:endnotePr>
    <w:endnote w:id="-1"/>
    <w:endnote w:id="0"/>
  </w:endnotePr>
  <w:compat>
    <w:compatSetting w:name="compatibilityMode" w:uri="http://schemas.microsoft.com/office/word" w:val="12"/>
  </w:compat>
  <w:rsids>
    <w:rsidRoot w:val="00D03068"/>
    <w:rsid w:val="00054370"/>
    <w:rsid w:val="00263B1B"/>
    <w:rsid w:val="00305E87"/>
    <w:rsid w:val="003672AD"/>
    <w:rsid w:val="00415B6D"/>
    <w:rsid w:val="004E14DB"/>
    <w:rsid w:val="00526A2B"/>
    <w:rsid w:val="00551E44"/>
    <w:rsid w:val="0058362D"/>
    <w:rsid w:val="005C7AB0"/>
    <w:rsid w:val="00654DEA"/>
    <w:rsid w:val="007700CA"/>
    <w:rsid w:val="007D7222"/>
    <w:rsid w:val="00994F34"/>
    <w:rsid w:val="00A15F89"/>
    <w:rsid w:val="00A7738C"/>
    <w:rsid w:val="00A84349"/>
    <w:rsid w:val="00AF7E2C"/>
    <w:rsid w:val="00B71587"/>
    <w:rsid w:val="00BB0595"/>
    <w:rsid w:val="00BD2EB0"/>
    <w:rsid w:val="00BF6250"/>
    <w:rsid w:val="00C150B1"/>
    <w:rsid w:val="00C21F3F"/>
    <w:rsid w:val="00D03068"/>
    <w:rsid w:val="00D26159"/>
    <w:rsid w:val="00D91745"/>
    <w:rsid w:val="00DB1EC8"/>
    <w:rsid w:val="00E42F59"/>
    <w:rsid w:val="00E63B20"/>
    <w:rsid w:val="00E71106"/>
    <w:rsid w:val="00FA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068"/>
    <w:rPr>
      <w:rFonts w:ascii="Calibri" w:eastAsia="Calibri" w:hAnsi="Calibri" w:cs="Times New Roman"/>
    </w:rPr>
  </w:style>
  <w:style w:type="paragraph" w:styleId="2">
    <w:name w:val="heading 2"/>
    <w:basedOn w:val="a"/>
    <w:next w:val="a"/>
    <w:link w:val="20"/>
    <w:qFormat/>
    <w:rsid w:val="00D03068"/>
    <w:pPr>
      <w:keepNext/>
      <w:spacing w:after="0" w:line="240" w:lineRule="auto"/>
      <w:jc w:val="center"/>
      <w:outlineLvl w:val="1"/>
    </w:pPr>
    <w:rPr>
      <w:rFonts w:ascii="Times New Roman" w:eastAsia="Times New Roman"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3068"/>
    <w:rPr>
      <w:rFonts w:ascii="Times New Roman" w:eastAsia="Times New Roman" w:hAnsi="Times New Roman" w:cs="Times New Roman"/>
      <w:b/>
      <w:sz w:val="28"/>
      <w:szCs w:val="24"/>
      <w:lang w:eastAsia="ru-RU"/>
    </w:rPr>
  </w:style>
  <w:style w:type="table" w:styleId="a3">
    <w:name w:val="Table Grid"/>
    <w:basedOn w:val="a1"/>
    <w:uiPriority w:val="59"/>
    <w:rsid w:val="00D0306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D03068"/>
    <w:pPr>
      <w:ind w:left="720"/>
      <w:contextualSpacing/>
    </w:pPr>
  </w:style>
  <w:style w:type="paragraph" w:customStyle="1" w:styleId="c6">
    <w:name w:val="c6"/>
    <w:basedOn w:val="a"/>
    <w:rsid w:val="00D030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03068"/>
  </w:style>
  <w:style w:type="paragraph" w:styleId="a5">
    <w:name w:val="header"/>
    <w:basedOn w:val="a"/>
    <w:link w:val="a6"/>
    <w:uiPriority w:val="99"/>
    <w:unhideWhenUsed/>
    <w:rsid w:val="00D03068"/>
    <w:pPr>
      <w:tabs>
        <w:tab w:val="center" w:pos="4677"/>
        <w:tab w:val="right" w:pos="9355"/>
      </w:tabs>
    </w:pPr>
  </w:style>
  <w:style w:type="character" w:customStyle="1" w:styleId="a6">
    <w:name w:val="Верхний колонтитул Знак"/>
    <w:basedOn w:val="a0"/>
    <w:link w:val="a5"/>
    <w:uiPriority w:val="99"/>
    <w:rsid w:val="00D03068"/>
    <w:rPr>
      <w:rFonts w:ascii="Calibri" w:eastAsia="Calibri" w:hAnsi="Calibri" w:cs="Times New Roman"/>
    </w:rPr>
  </w:style>
  <w:style w:type="paragraph" w:styleId="a7">
    <w:name w:val="footer"/>
    <w:basedOn w:val="a"/>
    <w:link w:val="a8"/>
    <w:uiPriority w:val="99"/>
    <w:unhideWhenUsed/>
    <w:rsid w:val="00D03068"/>
    <w:pPr>
      <w:tabs>
        <w:tab w:val="center" w:pos="4677"/>
        <w:tab w:val="right" w:pos="9355"/>
      </w:tabs>
    </w:pPr>
  </w:style>
  <w:style w:type="character" w:customStyle="1" w:styleId="a8">
    <w:name w:val="Нижний колонтитул Знак"/>
    <w:basedOn w:val="a0"/>
    <w:link w:val="a7"/>
    <w:uiPriority w:val="99"/>
    <w:rsid w:val="00D03068"/>
    <w:rPr>
      <w:rFonts w:ascii="Calibri" w:eastAsia="Calibri" w:hAnsi="Calibri" w:cs="Times New Roman"/>
    </w:rPr>
  </w:style>
  <w:style w:type="paragraph" w:styleId="a9">
    <w:name w:val="Balloon Text"/>
    <w:basedOn w:val="a"/>
    <w:link w:val="aa"/>
    <w:uiPriority w:val="99"/>
    <w:semiHidden/>
    <w:unhideWhenUsed/>
    <w:rsid w:val="00D03068"/>
    <w:pPr>
      <w:spacing w:after="0" w:line="240" w:lineRule="auto"/>
    </w:pPr>
    <w:rPr>
      <w:rFonts w:ascii="Tahoma" w:hAnsi="Tahoma"/>
      <w:sz w:val="16"/>
      <w:szCs w:val="16"/>
    </w:rPr>
  </w:style>
  <w:style w:type="character" w:customStyle="1" w:styleId="aa">
    <w:name w:val="Текст выноски Знак"/>
    <w:basedOn w:val="a0"/>
    <w:link w:val="a9"/>
    <w:uiPriority w:val="99"/>
    <w:semiHidden/>
    <w:rsid w:val="00D03068"/>
    <w:rPr>
      <w:rFonts w:ascii="Tahoma" w:eastAsia="Calibri" w:hAnsi="Tahoma" w:cs="Times New Roman"/>
      <w:sz w:val="16"/>
      <w:szCs w:val="16"/>
    </w:rPr>
  </w:style>
  <w:style w:type="character" w:customStyle="1" w:styleId="1">
    <w:name w:val="Основной текст Знак1"/>
    <w:uiPriority w:val="99"/>
    <w:locked/>
    <w:rsid w:val="00BF6250"/>
    <w:rPr>
      <w:rFonts w:ascii="Times New Roman" w:hAnsi="Times New Roman"/>
      <w:spacing w:val="5"/>
      <w:sz w:val="19"/>
      <w:szCs w:val="19"/>
      <w:shd w:val="clear" w:color="auto" w:fill="FFFFFF"/>
    </w:rPr>
  </w:style>
  <w:style w:type="paragraph" w:customStyle="1" w:styleId="c27">
    <w:name w:val="c27"/>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FA56C2"/>
  </w:style>
  <w:style w:type="paragraph" w:customStyle="1" w:styleId="c2">
    <w:name w:val="c2"/>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23</cp:revision>
  <dcterms:created xsi:type="dcterms:W3CDTF">2016-08-28T12:29:00Z</dcterms:created>
  <dcterms:modified xsi:type="dcterms:W3CDTF">2016-09-25T13:07:00Z</dcterms:modified>
</cp:coreProperties>
</file>