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0A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38FE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Pr="005A38FE">
        <w:rPr>
          <w:rFonts w:ascii="Times New Roman" w:hAnsi="Times New Roman" w:cs="Times New Roman"/>
        </w:rPr>
        <w:t>от</w:t>
      </w:r>
      <w:r w:rsidRPr="005A38FE">
        <w:rPr>
          <w:rFonts w:ascii="Times New Roman" w:hAnsi="Times New Roman" w:cs="Times New Roman"/>
          <w:sz w:val="28"/>
          <w:szCs w:val="28"/>
        </w:rPr>
        <w:t xml:space="preserve"> </w:t>
      </w:r>
      <w:r w:rsidR="00915988">
        <w:rPr>
          <w:rFonts w:ascii="Times New Roman" w:hAnsi="Times New Roman" w:cs="Times New Roman"/>
        </w:rPr>
        <w:t>20.05.2020</w:t>
      </w:r>
      <w:r w:rsidRPr="005A38FE">
        <w:rPr>
          <w:rFonts w:ascii="Times New Roman" w:hAnsi="Times New Roman" w:cs="Times New Roman"/>
        </w:rPr>
        <w:t>г</w:t>
      </w:r>
      <w:r w:rsidRPr="005A38FE">
        <w:rPr>
          <w:rFonts w:ascii="Times New Roman" w:hAnsi="Times New Roman" w:cs="Times New Roman"/>
          <w:sz w:val="28"/>
          <w:szCs w:val="28"/>
        </w:rPr>
        <w:t>.</w:t>
      </w:r>
    </w:p>
    <w:p w:rsidR="005A38FE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комплексного психолого-педагогического обследования учащихся четвертых классов МБОУ «СШ № 16»,</w:t>
      </w:r>
    </w:p>
    <w:p w:rsidR="005A38FE" w:rsidRDefault="005A38FE" w:rsidP="005A38F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C3445F">
        <w:rPr>
          <w:rFonts w:ascii="Times New Roman" w:hAnsi="Times New Roman" w:cs="Times New Roman"/>
          <w:sz w:val="28"/>
          <w:szCs w:val="28"/>
        </w:rPr>
        <w:t>вязи с перехо</w:t>
      </w:r>
      <w:r w:rsidR="00853793">
        <w:rPr>
          <w:rFonts w:ascii="Times New Roman" w:hAnsi="Times New Roman" w:cs="Times New Roman"/>
          <w:sz w:val="28"/>
          <w:szCs w:val="28"/>
        </w:rPr>
        <w:t>дом учащимся в основную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8FE" w:rsidRDefault="005A38FE" w:rsidP="005A38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A38FE" w:rsidRDefault="005A38FE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7AA">
        <w:rPr>
          <w:rFonts w:ascii="Times New Roman" w:hAnsi="Times New Roman" w:cs="Times New Roman"/>
          <w:b/>
          <w:i/>
          <w:sz w:val="24"/>
          <w:szCs w:val="24"/>
        </w:rPr>
        <w:t>Цель исследования</w:t>
      </w:r>
      <w:r w:rsidRPr="000A189D">
        <w:rPr>
          <w:rFonts w:ascii="Times New Roman" w:hAnsi="Times New Roman" w:cs="Times New Roman"/>
          <w:sz w:val="24"/>
          <w:szCs w:val="24"/>
        </w:rPr>
        <w:t xml:space="preserve"> – диагностика психологической готовности учащихся, параметров интеллектуальной деятельности,  по которым можно судить о степени готовнос</w:t>
      </w:r>
      <w:r w:rsidR="00C3445F">
        <w:rPr>
          <w:rFonts w:ascii="Times New Roman" w:hAnsi="Times New Roman" w:cs="Times New Roman"/>
          <w:sz w:val="24"/>
          <w:szCs w:val="24"/>
        </w:rPr>
        <w:t>ти учащихся к обучению в  основной школе</w:t>
      </w:r>
      <w:r w:rsidRPr="000A1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45F" w:rsidRDefault="003430BC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30BC">
        <w:rPr>
          <w:rFonts w:ascii="Times New Roman" w:hAnsi="Times New Roman" w:cs="Times New Roman"/>
          <w:sz w:val="24"/>
          <w:szCs w:val="24"/>
        </w:rPr>
        <w:t>В</w:t>
      </w:r>
      <w:r w:rsidR="005B6D16" w:rsidRPr="003430BC">
        <w:rPr>
          <w:rFonts w:ascii="Times New Roman" w:hAnsi="Times New Roman" w:cs="Times New Roman"/>
          <w:sz w:val="24"/>
          <w:szCs w:val="24"/>
        </w:rPr>
        <w:t xml:space="preserve"> обследовании </w:t>
      </w:r>
      <w:r w:rsidR="005B6D16" w:rsidRPr="003430BC">
        <w:rPr>
          <w:rFonts w:ascii="Times New Roman" w:hAnsi="Times New Roman" w:cs="Times New Roman"/>
          <w:i/>
          <w:sz w:val="24"/>
          <w:szCs w:val="24"/>
        </w:rPr>
        <w:t>участвовали</w:t>
      </w:r>
      <w:r w:rsidR="009E05BA" w:rsidRPr="00343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700">
        <w:rPr>
          <w:rFonts w:ascii="Times New Roman" w:hAnsi="Times New Roman" w:cs="Times New Roman"/>
          <w:i/>
          <w:sz w:val="24"/>
          <w:szCs w:val="24"/>
        </w:rPr>
        <w:t xml:space="preserve">102 </w:t>
      </w:r>
      <w:r w:rsidR="005B6D16" w:rsidRPr="003430BC">
        <w:rPr>
          <w:rFonts w:ascii="Times New Roman" w:hAnsi="Times New Roman" w:cs="Times New Roman"/>
          <w:i/>
          <w:sz w:val="24"/>
          <w:szCs w:val="24"/>
        </w:rPr>
        <w:t xml:space="preserve"> учащихся четвертых классов:</w:t>
      </w:r>
      <w:r w:rsidR="00D16079" w:rsidRPr="00343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700">
        <w:rPr>
          <w:rFonts w:ascii="Times New Roman" w:hAnsi="Times New Roman" w:cs="Times New Roman"/>
          <w:sz w:val="24"/>
          <w:szCs w:val="24"/>
        </w:rPr>
        <w:t>4-А класс (21 уч-ся), 4-Б класс (28</w:t>
      </w:r>
      <w:r w:rsidR="009E05BA">
        <w:rPr>
          <w:rFonts w:ascii="Times New Roman" w:hAnsi="Times New Roman" w:cs="Times New Roman"/>
          <w:sz w:val="24"/>
          <w:szCs w:val="24"/>
        </w:rPr>
        <w:t xml:space="preserve"> уч-ся), </w:t>
      </w:r>
      <w:r w:rsidR="00903700">
        <w:rPr>
          <w:rFonts w:ascii="Times New Roman" w:hAnsi="Times New Roman" w:cs="Times New Roman"/>
          <w:sz w:val="24"/>
          <w:szCs w:val="24"/>
        </w:rPr>
        <w:t>4-В класс (23</w:t>
      </w:r>
      <w:r w:rsidR="003D5AC3">
        <w:rPr>
          <w:rFonts w:ascii="Times New Roman" w:hAnsi="Times New Roman" w:cs="Times New Roman"/>
          <w:sz w:val="24"/>
          <w:szCs w:val="24"/>
        </w:rPr>
        <w:t xml:space="preserve"> уч-ся)</w:t>
      </w:r>
      <w:r w:rsidR="00903700">
        <w:rPr>
          <w:rFonts w:ascii="Times New Roman" w:hAnsi="Times New Roman" w:cs="Times New Roman"/>
          <w:sz w:val="24"/>
          <w:szCs w:val="24"/>
        </w:rPr>
        <w:t>, 4-Г класс (30уч-ся).</w:t>
      </w:r>
    </w:p>
    <w:p w:rsidR="009E05BA" w:rsidRPr="005B6D16" w:rsidRDefault="005B6D16" w:rsidP="005A38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30BC">
        <w:rPr>
          <w:rFonts w:ascii="Times New Roman" w:hAnsi="Times New Roman" w:cs="Times New Roman"/>
          <w:sz w:val="24"/>
          <w:szCs w:val="24"/>
        </w:rPr>
        <w:t>Дата проведения:</w:t>
      </w:r>
      <w:r w:rsidR="00903700">
        <w:rPr>
          <w:rFonts w:ascii="Times New Roman" w:hAnsi="Times New Roman" w:cs="Times New Roman"/>
          <w:sz w:val="24"/>
          <w:szCs w:val="24"/>
        </w:rPr>
        <w:t xml:space="preserve"> с 12.04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03700">
        <w:rPr>
          <w:rFonts w:ascii="Times New Roman" w:hAnsi="Times New Roman" w:cs="Times New Roman"/>
          <w:sz w:val="24"/>
          <w:szCs w:val="24"/>
        </w:rPr>
        <w:t>20.04.2021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A189D" w:rsidRPr="003430BC" w:rsidRDefault="00AE1A6B" w:rsidP="000A189D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7AA">
        <w:rPr>
          <w:rFonts w:ascii="Times New Roman" w:hAnsi="Times New Roman" w:cs="Times New Roman"/>
          <w:b/>
          <w:i/>
          <w:sz w:val="24"/>
          <w:szCs w:val="24"/>
        </w:rPr>
        <w:t>Применялись следующие методики</w:t>
      </w:r>
      <w:r w:rsidR="009E05BA" w:rsidRPr="003430BC">
        <w:rPr>
          <w:rFonts w:ascii="Times New Roman" w:hAnsi="Times New Roman" w:cs="Times New Roman"/>
          <w:i/>
          <w:sz w:val="24"/>
          <w:szCs w:val="24"/>
        </w:rPr>
        <w:t>:</w:t>
      </w:r>
    </w:p>
    <w:p w:rsidR="000A189D" w:rsidRDefault="000A189D" w:rsidP="000A189D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0A189D">
        <w:rPr>
          <w:rFonts w:ascii="Times New Roman" w:hAnsi="Times New Roman"/>
          <w:sz w:val="24"/>
          <w:szCs w:val="24"/>
          <w:lang w:eastAsia="ru-RU"/>
        </w:rPr>
        <w:t>Анкета  по оценке уровня школьной мотивации (</w:t>
      </w:r>
      <w:proofErr w:type="spellStart"/>
      <w:r w:rsidRPr="000A189D">
        <w:rPr>
          <w:rFonts w:ascii="Times New Roman" w:hAnsi="Times New Roman"/>
          <w:sz w:val="24"/>
          <w:szCs w:val="24"/>
          <w:lang w:eastAsia="ru-RU"/>
        </w:rPr>
        <w:t>Н.Г.Лусканова</w:t>
      </w:r>
      <w:proofErr w:type="spellEnd"/>
      <w:r w:rsidRPr="000A189D">
        <w:rPr>
          <w:rFonts w:ascii="Times New Roman" w:hAnsi="Times New Roman"/>
          <w:sz w:val="24"/>
          <w:szCs w:val="24"/>
          <w:lang w:eastAsia="ru-RU"/>
        </w:rPr>
        <w:t>)</w:t>
      </w:r>
      <w:r w:rsidR="009E05BA">
        <w:rPr>
          <w:rFonts w:ascii="Times New Roman" w:hAnsi="Times New Roman"/>
          <w:sz w:val="24"/>
          <w:szCs w:val="24"/>
          <w:lang w:eastAsia="ru-RU"/>
        </w:rPr>
        <w:t>.</w:t>
      </w:r>
    </w:p>
    <w:p w:rsidR="003D5AC3" w:rsidRDefault="000A189D" w:rsidP="003D5AC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t xml:space="preserve">2. </w:t>
      </w:r>
      <w:r w:rsidR="003D5AC3" w:rsidRPr="003D5AC3">
        <w:rPr>
          <w:bCs/>
          <w:color w:val="000000"/>
          <w:bdr w:val="none" w:sz="0" w:space="0" w:color="auto" w:frame="1"/>
        </w:rPr>
        <w:t xml:space="preserve">Методика самооценки школьных ситуаций </w:t>
      </w:r>
      <w:proofErr w:type="spellStart"/>
      <w:r w:rsidR="003D5AC3" w:rsidRPr="003D5AC3">
        <w:rPr>
          <w:bCs/>
          <w:color w:val="000000"/>
          <w:bdr w:val="none" w:sz="0" w:space="0" w:color="auto" w:frame="1"/>
        </w:rPr>
        <w:t>Кондаша</w:t>
      </w:r>
      <w:proofErr w:type="spellEnd"/>
    </w:p>
    <w:p w:rsidR="003F7490" w:rsidRDefault="008B0A1C" w:rsidP="009E05B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E05BA" w:rsidRPr="009E05BA">
        <w:rPr>
          <w:rFonts w:ascii="Times New Roman" w:eastAsia="Times New Roman" w:hAnsi="Times New Roman"/>
          <w:sz w:val="24"/>
          <w:szCs w:val="24"/>
          <w:lang w:eastAsia="ru-RU"/>
        </w:rPr>
        <w:t>. Методика «Исследование словесно-логического мышления младших школьников»</w:t>
      </w:r>
      <w:bookmarkStart w:id="0" w:name="_GoBack"/>
      <w:bookmarkEnd w:id="0"/>
    </w:p>
    <w:p w:rsidR="009E05BA" w:rsidRPr="003430BC" w:rsidRDefault="009E05BA" w:rsidP="009E05B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0BC">
        <w:rPr>
          <w:rFonts w:ascii="Times New Roman" w:eastAsia="Times New Roman" w:hAnsi="Times New Roman"/>
          <w:sz w:val="24"/>
          <w:szCs w:val="24"/>
          <w:lang w:eastAsia="ru-RU"/>
        </w:rPr>
        <w:t xml:space="preserve"> (Э.Ф. </w:t>
      </w:r>
      <w:proofErr w:type="spellStart"/>
      <w:r w:rsidRPr="003430BC">
        <w:rPr>
          <w:rFonts w:ascii="Times New Roman" w:eastAsia="Times New Roman" w:hAnsi="Times New Roman"/>
          <w:sz w:val="24"/>
          <w:szCs w:val="24"/>
          <w:lang w:eastAsia="ru-RU"/>
        </w:rPr>
        <w:t>Замбацявичене</w:t>
      </w:r>
      <w:proofErr w:type="spellEnd"/>
      <w:r w:rsidRPr="003430B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B6D16" w:rsidRDefault="005B6D16" w:rsidP="005B6D16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D16">
        <w:rPr>
          <w:rFonts w:ascii="Times New Roman" w:hAnsi="Times New Roman" w:cs="Times New Roman"/>
          <w:i/>
          <w:sz w:val="24"/>
          <w:szCs w:val="24"/>
        </w:rPr>
        <w:t xml:space="preserve">Были выявлены следующие </w:t>
      </w:r>
      <w:r w:rsidRPr="005B6D16">
        <w:rPr>
          <w:rFonts w:ascii="Times New Roman" w:hAnsi="Times New Roman" w:cs="Times New Roman"/>
          <w:i/>
          <w:sz w:val="24"/>
          <w:szCs w:val="24"/>
          <w:u w:val="single"/>
        </w:rPr>
        <w:t>результаты</w:t>
      </w:r>
      <w:r w:rsidRPr="005B6D16">
        <w:rPr>
          <w:rFonts w:ascii="Times New Roman" w:hAnsi="Times New Roman" w:cs="Times New Roman"/>
          <w:i/>
          <w:sz w:val="24"/>
          <w:szCs w:val="24"/>
        </w:rPr>
        <w:t>:</w:t>
      </w:r>
    </w:p>
    <w:p w:rsidR="005B6D16" w:rsidRDefault="005B6D16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Результаты изучения </w:t>
      </w:r>
      <w:r w:rsidRPr="000A189D">
        <w:rPr>
          <w:rFonts w:ascii="Times New Roman" w:hAnsi="Times New Roman"/>
          <w:sz w:val="24"/>
          <w:szCs w:val="24"/>
          <w:lang w:eastAsia="ru-RU"/>
        </w:rPr>
        <w:t>уровня шк</w:t>
      </w:r>
      <w:r>
        <w:rPr>
          <w:rFonts w:ascii="Times New Roman" w:hAnsi="Times New Roman"/>
          <w:sz w:val="24"/>
          <w:szCs w:val="24"/>
          <w:lang w:eastAsia="ru-RU"/>
        </w:rPr>
        <w:t>ольной мотивации.</w:t>
      </w:r>
    </w:p>
    <w:p w:rsidR="00AA65FE" w:rsidRDefault="00AA65FE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1177"/>
        <w:gridCol w:w="1297"/>
        <w:gridCol w:w="1177"/>
        <w:gridCol w:w="1297"/>
        <w:gridCol w:w="1352"/>
      </w:tblGrid>
      <w:tr w:rsidR="00903700" w:rsidTr="00903700">
        <w:trPr>
          <w:jc w:val="center"/>
        </w:trPr>
        <w:tc>
          <w:tcPr>
            <w:tcW w:w="2608" w:type="dxa"/>
          </w:tcPr>
          <w:p w:rsidR="00903700" w:rsidRDefault="00903700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152" w:type="dxa"/>
          </w:tcPr>
          <w:p w:rsidR="00903700" w:rsidRDefault="00903700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264" w:type="dxa"/>
          </w:tcPr>
          <w:p w:rsidR="00903700" w:rsidRDefault="00903700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152" w:type="dxa"/>
          </w:tcPr>
          <w:p w:rsidR="00903700" w:rsidRDefault="00903700" w:rsidP="005B6D1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03700" w:rsidRPr="00903700" w:rsidRDefault="00903700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700">
              <w:rPr>
                <w:rFonts w:ascii="Times New Roman" w:hAnsi="Times New Roman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903700" w:rsidRPr="005B6D16" w:rsidRDefault="00903700" w:rsidP="005B6D16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03700" w:rsidTr="00903700">
        <w:trPr>
          <w:jc w:val="center"/>
        </w:trPr>
        <w:tc>
          <w:tcPr>
            <w:tcW w:w="2608" w:type="dxa"/>
          </w:tcPr>
          <w:p w:rsidR="00903700" w:rsidRDefault="00903700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52" w:type="dxa"/>
          </w:tcPr>
          <w:p w:rsidR="00903700" w:rsidRDefault="009B1470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</w:tcPr>
          <w:p w:rsidR="00903700" w:rsidRDefault="009B1470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</w:tcPr>
          <w:p w:rsidR="00903700" w:rsidRDefault="009B1470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03700" w:rsidRPr="00903700" w:rsidRDefault="009B1470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903700" w:rsidRDefault="009B1470" w:rsidP="00D16079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03700" w:rsidTr="00903700">
        <w:trPr>
          <w:jc w:val="center"/>
        </w:trPr>
        <w:tc>
          <w:tcPr>
            <w:tcW w:w="2608" w:type="dxa"/>
          </w:tcPr>
          <w:p w:rsidR="00903700" w:rsidRDefault="00903700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Хорошая школьная мотивация</w:t>
            </w:r>
          </w:p>
        </w:tc>
        <w:tc>
          <w:tcPr>
            <w:tcW w:w="1152" w:type="dxa"/>
          </w:tcPr>
          <w:p w:rsidR="00903700" w:rsidRDefault="009B1470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1уч(5%)</w:t>
            </w:r>
          </w:p>
        </w:tc>
        <w:tc>
          <w:tcPr>
            <w:tcW w:w="1264" w:type="dxa"/>
          </w:tcPr>
          <w:p w:rsidR="00903700" w:rsidRDefault="009B1470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6уч(21%)</w:t>
            </w:r>
          </w:p>
        </w:tc>
        <w:tc>
          <w:tcPr>
            <w:tcW w:w="1152" w:type="dxa"/>
          </w:tcPr>
          <w:p w:rsidR="00903700" w:rsidRDefault="009B1470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4уч(17%)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03700" w:rsidRPr="00903700" w:rsidRDefault="009B1470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11уч(37%)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903700" w:rsidRDefault="009B1470" w:rsidP="00D16079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22уч(22%)</w:t>
            </w:r>
          </w:p>
        </w:tc>
      </w:tr>
      <w:tr w:rsidR="00903700" w:rsidTr="00903700">
        <w:trPr>
          <w:jc w:val="center"/>
        </w:trPr>
        <w:tc>
          <w:tcPr>
            <w:tcW w:w="2608" w:type="dxa"/>
          </w:tcPr>
          <w:p w:rsidR="00903700" w:rsidRDefault="00903700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отношение к школе</w:t>
            </w:r>
          </w:p>
        </w:tc>
        <w:tc>
          <w:tcPr>
            <w:tcW w:w="1152" w:type="dxa"/>
          </w:tcPr>
          <w:p w:rsidR="00903700" w:rsidRDefault="009B1470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6уч(28%)</w:t>
            </w:r>
          </w:p>
        </w:tc>
        <w:tc>
          <w:tcPr>
            <w:tcW w:w="1264" w:type="dxa"/>
          </w:tcPr>
          <w:p w:rsidR="00903700" w:rsidRDefault="009B1470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10уч(36%)</w:t>
            </w:r>
          </w:p>
        </w:tc>
        <w:tc>
          <w:tcPr>
            <w:tcW w:w="1152" w:type="dxa"/>
          </w:tcPr>
          <w:p w:rsidR="00903700" w:rsidRDefault="009B1470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9уч(39%)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03700" w:rsidRPr="00903700" w:rsidRDefault="009B1470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7уч(23%)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903700" w:rsidRDefault="005951AA" w:rsidP="00D16079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32уч(31%)</w:t>
            </w:r>
          </w:p>
        </w:tc>
      </w:tr>
      <w:tr w:rsidR="00903700" w:rsidTr="00903700">
        <w:trPr>
          <w:jc w:val="center"/>
        </w:trPr>
        <w:tc>
          <w:tcPr>
            <w:tcW w:w="2608" w:type="dxa"/>
          </w:tcPr>
          <w:p w:rsidR="00903700" w:rsidRDefault="00903700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Низкая школьная мотивация</w:t>
            </w:r>
          </w:p>
        </w:tc>
        <w:tc>
          <w:tcPr>
            <w:tcW w:w="1152" w:type="dxa"/>
          </w:tcPr>
          <w:p w:rsidR="00903700" w:rsidRDefault="005951AA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9уч(43%)</w:t>
            </w:r>
          </w:p>
        </w:tc>
        <w:tc>
          <w:tcPr>
            <w:tcW w:w="1264" w:type="dxa"/>
          </w:tcPr>
          <w:p w:rsidR="00903700" w:rsidRDefault="005951AA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10уч(36%)</w:t>
            </w:r>
          </w:p>
        </w:tc>
        <w:tc>
          <w:tcPr>
            <w:tcW w:w="1152" w:type="dxa"/>
          </w:tcPr>
          <w:p w:rsidR="00903700" w:rsidRDefault="005951AA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4уч(17%)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03700" w:rsidRPr="00903700" w:rsidRDefault="005951AA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11уч(37%)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903700" w:rsidRDefault="005951AA" w:rsidP="00D16079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34уч(33%)</w:t>
            </w:r>
          </w:p>
        </w:tc>
      </w:tr>
      <w:tr w:rsidR="00903700" w:rsidTr="00903700">
        <w:trPr>
          <w:jc w:val="center"/>
        </w:trPr>
        <w:tc>
          <w:tcPr>
            <w:tcW w:w="2608" w:type="dxa"/>
          </w:tcPr>
          <w:p w:rsidR="00903700" w:rsidRDefault="00903700" w:rsidP="009E05B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Негативное отношение к школе</w:t>
            </w:r>
            <w:r w:rsidR="00595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51AA">
              <w:rPr>
                <w:rFonts w:ascii="Times New Roman" w:hAnsi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</w:p>
        </w:tc>
        <w:tc>
          <w:tcPr>
            <w:tcW w:w="1152" w:type="dxa"/>
          </w:tcPr>
          <w:p w:rsidR="00903700" w:rsidRDefault="005951AA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5уч(24%)</w:t>
            </w:r>
          </w:p>
        </w:tc>
        <w:tc>
          <w:tcPr>
            <w:tcW w:w="1264" w:type="dxa"/>
          </w:tcPr>
          <w:p w:rsidR="00903700" w:rsidRDefault="005951AA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2уч(7%)</w:t>
            </w:r>
          </w:p>
        </w:tc>
        <w:tc>
          <w:tcPr>
            <w:tcW w:w="1152" w:type="dxa"/>
          </w:tcPr>
          <w:p w:rsidR="00903700" w:rsidRDefault="005951AA" w:rsidP="00D160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6уч(27%)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903700" w:rsidRPr="00903700" w:rsidRDefault="005951AA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1уч(3%)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903700" w:rsidRDefault="005951AA" w:rsidP="00D16079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14уч(14%)</w:t>
            </w:r>
          </w:p>
        </w:tc>
      </w:tr>
    </w:tbl>
    <w:p w:rsidR="005B6D16" w:rsidRPr="005B6D16" w:rsidRDefault="005B6D16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5BA" w:rsidRDefault="004C0E10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диагнос</w:t>
      </w:r>
      <w:r w:rsidR="008A11F7">
        <w:rPr>
          <w:rFonts w:ascii="Times New Roman" w:hAnsi="Times New Roman"/>
          <w:sz w:val="24"/>
          <w:szCs w:val="24"/>
          <w:lang w:eastAsia="ru-RU"/>
        </w:rPr>
        <w:t>тики школьной тревожности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учащихся:</w:t>
      </w:r>
    </w:p>
    <w:p w:rsidR="008A11F7" w:rsidRPr="009E05BA" w:rsidRDefault="008A11F7" w:rsidP="009E05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1297"/>
        <w:gridCol w:w="1297"/>
        <w:gridCol w:w="1297"/>
        <w:gridCol w:w="1449"/>
        <w:gridCol w:w="1352"/>
      </w:tblGrid>
      <w:tr w:rsidR="00903700" w:rsidTr="00962F80">
        <w:trPr>
          <w:jc w:val="center"/>
        </w:trPr>
        <w:tc>
          <w:tcPr>
            <w:tcW w:w="2532" w:type="dxa"/>
          </w:tcPr>
          <w:p w:rsidR="00903700" w:rsidRDefault="00903700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144" w:type="dxa"/>
          </w:tcPr>
          <w:p w:rsidR="00903700" w:rsidRDefault="00903700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262" w:type="dxa"/>
          </w:tcPr>
          <w:p w:rsidR="00903700" w:rsidRDefault="00903700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144" w:type="dxa"/>
          </w:tcPr>
          <w:p w:rsidR="00903700" w:rsidRDefault="00903700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03700" w:rsidRPr="00903700" w:rsidRDefault="00903700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3700" w:rsidRPr="005B6D16" w:rsidRDefault="00903700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03700" w:rsidTr="00962F80">
        <w:trPr>
          <w:jc w:val="center"/>
        </w:trPr>
        <w:tc>
          <w:tcPr>
            <w:tcW w:w="2532" w:type="dxa"/>
          </w:tcPr>
          <w:p w:rsidR="00903700" w:rsidRDefault="00EB5952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144" w:type="dxa"/>
          </w:tcPr>
          <w:p w:rsidR="00903700" w:rsidRDefault="00962F80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12уч(57%)</w:t>
            </w:r>
          </w:p>
        </w:tc>
        <w:tc>
          <w:tcPr>
            <w:tcW w:w="1262" w:type="dxa"/>
          </w:tcPr>
          <w:p w:rsidR="00903700" w:rsidRDefault="00962F80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25уч(88%)</w:t>
            </w:r>
          </w:p>
        </w:tc>
        <w:tc>
          <w:tcPr>
            <w:tcW w:w="1144" w:type="dxa"/>
          </w:tcPr>
          <w:p w:rsidR="00903700" w:rsidRDefault="00962F80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18уч(78%)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03700" w:rsidRPr="00903700" w:rsidRDefault="00962F80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25уч(83%)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3700" w:rsidRDefault="00962F80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80уч(78%)</w:t>
            </w:r>
          </w:p>
        </w:tc>
      </w:tr>
      <w:tr w:rsidR="00903700" w:rsidTr="00962F80">
        <w:trPr>
          <w:jc w:val="center"/>
        </w:trPr>
        <w:tc>
          <w:tcPr>
            <w:tcW w:w="2532" w:type="dxa"/>
          </w:tcPr>
          <w:p w:rsidR="00903700" w:rsidRDefault="00EB5952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Несколько повышенный</w:t>
            </w:r>
          </w:p>
        </w:tc>
        <w:tc>
          <w:tcPr>
            <w:tcW w:w="1144" w:type="dxa"/>
          </w:tcPr>
          <w:p w:rsidR="00903700" w:rsidRDefault="00962F80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8уч(38%)</w:t>
            </w:r>
          </w:p>
        </w:tc>
        <w:tc>
          <w:tcPr>
            <w:tcW w:w="1262" w:type="dxa"/>
          </w:tcPr>
          <w:p w:rsidR="00903700" w:rsidRDefault="00962F80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1уч(4%)</w:t>
            </w:r>
          </w:p>
        </w:tc>
        <w:tc>
          <w:tcPr>
            <w:tcW w:w="1144" w:type="dxa"/>
          </w:tcPr>
          <w:p w:rsidR="00903700" w:rsidRDefault="00962F80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5уч(22%)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03700" w:rsidRPr="00903700" w:rsidRDefault="00962F80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3уч(10%)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3700" w:rsidRDefault="00962F80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066A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уч(17%)</w:t>
            </w:r>
          </w:p>
        </w:tc>
      </w:tr>
      <w:tr w:rsidR="00903700" w:rsidTr="00962F80">
        <w:trPr>
          <w:jc w:val="center"/>
        </w:trPr>
        <w:tc>
          <w:tcPr>
            <w:tcW w:w="2532" w:type="dxa"/>
          </w:tcPr>
          <w:p w:rsidR="00903700" w:rsidRDefault="00EB5952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</w:t>
            </w:r>
            <w:r w:rsidR="00962F80">
              <w:rPr>
                <w:rFonts w:ascii="Times New Roman" w:hAnsi="Times New Roman"/>
                <w:sz w:val="24"/>
                <w:szCs w:val="24"/>
                <w:lang w:eastAsia="ru-RU"/>
              </w:rPr>
              <w:t>сокий</w:t>
            </w:r>
          </w:p>
        </w:tc>
        <w:tc>
          <w:tcPr>
            <w:tcW w:w="1144" w:type="dxa"/>
          </w:tcPr>
          <w:p w:rsidR="00903700" w:rsidRDefault="00066A7C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1уч(5%)</w:t>
            </w:r>
          </w:p>
        </w:tc>
        <w:tc>
          <w:tcPr>
            <w:tcW w:w="1262" w:type="dxa"/>
          </w:tcPr>
          <w:p w:rsidR="00903700" w:rsidRDefault="00066A7C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1уч(4%)</w:t>
            </w:r>
          </w:p>
        </w:tc>
        <w:tc>
          <w:tcPr>
            <w:tcW w:w="1144" w:type="dxa"/>
          </w:tcPr>
          <w:p w:rsidR="00903700" w:rsidRDefault="00066A7C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03700" w:rsidRPr="00903700" w:rsidRDefault="00066A7C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3700" w:rsidRDefault="00066A7C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2уч(2%)</w:t>
            </w:r>
          </w:p>
        </w:tc>
      </w:tr>
      <w:tr w:rsidR="00EB5952" w:rsidTr="00962F80">
        <w:trPr>
          <w:jc w:val="center"/>
        </w:trPr>
        <w:tc>
          <w:tcPr>
            <w:tcW w:w="2532" w:type="dxa"/>
          </w:tcPr>
          <w:p w:rsidR="00EB5952" w:rsidRDefault="00962F80" w:rsidP="0027146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Чрезмерное спокойствие</w:t>
            </w:r>
          </w:p>
        </w:tc>
        <w:tc>
          <w:tcPr>
            <w:tcW w:w="1144" w:type="dxa"/>
          </w:tcPr>
          <w:p w:rsidR="00EB5952" w:rsidRDefault="00066A7C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</w:tcPr>
          <w:p w:rsidR="00EB5952" w:rsidRDefault="00066A7C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1уч(4%)</w:t>
            </w:r>
          </w:p>
        </w:tc>
        <w:tc>
          <w:tcPr>
            <w:tcW w:w="1144" w:type="dxa"/>
          </w:tcPr>
          <w:p w:rsidR="00EB5952" w:rsidRDefault="00066A7C" w:rsidP="0027146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EB5952" w:rsidRPr="00903700" w:rsidRDefault="00066A7C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2уч(75%)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5952" w:rsidRDefault="00066A7C" w:rsidP="0027146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3уч(3%)</w:t>
            </w:r>
          </w:p>
        </w:tc>
      </w:tr>
    </w:tbl>
    <w:p w:rsidR="000A189D" w:rsidRPr="00583FC2" w:rsidRDefault="000A189D" w:rsidP="00583F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5FE" w:rsidRDefault="00AA65FE" w:rsidP="005A38FE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5BA">
        <w:rPr>
          <w:rFonts w:ascii="Times New Roman" w:eastAsia="Times New Roman" w:hAnsi="Times New Roman"/>
          <w:sz w:val="24"/>
          <w:szCs w:val="24"/>
          <w:lang w:eastAsia="ru-RU"/>
        </w:rPr>
        <w:t>Исследование словесно-логического мышления младших школьников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83FC2" w:rsidRDefault="00583FC2" w:rsidP="005A38FE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1297"/>
        <w:gridCol w:w="1297"/>
        <w:gridCol w:w="1297"/>
        <w:gridCol w:w="1297"/>
        <w:gridCol w:w="1556"/>
      </w:tblGrid>
      <w:tr w:rsidR="00903700" w:rsidTr="00903700">
        <w:trPr>
          <w:jc w:val="center"/>
        </w:trPr>
        <w:tc>
          <w:tcPr>
            <w:tcW w:w="2532" w:type="dxa"/>
          </w:tcPr>
          <w:p w:rsidR="00903700" w:rsidRDefault="00903700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144" w:type="dxa"/>
          </w:tcPr>
          <w:p w:rsidR="00903700" w:rsidRDefault="00903700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262" w:type="dxa"/>
          </w:tcPr>
          <w:p w:rsidR="00903700" w:rsidRDefault="00903700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144" w:type="dxa"/>
          </w:tcPr>
          <w:p w:rsidR="00903700" w:rsidRDefault="00903700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903700" w:rsidRPr="00903700" w:rsidRDefault="00903700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903700" w:rsidRPr="005B6D16" w:rsidRDefault="00903700" w:rsidP="00380CD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03700" w:rsidTr="00903700">
        <w:trPr>
          <w:jc w:val="center"/>
        </w:trPr>
        <w:tc>
          <w:tcPr>
            <w:tcW w:w="2532" w:type="dxa"/>
          </w:tcPr>
          <w:p w:rsidR="00903700" w:rsidRDefault="00903700" w:rsidP="00380CD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44" w:type="dxa"/>
          </w:tcPr>
          <w:p w:rsidR="00903700" w:rsidRDefault="00DB7631" w:rsidP="00EA3B8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03700">
              <w:rPr>
                <w:rFonts w:ascii="Times New Roman" w:hAnsi="Times New Roman"/>
                <w:sz w:val="24"/>
                <w:szCs w:val="24"/>
                <w:lang w:eastAsia="ru-RU"/>
              </w:rPr>
              <w:t>уч(67%)</w:t>
            </w:r>
          </w:p>
        </w:tc>
        <w:tc>
          <w:tcPr>
            <w:tcW w:w="1262" w:type="dxa"/>
          </w:tcPr>
          <w:p w:rsidR="00903700" w:rsidRDefault="00903700" w:rsidP="00EA3B8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12уч(43%)</w:t>
            </w:r>
          </w:p>
        </w:tc>
        <w:tc>
          <w:tcPr>
            <w:tcW w:w="1144" w:type="dxa"/>
          </w:tcPr>
          <w:p w:rsidR="00903700" w:rsidRDefault="00903700" w:rsidP="00EA3B8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7уч(31%)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903700" w:rsidRPr="00903700" w:rsidRDefault="00903700" w:rsidP="00EA3B8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13уч(44%)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903700" w:rsidRDefault="00DB7631" w:rsidP="00EA3B80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46уч(45</w:t>
            </w:r>
            <w:r w:rsidR="009037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  <w:tr w:rsidR="00903700" w:rsidTr="00903700">
        <w:trPr>
          <w:jc w:val="center"/>
        </w:trPr>
        <w:tc>
          <w:tcPr>
            <w:tcW w:w="2532" w:type="dxa"/>
          </w:tcPr>
          <w:p w:rsidR="00903700" w:rsidRDefault="00903700" w:rsidP="00380CD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44" w:type="dxa"/>
          </w:tcPr>
          <w:p w:rsidR="00903700" w:rsidRDefault="00903700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6уч(28%)</w:t>
            </w:r>
          </w:p>
        </w:tc>
        <w:tc>
          <w:tcPr>
            <w:tcW w:w="1262" w:type="dxa"/>
          </w:tcPr>
          <w:p w:rsidR="00903700" w:rsidRDefault="00DB7631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16уч</w:t>
            </w:r>
            <w:r w:rsidR="00903700">
              <w:rPr>
                <w:rFonts w:ascii="Times New Roman" w:hAnsi="Times New Roman"/>
                <w:sz w:val="24"/>
                <w:szCs w:val="24"/>
                <w:lang w:eastAsia="ru-RU"/>
              </w:rPr>
              <w:t>(57%)</w:t>
            </w:r>
          </w:p>
        </w:tc>
        <w:tc>
          <w:tcPr>
            <w:tcW w:w="1144" w:type="dxa"/>
          </w:tcPr>
          <w:p w:rsidR="00903700" w:rsidRDefault="00DB7631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15уч(65%)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903700" w:rsidRPr="00903700" w:rsidRDefault="00DB7631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17уч(56%)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903700" w:rsidRDefault="00DB7631" w:rsidP="00380CD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54уч(53%)</w:t>
            </w:r>
          </w:p>
        </w:tc>
      </w:tr>
      <w:tr w:rsidR="00903700" w:rsidTr="00903700">
        <w:trPr>
          <w:jc w:val="center"/>
        </w:trPr>
        <w:tc>
          <w:tcPr>
            <w:tcW w:w="2532" w:type="dxa"/>
          </w:tcPr>
          <w:p w:rsidR="00903700" w:rsidRDefault="00903700" w:rsidP="00380CD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44" w:type="dxa"/>
          </w:tcPr>
          <w:p w:rsidR="00903700" w:rsidRDefault="00DB7631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1уч(5%)</w:t>
            </w:r>
          </w:p>
        </w:tc>
        <w:tc>
          <w:tcPr>
            <w:tcW w:w="1262" w:type="dxa"/>
          </w:tcPr>
          <w:p w:rsidR="00903700" w:rsidRDefault="00DB7631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</w:tcPr>
          <w:p w:rsidR="00903700" w:rsidRDefault="00DB7631" w:rsidP="00380C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1уч(4%)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903700" w:rsidRPr="00903700" w:rsidRDefault="00DB7631" w:rsidP="0090370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903700" w:rsidRDefault="00DB7631" w:rsidP="00380CDC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2уч(2%)</w:t>
            </w:r>
          </w:p>
        </w:tc>
      </w:tr>
    </w:tbl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6A7C" w:rsidRDefault="00066A7C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5CF4" w:rsidRDefault="00EE5CF4" w:rsidP="00EE5C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ВЫВОДЫ:</w:t>
      </w:r>
    </w:p>
    <w:p w:rsidR="00066A7C" w:rsidRDefault="00C1516B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A7C">
        <w:rPr>
          <w:rFonts w:ascii="Times New Roman" w:hAnsi="Times New Roman" w:cs="Times New Roman"/>
          <w:sz w:val="24"/>
          <w:szCs w:val="24"/>
        </w:rPr>
        <w:t>По результатам</w:t>
      </w:r>
      <w:r w:rsidR="00EE5CF4" w:rsidRPr="00066A7C">
        <w:rPr>
          <w:rFonts w:ascii="Times New Roman" w:hAnsi="Times New Roman" w:cs="Times New Roman"/>
          <w:sz w:val="24"/>
          <w:szCs w:val="24"/>
        </w:rPr>
        <w:t xml:space="preserve"> комплексной психолого-педагогическо</w:t>
      </w:r>
      <w:r w:rsidR="00066A7C">
        <w:rPr>
          <w:rFonts w:ascii="Times New Roman" w:hAnsi="Times New Roman" w:cs="Times New Roman"/>
          <w:sz w:val="24"/>
          <w:szCs w:val="24"/>
        </w:rPr>
        <w:t>й диагностики заметно</w:t>
      </w:r>
      <w:r w:rsidR="00066A7C" w:rsidRPr="00066A7C">
        <w:rPr>
          <w:rFonts w:ascii="Times New Roman" w:hAnsi="Times New Roman" w:cs="Times New Roman"/>
          <w:sz w:val="24"/>
          <w:szCs w:val="24"/>
        </w:rPr>
        <w:t>, что</w:t>
      </w:r>
      <w:r w:rsidR="00066A7C">
        <w:rPr>
          <w:rFonts w:ascii="Times New Roman" w:hAnsi="Times New Roman" w:cs="Times New Roman"/>
          <w:sz w:val="24"/>
          <w:szCs w:val="24"/>
        </w:rPr>
        <w:t xml:space="preserve"> среди четвероклассников</w:t>
      </w:r>
      <w:r w:rsidR="00066A7C" w:rsidRPr="00066A7C">
        <w:rPr>
          <w:rFonts w:ascii="Times New Roman" w:hAnsi="Times New Roman" w:cs="Times New Roman"/>
          <w:sz w:val="24"/>
          <w:szCs w:val="24"/>
        </w:rPr>
        <w:t xml:space="preserve"> отсутствуют учащиеся, имеющие высокий уров</w:t>
      </w:r>
      <w:r w:rsidR="00066A7C">
        <w:rPr>
          <w:rFonts w:ascii="Times New Roman" w:hAnsi="Times New Roman" w:cs="Times New Roman"/>
          <w:sz w:val="24"/>
          <w:szCs w:val="24"/>
        </w:rPr>
        <w:t>ень развития учебной мотивации. П</w:t>
      </w:r>
      <w:r w:rsidRPr="00066A7C">
        <w:rPr>
          <w:rFonts w:ascii="Times New Roman" w:hAnsi="Times New Roman" w:cs="Times New Roman"/>
          <w:sz w:val="24"/>
          <w:szCs w:val="24"/>
        </w:rPr>
        <w:t xml:space="preserve">олучен </w:t>
      </w:r>
      <w:r w:rsidR="00F93604" w:rsidRPr="00066A7C">
        <w:rPr>
          <w:rFonts w:ascii="Times New Roman" w:hAnsi="Times New Roman" w:cs="Times New Roman"/>
          <w:sz w:val="24"/>
          <w:szCs w:val="24"/>
        </w:rPr>
        <w:t xml:space="preserve">достаточно большой процент </w:t>
      </w:r>
      <w:proofErr w:type="gramStart"/>
      <w:r w:rsidR="00F93604" w:rsidRPr="00066A7C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="00F93604" w:rsidRPr="00066A7C">
        <w:rPr>
          <w:rFonts w:ascii="Times New Roman" w:hAnsi="Times New Roman" w:cs="Times New Roman"/>
          <w:sz w:val="24"/>
          <w:szCs w:val="24"/>
        </w:rPr>
        <w:t xml:space="preserve"> </w:t>
      </w:r>
      <w:r w:rsidR="00066A7C" w:rsidRPr="00066A7C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F93604" w:rsidRPr="00066A7C">
        <w:rPr>
          <w:rFonts w:ascii="Times New Roman" w:hAnsi="Times New Roman" w:cs="Times New Roman"/>
          <w:sz w:val="24"/>
          <w:szCs w:val="24"/>
        </w:rPr>
        <w:t>имеют низкую школьную мотивацию и негативное отношение к школе</w:t>
      </w:r>
      <w:r w:rsidR="00066A7C" w:rsidRPr="00066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A7C" w:rsidRPr="00066A7C"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 w:rsidR="00F93604" w:rsidRPr="00066A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CF4" w:rsidRPr="00066A7C" w:rsidRDefault="00EE5CF4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6A7C">
        <w:rPr>
          <w:rFonts w:ascii="Times New Roman" w:hAnsi="Times New Roman" w:cs="Times New Roman"/>
          <w:sz w:val="24"/>
          <w:szCs w:val="24"/>
        </w:rPr>
        <w:t>Большинство четвероклассников имеют высокий и средний уровень ра</w:t>
      </w:r>
      <w:r w:rsidR="00F93604" w:rsidRPr="00066A7C">
        <w:rPr>
          <w:rFonts w:ascii="Times New Roman" w:hAnsi="Times New Roman" w:cs="Times New Roman"/>
          <w:sz w:val="24"/>
          <w:szCs w:val="24"/>
        </w:rPr>
        <w:t>звития словесно-логического мышления</w:t>
      </w:r>
      <w:r w:rsidR="00735D8C" w:rsidRPr="00066A7C">
        <w:rPr>
          <w:rFonts w:ascii="Times New Roman" w:hAnsi="Times New Roman" w:cs="Times New Roman"/>
          <w:sz w:val="24"/>
          <w:szCs w:val="24"/>
        </w:rPr>
        <w:t>.</w:t>
      </w:r>
    </w:p>
    <w:p w:rsidR="00735D8C" w:rsidRDefault="00A27EBB" w:rsidP="00EE5CF4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многих четвероклассников в норме </w:t>
      </w:r>
      <w:r w:rsidR="00F93604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="00F93604">
        <w:rPr>
          <w:rFonts w:ascii="Times New Roman" w:hAnsi="Times New Roman" w:cs="Times New Roman"/>
          <w:sz w:val="24"/>
          <w:szCs w:val="24"/>
        </w:rPr>
        <w:t>тревожности</w:t>
      </w:r>
      <w:r w:rsidR="003F7490">
        <w:rPr>
          <w:rFonts w:ascii="Times New Roman" w:hAnsi="Times New Roman" w:cs="Times New Roman"/>
          <w:sz w:val="24"/>
          <w:szCs w:val="24"/>
        </w:rPr>
        <w:t>.</w:t>
      </w:r>
    </w:p>
    <w:p w:rsidR="00A003C4" w:rsidRPr="00A003C4" w:rsidRDefault="00A003C4" w:rsidP="00A003C4">
      <w:pPr>
        <w:pStyle w:val="a3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003C4" w:rsidRDefault="00A003C4" w:rsidP="00A003C4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результаты диагностики</w:t>
      </w:r>
      <w:r w:rsidR="00601B99">
        <w:rPr>
          <w:rFonts w:ascii="Times New Roman" w:hAnsi="Times New Roman" w:cs="Times New Roman"/>
          <w:sz w:val="24"/>
          <w:szCs w:val="24"/>
        </w:rPr>
        <w:t xml:space="preserve">, </w:t>
      </w:r>
      <w:r w:rsidR="00B50AFD">
        <w:rPr>
          <w:rFonts w:ascii="Times New Roman" w:hAnsi="Times New Roman" w:cs="Times New Roman"/>
          <w:sz w:val="24"/>
          <w:szCs w:val="24"/>
        </w:rPr>
        <w:t>были выявлены</w:t>
      </w:r>
      <w:r>
        <w:rPr>
          <w:rFonts w:ascii="Times New Roman" w:hAnsi="Times New Roman" w:cs="Times New Roman"/>
          <w:sz w:val="24"/>
          <w:szCs w:val="24"/>
        </w:rPr>
        <w:t xml:space="preserve"> учащиеся требующие </w:t>
      </w:r>
      <w:r w:rsidRPr="00A003C4">
        <w:rPr>
          <w:rFonts w:ascii="Times New Roman" w:hAnsi="Times New Roman" w:cs="Times New Roman"/>
          <w:b/>
          <w:sz w:val="24"/>
          <w:szCs w:val="24"/>
        </w:rPr>
        <w:t>повыш</w:t>
      </w:r>
      <w:r w:rsidR="008A739A">
        <w:rPr>
          <w:rFonts w:ascii="Times New Roman" w:hAnsi="Times New Roman" w:cs="Times New Roman"/>
          <w:b/>
          <w:sz w:val="24"/>
          <w:szCs w:val="24"/>
        </w:rPr>
        <w:t>енного педагогического внимания.</w:t>
      </w:r>
    </w:p>
    <w:p w:rsidR="00853793" w:rsidRDefault="00853793" w:rsidP="00A003C4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ABF" w:rsidRDefault="00853793" w:rsidP="00853793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53793">
        <w:rPr>
          <w:rFonts w:ascii="Times New Roman" w:hAnsi="Times New Roman" w:cs="Times New Roman"/>
          <w:sz w:val="36"/>
          <w:szCs w:val="36"/>
        </w:rPr>
        <w:t>Рекомендация по результатам исследования:</w:t>
      </w:r>
    </w:p>
    <w:p w:rsidR="00853793" w:rsidRPr="00853793" w:rsidRDefault="00853793" w:rsidP="00853793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494ABC" w:rsidRPr="00494ABC" w:rsidRDefault="00494ABC" w:rsidP="00494A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младшем </w:t>
      </w:r>
      <w:r w:rsidR="00F10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подростковом </w:t>
      </w:r>
      <w:r w:rsidRPr="0049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 мотивационная сфера корригируется через эмоционально-волевую сферу: получение положительных эмоций при выполнении учебных заданий, преодолении школьных страхов. Кроме формирования положительного отношения к учению необходимо содействовать развитию учебной мотивации через формирование: активной позиции школьника и  познавательного интереса. Необходимо так же  укреплять адекватную самооценку и уровень притязаний учащихся.</w:t>
      </w:r>
    </w:p>
    <w:p w:rsidR="00853793" w:rsidRPr="00853793" w:rsidRDefault="00853793" w:rsidP="0085379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положительного отношения к учению:</w:t>
      </w:r>
    </w:p>
    <w:p w:rsidR="00853793" w:rsidRPr="00853793" w:rsidRDefault="00853793" w:rsidP="00853793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</w:p>
    <w:p w:rsidR="00853793" w:rsidRPr="00853793" w:rsidRDefault="00853793" w:rsidP="00853793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:rsidR="00853793" w:rsidRPr="00853793" w:rsidRDefault="00853793" w:rsidP="00853793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опираться на игру, включая интеллектуальные игры с правилами, активно используя </w:t>
      </w:r>
      <w:proofErr w:type="spellStart"/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игротехнику</w:t>
      </w:r>
      <w:proofErr w:type="spellEnd"/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каждом этапе урока, делать игру естественной формой организации быта детей на уроке и во внеурочное время;</w:t>
      </w:r>
    </w:p>
    <w:p w:rsidR="00853793" w:rsidRPr="00853793" w:rsidRDefault="00853793" w:rsidP="00853793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интерес учеников к наглядности;</w:t>
      </w:r>
    </w:p>
    <w:p w:rsidR="00853793" w:rsidRPr="00853793" w:rsidRDefault="00853793" w:rsidP="00853793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эмоционально стимулировать детей на уроке, предупреждая опасные для учения ощущения скуки, серости, монотонности посредством включения разных видов деятельности, занимательности, личной эмоциональности; возбуждать интеллектуальные эмоции - удивления, новизны, сомнения, достижения; формировать внутренний оптимистический настрой у детей, вливая уверенность, давая установку на достижение, преодоление трудностей.</w:t>
      </w:r>
    </w:p>
    <w:p w:rsidR="00853793" w:rsidRPr="00853793" w:rsidRDefault="00853793" w:rsidP="00853793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развитии мотива достижения ориентируйте учеников на самооценку деятельности: Спрашивайте ученика: «Ты доволен результатом?», вместо оценки: «Ты хорошо справился с работой». Проводите индивидуальные беседы для обсуждения достижений и пробелов. Постоянно интересуйтесь отношением ученика к процессу и результату своей деятельности.</w:t>
      </w:r>
    </w:p>
    <w:p w:rsidR="00853793" w:rsidRPr="00853793" w:rsidRDefault="00853793" w:rsidP="00853793">
      <w:pPr>
        <w:numPr>
          <w:ilvl w:val="0"/>
          <w:numId w:val="8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 ученикам увидеть связь между их усилиями и результатами труда: организуйте рефлексию и обратную связь во время урока.</w:t>
      </w:r>
    </w:p>
    <w:p w:rsidR="00853793" w:rsidRPr="00853793" w:rsidRDefault="00853793" w:rsidP="0085379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активной позиции школьника учитель может использовать:</w:t>
      </w:r>
    </w:p>
    <w:p w:rsidR="00853793" w:rsidRPr="00853793" w:rsidRDefault="00853793" w:rsidP="00853793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словесное внушение, в частности, чувства должного отношения к учению, к школе;</w:t>
      </w:r>
    </w:p>
    <w:p w:rsidR="00853793" w:rsidRPr="00853793" w:rsidRDefault="00853793" w:rsidP="00853793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обеспечить ситуации личного выбора задачи, упражнения (какую задачу будешь решать: про яблоки или про домики?); степень сложности задачи (легкая или интересная); число задач (сколько задач берешься решить: одну или две?);</w:t>
      </w:r>
    </w:p>
    <w:p w:rsidR="00853793" w:rsidRPr="00853793" w:rsidRDefault="00853793" w:rsidP="00853793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ситуацию активного влияния в совместной учебной деятельности (дети сами разбиваются на пары и выполняют предложенные задания).</w:t>
      </w:r>
    </w:p>
    <w:p w:rsidR="00853793" w:rsidRPr="00853793" w:rsidRDefault="00853793" w:rsidP="00853793">
      <w:pPr>
        <w:shd w:val="clear" w:color="auto" w:fill="FFFFFF"/>
        <w:spacing w:after="0" w:line="240" w:lineRule="auto"/>
        <w:ind w:left="71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развития познавательных интересов, необходимо:</w:t>
      </w:r>
    </w:p>
    <w:p w:rsidR="00853793" w:rsidRPr="00853793" w:rsidRDefault="00853793" w:rsidP="00853793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учащихся);</w:t>
      </w:r>
    </w:p>
    <w:p w:rsidR="00853793" w:rsidRPr="00853793" w:rsidRDefault="00853793" w:rsidP="00853793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содержание обучения как источник стимуляции познавательных интересов;</w:t>
      </w:r>
    </w:p>
    <w:p w:rsidR="00853793" w:rsidRPr="00853793" w:rsidRDefault="00853793" w:rsidP="00853793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познавательный интерес многообразием приемов занимательности (иллюстрацией, игрой, кроссвордами, драматизацией, задачами-шутками, занимательными упражнениями и т. д.);</w:t>
      </w:r>
    </w:p>
    <w:p w:rsidR="00853793" w:rsidRPr="00853793" w:rsidRDefault="00853793" w:rsidP="00853793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обучать приемам умственной деятельности и учебной работы;</w:t>
      </w:r>
    </w:p>
    <w:p w:rsidR="00853793" w:rsidRPr="00853793" w:rsidRDefault="00853793" w:rsidP="00853793">
      <w:pPr>
        <w:numPr>
          <w:ilvl w:val="0"/>
          <w:numId w:val="10"/>
        </w:numPr>
        <w:shd w:val="clear" w:color="auto" w:fill="FFFFFF"/>
        <w:spacing w:before="26" w:after="26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проблемно-поисковые методы обучения.</w:t>
      </w:r>
    </w:p>
    <w:p w:rsidR="00494ABC" w:rsidRPr="002075F0" w:rsidRDefault="00494ABC" w:rsidP="00494AB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 Regular" w:eastAsia="Times New Roman" w:hAnsi="PT Serif Regular" w:cs="Times New Roman"/>
          <w:color w:val="212121"/>
          <w:sz w:val="25"/>
          <w:szCs w:val="25"/>
          <w:lang w:eastAsia="ru-RU"/>
        </w:rPr>
      </w:pPr>
    </w:p>
    <w:p w:rsidR="00601B99" w:rsidRDefault="00601B99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3" w:rsidRDefault="004E0563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75F0" w:rsidRPr="008F0A23" w:rsidRDefault="00066A7C" w:rsidP="008F0A23">
      <w:pPr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20.05.2021</w:t>
      </w:r>
      <w:r w:rsidR="008F0A23">
        <w:rPr>
          <w:rFonts w:ascii="Times New Roman" w:hAnsi="Times New Roman" w:cs="Times New Roman"/>
          <w:sz w:val="24"/>
          <w:szCs w:val="24"/>
        </w:rPr>
        <w:t>г.</w:t>
      </w:r>
    </w:p>
    <w:p w:rsidR="002075F0" w:rsidRPr="002075F0" w:rsidRDefault="002075F0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D11" w:rsidRDefault="00865D11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B99" w:rsidRDefault="00601B99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B99" w:rsidRDefault="00601B99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1B99" w:rsidRDefault="00601B99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D11" w:rsidRDefault="00865D11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490" w:rsidRPr="002075F0" w:rsidRDefault="002075F0" w:rsidP="002075F0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75F0">
        <w:rPr>
          <w:rFonts w:ascii="Times New Roman" w:hAnsi="Times New Roman" w:cs="Times New Roman"/>
          <w:sz w:val="24"/>
          <w:szCs w:val="24"/>
        </w:rPr>
        <w:t>Педагог-психолог М</w:t>
      </w:r>
      <w:r w:rsidR="00865D11">
        <w:rPr>
          <w:rFonts w:ascii="Times New Roman" w:hAnsi="Times New Roman" w:cs="Times New Roman"/>
          <w:sz w:val="24"/>
          <w:szCs w:val="24"/>
        </w:rPr>
        <w:t>БОУ «СШ № 16</w:t>
      </w:r>
      <w:r w:rsidR="00066A7C">
        <w:rPr>
          <w:rFonts w:ascii="Times New Roman" w:hAnsi="Times New Roman" w:cs="Times New Roman"/>
          <w:sz w:val="24"/>
          <w:szCs w:val="24"/>
        </w:rPr>
        <w:t xml:space="preserve"> им. С.Иванова</w:t>
      </w:r>
      <w:r w:rsidR="00865D11">
        <w:rPr>
          <w:rFonts w:ascii="Times New Roman" w:hAnsi="Times New Roman" w:cs="Times New Roman"/>
          <w:sz w:val="24"/>
          <w:szCs w:val="24"/>
        </w:rPr>
        <w:t>» ________</w:t>
      </w:r>
      <w:r w:rsidR="00853793">
        <w:rPr>
          <w:rFonts w:ascii="Times New Roman" w:hAnsi="Times New Roman" w:cs="Times New Roman"/>
          <w:sz w:val="24"/>
          <w:szCs w:val="24"/>
        </w:rPr>
        <w:t xml:space="preserve"> </w:t>
      </w:r>
      <w:r w:rsidRPr="002075F0">
        <w:rPr>
          <w:rFonts w:ascii="Times New Roman" w:hAnsi="Times New Roman" w:cs="Times New Roman"/>
          <w:sz w:val="24"/>
          <w:szCs w:val="24"/>
        </w:rPr>
        <w:t>Т.А.Кислая</w:t>
      </w:r>
    </w:p>
    <w:sectPr w:rsidR="003F7490" w:rsidRPr="002075F0" w:rsidSect="002075F0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F74"/>
    <w:multiLevelType w:val="multilevel"/>
    <w:tmpl w:val="D7F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0CB7"/>
    <w:multiLevelType w:val="multilevel"/>
    <w:tmpl w:val="D9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02AF2"/>
    <w:multiLevelType w:val="multilevel"/>
    <w:tmpl w:val="8F1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2203E"/>
    <w:multiLevelType w:val="multilevel"/>
    <w:tmpl w:val="265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555AD"/>
    <w:multiLevelType w:val="hybridMultilevel"/>
    <w:tmpl w:val="6A9A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F5E00"/>
    <w:multiLevelType w:val="multilevel"/>
    <w:tmpl w:val="D6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2002C"/>
    <w:multiLevelType w:val="multilevel"/>
    <w:tmpl w:val="A5A2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256F8"/>
    <w:multiLevelType w:val="multilevel"/>
    <w:tmpl w:val="5B4E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F0FCF"/>
    <w:multiLevelType w:val="multilevel"/>
    <w:tmpl w:val="78A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F3FF5"/>
    <w:multiLevelType w:val="hybridMultilevel"/>
    <w:tmpl w:val="0BE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8FE"/>
    <w:rsid w:val="00025BDC"/>
    <w:rsid w:val="00066A7C"/>
    <w:rsid w:val="000967AA"/>
    <w:rsid w:val="000A189D"/>
    <w:rsid w:val="000F740A"/>
    <w:rsid w:val="00116F23"/>
    <w:rsid w:val="00130EFB"/>
    <w:rsid w:val="001D67D9"/>
    <w:rsid w:val="002075F0"/>
    <w:rsid w:val="0024139A"/>
    <w:rsid w:val="0025227E"/>
    <w:rsid w:val="003430BC"/>
    <w:rsid w:val="00385A91"/>
    <w:rsid w:val="00390ABF"/>
    <w:rsid w:val="003A4CC7"/>
    <w:rsid w:val="003A7A37"/>
    <w:rsid w:val="003D5AC3"/>
    <w:rsid w:val="003F7490"/>
    <w:rsid w:val="00494ABC"/>
    <w:rsid w:val="004C0E10"/>
    <w:rsid w:val="004C18CE"/>
    <w:rsid w:val="004E0563"/>
    <w:rsid w:val="00512565"/>
    <w:rsid w:val="00583FC2"/>
    <w:rsid w:val="005951AA"/>
    <w:rsid w:val="005A38FE"/>
    <w:rsid w:val="005A52F9"/>
    <w:rsid w:val="005A7944"/>
    <w:rsid w:val="005B5317"/>
    <w:rsid w:val="005B6D16"/>
    <w:rsid w:val="00601B99"/>
    <w:rsid w:val="006569AD"/>
    <w:rsid w:val="00683992"/>
    <w:rsid w:val="00694752"/>
    <w:rsid w:val="00697AC9"/>
    <w:rsid w:val="007052F4"/>
    <w:rsid w:val="00735D8C"/>
    <w:rsid w:val="00787104"/>
    <w:rsid w:val="007A0D56"/>
    <w:rsid w:val="007C4558"/>
    <w:rsid w:val="0081269B"/>
    <w:rsid w:val="00816C0C"/>
    <w:rsid w:val="00853793"/>
    <w:rsid w:val="00865D11"/>
    <w:rsid w:val="008A11F7"/>
    <w:rsid w:val="008A739A"/>
    <w:rsid w:val="008B0A1C"/>
    <w:rsid w:val="008D583E"/>
    <w:rsid w:val="008F0A23"/>
    <w:rsid w:val="00903700"/>
    <w:rsid w:val="00915988"/>
    <w:rsid w:val="00952C9E"/>
    <w:rsid w:val="00962F80"/>
    <w:rsid w:val="009B1470"/>
    <w:rsid w:val="009E05BA"/>
    <w:rsid w:val="009F0047"/>
    <w:rsid w:val="00A003C4"/>
    <w:rsid w:val="00A27EBB"/>
    <w:rsid w:val="00A5039D"/>
    <w:rsid w:val="00AA65FE"/>
    <w:rsid w:val="00AE1A6B"/>
    <w:rsid w:val="00AE5A44"/>
    <w:rsid w:val="00B50AFD"/>
    <w:rsid w:val="00C1516B"/>
    <w:rsid w:val="00C3406C"/>
    <w:rsid w:val="00C3445F"/>
    <w:rsid w:val="00C8740A"/>
    <w:rsid w:val="00CE2189"/>
    <w:rsid w:val="00D16079"/>
    <w:rsid w:val="00D16F5F"/>
    <w:rsid w:val="00D8353E"/>
    <w:rsid w:val="00D90117"/>
    <w:rsid w:val="00DB7631"/>
    <w:rsid w:val="00DE2333"/>
    <w:rsid w:val="00E26781"/>
    <w:rsid w:val="00E416D5"/>
    <w:rsid w:val="00E81C77"/>
    <w:rsid w:val="00EB5952"/>
    <w:rsid w:val="00EC1FF0"/>
    <w:rsid w:val="00EE5CF4"/>
    <w:rsid w:val="00F10814"/>
    <w:rsid w:val="00F93604"/>
    <w:rsid w:val="00FA60AA"/>
    <w:rsid w:val="00FC4DF7"/>
    <w:rsid w:val="00F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9CEA-B62A-4288-A608-C7D56461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89D"/>
    <w:pPr>
      <w:ind w:left="720"/>
      <w:contextualSpacing/>
    </w:pPr>
  </w:style>
  <w:style w:type="table" w:styleId="a4">
    <w:name w:val="Table Grid"/>
    <w:basedOn w:val="a1"/>
    <w:uiPriority w:val="59"/>
    <w:rsid w:val="005B6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D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9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ABC"/>
  </w:style>
  <w:style w:type="character" w:customStyle="1" w:styleId="c1">
    <w:name w:val="c1"/>
    <w:basedOn w:val="a0"/>
    <w:rsid w:val="00494ABC"/>
  </w:style>
  <w:style w:type="character" w:customStyle="1" w:styleId="c3">
    <w:name w:val="c3"/>
    <w:basedOn w:val="a0"/>
    <w:rsid w:val="00494ABC"/>
  </w:style>
  <w:style w:type="paragraph" w:customStyle="1" w:styleId="c6">
    <w:name w:val="c6"/>
    <w:basedOn w:val="a"/>
    <w:rsid w:val="0049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283C-AA80-410A-B818-7C463AF0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user01</cp:lastModifiedBy>
  <cp:revision>26</cp:revision>
  <cp:lastPrinted>2019-06-13T07:15:00Z</cp:lastPrinted>
  <dcterms:created xsi:type="dcterms:W3CDTF">2017-05-25T09:46:00Z</dcterms:created>
  <dcterms:modified xsi:type="dcterms:W3CDTF">2021-05-21T11:26:00Z</dcterms:modified>
</cp:coreProperties>
</file>