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B3" w:rsidRDefault="005B0DB1" w:rsidP="005B0DB1">
      <w:pPr>
        <w:jc w:val="center"/>
        <w:rPr>
          <w:b/>
          <w:sz w:val="22"/>
          <w:szCs w:val="22"/>
        </w:rPr>
      </w:pPr>
      <w:r w:rsidRPr="005B0DB1">
        <w:rPr>
          <w:b/>
          <w:noProof/>
        </w:rPr>
        <w:drawing>
          <wp:inline distT="0" distB="0" distL="0" distR="0">
            <wp:extent cx="5940425" cy="8475315"/>
            <wp:effectExtent l="0" t="0" r="0" b="0"/>
            <wp:docPr id="1" name="Рисунок 1" descr="C:\Users\ирина\Desktop\Моя внеурочка\программа театр Арлекин0502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оя внеурочка\программа театр Арлекин05022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0ED">
        <w:rPr>
          <w:b/>
        </w:rPr>
        <w:t xml:space="preserve"> </w:t>
      </w:r>
      <w:bookmarkStart w:id="0" w:name="_GoBack"/>
      <w:bookmarkEnd w:id="0"/>
    </w:p>
    <w:p w:rsidR="006A2267" w:rsidRDefault="006A2267" w:rsidP="001B2DE6">
      <w:pPr>
        <w:pStyle w:val="Default"/>
        <w:ind w:left="57"/>
        <w:jc w:val="both"/>
        <w:rPr>
          <w:rFonts w:eastAsia="Calibri"/>
        </w:rPr>
      </w:pPr>
      <w:r>
        <w:rPr>
          <w:b/>
          <w:sz w:val="32"/>
          <w:szCs w:val="32"/>
          <w:bdr w:val="none" w:sz="0" w:space="0" w:color="auto" w:frame="1"/>
          <w:lang w:val="ru-RU"/>
        </w:rPr>
        <w:lastRenderedPageBreak/>
        <w:t xml:space="preserve">  </w:t>
      </w:r>
      <w:r w:rsidR="001B2DE6">
        <w:rPr>
          <w:b/>
          <w:sz w:val="32"/>
          <w:szCs w:val="32"/>
          <w:bdr w:val="none" w:sz="0" w:space="0" w:color="auto" w:frame="1"/>
          <w:lang w:val="ru-RU"/>
        </w:rPr>
        <w:t xml:space="preserve">       </w:t>
      </w:r>
      <w:proofErr w:type="spellStart"/>
      <w:r w:rsidR="001B2DE6" w:rsidRPr="001B2DE6">
        <w:rPr>
          <w:i/>
        </w:rPr>
        <w:t>Образовательный</w:t>
      </w:r>
      <w:proofErr w:type="spellEnd"/>
      <w:r w:rsidR="001B2DE6" w:rsidRPr="001B2DE6">
        <w:rPr>
          <w:i/>
        </w:rPr>
        <w:t xml:space="preserve"> стандарт</w:t>
      </w:r>
      <w:r w:rsidR="001B2DE6">
        <w:t xml:space="preserve">: </w:t>
      </w:r>
      <w:proofErr w:type="spellStart"/>
      <w:r w:rsidRPr="00526294">
        <w:rPr>
          <w:rFonts w:eastAsia="Calibri"/>
        </w:rPr>
        <w:t>Федеральный</w:t>
      </w:r>
      <w:proofErr w:type="spellEnd"/>
      <w:r w:rsidRPr="00526294">
        <w:rPr>
          <w:rFonts w:eastAsia="Calibri"/>
        </w:rPr>
        <w:t xml:space="preserve"> </w:t>
      </w:r>
      <w:proofErr w:type="spellStart"/>
      <w:r w:rsidRPr="00526294">
        <w:rPr>
          <w:rFonts w:eastAsia="Calibri"/>
        </w:rPr>
        <w:t>государственный</w:t>
      </w:r>
      <w:proofErr w:type="spellEnd"/>
      <w:r w:rsidRPr="00526294">
        <w:rPr>
          <w:rFonts w:eastAsia="Calibri"/>
        </w:rPr>
        <w:t xml:space="preserve"> образовате</w:t>
      </w:r>
      <w:r>
        <w:rPr>
          <w:rFonts w:eastAsia="Calibri"/>
        </w:rPr>
        <w:t xml:space="preserve">льный стандарт ООО, </w:t>
      </w:r>
      <w:r w:rsidRPr="00526294">
        <w:rPr>
          <w:rFonts w:eastAsia="Calibri"/>
        </w:rPr>
        <w:t>утвержден</w:t>
      </w:r>
      <w:r>
        <w:rPr>
          <w:rFonts w:eastAsia="Calibri"/>
        </w:rPr>
        <w:t>ный</w:t>
      </w:r>
      <w:r w:rsidRPr="00526294">
        <w:rPr>
          <w:rFonts w:eastAsia="Calibri"/>
        </w:rPr>
        <w:t xml:space="preserve"> приказом Мин</w:t>
      </w:r>
      <w:r w:rsidR="001B2DE6">
        <w:rPr>
          <w:rFonts w:eastAsia="Calibri"/>
        </w:rPr>
        <w:t xml:space="preserve">истерства </w:t>
      </w:r>
      <w:r w:rsidRPr="00526294">
        <w:rPr>
          <w:rFonts w:eastAsia="Calibri"/>
        </w:rPr>
        <w:t>обр</w:t>
      </w:r>
      <w:r w:rsidR="001B2DE6">
        <w:rPr>
          <w:rFonts w:eastAsia="Calibri"/>
        </w:rPr>
        <w:t xml:space="preserve">азования и </w:t>
      </w:r>
      <w:r w:rsidRPr="00526294">
        <w:rPr>
          <w:rFonts w:eastAsia="Calibri"/>
        </w:rPr>
        <w:t xml:space="preserve">науки </w:t>
      </w:r>
      <w:r>
        <w:rPr>
          <w:rFonts w:eastAsia="Calibri"/>
        </w:rPr>
        <w:t>РФ от 17.12.2010 г. № 1897 (с изменениями от 31.12.2015 г № 1577)</w:t>
      </w:r>
      <w:r w:rsidRPr="00526294">
        <w:rPr>
          <w:rFonts w:eastAsia="Calibri"/>
        </w:rPr>
        <w:t xml:space="preserve"> </w:t>
      </w:r>
    </w:p>
    <w:p w:rsidR="001B2DE6" w:rsidRDefault="001B2DE6" w:rsidP="001B2DE6">
      <w:pPr>
        <w:pStyle w:val="Default"/>
        <w:ind w:left="57"/>
        <w:jc w:val="both"/>
        <w:rPr>
          <w:rFonts w:eastAsia="Calibri"/>
        </w:rPr>
      </w:pPr>
    </w:p>
    <w:p w:rsidR="001B2DE6" w:rsidRPr="001816FF" w:rsidRDefault="001B2DE6" w:rsidP="001B2DE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sz w:val="22"/>
          <w:szCs w:val="22"/>
        </w:rPr>
      </w:pPr>
      <w:r w:rsidRPr="001B2DE6">
        <w:rPr>
          <w:i/>
        </w:rPr>
        <w:t xml:space="preserve">Рабочая программа театрального </w:t>
      </w:r>
      <w:proofErr w:type="gramStart"/>
      <w:r w:rsidRPr="001B2DE6">
        <w:rPr>
          <w:i/>
        </w:rPr>
        <w:t>кружка  «</w:t>
      </w:r>
      <w:proofErr w:type="gramEnd"/>
      <w:r w:rsidRPr="001B2DE6">
        <w:rPr>
          <w:i/>
        </w:rPr>
        <w:t>Арлекин»</w:t>
      </w:r>
      <w:r>
        <w:t xml:space="preserve"> </w:t>
      </w:r>
      <w:r w:rsidRPr="00943A1D">
        <w:t xml:space="preserve"> </w:t>
      </w:r>
      <w:r w:rsidRPr="00526294">
        <w:t xml:space="preserve">составлена на основе </w:t>
      </w:r>
      <w:r w:rsidRPr="001816FF">
        <w:rPr>
          <w:rStyle w:val="c2"/>
          <w:sz w:val="22"/>
          <w:szCs w:val="22"/>
        </w:rPr>
        <w:t xml:space="preserve">работ деятелей театрального искусства в области театральной педагогики: </w:t>
      </w:r>
      <w:proofErr w:type="spellStart"/>
      <w:r w:rsidRPr="001816FF">
        <w:rPr>
          <w:rStyle w:val="c2"/>
          <w:sz w:val="22"/>
          <w:szCs w:val="22"/>
        </w:rPr>
        <w:t>А.П.Ершовой</w:t>
      </w:r>
      <w:proofErr w:type="spellEnd"/>
      <w:r w:rsidRPr="001816FF">
        <w:rPr>
          <w:rStyle w:val="c2"/>
          <w:sz w:val="22"/>
          <w:szCs w:val="22"/>
        </w:rPr>
        <w:t xml:space="preserve"> и В. М. </w:t>
      </w:r>
      <w:proofErr w:type="spellStart"/>
      <w:r w:rsidRPr="001816FF">
        <w:rPr>
          <w:rStyle w:val="c2"/>
          <w:sz w:val="22"/>
          <w:szCs w:val="22"/>
        </w:rPr>
        <w:t>Букатова</w:t>
      </w:r>
      <w:proofErr w:type="spellEnd"/>
      <w:r w:rsidRPr="001816FF">
        <w:rPr>
          <w:rStyle w:val="c2"/>
          <w:sz w:val="22"/>
          <w:szCs w:val="22"/>
        </w:rPr>
        <w:t xml:space="preserve">, А. Б. Никитиной,  Ю. В. </w:t>
      </w:r>
      <w:proofErr w:type="spellStart"/>
      <w:r w:rsidRPr="001816FF">
        <w:rPr>
          <w:rStyle w:val="c2"/>
          <w:sz w:val="22"/>
          <w:szCs w:val="22"/>
        </w:rPr>
        <w:t>Колчеева</w:t>
      </w:r>
      <w:proofErr w:type="spellEnd"/>
      <w:r w:rsidRPr="001816FF">
        <w:rPr>
          <w:rStyle w:val="c2"/>
          <w:sz w:val="22"/>
          <w:szCs w:val="22"/>
        </w:rPr>
        <w:t xml:space="preserve"> и Н. М. </w:t>
      </w:r>
      <w:proofErr w:type="spellStart"/>
      <w:r w:rsidRPr="001816FF">
        <w:rPr>
          <w:rStyle w:val="c2"/>
          <w:sz w:val="22"/>
          <w:szCs w:val="22"/>
        </w:rPr>
        <w:t>Колчеевой</w:t>
      </w:r>
      <w:proofErr w:type="spellEnd"/>
      <w:r w:rsidRPr="001816FF">
        <w:rPr>
          <w:rStyle w:val="c2"/>
          <w:sz w:val="22"/>
          <w:szCs w:val="22"/>
        </w:rPr>
        <w:t xml:space="preserve">, А. И. </w:t>
      </w:r>
      <w:proofErr w:type="spellStart"/>
      <w:r w:rsidRPr="001816FF">
        <w:rPr>
          <w:rStyle w:val="c2"/>
          <w:sz w:val="22"/>
          <w:szCs w:val="22"/>
        </w:rPr>
        <w:t>Фоминцева</w:t>
      </w:r>
      <w:proofErr w:type="spellEnd"/>
      <w:r w:rsidRPr="001816FF">
        <w:rPr>
          <w:rStyle w:val="c2"/>
          <w:sz w:val="22"/>
          <w:szCs w:val="22"/>
        </w:rPr>
        <w:t>, Е. Р. Ганелина.</w:t>
      </w:r>
    </w:p>
    <w:p w:rsidR="001B2DE6" w:rsidRPr="001816FF" w:rsidRDefault="001B2DE6" w:rsidP="001B2DE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816FF">
        <w:rPr>
          <w:rStyle w:val="c2"/>
          <w:sz w:val="22"/>
          <w:szCs w:val="22"/>
        </w:rPr>
        <w:t xml:space="preserve">        Теоретической основой материала служит учение </w:t>
      </w:r>
      <w:proofErr w:type="spellStart"/>
      <w:r w:rsidRPr="001816FF">
        <w:rPr>
          <w:rStyle w:val="c2"/>
          <w:sz w:val="22"/>
          <w:szCs w:val="22"/>
        </w:rPr>
        <w:t>К.С.Станиславского</w:t>
      </w:r>
      <w:proofErr w:type="spellEnd"/>
      <w:r w:rsidRPr="001816FF">
        <w:rPr>
          <w:rStyle w:val="c2"/>
          <w:sz w:val="22"/>
          <w:szCs w:val="22"/>
        </w:rPr>
        <w:t>, адаптированное для работы с детьми и подростками.</w:t>
      </w:r>
    </w:p>
    <w:p w:rsidR="001B2DE6" w:rsidRPr="00526294" w:rsidRDefault="001B2DE6" w:rsidP="006A2267">
      <w:pPr>
        <w:autoSpaceDE w:val="0"/>
        <w:autoSpaceDN w:val="0"/>
        <w:adjustRightInd w:val="0"/>
        <w:ind w:firstLine="708"/>
        <w:rPr>
          <w:color w:val="000000"/>
          <w:lang w:eastAsia="uk-UA"/>
        </w:rPr>
      </w:pPr>
    </w:p>
    <w:p w:rsidR="006A2267" w:rsidRPr="00526294" w:rsidRDefault="006A2267" w:rsidP="006A2267">
      <w:pPr>
        <w:ind w:firstLine="708"/>
        <w:textAlignment w:val="baseline"/>
        <w:rPr>
          <w:b/>
          <w:bdr w:val="none" w:sz="0" w:space="0" w:color="auto" w:frame="1"/>
        </w:rPr>
      </w:pPr>
      <w:r w:rsidRPr="00526294">
        <w:rPr>
          <w:b/>
          <w:bdr w:val="none" w:sz="0" w:space="0" w:color="auto" w:frame="1"/>
        </w:rPr>
        <w:t xml:space="preserve">Цели и задачи программы:                                                                                          </w:t>
      </w:r>
    </w:p>
    <w:p w:rsidR="006A2267" w:rsidRPr="00526294" w:rsidRDefault="006A2267" w:rsidP="006A2267">
      <w:pPr>
        <w:ind w:firstLine="708"/>
        <w:textAlignment w:val="baseline"/>
        <w:rPr>
          <w:b/>
          <w:bdr w:val="none" w:sz="0" w:space="0" w:color="auto" w:frame="1"/>
        </w:rPr>
      </w:pPr>
      <w:r w:rsidRPr="00526294">
        <w:rPr>
          <w:b/>
          <w:bCs/>
        </w:rPr>
        <w:t>развитие</w:t>
      </w:r>
      <w:r w:rsidRPr="00526294">
        <w:t xml:space="preserve">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</w:r>
    </w:p>
    <w:p w:rsidR="006A2267" w:rsidRPr="00221622" w:rsidRDefault="006A2267" w:rsidP="006A2267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526294">
        <w:rPr>
          <w:b/>
          <w:bCs/>
        </w:rPr>
        <w:t>воспитание</w:t>
      </w:r>
      <w:r w:rsidRPr="005F6470">
        <w:rPr>
          <w:bCs/>
        </w:rPr>
        <w:t xml:space="preserve"> культуры</w:t>
      </w:r>
      <w:r w:rsidRPr="00526294">
        <w:t xml:space="preserve"> </w:t>
      </w:r>
      <w:r>
        <w:rPr>
          <w:sz w:val="22"/>
          <w:szCs w:val="22"/>
        </w:rPr>
        <w:t>восприятия</w:t>
      </w:r>
      <w:r w:rsidRPr="00221622">
        <w:rPr>
          <w:sz w:val="22"/>
          <w:szCs w:val="22"/>
        </w:rPr>
        <w:t xml:space="preserve"> и интерес</w:t>
      </w:r>
      <w:r>
        <w:rPr>
          <w:sz w:val="22"/>
          <w:szCs w:val="22"/>
        </w:rPr>
        <w:t>а</w:t>
      </w:r>
      <w:r w:rsidRPr="00221622">
        <w:rPr>
          <w:sz w:val="22"/>
          <w:szCs w:val="22"/>
        </w:rPr>
        <w:t xml:space="preserve"> к искусству, формировать целостное представление о роли этой формы духовной культуры в жизни общества;</w:t>
      </w:r>
    </w:p>
    <w:p w:rsidR="006A2267" w:rsidRPr="00526294" w:rsidRDefault="006A2267" w:rsidP="00A84EB3">
      <w:pPr>
        <w:shd w:val="clear" w:color="auto" w:fill="FFFFFF"/>
        <w:ind w:firstLine="708"/>
      </w:pPr>
      <w:r w:rsidRPr="00526294">
        <w:rPr>
          <w:b/>
          <w:bCs/>
        </w:rPr>
        <w:t xml:space="preserve">формирование </w:t>
      </w:r>
      <w:r w:rsidRPr="00526294">
        <w:t>устойчи</w:t>
      </w:r>
      <w:r>
        <w:t>вого интереса к театральному</w:t>
      </w:r>
      <w:r w:rsidRPr="00526294">
        <w:t xml:space="preserve"> искусству, способности воспринимать его исторические и национальные особенности.</w:t>
      </w:r>
    </w:p>
    <w:p w:rsidR="006A2267" w:rsidRPr="00467E25" w:rsidRDefault="006A2267" w:rsidP="006A2267">
      <w:pPr>
        <w:pStyle w:val="a3"/>
        <w:spacing w:before="0" w:beforeAutospacing="0" w:after="0" w:afterAutospacing="0"/>
        <w:ind w:firstLine="540"/>
        <w:jc w:val="both"/>
      </w:pPr>
      <w:r w:rsidRPr="00526294">
        <w:rPr>
          <w:b/>
          <w:bdr w:val="none" w:sz="0" w:space="0" w:color="auto" w:frame="1"/>
        </w:rPr>
        <w:t xml:space="preserve">Основная цель </w:t>
      </w:r>
      <w:r>
        <w:rPr>
          <w:bdr w:val="none" w:sz="0" w:space="0" w:color="auto" w:frame="1"/>
        </w:rPr>
        <w:t>курса</w:t>
      </w:r>
      <w:r w:rsidRPr="00526294">
        <w:rPr>
          <w:bdr w:val="none" w:sz="0" w:space="0" w:color="auto" w:frame="1"/>
        </w:rPr>
        <w:t xml:space="preserve"> —</w:t>
      </w:r>
      <w:r w:rsidRPr="00D81444">
        <w:t xml:space="preserve"> </w:t>
      </w:r>
      <w:r w:rsidRPr="00467E25">
        <w:t xml:space="preserve">гармоничное развитие личности ребенка средствами эстетического образования; развитие его художественно-творческих умений; нравственное становление; </w:t>
      </w:r>
      <w:r>
        <w:t xml:space="preserve">формирование </w:t>
      </w:r>
      <w:r w:rsidRPr="00467E25">
        <w:t xml:space="preserve"> социокул</w:t>
      </w:r>
      <w:r>
        <w:t xml:space="preserve">ьтурных </w:t>
      </w:r>
      <w:r w:rsidRPr="00467E25">
        <w:t xml:space="preserve"> компетенций, подготовка учащихся к тому, чтобы в будущем они могли стать полноправными участниками межкультурного взаимодействия в рамках международного сообщества.</w:t>
      </w:r>
    </w:p>
    <w:p w:rsidR="006A2267" w:rsidRPr="00526294" w:rsidRDefault="006A2267" w:rsidP="006A2267">
      <w:pPr>
        <w:ind w:firstLine="708"/>
        <w:textAlignment w:val="baseline"/>
        <w:rPr>
          <w:bdr w:val="none" w:sz="0" w:space="0" w:color="auto" w:frame="1"/>
        </w:rPr>
      </w:pPr>
    </w:p>
    <w:p w:rsidR="006A2267" w:rsidRPr="00526294" w:rsidRDefault="006A2267" w:rsidP="006A2267">
      <w:pPr>
        <w:textAlignment w:val="baseline"/>
        <w:rPr>
          <w:bdr w:val="none" w:sz="0" w:space="0" w:color="auto" w:frame="1"/>
        </w:rPr>
      </w:pPr>
      <w:r>
        <w:rPr>
          <w:b/>
          <w:bdr w:val="none" w:sz="0" w:space="0" w:color="auto" w:frame="1"/>
        </w:rPr>
        <w:t xml:space="preserve">Основные </w:t>
      </w:r>
      <w:proofErr w:type="gramStart"/>
      <w:r>
        <w:rPr>
          <w:b/>
          <w:bdr w:val="none" w:sz="0" w:space="0" w:color="auto" w:frame="1"/>
        </w:rPr>
        <w:t>зада</w:t>
      </w:r>
      <w:r w:rsidR="003512F7">
        <w:rPr>
          <w:b/>
          <w:bdr w:val="none" w:sz="0" w:space="0" w:color="auto" w:frame="1"/>
        </w:rPr>
        <w:t xml:space="preserve">чи </w:t>
      </w:r>
      <w:r>
        <w:rPr>
          <w:b/>
          <w:bdr w:val="none" w:sz="0" w:space="0" w:color="auto" w:frame="1"/>
        </w:rPr>
        <w:t xml:space="preserve"> театра</w:t>
      </w:r>
      <w:r w:rsidR="003512F7">
        <w:rPr>
          <w:b/>
          <w:bdr w:val="none" w:sz="0" w:space="0" w:color="auto" w:frame="1"/>
        </w:rPr>
        <w:t>льного</w:t>
      </w:r>
      <w:proofErr w:type="gramEnd"/>
      <w:r w:rsidR="003512F7">
        <w:rPr>
          <w:b/>
          <w:bdr w:val="none" w:sz="0" w:space="0" w:color="auto" w:frame="1"/>
        </w:rPr>
        <w:t xml:space="preserve"> кружка</w:t>
      </w:r>
      <w:r>
        <w:rPr>
          <w:b/>
          <w:bdr w:val="none" w:sz="0" w:space="0" w:color="auto" w:frame="1"/>
        </w:rPr>
        <w:t xml:space="preserve"> «Арлекин</w:t>
      </w:r>
      <w:r w:rsidRPr="00526294">
        <w:rPr>
          <w:b/>
          <w:bdr w:val="none" w:sz="0" w:space="0" w:color="auto" w:frame="1"/>
        </w:rPr>
        <w:t>»:</w:t>
      </w:r>
      <w:r w:rsidRPr="00526294">
        <w:rPr>
          <w:bdr w:val="none" w:sz="0" w:space="0" w:color="auto" w:frame="1"/>
        </w:rPr>
        <w:t xml:space="preserve"> </w:t>
      </w:r>
    </w:p>
    <w:p w:rsidR="006A2267" w:rsidRPr="00221622" w:rsidRDefault="006A2267" w:rsidP="006A2267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- формировать у учащихся знания и практику</w:t>
      </w:r>
      <w:r w:rsidRPr="00221622">
        <w:rPr>
          <w:sz w:val="22"/>
          <w:szCs w:val="22"/>
        </w:rPr>
        <w:t xml:space="preserve"> в</w:t>
      </w:r>
      <w:r>
        <w:rPr>
          <w:sz w:val="22"/>
          <w:szCs w:val="22"/>
        </w:rPr>
        <w:t xml:space="preserve"> области театрального искусства, потребность</w:t>
      </w:r>
      <w:r w:rsidRPr="00221622">
        <w:rPr>
          <w:sz w:val="22"/>
          <w:szCs w:val="22"/>
        </w:rPr>
        <w:t xml:space="preserve"> общения с искусством;</w:t>
      </w:r>
    </w:p>
    <w:p w:rsidR="006A2267" w:rsidRPr="00221622" w:rsidRDefault="006A2267" w:rsidP="006A2267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221622">
        <w:rPr>
          <w:sz w:val="22"/>
          <w:szCs w:val="22"/>
        </w:rPr>
        <w:t>- развивать т</w:t>
      </w:r>
      <w:r>
        <w:rPr>
          <w:sz w:val="22"/>
          <w:szCs w:val="22"/>
        </w:rPr>
        <w:t>ворческие способности учащихся</w:t>
      </w:r>
      <w:r w:rsidRPr="00221622">
        <w:rPr>
          <w:sz w:val="22"/>
          <w:szCs w:val="22"/>
        </w:rPr>
        <w:t>, способных и желающих участвовать в межкультурной коммуникации и самостоятельно совершенствоваться  средством комплексного воздействия искусства;</w:t>
      </w:r>
    </w:p>
    <w:p w:rsidR="006A2267" w:rsidRPr="00221622" w:rsidRDefault="006A2267" w:rsidP="006A2267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- развивать приобретенные речевые умения и навыки</w:t>
      </w:r>
      <w:r w:rsidRPr="00221622">
        <w:rPr>
          <w:sz w:val="22"/>
          <w:szCs w:val="22"/>
        </w:rPr>
        <w:t>;</w:t>
      </w:r>
    </w:p>
    <w:p w:rsidR="006A2267" w:rsidRPr="00221622" w:rsidRDefault="006A2267" w:rsidP="006A2267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221622">
        <w:rPr>
          <w:sz w:val="22"/>
          <w:szCs w:val="22"/>
        </w:rPr>
        <w:t>- развивать эмоциональную отзывчивость, ассоциативно-образное мышление, воображение;</w:t>
      </w:r>
    </w:p>
    <w:p w:rsidR="006A2267" w:rsidRDefault="006A2267" w:rsidP="006A2267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221622">
        <w:rPr>
          <w:sz w:val="22"/>
          <w:szCs w:val="22"/>
        </w:rPr>
        <w:t>- развивать через призму искусства активное, творческое отношение к жизни, самостоятельность и инициативу.</w:t>
      </w:r>
    </w:p>
    <w:p w:rsidR="00A84EB3" w:rsidRDefault="00A84EB3" w:rsidP="006A2267">
      <w:pPr>
        <w:jc w:val="center"/>
        <w:textAlignment w:val="baseline"/>
        <w:rPr>
          <w:b/>
          <w:bdr w:val="none" w:sz="0" w:space="0" w:color="auto" w:frame="1"/>
        </w:rPr>
      </w:pPr>
    </w:p>
    <w:p w:rsidR="006A2267" w:rsidRPr="00526294" w:rsidRDefault="006A2267" w:rsidP="006A2267">
      <w:pPr>
        <w:suppressAutoHyphens/>
        <w:ind w:firstLine="708"/>
        <w:rPr>
          <w:b/>
          <w:lang w:eastAsia="ar-SA"/>
        </w:rPr>
      </w:pPr>
      <w:r w:rsidRPr="00526294">
        <w:rPr>
          <w:b/>
          <w:lang w:eastAsia="ar-SA"/>
        </w:rPr>
        <w:t>Формы организации обучения:</w:t>
      </w:r>
    </w:p>
    <w:p w:rsidR="006A2267" w:rsidRPr="00526294" w:rsidRDefault="006A2267" w:rsidP="006A2267">
      <w:pPr>
        <w:numPr>
          <w:ilvl w:val="0"/>
          <w:numId w:val="2"/>
        </w:numPr>
        <w:suppressAutoHyphens/>
        <w:ind w:left="754" w:hanging="357"/>
        <w:contextualSpacing/>
        <w:rPr>
          <w:lang w:eastAsia="ar-SA"/>
        </w:rPr>
      </w:pPr>
      <w:r w:rsidRPr="00526294">
        <w:rPr>
          <w:lang w:eastAsia="ar-SA"/>
        </w:rPr>
        <w:t>индивидуальная;</w:t>
      </w:r>
    </w:p>
    <w:p w:rsidR="006A2267" w:rsidRPr="00526294" w:rsidRDefault="006A2267" w:rsidP="006A2267">
      <w:pPr>
        <w:numPr>
          <w:ilvl w:val="0"/>
          <w:numId w:val="2"/>
        </w:numPr>
        <w:suppressAutoHyphens/>
        <w:ind w:left="754" w:hanging="357"/>
        <w:contextualSpacing/>
        <w:rPr>
          <w:lang w:eastAsia="ar-SA"/>
        </w:rPr>
      </w:pPr>
      <w:r w:rsidRPr="00526294">
        <w:rPr>
          <w:lang w:eastAsia="ar-SA"/>
        </w:rPr>
        <w:t>парная;</w:t>
      </w:r>
    </w:p>
    <w:p w:rsidR="006A2267" w:rsidRPr="00526294" w:rsidRDefault="006A2267" w:rsidP="006A2267">
      <w:pPr>
        <w:numPr>
          <w:ilvl w:val="0"/>
          <w:numId w:val="2"/>
        </w:numPr>
        <w:suppressAutoHyphens/>
        <w:ind w:left="754" w:hanging="357"/>
        <w:contextualSpacing/>
        <w:rPr>
          <w:lang w:eastAsia="ar-SA"/>
        </w:rPr>
      </w:pPr>
      <w:r w:rsidRPr="00526294">
        <w:rPr>
          <w:lang w:eastAsia="ar-SA"/>
        </w:rPr>
        <w:t>групповая;</w:t>
      </w:r>
    </w:p>
    <w:p w:rsidR="006A2267" w:rsidRPr="00526294" w:rsidRDefault="006A2267" w:rsidP="006A2267">
      <w:pPr>
        <w:numPr>
          <w:ilvl w:val="0"/>
          <w:numId w:val="2"/>
        </w:numPr>
        <w:suppressAutoHyphens/>
        <w:ind w:left="754" w:hanging="357"/>
        <w:contextualSpacing/>
        <w:rPr>
          <w:lang w:eastAsia="ar-SA"/>
        </w:rPr>
      </w:pPr>
      <w:r w:rsidRPr="00526294">
        <w:rPr>
          <w:lang w:eastAsia="ar-SA"/>
        </w:rPr>
        <w:t>интерактивная.</w:t>
      </w:r>
    </w:p>
    <w:p w:rsidR="006A2267" w:rsidRPr="00526294" w:rsidRDefault="006A2267" w:rsidP="006A2267">
      <w:pPr>
        <w:suppressAutoHyphens/>
        <w:ind w:firstLine="708"/>
        <w:rPr>
          <w:b/>
          <w:lang w:eastAsia="ar-SA"/>
        </w:rPr>
      </w:pPr>
      <w:r w:rsidRPr="00526294">
        <w:rPr>
          <w:b/>
          <w:lang w:eastAsia="ar-SA"/>
        </w:rPr>
        <w:t>Методы обучения:</w:t>
      </w:r>
    </w:p>
    <w:p w:rsidR="006A2267" w:rsidRPr="00526294" w:rsidRDefault="006A2267" w:rsidP="006A2267">
      <w:pPr>
        <w:numPr>
          <w:ilvl w:val="0"/>
          <w:numId w:val="2"/>
        </w:numPr>
        <w:suppressAutoHyphens/>
        <w:ind w:left="754" w:hanging="357"/>
        <w:contextualSpacing/>
        <w:rPr>
          <w:lang w:eastAsia="ar-SA"/>
        </w:rPr>
      </w:pPr>
      <w:r w:rsidRPr="00526294">
        <w:rPr>
          <w:lang w:eastAsia="ar-SA"/>
        </w:rPr>
        <w:t>по источнику знаний: словесные, наглядные, практические;</w:t>
      </w:r>
    </w:p>
    <w:p w:rsidR="006A2267" w:rsidRPr="00DE5D1E" w:rsidRDefault="006A2267" w:rsidP="006A2267">
      <w:pPr>
        <w:numPr>
          <w:ilvl w:val="0"/>
          <w:numId w:val="2"/>
        </w:numPr>
        <w:suppressAutoHyphens/>
        <w:ind w:left="754" w:hanging="357"/>
        <w:contextualSpacing/>
        <w:rPr>
          <w:lang w:eastAsia="ar-SA"/>
        </w:rPr>
      </w:pPr>
      <w:r w:rsidRPr="00526294">
        <w:rPr>
          <w:lang w:eastAsia="ar-SA"/>
        </w:rPr>
        <w:t>по уровню познавательной активности: проблемный, частично-поисковы</w:t>
      </w:r>
      <w:r>
        <w:rPr>
          <w:lang w:eastAsia="ar-SA"/>
        </w:rPr>
        <w:t>й, объяснительно-иллюстративный</w:t>
      </w:r>
      <w:r w:rsidRPr="00DE5D1E">
        <w:rPr>
          <w:lang w:eastAsia="ar-SA"/>
        </w:rPr>
        <w:t>.</w:t>
      </w:r>
    </w:p>
    <w:p w:rsidR="006A2267" w:rsidRPr="00526294" w:rsidRDefault="006A2267" w:rsidP="006A2267">
      <w:pPr>
        <w:ind w:firstLine="708"/>
      </w:pPr>
      <w:r w:rsidRPr="00526294">
        <w:rPr>
          <w:b/>
          <w:lang w:eastAsia="ar-SA"/>
        </w:rPr>
        <w:t>Технологии обучения:</w:t>
      </w:r>
      <w:r w:rsidRPr="00526294">
        <w:rPr>
          <w:bdr w:val="none" w:sz="0" w:space="0" w:color="auto" w:frame="1"/>
        </w:rPr>
        <w:t xml:space="preserve">  </w:t>
      </w:r>
    </w:p>
    <w:p w:rsidR="006A2267" w:rsidRPr="00526294" w:rsidRDefault="006A2267" w:rsidP="006A2267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526294">
        <w:t>информационно-коммуникационные технологии;</w:t>
      </w:r>
    </w:p>
    <w:p w:rsidR="006A2267" w:rsidRPr="00526294" w:rsidRDefault="006A2267" w:rsidP="006A2267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526294">
        <w:t>здоровье-сберегающие технологии;</w:t>
      </w:r>
    </w:p>
    <w:p w:rsidR="006A2267" w:rsidRPr="00526294" w:rsidRDefault="006A2267" w:rsidP="006A2267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526294">
        <w:t xml:space="preserve">коллективный способ обучения </w:t>
      </w:r>
    </w:p>
    <w:p w:rsidR="006A2267" w:rsidRPr="00526294" w:rsidRDefault="006A2267" w:rsidP="006A2267">
      <w:pPr>
        <w:numPr>
          <w:ilvl w:val="0"/>
          <w:numId w:val="3"/>
        </w:numPr>
        <w:suppressAutoHyphens/>
        <w:spacing w:after="200"/>
        <w:contextualSpacing/>
      </w:pPr>
      <w:r w:rsidRPr="00526294">
        <w:t xml:space="preserve">работа в малых группах, </w:t>
      </w:r>
    </w:p>
    <w:p w:rsidR="006A2267" w:rsidRPr="00526294" w:rsidRDefault="006A2267" w:rsidP="006A2267">
      <w:pPr>
        <w:numPr>
          <w:ilvl w:val="0"/>
          <w:numId w:val="3"/>
        </w:numPr>
        <w:suppressAutoHyphens/>
        <w:spacing w:after="200"/>
        <w:contextualSpacing/>
      </w:pPr>
      <w:r w:rsidRPr="00526294">
        <w:t>работа в парах,</w:t>
      </w:r>
    </w:p>
    <w:p w:rsidR="006A2267" w:rsidRDefault="006A2267" w:rsidP="006A2267">
      <w:pPr>
        <w:numPr>
          <w:ilvl w:val="0"/>
          <w:numId w:val="3"/>
        </w:numPr>
        <w:suppressAutoHyphens/>
        <w:spacing w:after="200"/>
        <w:contextualSpacing/>
      </w:pPr>
      <w:r w:rsidRPr="00526294">
        <w:t>технология учебно-поисковой деятельности учащихся.</w:t>
      </w:r>
    </w:p>
    <w:p w:rsidR="006A2267" w:rsidRDefault="006A2267" w:rsidP="006A2267">
      <w:pPr>
        <w:ind w:left="360"/>
        <w:rPr>
          <w:rFonts w:eastAsia="Calibri"/>
          <w:b/>
          <w:color w:val="FF0000"/>
          <w:lang w:eastAsia="en-US"/>
        </w:rPr>
      </w:pPr>
    </w:p>
    <w:p w:rsidR="006A2267" w:rsidRPr="00186641" w:rsidRDefault="006A2267" w:rsidP="006A2267">
      <w:pPr>
        <w:suppressAutoHyphens/>
        <w:spacing w:after="200"/>
        <w:ind w:left="360"/>
        <w:contextualSpacing/>
      </w:pPr>
    </w:p>
    <w:p w:rsidR="006A2267" w:rsidRPr="00526294" w:rsidRDefault="006A2267" w:rsidP="00240101">
      <w:pPr>
        <w:shd w:val="clear" w:color="auto" w:fill="FFFFFF"/>
        <w:jc w:val="center"/>
        <w:rPr>
          <w:b/>
          <w:bCs/>
        </w:rPr>
      </w:pPr>
      <w:r w:rsidRPr="00526294">
        <w:rPr>
          <w:b/>
          <w:bCs/>
        </w:rPr>
        <w:t>С</w:t>
      </w:r>
      <w:r>
        <w:rPr>
          <w:b/>
          <w:bCs/>
        </w:rPr>
        <w:t>одержание</w:t>
      </w:r>
      <w:r w:rsidR="003512F7">
        <w:rPr>
          <w:b/>
          <w:bCs/>
        </w:rPr>
        <w:t xml:space="preserve"> </w:t>
      </w:r>
      <w:r>
        <w:rPr>
          <w:b/>
          <w:bCs/>
        </w:rPr>
        <w:t>театра</w:t>
      </w:r>
      <w:r w:rsidR="003512F7">
        <w:rPr>
          <w:b/>
          <w:bCs/>
        </w:rPr>
        <w:t xml:space="preserve">льного </w:t>
      </w:r>
      <w:proofErr w:type="gramStart"/>
      <w:r w:rsidR="003512F7">
        <w:rPr>
          <w:b/>
          <w:bCs/>
        </w:rPr>
        <w:t xml:space="preserve">кружка </w:t>
      </w:r>
      <w:r>
        <w:rPr>
          <w:b/>
          <w:bCs/>
        </w:rPr>
        <w:t xml:space="preserve"> «</w:t>
      </w:r>
      <w:proofErr w:type="gramEnd"/>
      <w:r>
        <w:rPr>
          <w:b/>
          <w:bCs/>
        </w:rPr>
        <w:t>Арлекин»:</w:t>
      </w:r>
    </w:p>
    <w:p w:rsidR="006A2267" w:rsidRDefault="006A2267" w:rsidP="006A2267">
      <w:pPr>
        <w:shd w:val="clear" w:color="auto" w:fill="FFFFFF"/>
        <w:rPr>
          <w:rFonts w:eastAsia="Calibri"/>
        </w:rPr>
      </w:pPr>
      <w:r>
        <w:rPr>
          <w:b/>
          <w:bCs/>
        </w:rPr>
        <w:t xml:space="preserve">                </w:t>
      </w:r>
    </w:p>
    <w:p w:rsidR="006A2267" w:rsidRPr="00221622" w:rsidRDefault="006A2267" w:rsidP="006A2267">
      <w:pPr>
        <w:pStyle w:val="a3"/>
        <w:spacing w:before="0" w:beforeAutospacing="0" w:after="120" w:afterAutospacing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Раздел «Театр как вид искусства</w:t>
      </w:r>
      <w:r w:rsidRPr="00221622">
        <w:rPr>
          <w:b/>
          <w:sz w:val="22"/>
          <w:szCs w:val="22"/>
        </w:rPr>
        <w:t xml:space="preserve">» </w:t>
      </w:r>
      <w:r>
        <w:rPr>
          <w:sz w:val="22"/>
          <w:szCs w:val="22"/>
        </w:rPr>
        <w:t xml:space="preserve">(15 </w:t>
      </w:r>
      <w:r w:rsidRPr="00221622">
        <w:rPr>
          <w:sz w:val="22"/>
          <w:szCs w:val="22"/>
        </w:rPr>
        <w:t>часов).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150" w:afterAutospacing="0"/>
      </w:pPr>
      <w:r w:rsidRPr="00221622">
        <w:rPr>
          <w:sz w:val="22"/>
          <w:szCs w:val="22"/>
        </w:rPr>
        <w:t>Знакомство. Озна</w:t>
      </w:r>
      <w:r>
        <w:rPr>
          <w:sz w:val="22"/>
          <w:szCs w:val="22"/>
        </w:rPr>
        <w:t>комление с планом работы</w:t>
      </w:r>
      <w:r w:rsidRPr="00221622">
        <w:rPr>
          <w:sz w:val="22"/>
          <w:szCs w:val="22"/>
        </w:rPr>
        <w:t xml:space="preserve"> на год, распределение обязанностей (актеры, декор</w:t>
      </w:r>
      <w:r>
        <w:rPr>
          <w:sz w:val="22"/>
          <w:szCs w:val="22"/>
        </w:rPr>
        <w:t xml:space="preserve">аторы-оформители, </w:t>
      </w:r>
      <w:proofErr w:type="spellStart"/>
      <w:r>
        <w:rPr>
          <w:sz w:val="22"/>
          <w:szCs w:val="22"/>
        </w:rPr>
        <w:t>звуко</w:t>
      </w:r>
      <w:proofErr w:type="spellEnd"/>
      <w:r>
        <w:rPr>
          <w:sz w:val="22"/>
          <w:szCs w:val="22"/>
        </w:rPr>
        <w:t xml:space="preserve"> - </w:t>
      </w:r>
      <w:r w:rsidRPr="00221622">
        <w:rPr>
          <w:sz w:val="22"/>
          <w:szCs w:val="22"/>
        </w:rPr>
        <w:t>режиссеры, костюмеры), описание функциональных обяза</w:t>
      </w:r>
      <w:r>
        <w:rPr>
          <w:sz w:val="22"/>
          <w:szCs w:val="22"/>
        </w:rPr>
        <w:t>нностей каждой группы. Выбор совета</w:t>
      </w:r>
      <w:r w:rsidRPr="00221622">
        <w:rPr>
          <w:sz w:val="22"/>
          <w:szCs w:val="22"/>
        </w:rPr>
        <w:t>.</w:t>
      </w:r>
      <w:r w:rsidRPr="004508C8">
        <w:rPr>
          <w:sz w:val="22"/>
          <w:szCs w:val="22"/>
        </w:rPr>
        <w:t xml:space="preserve"> </w:t>
      </w:r>
      <w:r w:rsidRPr="00221622">
        <w:rPr>
          <w:sz w:val="22"/>
          <w:szCs w:val="22"/>
        </w:rPr>
        <w:t>Вводная беседа преподавате</w:t>
      </w:r>
      <w:r>
        <w:rPr>
          <w:sz w:val="22"/>
          <w:szCs w:val="22"/>
        </w:rPr>
        <w:t>ля с учащимися</w:t>
      </w:r>
      <w:r w:rsidRPr="00221622">
        <w:rPr>
          <w:sz w:val="22"/>
          <w:szCs w:val="22"/>
        </w:rPr>
        <w:t xml:space="preserve"> о театре и его особенностях.</w:t>
      </w:r>
      <w:r w:rsidRPr="00FE6FD7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Pr="00FE6FD7">
        <w:t>Раздел призван помочь детям в овладении профессиональной терминологией театрального искусства.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>В этот раздел включены темы:</w:t>
      </w:r>
    </w:p>
    <w:p w:rsidR="006A2267" w:rsidRPr="00FE6FD7" w:rsidRDefault="006A2267" w:rsidP="006A2267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</w:pPr>
      <w:r w:rsidRPr="00FE6FD7">
        <w:t>Что такое театр</w:t>
      </w:r>
    </w:p>
    <w:p w:rsidR="006A2267" w:rsidRPr="00FE6FD7" w:rsidRDefault="006A2267" w:rsidP="006A2267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</w:pPr>
      <w:r w:rsidRPr="00FE6FD7">
        <w:t>Виды театрального искусства</w:t>
      </w:r>
    </w:p>
    <w:p w:rsidR="006A2267" w:rsidRPr="00FE6FD7" w:rsidRDefault="006A2267" w:rsidP="006A2267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</w:pPr>
      <w:r w:rsidRPr="00FE6FD7">
        <w:t>Рождение спектакля</w:t>
      </w:r>
    </w:p>
    <w:p w:rsidR="006A2267" w:rsidRPr="00FE6FD7" w:rsidRDefault="006A2267" w:rsidP="006A2267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</w:pPr>
      <w:r w:rsidRPr="00FE6FD7">
        <w:t>Театр снаружи и внутри</w:t>
      </w:r>
    </w:p>
    <w:p w:rsidR="006A2267" w:rsidRPr="00FE6FD7" w:rsidRDefault="006A2267" w:rsidP="006A2267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</w:pPr>
      <w:r w:rsidRPr="00FE6FD7">
        <w:t>Культура зрителя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>Эти темы раскрываются при помощи основных понятий: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rPr>
          <w:i/>
          <w:iCs/>
        </w:rPr>
        <w:t>Виды театрального искусства</w:t>
      </w:r>
      <w:r w:rsidRPr="00FE6FD7">
        <w:t>: драматический театр; музыкальный театр; кукольный театр и др.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rPr>
          <w:i/>
          <w:iCs/>
        </w:rPr>
        <w:t>Рождение спектакля</w:t>
      </w:r>
      <w:r w:rsidRPr="00FE6FD7">
        <w:t>: творцы сценического чуда; спектакль и актёр; спектакль и зритель.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rPr>
          <w:i/>
          <w:iCs/>
        </w:rPr>
        <w:t>Театр снаружи и внутри</w:t>
      </w:r>
      <w:r w:rsidRPr="00FE6FD7">
        <w:t>: театральное здание; зрительный зал; актёры; мир кукол.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rPr>
          <w:i/>
          <w:iCs/>
        </w:rPr>
        <w:t>Культура поведения в театре</w:t>
      </w:r>
      <w:r w:rsidRPr="00FE6FD7">
        <w:t>: «театр начинается с вешалки…»; зрительская культура.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>Содержание: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>Раздел призван познакомить учащихся с театром как видом искусства; дать понятие, что даёт театральное искусство в формировании личности. Он включает в себя беседы, экскурсии в театр, в костюмерную, видео-просмотры и аудио-прослушивание, участие детей в этюдах, представление своих работ по темам бесед. Краткие сведения о театральном искусстве и его особенностях: театр - искусство коллективное, спектакль - результат творческого труда многих людей различных профессий. Уважение к их труду, культура поведения в театре должны воспитываться в первую очередь.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>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6A2267" w:rsidRPr="00FA2FBB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>Формы – экскурсии, игры, этюды, беседы, презентации.</w:t>
      </w:r>
    </w:p>
    <w:p w:rsidR="006A2267" w:rsidRDefault="006A2267" w:rsidP="006A2267">
      <w:pPr>
        <w:pStyle w:val="a3"/>
        <w:spacing w:before="120" w:beforeAutospacing="0" w:after="0" w:afterAutospacing="0"/>
        <w:ind w:firstLine="539"/>
        <w:jc w:val="both"/>
        <w:rPr>
          <w:sz w:val="22"/>
          <w:szCs w:val="22"/>
        </w:rPr>
      </w:pPr>
      <w:r w:rsidRPr="00221622">
        <w:rPr>
          <w:b/>
          <w:sz w:val="22"/>
          <w:szCs w:val="22"/>
        </w:rPr>
        <w:t>2. Раздел «Культура и техника речи»</w:t>
      </w:r>
      <w:r>
        <w:rPr>
          <w:sz w:val="22"/>
          <w:szCs w:val="22"/>
        </w:rPr>
        <w:t xml:space="preserve"> (25 </w:t>
      </w:r>
      <w:r w:rsidRPr="00221622">
        <w:rPr>
          <w:sz w:val="22"/>
          <w:szCs w:val="22"/>
        </w:rPr>
        <w:t>часов).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>Раздел объединяет игры и упражнения, направленные на развитие дыхания и свободы речевого аппарата, умение владеть правильной артикуляцией, чёткой дикцией, разнообразной интонацией, логикой речи. Уделяется внимание играм со словом, развивающим связную образную речь, творческую фантазию, умение сочинять небольшие рассказы и сказки, подбирать рифмы; происходит работа над тембром, темпом речи.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>Упражнения и игры раздела: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>- речевая гимнастика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>- дыхательные и артикуляционные упражнения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>- дикционные и интонационные упражнения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>- творческие игры со словом.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 xml:space="preserve">Упражнения и игры этого раздела должны помочь детям сформировать детям правильное чёткое произношение (дыхание, артикуляцию, дикцию, орфоэпию), научиться точно и выразительно передавать мысли автора (интонацию, логическое ударение, диапазон, силу </w:t>
      </w:r>
      <w:r w:rsidRPr="00FE6FD7">
        <w:lastRenderedPageBreak/>
        <w:t>голоса, темп речи), а также развивают воображение, умение представлять то, о чём говор</w:t>
      </w:r>
      <w:r>
        <w:t xml:space="preserve">ится, расширять словарный запас, </w:t>
      </w:r>
      <w:proofErr w:type="gramStart"/>
      <w:r w:rsidRPr="00221622">
        <w:rPr>
          <w:sz w:val="22"/>
          <w:szCs w:val="22"/>
        </w:rPr>
        <w:t>сочинять  сказки</w:t>
      </w:r>
      <w:proofErr w:type="gramEnd"/>
      <w:r w:rsidRPr="00221622">
        <w:rPr>
          <w:sz w:val="22"/>
          <w:szCs w:val="22"/>
        </w:rPr>
        <w:t xml:space="preserve"> и рассказы, подбирать  рифмы.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>Дети должны понимать, что театральная речь должна быть чёткой, звучной и выразительной. Речевые упражнения входят в каждое занятие по театральной деятельности. Начинать нужно с тренировки дыхания, затем подключать другие компоненты речи. В зависимости от поставленной задачи постепенно тренируются все мышцы речевого аппарата. Затем переходим к работе над дикцией, диапазоном звучания, силой голоса, темпом речи и т.д.</w:t>
      </w:r>
    </w:p>
    <w:p w:rsidR="006A2267" w:rsidRPr="00FE6FD7" w:rsidRDefault="006A2267" w:rsidP="006A2267">
      <w:pPr>
        <w:pStyle w:val="a3"/>
        <w:shd w:val="clear" w:color="auto" w:fill="FFFFFF"/>
        <w:spacing w:before="0" w:beforeAutospacing="0" w:after="0" w:afterAutospacing="0"/>
      </w:pPr>
      <w:r w:rsidRPr="00FE6FD7">
        <w:t>Всё это тренируется на скороговорках, стихах, без применения специальных актёрских тренингов. Стихотворный текст используется как ритмически организованный отрезок.</w:t>
      </w:r>
    </w:p>
    <w:p w:rsidR="00A84EB3" w:rsidRPr="00A84EB3" w:rsidRDefault="006A2267" w:rsidP="00A84EB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С </w:t>
      </w:r>
      <w:r w:rsidRPr="00221622">
        <w:rPr>
          <w:sz w:val="22"/>
          <w:szCs w:val="22"/>
        </w:rPr>
        <w:t xml:space="preserve"> помощью</w:t>
      </w:r>
      <w:proofErr w:type="gramEnd"/>
      <w:r w:rsidRPr="00221622">
        <w:rPr>
          <w:sz w:val="22"/>
          <w:szCs w:val="22"/>
        </w:rPr>
        <w:t xml:space="preserve"> фонетических упражнений-игр («Смешной клоун», «Маленький коричневый кролик», «Где мой свисток?», «Колокола», «Старый серый гусь», «Цвета», «Краски» и т.д.). Игры на отработку интонационной модели, фразового и логического ударения, </w:t>
      </w:r>
      <w:proofErr w:type="spellStart"/>
      <w:r w:rsidRPr="00221622">
        <w:rPr>
          <w:sz w:val="22"/>
          <w:szCs w:val="22"/>
        </w:rPr>
        <w:t>паузирования</w:t>
      </w:r>
      <w:proofErr w:type="spellEnd"/>
      <w:r w:rsidRPr="00221622">
        <w:rPr>
          <w:sz w:val="22"/>
          <w:szCs w:val="22"/>
        </w:rPr>
        <w:t>, четкой дикции, работу над мимикой при диалоге. В раздел включены разнообразные игры со словами, развивающими связную образную речь, развитие языковой догадки («Рифма», «Снова ищем начало», «Творческий подход», «По первой букве», «На что похоже заду</w:t>
      </w:r>
      <w:r>
        <w:rPr>
          <w:sz w:val="22"/>
          <w:szCs w:val="22"/>
        </w:rPr>
        <w:t>манное?»).</w:t>
      </w:r>
      <w:r w:rsidRPr="00221622">
        <w:rPr>
          <w:sz w:val="22"/>
          <w:szCs w:val="22"/>
        </w:rPr>
        <w:t xml:space="preserve"> </w:t>
      </w:r>
    </w:p>
    <w:p w:rsidR="006A2267" w:rsidRPr="00221622" w:rsidRDefault="006A2267" w:rsidP="006A2267">
      <w:pPr>
        <w:pStyle w:val="a3"/>
        <w:spacing w:before="120" w:beforeAutospacing="0" w:after="0" w:afterAutospacing="0"/>
        <w:ind w:firstLine="539"/>
        <w:jc w:val="both"/>
        <w:rPr>
          <w:sz w:val="22"/>
          <w:szCs w:val="22"/>
        </w:rPr>
      </w:pPr>
      <w:r w:rsidRPr="00221622">
        <w:rPr>
          <w:b/>
          <w:sz w:val="22"/>
          <w:szCs w:val="22"/>
        </w:rPr>
        <w:t xml:space="preserve">3. Раздел «Ритмопластика» </w:t>
      </w:r>
      <w:r>
        <w:rPr>
          <w:sz w:val="22"/>
          <w:szCs w:val="22"/>
        </w:rPr>
        <w:t>(30 часов</w:t>
      </w:r>
      <w:r w:rsidRPr="00221622">
        <w:rPr>
          <w:sz w:val="22"/>
          <w:szCs w:val="22"/>
        </w:rPr>
        <w:t>).</w:t>
      </w:r>
    </w:p>
    <w:p w:rsidR="006A2267" w:rsidRPr="00221622" w:rsidRDefault="006A2267" w:rsidP="006A2267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221622">
        <w:rPr>
          <w:sz w:val="22"/>
          <w:szCs w:val="22"/>
        </w:rPr>
        <w:t>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нагрузки. Сюда входит психофизический тренинг, подготовка к этюдам, развитие координации, совершенствование осанки и походки, театральные игры-этюды: беспредметный этюд (вдеть нитку в иголку, собирать вещи в чемодан, подточить карандаш лезвием, если бы табуретка была раскаленной печкой, если бы стул был колючим кустарником и т.д.); сценические этюды, например, «Скульптура» или сценические этюды в паре: «Реклама», «Противоречие»; сценические этюды по группам: «Очень большая картина», «Абстрактная картина», «Натюрморт», «Пейзаж», пантомимические этюды: «Один делает, другой мешает», «Ожидание», «Диалог», «Тень», имитация поведения животного.</w:t>
      </w:r>
    </w:p>
    <w:p w:rsidR="006A2267" w:rsidRPr="00E92A25" w:rsidRDefault="006A2267" w:rsidP="006A2267">
      <w:pPr>
        <w:pStyle w:val="a3"/>
        <w:numPr>
          <w:ilvl w:val="0"/>
          <w:numId w:val="27"/>
        </w:numPr>
        <w:spacing w:before="120" w:beforeAutospacing="0" w:after="0" w:afterAutospacing="0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Раздел «Рождение спектакля</w:t>
      </w:r>
      <w:r w:rsidRPr="00221622">
        <w:rPr>
          <w:b/>
          <w:sz w:val="22"/>
          <w:szCs w:val="22"/>
        </w:rPr>
        <w:t xml:space="preserve">» </w:t>
      </w:r>
      <w:r>
        <w:rPr>
          <w:sz w:val="22"/>
          <w:szCs w:val="22"/>
        </w:rPr>
        <w:t>(32 часа</w:t>
      </w:r>
      <w:r w:rsidRPr="00221622">
        <w:rPr>
          <w:sz w:val="22"/>
          <w:szCs w:val="22"/>
        </w:rPr>
        <w:t>).</w:t>
      </w:r>
    </w:p>
    <w:p w:rsidR="006A2267" w:rsidRPr="00221622" w:rsidRDefault="006A2267" w:rsidP="006A2267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221622">
        <w:rPr>
          <w:sz w:val="22"/>
          <w:szCs w:val="22"/>
        </w:rPr>
        <w:t xml:space="preserve">Предполагает итоговое занятие кружка и постановку </w:t>
      </w:r>
      <w:r>
        <w:rPr>
          <w:sz w:val="22"/>
          <w:szCs w:val="22"/>
        </w:rPr>
        <w:t xml:space="preserve"> театрализованных постановок</w:t>
      </w:r>
      <w:r w:rsidRPr="00221622">
        <w:rPr>
          <w:sz w:val="22"/>
          <w:szCs w:val="22"/>
        </w:rPr>
        <w:t xml:space="preserve"> для учащихся школы.</w:t>
      </w:r>
    </w:p>
    <w:p w:rsidR="00A84EB3" w:rsidRPr="00A84EB3" w:rsidRDefault="006A2267" w:rsidP="00A84EB3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221622">
        <w:rPr>
          <w:sz w:val="22"/>
          <w:szCs w:val="22"/>
        </w:rPr>
        <w:t>Алгоритм работы над спектаклем включает в себя предварительный разбор пьесы, первое чтение, обмен впечатлениями, распределение ролей, с учетом пожеланий юных артистов, и соответствие каждого из них избранной роли, чтение произведения по событиям с целью разбора текста по линии действий и последовательности этих действий для каждого персонажа, этюды-импровизации на события произведения (у каждого персонажа своя линия действий), воспроизведение разобранного события в действии на сценической площадке, разбор достоинств и недостатков, повторное обращение к тексту произведения. Обсуждение и создание декораций, костюмов, сценических эффектов, музыкального сопровождения</w:t>
      </w:r>
      <w:r>
        <w:rPr>
          <w:sz w:val="22"/>
          <w:szCs w:val="22"/>
        </w:rPr>
        <w:t>,</w:t>
      </w:r>
      <w:r w:rsidRPr="00221622">
        <w:rPr>
          <w:sz w:val="22"/>
          <w:szCs w:val="22"/>
        </w:rPr>
        <w:t xml:space="preserve"> навыки работы с гримом. Отработка ролей в эпизодах, прогонные репетиции и генеральная репетиция в костюмах. Выступление со спектаклем. Повторные показы спектаклей. Анализ дела организаторами и участниками</w:t>
      </w:r>
      <w:r>
        <w:rPr>
          <w:sz w:val="22"/>
          <w:szCs w:val="22"/>
        </w:rPr>
        <w:t>.</w:t>
      </w:r>
    </w:p>
    <w:p w:rsidR="006A2267" w:rsidRPr="00731745" w:rsidRDefault="006A2267" w:rsidP="00240101">
      <w:pPr>
        <w:ind w:firstLine="709"/>
        <w:jc w:val="center"/>
        <w:rPr>
          <w:rFonts w:eastAsia="Calibri"/>
          <w:b/>
          <w:lang w:eastAsia="en-US"/>
        </w:rPr>
      </w:pPr>
      <w:r w:rsidRPr="00731745">
        <w:rPr>
          <w:rFonts w:eastAsia="Calibri"/>
          <w:b/>
          <w:lang w:eastAsia="en-US"/>
        </w:rPr>
        <w:t xml:space="preserve">Планируемые результаты </w:t>
      </w:r>
      <w:r w:rsidR="00240101">
        <w:rPr>
          <w:rFonts w:eastAsia="Calibri"/>
          <w:b/>
          <w:lang w:eastAsia="en-US"/>
        </w:rPr>
        <w:t>обучения т</w:t>
      </w:r>
      <w:r>
        <w:rPr>
          <w:rFonts w:eastAsia="Calibri"/>
          <w:b/>
          <w:lang w:eastAsia="en-US"/>
        </w:rPr>
        <w:t>еатра «Арлекин</w:t>
      </w:r>
      <w:r w:rsidRPr="00731745">
        <w:rPr>
          <w:rFonts w:eastAsia="Calibri"/>
          <w:b/>
          <w:lang w:eastAsia="en-US"/>
        </w:rPr>
        <w:t>»</w:t>
      </w:r>
    </w:p>
    <w:p w:rsidR="006A2267" w:rsidRPr="00190186" w:rsidRDefault="006A2267" w:rsidP="006A2267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190186">
        <w:rPr>
          <w:i/>
          <w:iCs/>
          <w:color w:val="000000"/>
        </w:rPr>
        <w:t>Личностные</w:t>
      </w:r>
    </w:p>
    <w:p w:rsidR="006A2267" w:rsidRPr="00190186" w:rsidRDefault="006A2267" w:rsidP="006A2267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самостоятельность и личная ответственность за свои поступки,</w:t>
      </w:r>
      <w:r w:rsidRPr="00190186">
        <w:rPr>
          <w:rStyle w:val="apple-converted-space"/>
          <w:color w:val="000000"/>
        </w:rPr>
        <w:t> </w:t>
      </w:r>
      <w:r w:rsidRPr="00190186">
        <w:rPr>
          <w:color w:val="000000"/>
        </w:rPr>
        <w:t>установка на здоровый образ жизни;</w:t>
      </w:r>
    </w:p>
    <w:p w:rsidR="006A2267" w:rsidRPr="00190186" w:rsidRDefault="006A2267" w:rsidP="006A2267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ценностное отношение к окружающему миру, готовность следовать нормам нравственного, этического поведения;</w:t>
      </w:r>
    </w:p>
    <w:p w:rsidR="006A2267" w:rsidRPr="00190186" w:rsidRDefault="006A2267" w:rsidP="006A2267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уважительное отношение к иному мнению, истории и культуре других народов; эстетические потребности, ценности и чувства</w:t>
      </w:r>
    </w:p>
    <w:p w:rsidR="006A2267" w:rsidRPr="00190186" w:rsidRDefault="006A2267" w:rsidP="006A2267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proofErr w:type="spellStart"/>
      <w:r w:rsidRPr="00190186">
        <w:rPr>
          <w:i/>
          <w:iCs/>
          <w:color w:val="000000"/>
        </w:rPr>
        <w:t>Метапредметные</w:t>
      </w:r>
      <w:proofErr w:type="spellEnd"/>
      <w:r w:rsidRPr="00190186">
        <w:rPr>
          <w:i/>
          <w:iCs/>
          <w:color w:val="000000"/>
        </w:rPr>
        <w:t xml:space="preserve"> результаты</w:t>
      </w:r>
    </w:p>
    <w:p w:rsidR="006A2267" w:rsidRPr="00190186" w:rsidRDefault="006A2267" w:rsidP="006A2267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190186">
        <w:rPr>
          <w:color w:val="000000"/>
        </w:rPr>
        <w:lastRenderedPageBreak/>
        <w:t>Регулятивные универсальные учебные действия:</w:t>
      </w:r>
    </w:p>
    <w:p w:rsidR="006A2267" w:rsidRPr="00190186" w:rsidRDefault="006A2267" w:rsidP="006A2267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понимать и принимать учебную задачу, сформулированную педагогом;</w:t>
      </w:r>
    </w:p>
    <w:p w:rsidR="006A2267" w:rsidRPr="00190186" w:rsidRDefault="006A2267" w:rsidP="006A2267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планировать свои действия на отдельных этапах работы над инсценировкой, пьесой;</w:t>
      </w:r>
    </w:p>
    <w:p w:rsidR="006A2267" w:rsidRPr="00190186" w:rsidRDefault="006A2267" w:rsidP="006A2267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осуществлять контроль, коррекцию и оценку результатов своей деятельности;</w:t>
      </w:r>
    </w:p>
    <w:p w:rsidR="006A2267" w:rsidRPr="00190186" w:rsidRDefault="006A2267" w:rsidP="006A2267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6A2267" w:rsidRPr="00190186" w:rsidRDefault="006A2267" w:rsidP="006A2267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190186">
        <w:rPr>
          <w:color w:val="000000"/>
        </w:rPr>
        <w:t>Коммуникативные универсальные учебные действия:</w:t>
      </w:r>
    </w:p>
    <w:p w:rsidR="006A2267" w:rsidRPr="00190186" w:rsidRDefault="006A2267" w:rsidP="006A2267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включаться в диалог, в коллективное обсуждение, проявлять инициативу и активность;</w:t>
      </w:r>
    </w:p>
    <w:p w:rsidR="006A2267" w:rsidRPr="00190186" w:rsidRDefault="006A2267" w:rsidP="006A2267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работать в группе, учитывать мнения партнёров, отличные от собственных;</w:t>
      </w:r>
    </w:p>
    <w:p w:rsidR="006A2267" w:rsidRPr="00190186" w:rsidRDefault="006A2267" w:rsidP="006A2267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учиться выражать свои мысли;</w:t>
      </w:r>
    </w:p>
    <w:p w:rsidR="006A2267" w:rsidRPr="00190186" w:rsidRDefault="006A2267" w:rsidP="006A2267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учиться объяснять свое несогласие и пытаться договориться;</w:t>
      </w:r>
    </w:p>
    <w:p w:rsidR="006A2267" w:rsidRPr="00190186" w:rsidRDefault="006A2267" w:rsidP="006A2267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овладевать навыками сотрудничества в группе в совместном решении учебной задачи.</w:t>
      </w:r>
    </w:p>
    <w:p w:rsidR="006A2267" w:rsidRPr="00190186" w:rsidRDefault="006A2267" w:rsidP="006A2267">
      <w:pPr>
        <w:pStyle w:val="a3"/>
        <w:spacing w:before="0" w:beforeAutospacing="0" w:after="150" w:afterAutospacing="0"/>
        <w:rPr>
          <w:rFonts w:ascii="Arial" w:hAnsi="Arial" w:cs="Arial"/>
          <w:i/>
          <w:color w:val="000000"/>
        </w:rPr>
      </w:pPr>
      <w:r w:rsidRPr="00190186">
        <w:rPr>
          <w:i/>
          <w:color w:val="000000"/>
        </w:rPr>
        <w:t>Познавательные универсальные учебные действия:</w:t>
      </w:r>
    </w:p>
    <w:p w:rsidR="006A2267" w:rsidRPr="00190186" w:rsidRDefault="006A2267" w:rsidP="006A2267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6A2267" w:rsidRPr="00190186" w:rsidRDefault="006A2267" w:rsidP="006A2267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понимать и применять полученную информацию при выполнении заданий;</w:t>
      </w:r>
    </w:p>
    <w:p w:rsidR="006A2267" w:rsidRPr="00190186" w:rsidRDefault="006A2267" w:rsidP="006A2267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 xml:space="preserve">проявлять индивидуальные творческие способности при сочинении рассказов, сказок, этюдов, чтении по ролям и </w:t>
      </w:r>
      <w:proofErr w:type="spellStart"/>
      <w:r w:rsidRPr="00190186">
        <w:rPr>
          <w:color w:val="000000"/>
        </w:rPr>
        <w:t>инсценировании</w:t>
      </w:r>
      <w:proofErr w:type="spellEnd"/>
      <w:r w:rsidRPr="00190186">
        <w:rPr>
          <w:color w:val="000000"/>
        </w:rPr>
        <w:t>.</w:t>
      </w:r>
    </w:p>
    <w:p w:rsidR="006A2267" w:rsidRPr="00190186" w:rsidRDefault="006A2267" w:rsidP="006A2267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ориентироваться в своей системе знаний: отличать новое от уже известного с помощью педагога;</w:t>
      </w:r>
    </w:p>
    <w:p w:rsidR="006A2267" w:rsidRPr="00190186" w:rsidRDefault="006A2267" w:rsidP="006A2267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учиться добывать новые знания: находить ответы на вопросы, используя свой жизненный опыт, информацию, полученную от педагога, и используя учебную литературу.</w:t>
      </w:r>
    </w:p>
    <w:p w:rsidR="006A2267" w:rsidRPr="00190186" w:rsidRDefault="006A2267" w:rsidP="006A2267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190186">
        <w:rPr>
          <w:i/>
          <w:iCs/>
          <w:color w:val="000000"/>
        </w:rPr>
        <w:t>Предметными результатами</w:t>
      </w:r>
      <w:r w:rsidRPr="00190186">
        <w:rPr>
          <w:rStyle w:val="apple-converted-space"/>
          <w:i/>
          <w:iCs/>
          <w:color w:val="000000"/>
        </w:rPr>
        <w:t> </w:t>
      </w:r>
      <w:r w:rsidRPr="00190186">
        <w:rPr>
          <w:color w:val="000000"/>
        </w:rPr>
        <w:t>являются формирование следующих умений:</w:t>
      </w:r>
    </w:p>
    <w:p w:rsidR="006A2267" w:rsidRPr="00190186" w:rsidRDefault="006A2267" w:rsidP="006A2267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Определять и различать виды театрального искусства;</w:t>
      </w:r>
    </w:p>
    <w:p w:rsidR="006A2267" w:rsidRPr="00190186" w:rsidRDefault="006A2267" w:rsidP="006A2267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Владеть основами зрительского этикета;</w:t>
      </w:r>
    </w:p>
    <w:p w:rsidR="006A2267" w:rsidRPr="00190186" w:rsidRDefault="006A2267" w:rsidP="006A2267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Владеть навыками работы над голосом;</w:t>
      </w:r>
    </w:p>
    <w:p w:rsidR="006A2267" w:rsidRPr="00190186" w:rsidRDefault="006A2267" w:rsidP="006A2267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Управлять своим вниманием;</w:t>
      </w:r>
    </w:p>
    <w:p w:rsidR="006A2267" w:rsidRPr="00190186" w:rsidRDefault="006A2267" w:rsidP="006A2267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Четко формулировать свои мысли;</w:t>
      </w:r>
    </w:p>
    <w:p w:rsidR="006A2267" w:rsidRPr="00190186" w:rsidRDefault="006A2267" w:rsidP="006A2267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Выстраивать логическую цепочку поведения персонажа;</w:t>
      </w:r>
    </w:p>
    <w:p w:rsidR="001B2DE6" w:rsidRPr="001B2DE6" w:rsidRDefault="006A2267" w:rsidP="001B2DE6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190186">
        <w:rPr>
          <w:color w:val="000000"/>
        </w:rPr>
        <w:t>Применять полученные исполнительские навыки в работе над сценическим образом.</w:t>
      </w:r>
    </w:p>
    <w:p w:rsidR="001B2DE6" w:rsidRDefault="001B2DE6" w:rsidP="001B2DE6">
      <w:pPr>
        <w:pStyle w:val="a3"/>
        <w:spacing w:before="0" w:beforeAutospacing="0" w:after="150" w:afterAutospacing="0"/>
        <w:jc w:val="center"/>
        <w:rPr>
          <w:b/>
        </w:rPr>
      </w:pPr>
    </w:p>
    <w:p w:rsidR="001B2DE6" w:rsidRDefault="001B2DE6" w:rsidP="001B2DE6">
      <w:pPr>
        <w:pStyle w:val="a3"/>
        <w:spacing w:before="0" w:beforeAutospacing="0" w:after="150" w:afterAutospacing="0"/>
        <w:jc w:val="center"/>
        <w:rPr>
          <w:b/>
        </w:rPr>
      </w:pPr>
    </w:p>
    <w:p w:rsidR="006A2267" w:rsidRPr="001B2DE6" w:rsidRDefault="00240101" w:rsidP="001B2DE6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D3072D">
        <w:rPr>
          <w:b/>
        </w:rPr>
        <w:t>Тематический план</w:t>
      </w:r>
    </w:p>
    <w:tbl>
      <w:tblPr>
        <w:tblpPr w:leftFromText="180" w:rightFromText="180" w:vertAnchor="text" w:horzAnchor="margin" w:tblpY="-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6665"/>
        <w:gridCol w:w="1499"/>
      </w:tblGrid>
      <w:tr w:rsidR="006A2267" w:rsidRPr="00526294" w:rsidTr="001B2DE6">
        <w:trPr>
          <w:trHeight w:val="705"/>
        </w:trPr>
        <w:tc>
          <w:tcPr>
            <w:tcW w:w="1418" w:type="dxa"/>
            <w:shd w:val="clear" w:color="auto" w:fill="auto"/>
          </w:tcPr>
          <w:p w:rsidR="006A2267" w:rsidRPr="00526294" w:rsidRDefault="006A2267" w:rsidP="00A84EB3">
            <w:pPr>
              <w:jc w:val="center"/>
              <w:rPr>
                <w:rFonts w:eastAsia="Calibri"/>
                <w:b/>
                <w:lang w:eastAsia="en-US"/>
              </w:rPr>
            </w:pPr>
            <w:r w:rsidRPr="00526294">
              <w:rPr>
                <w:rFonts w:eastAsia="Calibri"/>
                <w:b/>
                <w:lang w:eastAsia="en-US"/>
              </w:rPr>
              <w:lastRenderedPageBreak/>
              <w:t>№ раздела и темы</w:t>
            </w:r>
          </w:p>
        </w:tc>
        <w:tc>
          <w:tcPr>
            <w:tcW w:w="6804" w:type="dxa"/>
            <w:shd w:val="clear" w:color="auto" w:fill="auto"/>
          </w:tcPr>
          <w:p w:rsidR="006A2267" w:rsidRPr="00526294" w:rsidRDefault="006A2267" w:rsidP="00A84EB3">
            <w:pPr>
              <w:jc w:val="center"/>
              <w:rPr>
                <w:rFonts w:eastAsia="Calibri"/>
                <w:b/>
                <w:lang w:eastAsia="en-US"/>
              </w:rPr>
            </w:pPr>
            <w:r w:rsidRPr="00526294">
              <w:rPr>
                <w:rFonts w:eastAsia="Calibri"/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1499" w:type="dxa"/>
            <w:shd w:val="clear" w:color="auto" w:fill="auto"/>
          </w:tcPr>
          <w:p w:rsidR="006A2267" w:rsidRPr="00526294" w:rsidRDefault="006A2267" w:rsidP="00A84EB3">
            <w:pPr>
              <w:jc w:val="center"/>
              <w:rPr>
                <w:rFonts w:eastAsia="Calibri"/>
                <w:b/>
                <w:lang w:eastAsia="en-US"/>
              </w:rPr>
            </w:pPr>
            <w:r w:rsidRPr="00526294">
              <w:rPr>
                <w:rFonts w:eastAsia="Calibri"/>
                <w:b/>
                <w:lang w:eastAsia="en-US"/>
              </w:rPr>
              <w:t>Количество часов</w:t>
            </w:r>
          </w:p>
        </w:tc>
      </w:tr>
      <w:tr w:rsidR="006A2267" w:rsidRPr="003D186B" w:rsidTr="00A84EB3">
        <w:trPr>
          <w:trHeight w:val="256"/>
        </w:trPr>
        <w:tc>
          <w:tcPr>
            <w:tcW w:w="1418" w:type="dxa"/>
            <w:shd w:val="clear" w:color="auto" w:fill="auto"/>
          </w:tcPr>
          <w:p w:rsidR="006A2267" w:rsidRPr="003D186B" w:rsidRDefault="006A2267" w:rsidP="00A84EB3">
            <w:pPr>
              <w:jc w:val="center"/>
              <w:rPr>
                <w:rFonts w:eastAsia="Calibri"/>
                <w:b/>
                <w:lang w:eastAsia="en-US"/>
              </w:rPr>
            </w:pPr>
            <w:r w:rsidRPr="003D186B">
              <w:rPr>
                <w:rFonts w:eastAsia="Calibri"/>
                <w:b/>
              </w:rPr>
              <w:t>Раздел 1.</w:t>
            </w:r>
          </w:p>
        </w:tc>
        <w:tc>
          <w:tcPr>
            <w:tcW w:w="6804" w:type="dxa"/>
            <w:shd w:val="clear" w:color="auto" w:fill="auto"/>
          </w:tcPr>
          <w:p w:rsidR="006A2267" w:rsidRPr="003D186B" w:rsidRDefault="006A2267" w:rsidP="00A84EB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</w:rPr>
              <w:t>«Театр как вид искусства</w:t>
            </w:r>
            <w:r w:rsidRPr="00221622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499" w:type="dxa"/>
            <w:shd w:val="clear" w:color="auto" w:fill="auto"/>
          </w:tcPr>
          <w:p w:rsidR="006A2267" w:rsidRPr="003D186B" w:rsidRDefault="006A2267" w:rsidP="00A84EB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 xml:space="preserve">15 </w:t>
            </w:r>
          </w:p>
        </w:tc>
      </w:tr>
      <w:tr w:rsidR="006A2267" w:rsidRPr="00526294" w:rsidTr="00A84EB3">
        <w:trPr>
          <w:trHeight w:val="256"/>
        </w:trPr>
        <w:tc>
          <w:tcPr>
            <w:tcW w:w="1418" w:type="dxa"/>
            <w:shd w:val="clear" w:color="auto" w:fill="auto"/>
          </w:tcPr>
          <w:p w:rsidR="006A2267" w:rsidRPr="00686593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Тема 1</w:t>
            </w:r>
          </w:p>
        </w:tc>
        <w:tc>
          <w:tcPr>
            <w:tcW w:w="6804" w:type="dxa"/>
            <w:shd w:val="clear" w:color="auto" w:fill="auto"/>
          </w:tcPr>
          <w:p w:rsidR="006A2267" w:rsidRPr="006217E1" w:rsidRDefault="006A2267" w:rsidP="00A84EB3">
            <w:pPr>
              <w:widowControl w:val="0"/>
              <w:adjustRightInd w:val="0"/>
              <w:spacing w:before="7"/>
              <w:ind w:right="4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Что такое театр?</w:t>
            </w:r>
          </w:p>
        </w:tc>
        <w:tc>
          <w:tcPr>
            <w:tcW w:w="1499" w:type="dxa"/>
            <w:shd w:val="clear" w:color="auto" w:fill="auto"/>
          </w:tcPr>
          <w:p w:rsidR="006A2267" w:rsidRPr="00686593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6A2267" w:rsidRPr="00526294" w:rsidTr="00A84EB3">
        <w:trPr>
          <w:trHeight w:val="256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2D3335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2</w:t>
            </w:r>
          </w:p>
        </w:tc>
        <w:tc>
          <w:tcPr>
            <w:tcW w:w="6804" w:type="dxa"/>
            <w:shd w:val="clear" w:color="auto" w:fill="auto"/>
          </w:tcPr>
          <w:p w:rsidR="006A2267" w:rsidRPr="006217E1" w:rsidRDefault="006A2267" w:rsidP="00A84EB3">
            <w:pPr>
              <w:widowControl w:val="0"/>
              <w:adjustRightInd w:val="0"/>
              <w:spacing w:before="7"/>
              <w:ind w:right="4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Виды театрального искусства.</w:t>
            </w:r>
          </w:p>
        </w:tc>
        <w:tc>
          <w:tcPr>
            <w:tcW w:w="1499" w:type="dxa"/>
            <w:shd w:val="clear" w:color="auto" w:fill="auto"/>
          </w:tcPr>
          <w:p w:rsidR="006A2267" w:rsidRPr="00686593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6A2267" w:rsidRPr="00526294" w:rsidTr="00A84EB3">
        <w:trPr>
          <w:trHeight w:val="256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2D3335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3</w:t>
            </w:r>
          </w:p>
        </w:tc>
        <w:tc>
          <w:tcPr>
            <w:tcW w:w="6804" w:type="dxa"/>
            <w:shd w:val="clear" w:color="auto" w:fill="auto"/>
          </w:tcPr>
          <w:p w:rsidR="006A2267" w:rsidRPr="006217E1" w:rsidRDefault="006A2267" w:rsidP="00A84EB3">
            <w:pPr>
              <w:shd w:val="clear" w:color="auto" w:fill="FFFFFF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Театр снаружи и внутри.</w:t>
            </w:r>
          </w:p>
        </w:tc>
        <w:tc>
          <w:tcPr>
            <w:tcW w:w="1499" w:type="dxa"/>
            <w:shd w:val="clear" w:color="auto" w:fill="auto"/>
          </w:tcPr>
          <w:p w:rsidR="006A2267" w:rsidRPr="00686593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6A2267" w:rsidRPr="00526294" w:rsidTr="00A84EB3">
        <w:trPr>
          <w:trHeight w:val="256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2D3335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4</w:t>
            </w:r>
          </w:p>
        </w:tc>
        <w:tc>
          <w:tcPr>
            <w:tcW w:w="6804" w:type="dxa"/>
            <w:shd w:val="clear" w:color="auto" w:fill="auto"/>
          </w:tcPr>
          <w:p w:rsidR="006A2267" w:rsidRPr="00A706B4" w:rsidRDefault="006A2267" w:rsidP="00A84EB3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 xml:space="preserve">                                   </w:t>
            </w:r>
            <w:r w:rsidRPr="00FE6FD7">
              <w:t>Культура зрителя</w:t>
            </w:r>
          </w:p>
        </w:tc>
        <w:tc>
          <w:tcPr>
            <w:tcW w:w="1499" w:type="dxa"/>
            <w:shd w:val="clear" w:color="auto" w:fill="auto"/>
          </w:tcPr>
          <w:p w:rsidR="006A2267" w:rsidRPr="00686593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Pr="003D186B" w:rsidRDefault="006A2267" w:rsidP="00A84EB3">
            <w:pPr>
              <w:jc w:val="center"/>
              <w:rPr>
                <w:rFonts w:eastAsia="Calibri"/>
                <w:b/>
                <w:lang w:eastAsia="en-US"/>
              </w:rPr>
            </w:pPr>
            <w:r w:rsidRPr="003D186B">
              <w:rPr>
                <w:rFonts w:eastAsia="Calibri"/>
                <w:b/>
              </w:rPr>
              <w:t>Раздел 2.</w:t>
            </w:r>
          </w:p>
        </w:tc>
        <w:tc>
          <w:tcPr>
            <w:tcW w:w="6804" w:type="dxa"/>
            <w:shd w:val="clear" w:color="auto" w:fill="auto"/>
          </w:tcPr>
          <w:p w:rsidR="006A2267" w:rsidRPr="005F0DED" w:rsidRDefault="006A2267" w:rsidP="00A84EB3">
            <w:pPr>
              <w:jc w:val="center"/>
              <w:rPr>
                <w:rFonts w:eastAsia="Calibri"/>
                <w:b/>
                <w:lang w:eastAsia="en-US"/>
              </w:rPr>
            </w:pPr>
            <w:r w:rsidRPr="00221622">
              <w:rPr>
                <w:b/>
                <w:sz w:val="22"/>
                <w:szCs w:val="22"/>
              </w:rPr>
              <w:t>«Культура и техника речи»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499" w:type="dxa"/>
            <w:shd w:val="clear" w:color="auto" w:fill="auto"/>
          </w:tcPr>
          <w:p w:rsidR="006A2267" w:rsidRPr="003D186B" w:rsidRDefault="006A2267" w:rsidP="00A84EB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31205B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1</w:t>
            </w:r>
          </w:p>
        </w:tc>
        <w:tc>
          <w:tcPr>
            <w:tcW w:w="6804" w:type="dxa"/>
            <w:shd w:val="clear" w:color="auto" w:fill="auto"/>
          </w:tcPr>
          <w:p w:rsidR="006A2267" w:rsidRPr="006217E1" w:rsidRDefault="006A2267" w:rsidP="00A84EB3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Р</w:t>
            </w:r>
            <w:r w:rsidRPr="00FE6FD7">
              <w:t>ечевая гимнастика</w:t>
            </w:r>
          </w:p>
        </w:tc>
        <w:tc>
          <w:tcPr>
            <w:tcW w:w="1499" w:type="dxa"/>
            <w:shd w:val="clear" w:color="auto" w:fill="auto"/>
          </w:tcPr>
          <w:p w:rsidR="006A2267" w:rsidRPr="00686593" w:rsidRDefault="006A2267" w:rsidP="00A84EB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31205B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2</w:t>
            </w:r>
          </w:p>
        </w:tc>
        <w:tc>
          <w:tcPr>
            <w:tcW w:w="6804" w:type="dxa"/>
            <w:shd w:val="clear" w:color="auto" w:fill="auto"/>
          </w:tcPr>
          <w:p w:rsidR="006A2267" w:rsidRPr="006217E1" w:rsidRDefault="006A2267" w:rsidP="00A84EB3">
            <w:pPr>
              <w:widowControl w:val="0"/>
              <w:adjustRightInd w:val="0"/>
              <w:spacing w:before="7"/>
              <w:ind w:right="43"/>
              <w:jc w:val="center"/>
              <w:rPr>
                <w:rFonts w:eastAsia="Calibri"/>
              </w:rPr>
            </w:pPr>
            <w:r>
              <w:t>Д</w:t>
            </w:r>
            <w:r w:rsidRPr="00FE6FD7">
              <w:t>ыхательные и артикуляционные упражнения</w:t>
            </w:r>
          </w:p>
        </w:tc>
        <w:tc>
          <w:tcPr>
            <w:tcW w:w="1499" w:type="dxa"/>
            <w:shd w:val="clear" w:color="auto" w:fill="auto"/>
          </w:tcPr>
          <w:p w:rsidR="006A2267" w:rsidRPr="00686593" w:rsidRDefault="006A2267" w:rsidP="00A84EB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31205B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3</w:t>
            </w:r>
          </w:p>
        </w:tc>
        <w:tc>
          <w:tcPr>
            <w:tcW w:w="6804" w:type="dxa"/>
            <w:shd w:val="clear" w:color="auto" w:fill="auto"/>
          </w:tcPr>
          <w:p w:rsidR="006A2267" w:rsidRPr="006217E1" w:rsidRDefault="006A2267" w:rsidP="00A84EB3">
            <w:pPr>
              <w:widowControl w:val="0"/>
              <w:adjustRightInd w:val="0"/>
              <w:spacing w:before="7"/>
              <w:ind w:right="43"/>
              <w:jc w:val="center"/>
              <w:rPr>
                <w:rFonts w:eastAsia="Calibri"/>
              </w:rPr>
            </w:pPr>
            <w:r>
              <w:t>Д</w:t>
            </w:r>
            <w:r w:rsidRPr="00FE6FD7">
              <w:t>икционные и интонационные упражнения</w:t>
            </w:r>
          </w:p>
        </w:tc>
        <w:tc>
          <w:tcPr>
            <w:tcW w:w="1499" w:type="dxa"/>
            <w:shd w:val="clear" w:color="auto" w:fill="auto"/>
          </w:tcPr>
          <w:p w:rsidR="006A2267" w:rsidRPr="00686593" w:rsidRDefault="006A2267" w:rsidP="00A84EB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31205B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4</w:t>
            </w:r>
          </w:p>
        </w:tc>
        <w:tc>
          <w:tcPr>
            <w:tcW w:w="6804" w:type="dxa"/>
            <w:shd w:val="clear" w:color="auto" w:fill="auto"/>
          </w:tcPr>
          <w:p w:rsidR="006A2267" w:rsidRPr="006217E1" w:rsidRDefault="006A2267" w:rsidP="00A84EB3">
            <w:pPr>
              <w:widowControl w:val="0"/>
              <w:adjustRightInd w:val="0"/>
              <w:spacing w:before="7"/>
              <w:ind w:right="43"/>
              <w:jc w:val="center"/>
              <w:rPr>
                <w:rFonts w:eastAsia="Calibri"/>
              </w:rPr>
            </w:pPr>
            <w:r>
              <w:t>Т</w:t>
            </w:r>
            <w:r w:rsidRPr="00FE6FD7">
              <w:t>ворческие игры со словом</w:t>
            </w:r>
          </w:p>
        </w:tc>
        <w:tc>
          <w:tcPr>
            <w:tcW w:w="1499" w:type="dxa"/>
            <w:shd w:val="clear" w:color="auto" w:fill="auto"/>
          </w:tcPr>
          <w:p w:rsidR="006A2267" w:rsidRPr="00686593" w:rsidRDefault="006A2267" w:rsidP="00A84EB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Pr="003D186B" w:rsidRDefault="006A2267" w:rsidP="00A84EB3">
            <w:pPr>
              <w:jc w:val="center"/>
              <w:rPr>
                <w:rFonts w:eastAsia="Calibri"/>
                <w:b/>
                <w:lang w:eastAsia="en-US"/>
              </w:rPr>
            </w:pPr>
            <w:r w:rsidRPr="003D186B">
              <w:rPr>
                <w:rFonts w:eastAsia="Calibri"/>
                <w:b/>
                <w:bCs/>
              </w:rPr>
              <w:t>Раздел 3.</w:t>
            </w:r>
          </w:p>
        </w:tc>
        <w:tc>
          <w:tcPr>
            <w:tcW w:w="6804" w:type="dxa"/>
            <w:shd w:val="clear" w:color="auto" w:fill="auto"/>
          </w:tcPr>
          <w:p w:rsidR="006A2267" w:rsidRPr="0007390C" w:rsidRDefault="006A2267" w:rsidP="00A84EB3">
            <w:pPr>
              <w:widowControl w:val="0"/>
              <w:adjustRightInd w:val="0"/>
              <w:spacing w:before="7"/>
              <w:ind w:right="43"/>
              <w:jc w:val="center"/>
              <w:rPr>
                <w:rFonts w:eastAsia="Calibri"/>
                <w:b/>
              </w:rPr>
            </w:pPr>
            <w:r w:rsidRPr="00221622">
              <w:rPr>
                <w:b/>
                <w:sz w:val="22"/>
                <w:szCs w:val="22"/>
              </w:rPr>
              <w:t>«Ритмопластика»</w:t>
            </w:r>
          </w:p>
        </w:tc>
        <w:tc>
          <w:tcPr>
            <w:tcW w:w="1499" w:type="dxa"/>
            <w:shd w:val="clear" w:color="auto" w:fill="auto"/>
          </w:tcPr>
          <w:p w:rsidR="006A2267" w:rsidRPr="003D186B" w:rsidRDefault="006A2267" w:rsidP="00A84EB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543309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1</w:t>
            </w:r>
          </w:p>
        </w:tc>
        <w:tc>
          <w:tcPr>
            <w:tcW w:w="6804" w:type="dxa"/>
            <w:shd w:val="clear" w:color="auto" w:fill="auto"/>
          </w:tcPr>
          <w:p w:rsidR="006A2267" w:rsidRPr="006217E1" w:rsidRDefault="006A2267" w:rsidP="00A84EB3">
            <w:pPr>
              <w:shd w:val="clear" w:color="auto" w:fill="FFFFFF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Ритмические игры и упражнения</w:t>
            </w:r>
          </w:p>
        </w:tc>
        <w:tc>
          <w:tcPr>
            <w:tcW w:w="1499" w:type="dxa"/>
            <w:shd w:val="clear" w:color="auto" w:fill="auto"/>
          </w:tcPr>
          <w:p w:rsidR="006A2267" w:rsidRPr="00686593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543309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2</w:t>
            </w:r>
          </w:p>
        </w:tc>
        <w:tc>
          <w:tcPr>
            <w:tcW w:w="6804" w:type="dxa"/>
            <w:shd w:val="clear" w:color="auto" w:fill="auto"/>
          </w:tcPr>
          <w:p w:rsidR="006A2267" w:rsidRPr="006217E1" w:rsidRDefault="006A2267" w:rsidP="00A84EB3">
            <w:pPr>
              <w:widowControl w:val="0"/>
              <w:adjustRightInd w:val="0"/>
              <w:spacing w:before="7"/>
              <w:ind w:right="4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Музыкально-пластические упражнения</w:t>
            </w:r>
          </w:p>
        </w:tc>
        <w:tc>
          <w:tcPr>
            <w:tcW w:w="1499" w:type="dxa"/>
            <w:shd w:val="clear" w:color="auto" w:fill="auto"/>
          </w:tcPr>
          <w:p w:rsidR="006A2267" w:rsidRPr="00686593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543309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3</w:t>
            </w:r>
          </w:p>
        </w:tc>
        <w:tc>
          <w:tcPr>
            <w:tcW w:w="6804" w:type="dxa"/>
            <w:shd w:val="clear" w:color="auto" w:fill="auto"/>
          </w:tcPr>
          <w:p w:rsidR="006A2267" w:rsidRPr="006217E1" w:rsidRDefault="006A2267" w:rsidP="00A84EB3">
            <w:pPr>
              <w:widowControl w:val="0"/>
              <w:adjustRightInd w:val="0"/>
              <w:spacing w:before="7"/>
              <w:ind w:right="4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Театральные игры-этюды</w:t>
            </w:r>
          </w:p>
        </w:tc>
        <w:tc>
          <w:tcPr>
            <w:tcW w:w="1499" w:type="dxa"/>
            <w:shd w:val="clear" w:color="auto" w:fill="auto"/>
          </w:tcPr>
          <w:p w:rsidR="006A2267" w:rsidRPr="00686593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543309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4</w:t>
            </w:r>
          </w:p>
        </w:tc>
        <w:tc>
          <w:tcPr>
            <w:tcW w:w="6804" w:type="dxa"/>
            <w:shd w:val="clear" w:color="auto" w:fill="auto"/>
          </w:tcPr>
          <w:p w:rsidR="006A2267" w:rsidRPr="006217E1" w:rsidRDefault="006A2267" w:rsidP="00A84EB3">
            <w:pPr>
              <w:widowControl w:val="0"/>
              <w:adjustRightInd w:val="0"/>
              <w:spacing w:before="7"/>
              <w:ind w:right="4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Беспредметный этюд</w:t>
            </w:r>
          </w:p>
        </w:tc>
        <w:tc>
          <w:tcPr>
            <w:tcW w:w="1499" w:type="dxa"/>
            <w:shd w:val="clear" w:color="auto" w:fill="auto"/>
          </w:tcPr>
          <w:p w:rsidR="006A2267" w:rsidRPr="00686593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Pr="00543309" w:rsidRDefault="006A2267" w:rsidP="00A84EB3">
            <w:pPr>
              <w:jc w:val="center"/>
              <w:rPr>
                <w:rFonts w:eastAsia="Calibri"/>
              </w:rPr>
            </w:pPr>
            <w:r w:rsidRPr="0031205B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5</w:t>
            </w:r>
          </w:p>
        </w:tc>
        <w:tc>
          <w:tcPr>
            <w:tcW w:w="6804" w:type="dxa"/>
            <w:shd w:val="clear" w:color="auto" w:fill="auto"/>
          </w:tcPr>
          <w:p w:rsidR="006A2267" w:rsidRDefault="006A2267" w:rsidP="00A84EB3">
            <w:pPr>
              <w:widowControl w:val="0"/>
              <w:adjustRightInd w:val="0"/>
              <w:spacing w:before="7"/>
              <w:ind w:right="4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Сценические этюды в группе</w:t>
            </w:r>
          </w:p>
        </w:tc>
        <w:tc>
          <w:tcPr>
            <w:tcW w:w="1499" w:type="dxa"/>
            <w:shd w:val="clear" w:color="auto" w:fill="auto"/>
          </w:tcPr>
          <w:p w:rsidR="006A2267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Pr="00D47EFC" w:rsidRDefault="006A2267" w:rsidP="00A84EB3">
            <w:pPr>
              <w:jc w:val="center"/>
              <w:rPr>
                <w:rFonts w:eastAsia="Calibri"/>
                <w:b/>
              </w:rPr>
            </w:pPr>
            <w:r w:rsidRPr="00D47EFC">
              <w:rPr>
                <w:rFonts w:eastAsia="Calibri"/>
                <w:b/>
              </w:rPr>
              <w:t>Раздел 4.</w:t>
            </w:r>
          </w:p>
        </w:tc>
        <w:tc>
          <w:tcPr>
            <w:tcW w:w="6804" w:type="dxa"/>
            <w:shd w:val="clear" w:color="auto" w:fill="auto"/>
          </w:tcPr>
          <w:p w:rsidR="006A2267" w:rsidRDefault="006A2267" w:rsidP="00A84EB3">
            <w:pPr>
              <w:widowControl w:val="0"/>
              <w:adjustRightInd w:val="0"/>
              <w:spacing w:before="7"/>
              <w:ind w:right="43"/>
              <w:jc w:val="center"/>
              <w:rPr>
                <w:rFonts w:eastAsia="Calibri"/>
              </w:rPr>
            </w:pPr>
            <w:r>
              <w:rPr>
                <w:b/>
                <w:sz w:val="22"/>
                <w:szCs w:val="22"/>
              </w:rPr>
              <w:t>«Рождение спектакля</w:t>
            </w:r>
            <w:r w:rsidRPr="00221622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499" w:type="dxa"/>
            <w:shd w:val="clear" w:color="auto" w:fill="auto"/>
          </w:tcPr>
          <w:p w:rsidR="006A2267" w:rsidRPr="00181013" w:rsidRDefault="006A2267" w:rsidP="00A84EB3">
            <w:pPr>
              <w:jc w:val="center"/>
              <w:rPr>
                <w:rFonts w:eastAsia="Calibri"/>
                <w:b/>
              </w:rPr>
            </w:pPr>
            <w:r w:rsidRPr="00181013">
              <w:rPr>
                <w:rFonts w:eastAsia="Calibri"/>
                <w:b/>
              </w:rPr>
              <w:t>32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543309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1</w:t>
            </w:r>
          </w:p>
        </w:tc>
        <w:tc>
          <w:tcPr>
            <w:tcW w:w="6804" w:type="dxa"/>
            <w:shd w:val="clear" w:color="auto" w:fill="auto"/>
          </w:tcPr>
          <w:p w:rsidR="006A2267" w:rsidRPr="00FA2FBB" w:rsidRDefault="006A2267" w:rsidP="00A84EB3">
            <w:pPr>
              <w:widowControl w:val="0"/>
              <w:adjustRightInd w:val="0"/>
              <w:spacing w:before="7"/>
              <w:ind w:right="43"/>
              <w:jc w:val="center"/>
            </w:pPr>
            <w:r w:rsidRPr="00FA2FBB">
              <w:t>Разбор пьесы</w:t>
            </w:r>
            <w:r>
              <w:t>, первое чтение</w:t>
            </w:r>
          </w:p>
        </w:tc>
        <w:tc>
          <w:tcPr>
            <w:tcW w:w="1499" w:type="dxa"/>
            <w:shd w:val="clear" w:color="auto" w:fill="auto"/>
          </w:tcPr>
          <w:p w:rsidR="006A2267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543309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2</w:t>
            </w:r>
          </w:p>
        </w:tc>
        <w:tc>
          <w:tcPr>
            <w:tcW w:w="6804" w:type="dxa"/>
            <w:shd w:val="clear" w:color="auto" w:fill="auto"/>
          </w:tcPr>
          <w:p w:rsidR="006A2267" w:rsidRPr="00FA2FBB" w:rsidRDefault="006A2267" w:rsidP="00A84EB3">
            <w:pPr>
              <w:widowControl w:val="0"/>
              <w:adjustRightInd w:val="0"/>
              <w:spacing w:before="7"/>
              <w:ind w:right="43"/>
              <w:jc w:val="center"/>
            </w:pPr>
            <w:r>
              <w:t>Распределение ролей</w:t>
            </w:r>
          </w:p>
        </w:tc>
        <w:tc>
          <w:tcPr>
            <w:tcW w:w="1499" w:type="dxa"/>
            <w:shd w:val="clear" w:color="auto" w:fill="auto"/>
          </w:tcPr>
          <w:p w:rsidR="006A2267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543309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3</w:t>
            </w:r>
          </w:p>
        </w:tc>
        <w:tc>
          <w:tcPr>
            <w:tcW w:w="6804" w:type="dxa"/>
            <w:shd w:val="clear" w:color="auto" w:fill="auto"/>
          </w:tcPr>
          <w:p w:rsidR="006A2267" w:rsidRPr="00221622" w:rsidRDefault="006A2267" w:rsidP="00A84EB3">
            <w:pPr>
              <w:widowControl w:val="0"/>
              <w:adjustRightInd w:val="0"/>
              <w:spacing w:before="7"/>
              <w:ind w:right="43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Э</w:t>
            </w:r>
            <w:r w:rsidRPr="00221622">
              <w:rPr>
                <w:sz w:val="22"/>
                <w:szCs w:val="22"/>
              </w:rPr>
              <w:t>тюды-импровизации на события произведения</w:t>
            </w:r>
          </w:p>
        </w:tc>
        <w:tc>
          <w:tcPr>
            <w:tcW w:w="1499" w:type="dxa"/>
            <w:shd w:val="clear" w:color="auto" w:fill="auto"/>
          </w:tcPr>
          <w:p w:rsidR="006A2267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543309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4</w:t>
            </w:r>
          </w:p>
        </w:tc>
        <w:tc>
          <w:tcPr>
            <w:tcW w:w="6804" w:type="dxa"/>
            <w:shd w:val="clear" w:color="auto" w:fill="auto"/>
          </w:tcPr>
          <w:p w:rsidR="006A2267" w:rsidRPr="00221622" w:rsidRDefault="006A2267" w:rsidP="00A84EB3">
            <w:pPr>
              <w:widowControl w:val="0"/>
              <w:adjustRightInd w:val="0"/>
              <w:spacing w:before="7"/>
              <w:ind w:right="43"/>
              <w:jc w:val="center"/>
            </w:pPr>
            <w:r w:rsidRPr="00221622">
              <w:rPr>
                <w:sz w:val="22"/>
                <w:szCs w:val="22"/>
              </w:rPr>
              <w:t>Обсуждение и создание декораций, костюмов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:rsidR="006A2267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Pr="00543309" w:rsidRDefault="006A2267" w:rsidP="00A84EB3">
            <w:pPr>
              <w:jc w:val="center"/>
              <w:rPr>
                <w:rFonts w:eastAsia="Calibri"/>
              </w:rPr>
            </w:pPr>
            <w:r w:rsidRPr="0031205B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5</w:t>
            </w:r>
          </w:p>
        </w:tc>
        <w:tc>
          <w:tcPr>
            <w:tcW w:w="6804" w:type="dxa"/>
            <w:shd w:val="clear" w:color="auto" w:fill="auto"/>
          </w:tcPr>
          <w:p w:rsidR="006A2267" w:rsidRPr="00221622" w:rsidRDefault="006A2267" w:rsidP="00A84EB3">
            <w:pPr>
              <w:widowControl w:val="0"/>
              <w:adjustRightInd w:val="0"/>
              <w:spacing w:before="7"/>
              <w:ind w:right="43"/>
              <w:jc w:val="center"/>
            </w:pPr>
            <w:r w:rsidRPr="00221622">
              <w:rPr>
                <w:sz w:val="22"/>
                <w:szCs w:val="22"/>
              </w:rPr>
              <w:t>Отработка ролей в эпизодах</w:t>
            </w:r>
          </w:p>
        </w:tc>
        <w:tc>
          <w:tcPr>
            <w:tcW w:w="1499" w:type="dxa"/>
            <w:shd w:val="clear" w:color="auto" w:fill="auto"/>
          </w:tcPr>
          <w:p w:rsidR="006A2267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543309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6</w:t>
            </w:r>
          </w:p>
        </w:tc>
        <w:tc>
          <w:tcPr>
            <w:tcW w:w="6804" w:type="dxa"/>
            <w:shd w:val="clear" w:color="auto" w:fill="auto"/>
          </w:tcPr>
          <w:p w:rsidR="006A2267" w:rsidRPr="00221622" w:rsidRDefault="006A2267" w:rsidP="00A84EB3">
            <w:pPr>
              <w:widowControl w:val="0"/>
              <w:adjustRightInd w:val="0"/>
              <w:spacing w:before="7"/>
              <w:ind w:right="43"/>
              <w:jc w:val="center"/>
            </w:pPr>
            <w:r>
              <w:rPr>
                <w:sz w:val="22"/>
                <w:szCs w:val="22"/>
              </w:rPr>
              <w:t xml:space="preserve">Прогонная </w:t>
            </w:r>
            <w:r w:rsidRPr="00221622">
              <w:rPr>
                <w:sz w:val="22"/>
                <w:szCs w:val="22"/>
              </w:rPr>
              <w:t xml:space="preserve"> репетици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1499" w:type="dxa"/>
            <w:shd w:val="clear" w:color="auto" w:fill="auto"/>
          </w:tcPr>
          <w:p w:rsidR="006A2267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Default="006A2267" w:rsidP="00A84EB3">
            <w:pPr>
              <w:jc w:val="center"/>
            </w:pPr>
            <w:r w:rsidRPr="00543309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7</w:t>
            </w:r>
          </w:p>
        </w:tc>
        <w:tc>
          <w:tcPr>
            <w:tcW w:w="6804" w:type="dxa"/>
            <w:shd w:val="clear" w:color="auto" w:fill="auto"/>
          </w:tcPr>
          <w:p w:rsidR="006A2267" w:rsidRPr="00221622" w:rsidRDefault="006A2267" w:rsidP="00A84EB3">
            <w:pPr>
              <w:widowControl w:val="0"/>
              <w:adjustRightInd w:val="0"/>
              <w:spacing w:before="7"/>
              <w:ind w:right="43"/>
              <w:jc w:val="center"/>
            </w:pPr>
            <w:r>
              <w:rPr>
                <w:sz w:val="22"/>
                <w:szCs w:val="22"/>
              </w:rPr>
              <w:t>Г</w:t>
            </w:r>
            <w:r w:rsidRPr="00221622">
              <w:rPr>
                <w:sz w:val="22"/>
                <w:szCs w:val="22"/>
              </w:rPr>
              <w:t>енеральная репетиция в костюмах</w:t>
            </w:r>
          </w:p>
        </w:tc>
        <w:tc>
          <w:tcPr>
            <w:tcW w:w="1499" w:type="dxa"/>
            <w:shd w:val="clear" w:color="auto" w:fill="auto"/>
          </w:tcPr>
          <w:p w:rsidR="006A2267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Pr="00543309" w:rsidRDefault="006A2267" w:rsidP="00A84EB3">
            <w:pPr>
              <w:jc w:val="center"/>
              <w:rPr>
                <w:rFonts w:eastAsia="Calibri"/>
              </w:rPr>
            </w:pPr>
            <w:r w:rsidRPr="0031205B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8</w:t>
            </w:r>
          </w:p>
        </w:tc>
        <w:tc>
          <w:tcPr>
            <w:tcW w:w="6804" w:type="dxa"/>
            <w:shd w:val="clear" w:color="auto" w:fill="auto"/>
          </w:tcPr>
          <w:p w:rsidR="006A2267" w:rsidRPr="00221622" w:rsidRDefault="006A2267" w:rsidP="00A84EB3">
            <w:pPr>
              <w:widowControl w:val="0"/>
              <w:adjustRightInd w:val="0"/>
              <w:spacing w:before="7"/>
              <w:ind w:right="43"/>
              <w:jc w:val="center"/>
            </w:pPr>
            <w:r w:rsidRPr="00221622">
              <w:rPr>
                <w:sz w:val="22"/>
                <w:szCs w:val="22"/>
              </w:rPr>
              <w:t>Выступление со спектаклем</w:t>
            </w:r>
          </w:p>
        </w:tc>
        <w:tc>
          <w:tcPr>
            <w:tcW w:w="1499" w:type="dxa"/>
            <w:shd w:val="clear" w:color="auto" w:fill="auto"/>
          </w:tcPr>
          <w:p w:rsidR="006A2267" w:rsidRDefault="006A2267" w:rsidP="00A84E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6A2267" w:rsidRPr="00526294" w:rsidTr="00A84EB3">
        <w:trPr>
          <w:trHeight w:val="271"/>
        </w:trPr>
        <w:tc>
          <w:tcPr>
            <w:tcW w:w="1418" w:type="dxa"/>
            <w:shd w:val="clear" w:color="auto" w:fill="auto"/>
          </w:tcPr>
          <w:p w:rsidR="006A2267" w:rsidRPr="00526294" w:rsidRDefault="006A2267" w:rsidP="00A84E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6A2267" w:rsidRPr="00526294" w:rsidRDefault="006A2267" w:rsidP="00A84EB3">
            <w:pPr>
              <w:widowControl w:val="0"/>
              <w:adjustRightInd w:val="0"/>
              <w:spacing w:before="7"/>
              <w:ind w:right="43"/>
              <w:jc w:val="center"/>
              <w:rPr>
                <w:rFonts w:eastAsia="Calibri"/>
                <w:b/>
              </w:rPr>
            </w:pPr>
            <w:r w:rsidRPr="00526294">
              <w:rPr>
                <w:rFonts w:eastAsia="Calibri"/>
                <w:b/>
              </w:rPr>
              <w:t>Итого</w:t>
            </w:r>
          </w:p>
        </w:tc>
        <w:tc>
          <w:tcPr>
            <w:tcW w:w="1499" w:type="dxa"/>
            <w:shd w:val="clear" w:color="auto" w:fill="auto"/>
          </w:tcPr>
          <w:p w:rsidR="006A2267" w:rsidRPr="00526294" w:rsidRDefault="006A2267" w:rsidP="00A84EB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102</w:t>
            </w:r>
          </w:p>
        </w:tc>
      </w:tr>
      <w:tr w:rsidR="006A2267" w:rsidRPr="00526294" w:rsidTr="00A84EB3">
        <w:trPr>
          <w:trHeight w:val="286"/>
        </w:trPr>
        <w:tc>
          <w:tcPr>
            <w:tcW w:w="1418" w:type="dxa"/>
            <w:shd w:val="clear" w:color="auto" w:fill="auto"/>
          </w:tcPr>
          <w:p w:rsidR="006A2267" w:rsidRPr="00526294" w:rsidRDefault="006A2267" w:rsidP="00A84E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6A2267" w:rsidRPr="00526294" w:rsidRDefault="006A2267" w:rsidP="00A84EB3">
            <w:pPr>
              <w:widowControl w:val="0"/>
              <w:adjustRightInd w:val="0"/>
              <w:spacing w:before="7"/>
              <w:ind w:right="43"/>
              <w:jc w:val="center"/>
              <w:rPr>
                <w:rFonts w:eastAsia="Calibri"/>
              </w:rPr>
            </w:pPr>
            <w:r w:rsidRPr="00526294">
              <w:rPr>
                <w:rFonts w:eastAsia="Calibri"/>
              </w:rPr>
              <w:t>Резервное время</w:t>
            </w:r>
          </w:p>
        </w:tc>
        <w:tc>
          <w:tcPr>
            <w:tcW w:w="1499" w:type="dxa"/>
            <w:shd w:val="clear" w:color="auto" w:fill="auto"/>
          </w:tcPr>
          <w:p w:rsidR="006A2267" w:rsidRPr="00526294" w:rsidRDefault="006A2267" w:rsidP="00A84EB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</w:tbl>
    <w:p w:rsidR="006A2267" w:rsidRDefault="006A2267" w:rsidP="006A2267">
      <w:pPr>
        <w:rPr>
          <w:rFonts w:eastAsia="Calibri"/>
          <w:b/>
          <w:lang w:eastAsia="en-US"/>
        </w:rPr>
      </w:pPr>
    </w:p>
    <w:p w:rsidR="001B2DE6" w:rsidRDefault="001B2DE6" w:rsidP="006A2267">
      <w:pPr>
        <w:rPr>
          <w:rFonts w:eastAsia="Calibri"/>
          <w:b/>
          <w:lang w:eastAsia="en-US"/>
        </w:rPr>
      </w:pPr>
    </w:p>
    <w:p w:rsidR="00A84EB3" w:rsidRDefault="00A84EB3" w:rsidP="006A2267">
      <w:pPr>
        <w:rPr>
          <w:rFonts w:eastAsia="Calibri"/>
          <w:b/>
          <w:lang w:eastAsia="en-US"/>
        </w:rPr>
      </w:pPr>
    </w:p>
    <w:p w:rsidR="006A2267" w:rsidRDefault="006A2267" w:rsidP="006A2267">
      <w:pPr>
        <w:rPr>
          <w:rFonts w:eastAsia="Calibri"/>
          <w:b/>
          <w:lang w:eastAsia="en-US"/>
        </w:rPr>
      </w:pPr>
    </w:p>
    <w:p w:rsidR="006A2267" w:rsidRPr="009A0550" w:rsidRDefault="006A2267" w:rsidP="006A2267">
      <w:pPr>
        <w:spacing w:after="160" w:line="259" w:lineRule="auto"/>
        <w:ind w:left="-426"/>
        <w:jc w:val="center"/>
        <w:rPr>
          <w:rFonts w:eastAsia="Calibri"/>
          <w:b/>
          <w:sz w:val="28"/>
          <w:szCs w:val="28"/>
          <w:lang w:eastAsia="en-US"/>
        </w:rPr>
      </w:pPr>
      <w:r w:rsidRPr="008525A0">
        <w:rPr>
          <w:rFonts w:eastAsia="Calibri"/>
          <w:b/>
          <w:sz w:val="28"/>
          <w:szCs w:val="28"/>
          <w:lang w:eastAsia="en-US"/>
        </w:rPr>
        <w:t>Календарно-тематическое планирование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6A2267" w:rsidRDefault="006A2267" w:rsidP="006A2267"/>
    <w:tbl>
      <w:tblPr>
        <w:tblpPr w:leftFromText="180" w:rightFromText="180" w:vertAnchor="text" w:tblpX="-1060" w:tblpY="1"/>
        <w:tblOverlap w:val="never"/>
        <w:tblW w:w="13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19"/>
        <w:gridCol w:w="142"/>
        <w:gridCol w:w="709"/>
        <w:gridCol w:w="47"/>
        <w:gridCol w:w="1228"/>
        <w:gridCol w:w="38"/>
        <w:gridCol w:w="955"/>
        <w:gridCol w:w="45"/>
        <w:gridCol w:w="4045"/>
        <w:gridCol w:w="20"/>
        <w:gridCol w:w="142"/>
        <w:gridCol w:w="3119"/>
        <w:gridCol w:w="1275"/>
        <w:gridCol w:w="1275"/>
      </w:tblGrid>
      <w:tr w:rsidR="006A2267" w:rsidRPr="00526294" w:rsidTr="00234153">
        <w:trPr>
          <w:gridAfter w:val="2"/>
          <w:wAfter w:w="2550" w:type="dxa"/>
        </w:trPr>
        <w:tc>
          <w:tcPr>
            <w:tcW w:w="1668" w:type="dxa"/>
            <w:gridSpan w:val="4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 w:rsidRPr="00526294"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 w:rsidRPr="00526294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 w:rsidRPr="00526294">
              <w:rPr>
                <w:rFonts w:eastAsia="Calibri"/>
                <w:b/>
                <w:lang w:eastAsia="en-US"/>
              </w:rPr>
              <w:t>Тема урока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Виды практической деятельности </w:t>
            </w:r>
          </w:p>
        </w:tc>
      </w:tr>
      <w:tr w:rsidR="006A2267" w:rsidRPr="00526294" w:rsidTr="00234153">
        <w:trPr>
          <w:gridAfter w:val="2"/>
          <w:wAfter w:w="2550" w:type="dxa"/>
        </w:trPr>
        <w:tc>
          <w:tcPr>
            <w:tcW w:w="959" w:type="dxa"/>
            <w:gridSpan w:val="3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</w:t>
            </w:r>
          </w:p>
        </w:tc>
        <w:tc>
          <w:tcPr>
            <w:tcW w:w="709" w:type="dxa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 w:rsidRPr="00526294">
              <w:rPr>
                <w:rFonts w:eastAsia="Calibri"/>
                <w:b/>
                <w:lang w:eastAsia="en-US"/>
              </w:rPr>
              <w:t>П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 w:rsidRPr="00526294">
              <w:rPr>
                <w:rFonts w:eastAsia="Calibri"/>
                <w:b/>
                <w:lang w:eastAsia="en-US"/>
              </w:rPr>
              <w:t>Ф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6A2267" w:rsidRPr="00526294" w:rsidRDefault="006A2267" w:rsidP="00BB544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6A2267" w:rsidRPr="00526294" w:rsidRDefault="006A2267" w:rsidP="00BB5449">
            <w:pPr>
              <w:rPr>
                <w:rFonts w:eastAsia="Calibri"/>
                <w:b/>
                <w:lang w:eastAsia="en-US"/>
              </w:rPr>
            </w:pPr>
          </w:p>
        </w:tc>
      </w:tr>
      <w:tr w:rsidR="006A226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6A2267" w:rsidRPr="00526294" w:rsidRDefault="006A2267" w:rsidP="00BB5449">
            <w:pPr>
              <w:shd w:val="clear" w:color="auto" w:fill="FFFFFF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Раздел I</w:t>
            </w:r>
            <w:r w:rsidRPr="00526294">
              <w:rPr>
                <w:rFonts w:eastAsia="Calibri"/>
                <w:b/>
              </w:rPr>
              <w:t xml:space="preserve">. </w:t>
            </w:r>
            <w:r>
              <w:rPr>
                <w:rFonts w:eastAsia="Calibri"/>
                <w:b/>
              </w:rPr>
              <w:t xml:space="preserve">  </w:t>
            </w:r>
            <w:r>
              <w:rPr>
                <w:b/>
                <w:sz w:val="22"/>
                <w:szCs w:val="22"/>
              </w:rPr>
              <w:t>«Театр как вид искусства</w:t>
            </w:r>
            <w:r w:rsidRPr="00221622">
              <w:rPr>
                <w:b/>
                <w:sz w:val="22"/>
                <w:szCs w:val="22"/>
              </w:rPr>
              <w:t>»</w:t>
            </w:r>
            <w:r>
              <w:rPr>
                <w:rFonts w:eastAsia="Calibri"/>
                <w:b/>
              </w:rPr>
              <w:t xml:space="preserve">     ( 15 </w:t>
            </w:r>
            <w:r w:rsidRPr="00526294">
              <w:rPr>
                <w:rFonts w:eastAsia="Calibri"/>
                <w:b/>
              </w:rPr>
              <w:t>часов).</w:t>
            </w:r>
          </w:p>
        </w:tc>
      </w:tr>
      <w:tr w:rsidR="006A2267" w:rsidRPr="00810D61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6A2267" w:rsidRPr="0022137D" w:rsidRDefault="006A2267" w:rsidP="00BB5449">
            <w:pPr>
              <w:jc w:val="center"/>
              <w:rPr>
                <w:rFonts w:eastAsia="Calibri"/>
                <w:b/>
              </w:rPr>
            </w:pPr>
            <w:r w:rsidRPr="0022137D">
              <w:rPr>
                <w:rFonts w:eastAsia="Calibri"/>
                <w:b/>
              </w:rPr>
              <w:t>Тема 1.    Что такое театр?        (5 ч)</w:t>
            </w:r>
          </w:p>
        </w:tc>
      </w:tr>
      <w:tr w:rsidR="006A2267" w:rsidRPr="00810D61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1020ED" w:rsidP="001020E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01</w:t>
            </w:r>
            <w:r w:rsidR="006A2267">
              <w:rPr>
                <w:rFonts w:eastAsia="Calibri"/>
                <w:b/>
                <w:lang w:eastAsia="en-US"/>
              </w:rPr>
              <w:t>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2" w:type="dxa"/>
            <w:gridSpan w:val="4"/>
            <w:shd w:val="clear" w:color="auto" w:fill="auto"/>
          </w:tcPr>
          <w:p w:rsidR="006A2267" w:rsidRPr="00E94418" w:rsidRDefault="006A2267" w:rsidP="00BB5449">
            <w:pPr>
              <w:shd w:val="clear" w:color="auto" w:fill="FFFFFF"/>
              <w:rPr>
                <w:rFonts w:eastAsia="Calibri"/>
              </w:rPr>
            </w:pPr>
            <w:r w:rsidRPr="00E94418">
              <w:rPr>
                <w:rFonts w:eastAsia="Calibri"/>
              </w:rPr>
              <w:t>Определение что такое театр?</w:t>
            </w:r>
          </w:p>
        </w:tc>
        <w:tc>
          <w:tcPr>
            <w:tcW w:w="3119" w:type="dxa"/>
            <w:shd w:val="clear" w:color="auto" w:fill="auto"/>
          </w:tcPr>
          <w:p w:rsidR="006A2267" w:rsidRPr="00810D61" w:rsidRDefault="006A2267" w:rsidP="00BB5449">
            <w:pPr>
              <w:rPr>
                <w:rFonts w:eastAsia="Calibri"/>
              </w:rPr>
            </w:pPr>
          </w:p>
        </w:tc>
      </w:tr>
      <w:tr w:rsidR="006A226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3512F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04</w:t>
            </w:r>
            <w:r w:rsidR="001020ED">
              <w:rPr>
                <w:rFonts w:eastAsia="Calibri"/>
                <w:b/>
                <w:lang w:eastAsia="en-US"/>
              </w:rPr>
              <w:t>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2" w:type="dxa"/>
            <w:gridSpan w:val="4"/>
            <w:shd w:val="clear" w:color="auto" w:fill="auto"/>
          </w:tcPr>
          <w:p w:rsidR="006A2267" w:rsidRPr="000B30A3" w:rsidRDefault="006A2267" w:rsidP="00BB5449">
            <w:pPr>
              <w:shd w:val="clear" w:color="auto" w:fill="FFFFFF"/>
              <w:rPr>
                <w:rFonts w:eastAsia="Calibri"/>
              </w:rPr>
            </w:pPr>
            <w:r w:rsidRPr="000B30A3">
              <w:rPr>
                <w:rFonts w:eastAsia="Calibri"/>
              </w:rPr>
              <w:t>Возникновение театра</w:t>
            </w:r>
          </w:p>
        </w:tc>
        <w:tc>
          <w:tcPr>
            <w:tcW w:w="3119" w:type="dxa"/>
            <w:shd w:val="clear" w:color="auto" w:fill="auto"/>
          </w:tcPr>
          <w:p w:rsidR="006A2267" w:rsidRPr="00526294" w:rsidRDefault="006A2267" w:rsidP="00BB5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392C53">
              <w:rPr>
                <w:rFonts w:eastAsia="Calibri"/>
              </w:rPr>
              <w:t xml:space="preserve"> </w:t>
            </w:r>
          </w:p>
        </w:tc>
      </w:tr>
      <w:tr w:rsidR="006A2267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1020ED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07.09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2" w:type="dxa"/>
            <w:gridSpan w:val="4"/>
            <w:shd w:val="clear" w:color="auto" w:fill="auto"/>
          </w:tcPr>
          <w:p w:rsidR="006A2267" w:rsidRDefault="006A2267" w:rsidP="00BB5449">
            <w:pPr>
              <w:shd w:val="clear" w:color="auto" w:fill="FFFFFF"/>
              <w:rPr>
                <w:rFonts w:eastAsia="Calibri"/>
                <w:b/>
              </w:rPr>
            </w:pPr>
            <w:r>
              <w:rPr>
                <w:rFonts w:eastAsia="Calibri"/>
              </w:rPr>
              <w:t>История театрального искусства</w:t>
            </w:r>
          </w:p>
        </w:tc>
        <w:tc>
          <w:tcPr>
            <w:tcW w:w="3119" w:type="dxa"/>
            <w:shd w:val="clear" w:color="auto" w:fill="auto"/>
          </w:tcPr>
          <w:p w:rsidR="006A2267" w:rsidRDefault="006A2267" w:rsidP="00BB5449">
            <w:pPr>
              <w:rPr>
                <w:rFonts w:eastAsia="Calibri"/>
              </w:rPr>
            </w:pPr>
          </w:p>
        </w:tc>
      </w:tr>
      <w:tr w:rsidR="006A2267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3512F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  <w:r w:rsidR="001020ED">
              <w:rPr>
                <w:rFonts w:eastAsia="Calibri"/>
                <w:b/>
                <w:lang w:eastAsia="en-US"/>
              </w:rPr>
              <w:t>8.09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2" w:type="dxa"/>
            <w:gridSpan w:val="4"/>
            <w:shd w:val="clear" w:color="auto" w:fill="auto"/>
          </w:tcPr>
          <w:p w:rsidR="006A2267" w:rsidRPr="00785067" w:rsidRDefault="00B819A7" w:rsidP="00B819A7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 xml:space="preserve">История театрального искусства </w:t>
            </w:r>
          </w:p>
        </w:tc>
        <w:tc>
          <w:tcPr>
            <w:tcW w:w="3119" w:type="dxa"/>
            <w:shd w:val="clear" w:color="auto" w:fill="auto"/>
          </w:tcPr>
          <w:p w:rsidR="006A2267" w:rsidRDefault="006A2267" w:rsidP="00BB5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Игры : </w:t>
            </w:r>
            <w:r w:rsidRPr="00785067">
              <w:rPr>
                <w:rFonts w:eastAsia="Calibri"/>
              </w:rPr>
              <w:t>«Передай дальше», «Передай добро по кругу»</w:t>
            </w:r>
          </w:p>
        </w:tc>
      </w:tr>
      <w:tr w:rsidR="006A2267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3512F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  <w:r w:rsidR="001020ED">
              <w:rPr>
                <w:rFonts w:eastAsia="Calibri"/>
                <w:b/>
                <w:lang w:eastAsia="en-US"/>
              </w:rPr>
              <w:t>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2" w:type="dxa"/>
            <w:gridSpan w:val="4"/>
            <w:shd w:val="clear" w:color="auto" w:fill="auto"/>
          </w:tcPr>
          <w:p w:rsidR="006A2267" w:rsidRPr="00785067" w:rsidRDefault="00B819A7" w:rsidP="00BB5449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Театральные игры на знакомства</w:t>
            </w:r>
            <w:r w:rsidRPr="00785067">
              <w:rPr>
                <w:rFonts w:eastAsia="Calibri"/>
              </w:rPr>
              <w:t xml:space="preserve"> </w:t>
            </w:r>
            <w:r w:rsidR="006A2267" w:rsidRPr="00785067">
              <w:rPr>
                <w:rFonts w:eastAsia="Calibri"/>
              </w:rPr>
              <w:t>Закрепление пройденного материала</w:t>
            </w:r>
          </w:p>
        </w:tc>
        <w:tc>
          <w:tcPr>
            <w:tcW w:w="3119" w:type="dxa"/>
            <w:shd w:val="clear" w:color="auto" w:fill="auto"/>
          </w:tcPr>
          <w:p w:rsidR="006A2267" w:rsidRDefault="006A2267" w:rsidP="00BB5449">
            <w:pPr>
              <w:rPr>
                <w:rFonts w:eastAsia="Calibri"/>
              </w:rPr>
            </w:pPr>
          </w:p>
        </w:tc>
      </w:tr>
      <w:tr w:rsidR="006A2267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6A2267" w:rsidRPr="0022137D" w:rsidRDefault="006A2267" w:rsidP="00BB5449">
            <w:pPr>
              <w:jc w:val="center"/>
              <w:rPr>
                <w:rFonts w:eastAsia="Calibri"/>
                <w:b/>
              </w:rPr>
            </w:pPr>
            <w:r w:rsidRPr="0022137D">
              <w:rPr>
                <w:rFonts w:eastAsia="Calibri"/>
                <w:b/>
              </w:rPr>
              <w:t>Тема 2.   Виды театрального искусства.   (5 ч)</w:t>
            </w:r>
          </w:p>
        </w:tc>
      </w:tr>
      <w:tr w:rsidR="006A2267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1020ED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6A2267" w:rsidRPr="0029406A" w:rsidRDefault="006A2267" w:rsidP="00BB5449">
            <w:pPr>
              <w:shd w:val="clear" w:color="auto" w:fill="FFFFFF"/>
              <w:rPr>
                <w:rFonts w:eastAsia="Calibri"/>
              </w:rPr>
            </w:pPr>
            <w:r w:rsidRPr="0029406A">
              <w:rPr>
                <w:rFonts w:eastAsia="Calibri"/>
              </w:rPr>
              <w:t>Театр, как вид искусства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6A2267" w:rsidRDefault="006A2267" w:rsidP="00BB5449">
            <w:pPr>
              <w:rPr>
                <w:rFonts w:eastAsia="Calibri"/>
              </w:rPr>
            </w:pPr>
            <w:r>
              <w:rPr>
                <w:rFonts w:eastAsia="Calibri"/>
              </w:rPr>
              <w:t>Презентация</w:t>
            </w:r>
          </w:p>
        </w:tc>
      </w:tr>
      <w:tr w:rsidR="006A226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1020ED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6A2267" w:rsidRPr="0029406A" w:rsidRDefault="006A2267" w:rsidP="00BB5449">
            <w:pPr>
              <w:widowControl w:val="0"/>
              <w:adjustRightInd w:val="0"/>
              <w:spacing w:before="7"/>
              <w:ind w:right="43"/>
              <w:rPr>
                <w:rFonts w:eastAsia="Calibri"/>
              </w:rPr>
            </w:pPr>
            <w:r w:rsidRPr="0029406A">
              <w:rPr>
                <w:rFonts w:eastAsia="Calibri"/>
              </w:rPr>
              <w:t>Драматический театр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6A2267" w:rsidRPr="00526294" w:rsidRDefault="006A2267" w:rsidP="00BB5449">
            <w:pPr>
              <w:rPr>
                <w:rFonts w:eastAsia="Calibri"/>
              </w:rPr>
            </w:pPr>
            <w:r>
              <w:rPr>
                <w:rFonts w:eastAsia="Calibri"/>
              </w:rPr>
              <w:t>Презентация</w:t>
            </w:r>
          </w:p>
        </w:tc>
      </w:tr>
      <w:tr w:rsidR="006A226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  <w:r w:rsidR="003512F7">
              <w:rPr>
                <w:rFonts w:eastAsia="Calibri"/>
                <w:b/>
                <w:lang w:eastAsia="en-US"/>
              </w:rPr>
              <w:t>8</w:t>
            </w:r>
            <w:r w:rsidR="001020ED">
              <w:rPr>
                <w:rFonts w:eastAsia="Calibri"/>
                <w:b/>
                <w:lang w:eastAsia="en-US"/>
              </w:rPr>
              <w:t>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6A2267" w:rsidRPr="0029406A" w:rsidRDefault="006A2267" w:rsidP="00BB5449">
            <w:pPr>
              <w:widowControl w:val="0"/>
              <w:adjustRightInd w:val="0"/>
              <w:spacing w:before="7"/>
              <w:ind w:right="43"/>
              <w:rPr>
                <w:rFonts w:eastAsia="Calibri"/>
                <w:lang w:eastAsia="en-US"/>
              </w:rPr>
            </w:pPr>
            <w:r w:rsidRPr="0029406A">
              <w:rPr>
                <w:rFonts w:eastAsia="Calibri"/>
                <w:lang w:eastAsia="en-US"/>
              </w:rPr>
              <w:t>Музыкальный театр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6A2267" w:rsidRPr="00526294" w:rsidRDefault="006A2267" w:rsidP="00BB5449">
            <w:pPr>
              <w:rPr>
                <w:rFonts w:eastAsia="Calibri"/>
              </w:rPr>
            </w:pPr>
            <w:r>
              <w:rPr>
                <w:rFonts w:eastAsia="Calibri"/>
              </w:rPr>
              <w:t>Презентация</w:t>
            </w:r>
          </w:p>
        </w:tc>
      </w:tr>
      <w:tr w:rsidR="006A226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1020ED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6A2267" w:rsidRPr="0029406A" w:rsidRDefault="006A2267" w:rsidP="00BB5449">
            <w:pPr>
              <w:widowControl w:val="0"/>
              <w:adjustRightInd w:val="0"/>
              <w:spacing w:before="7"/>
              <w:ind w:right="43"/>
              <w:rPr>
                <w:rFonts w:eastAsia="Calibri"/>
                <w:lang w:eastAsia="en-US"/>
              </w:rPr>
            </w:pPr>
            <w:r w:rsidRPr="0029406A">
              <w:rPr>
                <w:rFonts w:eastAsia="Calibri"/>
                <w:lang w:eastAsia="en-US"/>
              </w:rPr>
              <w:t xml:space="preserve">Пантомима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6A2267" w:rsidRPr="00526294" w:rsidRDefault="006A2267" w:rsidP="00BB5449">
            <w:pPr>
              <w:rPr>
                <w:rFonts w:eastAsia="Calibri"/>
              </w:rPr>
            </w:pPr>
            <w:r>
              <w:rPr>
                <w:rFonts w:eastAsia="Calibri"/>
              </w:rPr>
              <w:t>Презентация</w:t>
            </w:r>
          </w:p>
        </w:tc>
      </w:tr>
      <w:tr w:rsidR="006A2267" w:rsidRPr="00A12CEF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1020ED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6A2267" w:rsidRPr="0029406A" w:rsidRDefault="006A2267" w:rsidP="00BB5449">
            <w:pPr>
              <w:widowControl w:val="0"/>
              <w:adjustRightInd w:val="0"/>
              <w:spacing w:before="7"/>
              <w:ind w:right="43"/>
              <w:rPr>
                <w:rFonts w:eastAsia="Calibri"/>
              </w:rPr>
            </w:pPr>
            <w:r w:rsidRPr="0029406A">
              <w:rPr>
                <w:rFonts w:eastAsia="Calibri"/>
              </w:rPr>
              <w:t xml:space="preserve"> Театр кукольный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6A2267" w:rsidRPr="00A12CEF" w:rsidRDefault="006A2267" w:rsidP="00BB5449">
            <w:pPr>
              <w:widowControl w:val="0"/>
              <w:adjustRightInd w:val="0"/>
              <w:spacing w:before="7" w:line="274" w:lineRule="exact"/>
              <w:ind w:right="43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Презентация</w:t>
            </w:r>
          </w:p>
        </w:tc>
      </w:tr>
      <w:tr w:rsidR="006A2267" w:rsidRPr="00810D61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6A2267" w:rsidRPr="0022137D" w:rsidRDefault="006A2267" w:rsidP="00BB5449">
            <w:pPr>
              <w:shd w:val="clear" w:color="auto" w:fill="FFFFFF"/>
              <w:jc w:val="center"/>
              <w:rPr>
                <w:rFonts w:eastAsia="Calibri"/>
                <w:b/>
              </w:rPr>
            </w:pPr>
            <w:r w:rsidRPr="0022137D">
              <w:rPr>
                <w:rFonts w:eastAsia="Calibri"/>
                <w:b/>
              </w:rPr>
              <w:t>Тема 3.   Театр снаружи и внутри.     (3 ч)</w:t>
            </w:r>
          </w:p>
        </w:tc>
      </w:tr>
      <w:tr w:rsidR="006A226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3512F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  <w:r w:rsidR="001020ED">
              <w:rPr>
                <w:rFonts w:eastAsia="Calibri"/>
                <w:b/>
                <w:lang w:eastAsia="en-US"/>
              </w:rPr>
              <w:t>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6A2267" w:rsidRPr="00066963" w:rsidRDefault="006A2267" w:rsidP="00BB5449">
            <w:pPr>
              <w:widowControl w:val="0"/>
              <w:adjustRightInd w:val="0"/>
              <w:spacing w:before="7"/>
              <w:ind w:right="43"/>
              <w:rPr>
                <w:rFonts w:eastAsia="Calibri"/>
              </w:rPr>
            </w:pPr>
            <w:r w:rsidRPr="00066963">
              <w:rPr>
                <w:rFonts w:eastAsia="Calibri"/>
              </w:rPr>
              <w:t>Сцена, театральный занавес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6A2267" w:rsidRPr="00526294" w:rsidRDefault="006A2267" w:rsidP="00BB5449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Презентация</w:t>
            </w:r>
          </w:p>
        </w:tc>
      </w:tr>
      <w:tr w:rsidR="006A226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1020ED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6A2267" w:rsidRPr="00066963" w:rsidRDefault="006A2267" w:rsidP="00BB5449">
            <w:pPr>
              <w:widowControl w:val="0"/>
              <w:adjustRightInd w:val="0"/>
              <w:spacing w:before="7"/>
              <w:ind w:right="43"/>
              <w:rPr>
                <w:rFonts w:eastAsia="Calibri"/>
              </w:rPr>
            </w:pPr>
            <w:r w:rsidRPr="00066963">
              <w:rPr>
                <w:rFonts w:eastAsia="Calibri"/>
              </w:rPr>
              <w:t>Декорации, костюмы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6A2267" w:rsidRPr="00526294" w:rsidRDefault="006A2267" w:rsidP="00BB5449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Презентация</w:t>
            </w:r>
          </w:p>
        </w:tc>
      </w:tr>
      <w:tr w:rsidR="006A226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1020ED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29.09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6A2267" w:rsidRPr="00066963" w:rsidRDefault="006A2267" w:rsidP="00BB5449">
            <w:pPr>
              <w:widowControl w:val="0"/>
              <w:adjustRightInd w:val="0"/>
              <w:spacing w:before="7"/>
              <w:ind w:right="43"/>
              <w:rPr>
                <w:rFonts w:eastAsia="Calibri"/>
              </w:rPr>
            </w:pPr>
            <w:r w:rsidRPr="00066963">
              <w:rPr>
                <w:rFonts w:eastAsia="Calibri"/>
              </w:rPr>
              <w:t>Костюмеры, гримеры</w:t>
            </w:r>
            <w:r>
              <w:rPr>
                <w:rFonts w:eastAsia="Calibri"/>
              </w:rPr>
              <w:t>, хореографы и т.д.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6A2267" w:rsidRPr="00526294" w:rsidRDefault="006A2267" w:rsidP="00BB5449">
            <w:pPr>
              <w:shd w:val="clear" w:color="auto" w:fill="FFFFFF"/>
              <w:rPr>
                <w:rFonts w:eastAsia="Calibri"/>
              </w:rPr>
            </w:pPr>
          </w:p>
        </w:tc>
      </w:tr>
      <w:tr w:rsidR="006A2267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6A2267" w:rsidRPr="0022137D" w:rsidRDefault="006A2267" w:rsidP="00BB5449">
            <w:pPr>
              <w:jc w:val="center"/>
              <w:rPr>
                <w:rFonts w:eastAsia="Calibri"/>
                <w:b/>
              </w:rPr>
            </w:pPr>
            <w:r w:rsidRPr="0022137D">
              <w:rPr>
                <w:rFonts w:eastAsia="Calibri"/>
                <w:b/>
              </w:rPr>
              <w:t xml:space="preserve">Тема 4.    </w:t>
            </w:r>
            <w:r w:rsidRPr="0022137D">
              <w:rPr>
                <w:b/>
              </w:rPr>
              <w:t xml:space="preserve"> Культура зрителя</w:t>
            </w:r>
            <w:r w:rsidRPr="0022137D">
              <w:rPr>
                <w:rFonts w:eastAsia="Calibri"/>
                <w:b/>
              </w:rPr>
              <w:t xml:space="preserve">    (2 ч)</w:t>
            </w:r>
          </w:p>
        </w:tc>
      </w:tr>
      <w:tr w:rsidR="006A226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3512F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02</w:t>
            </w:r>
            <w:r w:rsidR="001020ED">
              <w:rPr>
                <w:rFonts w:eastAsia="Calibri"/>
                <w:b/>
                <w:lang w:eastAsia="en-US"/>
              </w:rPr>
              <w:t>.10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6A2267" w:rsidRPr="00526294" w:rsidRDefault="006A2267" w:rsidP="00BB5449">
            <w:pPr>
              <w:shd w:val="clear" w:color="auto" w:fill="FFFFFF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Как вести себя в театре?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6A2267" w:rsidRPr="00526294" w:rsidRDefault="006A2267" w:rsidP="00BB544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Викторина</w:t>
            </w:r>
          </w:p>
        </w:tc>
      </w:tr>
      <w:tr w:rsidR="006A226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1020ED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05.10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6A2267" w:rsidRDefault="006A2267" w:rsidP="00BB5449">
            <w:pPr>
              <w:shd w:val="clear" w:color="auto" w:fill="FFFFFF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Правила поведения в театре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6A2267" w:rsidRPr="00526294" w:rsidRDefault="006A2267" w:rsidP="00BB544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Викторина по правилам поведения</w:t>
            </w:r>
          </w:p>
        </w:tc>
      </w:tr>
      <w:tr w:rsidR="006A226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bCs/>
              </w:rPr>
              <w:t xml:space="preserve">Раздел II. </w:t>
            </w:r>
            <w:r w:rsidRPr="00221622">
              <w:rPr>
                <w:b/>
                <w:sz w:val="22"/>
                <w:szCs w:val="22"/>
              </w:rPr>
              <w:t>«Культура и техника речи»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</w:rPr>
              <w:t>(</w:t>
            </w:r>
            <w:r w:rsidRPr="00526294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</w:rPr>
              <w:t xml:space="preserve">25 </w:t>
            </w:r>
            <w:r w:rsidRPr="00526294">
              <w:rPr>
                <w:rFonts w:eastAsia="Calibri"/>
                <w:b/>
              </w:rPr>
              <w:t>часов).</w:t>
            </w:r>
          </w:p>
        </w:tc>
      </w:tr>
      <w:tr w:rsidR="006A2267" w:rsidRPr="00810D61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6A2267" w:rsidRPr="0022137D" w:rsidRDefault="0061651C" w:rsidP="0061651C">
            <w:pPr>
              <w:shd w:val="clear" w:color="auto" w:fill="FFFFFF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                                           </w:t>
            </w:r>
            <w:r w:rsidR="006A2267" w:rsidRPr="0022137D">
              <w:rPr>
                <w:rFonts w:eastAsia="Calibri"/>
                <w:b/>
              </w:rPr>
              <w:t xml:space="preserve">Тема 1. </w:t>
            </w:r>
            <w:r w:rsidR="006A2267" w:rsidRPr="0022137D">
              <w:rPr>
                <w:b/>
              </w:rPr>
              <w:t xml:space="preserve"> Речевая гимнастика    (5 ч)</w:t>
            </w:r>
          </w:p>
        </w:tc>
      </w:tr>
      <w:tr w:rsidR="006A2267" w:rsidRPr="00810D61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A2267" w:rsidRPr="00526294" w:rsidRDefault="001020ED" w:rsidP="00BB544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06.10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A2267" w:rsidRPr="00526294" w:rsidRDefault="006A2267" w:rsidP="00BB54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6A2267" w:rsidRPr="00065B17" w:rsidRDefault="00B819A7" w:rsidP="00BB5449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Правила поведения в театре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6A2267" w:rsidRPr="00810D61" w:rsidRDefault="006A2267" w:rsidP="00BB5449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Упражнения: «Окошко», «Чистим зубы», «Месим тесто» и т.д.</w:t>
            </w:r>
          </w:p>
        </w:tc>
      </w:tr>
      <w:tr w:rsidR="00B819A7" w:rsidRPr="00810D61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17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  <w:r w:rsidR="001020ED">
              <w:rPr>
                <w:rFonts w:eastAsia="Calibri"/>
                <w:b/>
                <w:lang w:eastAsia="en-US"/>
              </w:rPr>
              <w:t>9.10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065B17" w:rsidRDefault="00B819A7" w:rsidP="00B819A7">
            <w:pPr>
              <w:shd w:val="clear" w:color="auto" w:fill="FFFFFF"/>
              <w:rPr>
                <w:rFonts w:eastAsia="Calibri"/>
              </w:rPr>
            </w:pPr>
            <w:r w:rsidRPr="00065B17">
              <w:rPr>
                <w:rFonts w:eastAsia="Calibri"/>
              </w:rPr>
              <w:t>Упражнения для формирования движения губ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810D61" w:rsidRDefault="00B819A7" w:rsidP="00B819A7">
            <w:pPr>
              <w:shd w:val="clear" w:color="auto" w:fill="FFFFFF"/>
              <w:rPr>
                <w:rFonts w:eastAsia="Calibri"/>
              </w:rPr>
            </w:pPr>
          </w:p>
        </w:tc>
      </w:tr>
      <w:tr w:rsidR="00B819A7" w:rsidRPr="00810D61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12.10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065B17" w:rsidRDefault="00B819A7" w:rsidP="00B819A7">
            <w:pPr>
              <w:shd w:val="clear" w:color="auto" w:fill="FFFFFF"/>
              <w:rPr>
                <w:rFonts w:eastAsia="Calibri"/>
              </w:rPr>
            </w:pPr>
            <w:r w:rsidRPr="00065B17">
              <w:rPr>
                <w:rFonts w:eastAsia="Calibri"/>
              </w:rPr>
              <w:t>Пальчиковая зарядка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810D61" w:rsidRDefault="00B819A7" w:rsidP="00B819A7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 xml:space="preserve">Дыхательная гимнастика: «Живот шарик» </w:t>
            </w:r>
          </w:p>
        </w:tc>
      </w:tr>
      <w:tr w:rsidR="00B819A7" w:rsidRPr="00810D61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13.10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065B17" w:rsidRDefault="00B819A7" w:rsidP="00B819A7">
            <w:pPr>
              <w:shd w:val="clear" w:color="auto" w:fill="FFFFFF"/>
              <w:rPr>
                <w:rFonts w:eastAsia="Calibri"/>
              </w:rPr>
            </w:pPr>
            <w:r w:rsidRPr="00065B17">
              <w:rPr>
                <w:rFonts w:eastAsia="Calibri"/>
              </w:rPr>
              <w:t>Речевое дыхание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810D61" w:rsidRDefault="00B819A7" w:rsidP="00B819A7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Дыхание на опоре - упражнения</w:t>
            </w:r>
          </w:p>
        </w:tc>
      </w:tr>
      <w:tr w:rsidR="00B819A7" w:rsidRPr="00810D61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1020E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16.10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065B17" w:rsidRDefault="00B819A7" w:rsidP="00B819A7">
            <w:pPr>
              <w:shd w:val="clear" w:color="auto" w:fill="FFFFFF"/>
              <w:rPr>
                <w:rFonts w:eastAsia="Calibri"/>
              </w:rPr>
            </w:pPr>
            <w:r w:rsidRPr="00065B17">
              <w:rPr>
                <w:rFonts w:eastAsia="Calibri"/>
              </w:rPr>
              <w:t>Отличие речевого дыхания от обычного жизненного дыхания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810D61" w:rsidRDefault="00B819A7" w:rsidP="00B819A7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Звукоподражание: «Комар», «Муха»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22137D" w:rsidRDefault="0061651C" w:rsidP="00B819A7">
            <w:pPr>
              <w:shd w:val="clear" w:color="auto" w:fill="FFFFFF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Тем</w:t>
            </w:r>
            <w:r w:rsidR="00B819A7" w:rsidRPr="0022137D">
              <w:rPr>
                <w:rFonts w:eastAsia="Calibri"/>
                <w:b/>
              </w:rPr>
              <w:t xml:space="preserve">а 2. </w:t>
            </w:r>
            <w:r w:rsidR="00B819A7" w:rsidRPr="0022137D">
              <w:rPr>
                <w:b/>
              </w:rPr>
              <w:t xml:space="preserve"> Дыхательные и артикуляционные упражнения  (5 ч)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19.10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9E1B79" w:rsidRDefault="00B819A7" w:rsidP="00B819A7">
            <w:pPr>
              <w:shd w:val="clear" w:color="auto" w:fill="FFFFFF"/>
              <w:rPr>
                <w:rFonts w:eastAsia="Calibri"/>
              </w:rPr>
            </w:pPr>
            <w:r w:rsidRPr="009E1B79">
              <w:rPr>
                <w:rFonts w:eastAsia="Calibri"/>
              </w:rPr>
              <w:t>Упражнения для губ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Упражнения «Чашечка», «Маляр», «Дудочка»</w:t>
            </w:r>
          </w:p>
        </w:tc>
      </w:tr>
      <w:tr w:rsidR="00B819A7" w:rsidRPr="00E80333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20.10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9E1B79" w:rsidRDefault="00B819A7" w:rsidP="00B819A7">
            <w:pPr>
              <w:shd w:val="clear" w:color="auto" w:fill="FFFFFF"/>
              <w:rPr>
                <w:rFonts w:eastAsia="Calibri"/>
              </w:rPr>
            </w:pPr>
            <w:r w:rsidRPr="009E1B79">
              <w:rPr>
                <w:rFonts w:eastAsia="Calibri"/>
              </w:rPr>
              <w:t>Упражнения для языка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E80333" w:rsidRDefault="00B819A7" w:rsidP="00B819A7">
            <w:pPr>
              <w:shd w:val="clear" w:color="auto" w:fill="FFFFFF"/>
              <w:rPr>
                <w:rFonts w:eastAsia="Calibri"/>
                <w:b/>
              </w:rPr>
            </w:pPr>
            <w:r>
              <w:rPr>
                <w:rFonts w:eastAsia="Calibri"/>
              </w:rPr>
              <w:t>Упражнения «Грибочек», «Пароход гудит»</w:t>
            </w:r>
          </w:p>
        </w:tc>
      </w:tr>
      <w:tr w:rsidR="00B819A7" w:rsidRPr="00E80333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1020E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23.10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9E1B79" w:rsidRDefault="00B819A7" w:rsidP="00B819A7">
            <w:pPr>
              <w:shd w:val="clear" w:color="auto" w:fill="FFFFFF"/>
              <w:rPr>
                <w:rFonts w:eastAsia="Calibri"/>
              </w:rPr>
            </w:pPr>
            <w:r w:rsidRPr="009E1B79">
              <w:t xml:space="preserve">Артикуляционные упражнения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9338E8" w:rsidRDefault="00B819A7" w:rsidP="00B819A7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Игры со словами рифмами</w:t>
            </w:r>
          </w:p>
        </w:tc>
      </w:tr>
      <w:tr w:rsidR="00B819A7" w:rsidRPr="00E80333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26.10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9E1B79" w:rsidRDefault="00B819A7" w:rsidP="00B819A7">
            <w:pPr>
              <w:shd w:val="clear" w:color="auto" w:fill="FFFFFF"/>
              <w:rPr>
                <w:rFonts w:eastAsia="Calibri"/>
              </w:rPr>
            </w:pPr>
            <w:r w:rsidRPr="009E1B79">
              <w:t xml:space="preserve">Артикуляционные упражнения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E80333" w:rsidRDefault="00B819A7" w:rsidP="00B819A7">
            <w:pPr>
              <w:shd w:val="clear" w:color="auto" w:fill="FFFFFF"/>
              <w:rPr>
                <w:rFonts w:eastAsia="Calibri"/>
                <w:b/>
              </w:rPr>
            </w:pPr>
            <w:r>
              <w:rPr>
                <w:rFonts w:eastAsia="Calibri"/>
              </w:rPr>
              <w:t>Игры со словами рифмами</w:t>
            </w:r>
          </w:p>
        </w:tc>
      </w:tr>
      <w:tr w:rsidR="00B819A7" w:rsidRPr="00E80333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27.10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9E1B79" w:rsidRDefault="00B819A7" w:rsidP="00B819A7">
            <w:pPr>
              <w:shd w:val="clear" w:color="auto" w:fill="FFFFFF"/>
              <w:rPr>
                <w:rFonts w:eastAsia="Calibri"/>
              </w:rPr>
            </w:pPr>
            <w:r w:rsidRPr="009E1B79">
              <w:t>Дыхательные упражнения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9338E8" w:rsidRDefault="00B819A7" w:rsidP="00B819A7">
            <w:pPr>
              <w:shd w:val="clear" w:color="auto" w:fill="FFFFFF"/>
              <w:rPr>
                <w:rFonts w:eastAsia="Calibri"/>
              </w:rPr>
            </w:pPr>
            <w:r w:rsidRPr="009338E8">
              <w:rPr>
                <w:rFonts w:eastAsia="Calibri"/>
              </w:rPr>
              <w:t>Стишки на одном дыхании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22137D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 w:rsidRPr="0022137D">
              <w:rPr>
                <w:rFonts w:eastAsia="Calibri"/>
                <w:b/>
                <w:lang w:eastAsia="en-US"/>
              </w:rPr>
              <w:t xml:space="preserve">Тема 3. </w:t>
            </w:r>
            <w:r w:rsidRPr="0022137D">
              <w:rPr>
                <w:b/>
              </w:rPr>
              <w:t xml:space="preserve"> Дикционные и интонационные упражнения   (5 ч)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1020E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30.10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7B6AD2" w:rsidRDefault="00B819A7" w:rsidP="00B819A7">
            <w:pPr>
              <w:rPr>
                <w:rFonts w:eastAsia="Calibri"/>
                <w:lang w:eastAsia="en-US"/>
              </w:rPr>
            </w:pPr>
            <w:r w:rsidRPr="007B6AD2">
              <w:t xml:space="preserve">Дикционные  упражнения 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9338E8">
              <w:rPr>
                <w:rFonts w:eastAsia="Calibri"/>
              </w:rPr>
              <w:t>Скороговорки</w:t>
            </w:r>
            <w:r>
              <w:rPr>
                <w:rFonts w:eastAsia="Calibri"/>
              </w:rPr>
              <w:t xml:space="preserve">: «Карп </w:t>
            </w:r>
            <w:proofErr w:type="spellStart"/>
            <w:r>
              <w:rPr>
                <w:rFonts w:eastAsia="Calibri"/>
              </w:rPr>
              <w:t>Карлыч</w:t>
            </w:r>
            <w:proofErr w:type="spellEnd"/>
            <w:r>
              <w:rPr>
                <w:rFonts w:eastAsia="Calibri"/>
              </w:rPr>
              <w:t>», «Еж», «Петр Петров»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09.11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7B6AD2" w:rsidRDefault="00B819A7" w:rsidP="00B819A7">
            <w:pPr>
              <w:rPr>
                <w:rFonts w:eastAsia="Calibri"/>
                <w:lang w:eastAsia="en-US"/>
              </w:rPr>
            </w:pPr>
            <w:r w:rsidRPr="007B6AD2">
              <w:t xml:space="preserve">Дикционные  упражнения 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Скороговорки: «Грека», «Трава», «Кирилл»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10.11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7B6AD2" w:rsidRDefault="00B819A7" w:rsidP="00B819A7">
            <w:pPr>
              <w:rPr>
                <w:rFonts w:eastAsia="Calibri"/>
                <w:lang w:eastAsia="en-US"/>
              </w:rPr>
            </w:pPr>
            <w:r w:rsidRPr="007B6AD2">
              <w:t xml:space="preserve">Интонационные упражнения 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2436C2" w:rsidRDefault="00B819A7" w:rsidP="00B819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Разыгрываем стих</w:t>
            </w:r>
            <w:r w:rsidRPr="002436C2">
              <w:rPr>
                <w:rFonts w:eastAsia="Calibri"/>
                <w:lang w:eastAsia="en-US"/>
              </w:rPr>
              <w:t>: «Красный шут и белый шут»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13.11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7B6AD2" w:rsidRDefault="00B819A7" w:rsidP="00B819A7">
            <w:pPr>
              <w:rPr>
                <w:rFonts w:eastAsia="Calibri"/>
                <w:lang w:eastAsia="en-US"/>
              </w:rPr>
            </w:pPr>
            <w:r w:rsidRPr="007B6AD2">
              <w:t xml:space="preserve">Интонационные упражнения 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Разыгрываем стих: «Жук и вол»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16.11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7B6AD2" w:rsidRDefault="00B819A7" w:rsidP="00B819A7">
            <w:pPr>
              <w:rPr>
                <w:rFonts w:eastAsia="Calibri"/>
                <w:lang w:eastAsia="en-US"/>
              </w:rPr>
            </w:pPr>
            <w:r w:rsidRPr="007B6AD2">
              <w:t xml:space="preserve">Интонационные упражнения 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2436C2" w:rsidRDefault="00B819A7" w:rsidP="00B819A7">
            <w:pPr>
              <w:rPr>
                <w:rFonts w:eastAsia="Calibri"/>
                <w:lang w:eastAsia="en-US"/>
              </w:rPr>
            </w:pPr>
            <w:r w:rsidRPr="002436C2">
              <w:rPr>
                <w:rFonts w:eastAsia="Calibri"/>
                <w:lang w:eastAsia="en-US"/>
              </w:rPr>
              <w:t>Разыгрываем выученные стихи</w:t>
            </w:r>
          </w:p>
        </w:tc>
      </w:tr>
      <w:tr w:rsidR="00B819A7" w:rsidRPr="00526294" w:rsidTr="00234153">
        <w:trPr>
          <w:gridAfter w:val="2"/>
          <w:wAfter w:w="2550" w:type="dxa"/>
          <w:trHeight w:val="334"/>
        </w:trPr>
        <w:tc>
          <w:tcPr>
            <w:tcW w:w="11307" w:type="dxa"/>
            <w:gridSpan w:val="13"/>
            <w:shd w:val="clear" w:color="auto" w:fill="auto"/>
          </w:tcPr>
          <w:p w:rsidR="00B819A7" w:rsidRPr="0022137D" w:rsidRDefault="0061651C" w:rsidP="0061651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                                                    </w:t>
            </w:r>
            <w:r w:rsidR="00B819A7" w:rsidRPr="0022137D">
              <w:rPr>
                <w:rFonts w:eastAsia="Calibri"/>
                <w:b/>
                <w:lang w:eastAsia="en-US"/>
              </w:rPr>
              <w:t xml:space="preserve">Тема 4.  </w:t>
            </w:r>
            <w:r w:rsidR="00B819A7" w:rsidRPr="0022137D">
              <w:rPr>
                <w:b/>
              </w:rPr>
              <w:t xml:space="preserve"> Творческие игры со словом</w:t>
            </w:r>
            <w:r w:rsidR="00B819A7" w:rsidRPr="0022137D">
              <w:rPr>
                <w:rFonts w:eastAsia="Calibri"/>
                <w:b/>
                <w:lang w:eastAsia="en-US"/>
              </w:rPr>
              <w:t xml:space="preserve">  (10 ч)</w:t>
            </w:r>
          </w:p>
        </w:tc>
      </w:tr>
      <w:tr w:rsidR="00B819A7" w:rsidRPr="00526294" w:rsidTr="001F78B6">
        <w:trPr>
          <w:gridAfter w:val="2"/>
          <w:wAfter w:w="2550" w:type="dxa"/>
          <w:trHeight w:val="954"/>
        </w:trPr>
        <w:tc>
          <w:tcPr>
            <w:tcW w:w="798" w:type="dxa"/>
            <w:shd w:val="clear" w:color="auto" w:fill="auto"/>
          </w:tcPr>
          <w:p w:rsidR="00B819A7" w:rsidRDefault="00B819A7" w:rsidP="00B819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 xml:space="preserve">  31</w:t>
            </w:r>
          </w:p>
          <w:p w:rsidR="00B819A7" w:rsidRPr="0022137D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917" w:type="dxa"/>
            <w:gridSpan w:val="4"/>
            <w:shd w:val="clear" w:color="auto" w:fill="auto"/>
          </w:tcPr>
          <w:p w:rsidR="00B819A7" w:rsidRPr="0022137D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266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17.11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B819A7" w:rsidRDefault="00B819A7" w:rsidP="00B819A7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  <w:p w:rsidR="00B819A7" w:rsidRPr="0022137D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045" w:type="dxa"/>
            <w:shd w:val="clear" w:color="auto" w:fill="auto"/>
          </w:tcPr>
          <w:p w:rsidR="00B819A7" w:rsidRPr="001F78B6" w:rsidRDefault="00B819A7" w:rsidP="00B819A7">
            <w:pPr>
              <w:rPr>
                <w:rFonts w:eastAsia="Calibri"/>
                <w:lang w:eastAsia="en-US"/>
              </w:rPr>
            </w:pPr>
            <w:r w:rsidRPr="00CA2322">
              <w:rPr>
                <w:rFonts w:eastAsia="Calibri"/>
                <w:lang w:eastAsia="en-US"/>
              </w:rPr>
              <w:t>Творческая игра «Перевод с русского на русский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281" w:type="dxa"/>
            <w:gridSpan w:val="3"/>
            <w:shd w:val="clear" w:color="auto" w:fill="auto"/>
          </w:tcPr>
          <w:p w:rsidR="00B819A7" w:rsidRPr="001F78B6" w:rsidRDefault="00B819A7" w:rsidP="00B819A7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CA2322">
              <w:rPr>
                <w:rFonts w:eastAsia="Calibri"/>
                <w:lang w:eastAsia="en-US"/>
              </w:rPr>
              <w:t>Муха села на варенье, на столе стоит стака</w:t>
            </w:r>
            <w:r>
              <w:rPr>
                <w:rFonts w:eastAsia="Calibri"/>
                <w:lang w:eastAsia="en-US"/>
              </w:rPr>
              <w:t>н</w:t>
            </w:r>
          </w:p>
        </w:tc>
      </w:tr>
      <w:tr w:rsidR="00B819A7" w:rsidRPr="00526294" w:rsidTr="00234153">
        <w:trPr>
          <w:gridAfter w:val="2"/>
          <w:wAfter w:w="2550" w:type="dxa"/>
          <w:trHeight w:val="761"/>
        </w:trPr>
        <w:tc>
          <w:tcPr>
            <w:tcW w:w="798" w:type="dxa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917" w:type="dxa"/>
            <w:gridSpan w:val="4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6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20.11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045" w:type="dxa"/>
            <w:shd w:val="clear" w:color="auto" w:fill="auto"/>
          </w:tcPr>
          <w:p w:rsidR="00B819A7" w:rsidRPr="00CA2322" w:rsidRDefault="00B819A7" w:rsidP="00B819A7">
            <w:pPr>
              <w:rPr>
                <w:rFonts w:eastAsia="Calibri"/>
                <w:lang w:eastAsia="en-US"/>
              </w:rPr>
            </w:pPr>
            <w:r w:rsidRPr="00CA2322">
              <w:rPr>
                <w:rFonts w:eastAsia="Calibri"/>
                <w:lang w:eastAsia="en-US"/>
              </w:rPr>
              <w:t>Творческая игра «Перевод с русского на русский</w:t>
            </w:r>
            <w:r>
              <w:rPr>
                <w:rFonts w:eastAsia="Calibri"/>
                <w:lang w:eastAsia="en-US"/>
              </w:rPr>
              <w:t>»</w:t>
            </w:r>
          </w:p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81" w:type="dxa"/>
            <w:gridSpan w:val="3"/>
            <w:shd w:val="clear" w:color="auto" w:fill="auto"/>
          </w:tcPr>
          <w:p w:rsidR="00B819A7" w:rsidRPr="00CA2322" w:rsidRDefault="00B819A7" w:rsidP="00B819A7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CA2322">
              <w:rPr>
                <w:rFonts w:eastAsia="Calibri"/>
                <w:lang w:eastAsia="en-US"/>
              </w:rPr>
              <w:t>Бьют часы 12 раз</w:t>
            </w:r>
            <w:r>
              <w:rPr>
                <w:rFonts w:eastAsia="Calibri"/>
                <w:lang w:eastAsia="en-US"/>
              </w:rPr>
              <w:t>, воробей влетел в окно</w:t>
            </w:r>
          </w:p>
        </w:tc>
      </w:tr>
      <w:tr w:rsidR="00B819A7" w:rsidRPr="00526294" w:rsidTr="00234153">
        <w:trPr>
          <w:gridAfter w:val="2"/>
          <w:wAfter w:w="2550" w:type="dxa"/>
          <w:trHeight w:val="761"/>
        </w:trPr>
        <w:tc>
          <w:tcPr>
            <w:tcW w:w="798" w:type="dxa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917" w:type="dxa"/>
            <w:gridSpan w:val="4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6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23.11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045" w:type="dxa"/>
            <w:shd w:val="clear" w:color="auto" w:fill="auto"/>
          </w:tcPr>
          <w:p w:rsidR="00B819A7" w:rsidRPr="001F78B6" w:rsidRDefault="00B819A7" w:rsidP="00B819A7">
            <w:pPr>
              <w:rPr>
                <w:rFonts w:eastAsia="Calibri"/>
                <w:lang w:eastAsia="en-US"/>
              </w:rPr>
            </w:pPr>
            <w:r w:rsidRPr="001F78B6">
              <w:rPr>
                <w:rFonts w:eastAsia="Calibri"/>
                <w:lang w:eastAsia="en-US"/>
              </w:rPr>
              <w:t>Творческие игры «Спрячь слова в букву», «Замените букву»</w:t>
            </w:r>
          </w:p>
        </w:tc>
        <w:tc>
          <w:tcPr>
            <w:tcW w:w="3281" w:type="dxa"/>
            <w:gridSpan w:val="3"/>
            <w:shd w:val="clear" w:color="auto" w:fill="auto"/>
          </w:tcPr>
          <w:p w:rsidR="00B819A7" w:rsidRDefault="00B819A7" w:rsidP="00B819A7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  <w:trHeight w:val="761"/>
        </w:trPr>
        <w:tc>
          <w:tcPr>
            <w:tcW w:w="798" w:type="dxa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917" w:type="dxa"/>
            <w:gridSpan w:val="4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6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24.11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045" w:type="dxa"/>
            <w:shd w:val="clear" w:color="auto" w:fill="auto"/>
          </w:tcPr>
          <w:p w:rsidR="00B819A7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1F78B6">
              <w:rPr>
                <w:rFonts w:eastAsia="Calibri"/>
                <w:lang w:eastAsia="en-US"/>
              </w:rPr>
              <w:t>Творческие игры</w:t>
            </w:r>
            <w:r>
              <w:rPr>
                <w:rFonts w:eastAsia="Calibri"/>
                <w:lang w:eastAsia="en-US"/>
              </w:rPr>
              <w:t xml:space="preserve"> «Картина», «Буквы вокруг меня»</w:t>
            </w:r>
          </w:p>
        </w:tc>
        <w:tc>
          <w:tcPr>
            <w:tcW w:w="3281" w:type="dxa"/>
            <w:gridSpan w:val="3"/>
            <w:shd w:val="clear" w:color="auto" w:fill="auto"/>
          </w:tcPr>
          <w:p w:rsidR="00B819A7" w:rsidRDefault="00B819A7" w:rsidP="00B819A7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  <w:trHeight w:val="761"/>
        </w:trPr>
        <w:tc>
          <w:tcPr>
            <w:tcW w:w="798" w:type="dxa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917" w:type="dxa"/>
            <w:gridSpan w:val="4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6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27.11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045" w:type="dxa"/>
            <w:shd w:val="clear" w:color="auto" w:fill="auto"/>
          </w:tcPr>
          <w:p w:rsidR="00B819A7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1F78B6">
              <w:rPr>
                <w:rFonts w:eastAsia="Calibri"/>
                <w:lang w:eastAsia="en-US"/>
              </w:rPr>
              <w:t>Творческие игры</w:t>
            </w:r>
            <w:r>
              <w:rPr>
                <w:rFonts w:eastAsia="Calibri"/>
                <w:lang w:eastAsia="en-US"/>
              </w:rPr>
              <w:t xml:space="preserve"> «Волшебный домик», «Вычитание букв»</w:t>
            </w:r>
          </w:p>
        </w:tc>
        <w:tc>
          <w:tcPr>
            <w:tcW w:w="3281" w:type="dxa"/>
            <w:gridSpan w:val="3"/>
            <w:shd w:val="clear" w:color="auto" w:fill="auto"/>
          </w:tcPr>
          <w:p w:rsidR="00B819A7" w:rsidRDefault="00B819A7" w:rsidP="00B819A7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  <w:trHeight w:val="761"/>
        </w:trPr>
        <w:tc>
          <w:tcPr>
            <w:tcW w:w="798" w:type="dxa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917" w:type="dxa"/>
            <w:gridSpan w:val="4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6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30.11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045" w:type="dxa"/>
            <w:shd w:val="clear" w:color="auto" w:fill="auto"/>
          </w:tcPr>
          <w:p w:rsidR="00B819A7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1F78B6">
              <w:rPr>
                <w:rFonts w:eastAsia="Calibri"/>
                <w:lang w:eastAsia="en-US"/>
              </w:rPr>
              <w:t>Творческие игры</w:t>
            </w:r>
            <w:r>
              <w:rPr>
                <w:rFonts w:eastAsia="Calibri"/>
                <w:lang w:eastAsia="en-US"/>
              </w:rPr>
              <w:t xml:space="preserve"> «Оживи сказку», «Сказка про буквы»</w:t>
            </w:r>
          </w:p>
        </w:tc>
        <w:tc>
          <w:tcPr>
            <w:tcW w:w="3281" w:type="dxa"/>
            <w:gridSpan w:val="3"/>
            <w:shd w:val="clear" w:color="auto" w:fill="auto"/>
          </w:tcPr>
          <w:p w:rsidR="00B819A7" w:rsidRDefault="00B819A7" w:rsidP="00B819A7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  <w:trHeight w:val="761"/>
        </w:trPr>
        <w:tc>
          <w:tcPr>
            <w:tcW w:w="798" w:type="dxa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917" w:type="dxa"/>
            <w:gridSpan w:val="4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6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01.12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045" w:type="dxa"/>
            <w:shd w:val="clear" w:color="auto" w:fill="auto"/>
          </w:tcPr>
          <w:p w:rsidR="00B819A7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1F78B6">
              <w:rPr>
                <w:rFonts w:eastAsia="Calibri"/>
                <w:lang w:eastAsia="en-US"/>
              </w:rPr>
              <w:t>Творческие игры</w:t>
            </w:r>
            <w:r>
              <w:rPr>
                <w:rFonts w:eastAsia="Calibri"/>
                <w:lang w:eastAsia="en-US"/>
              </w:rPr>
              <w:t xml:space="preserve"> «Конструктор», «Составь слова»</w:t>
            </w:r>
          </w:p>
        </w:tc>
        <w:tc>
          <w:tcPr>
            <w:tcW w:w="3281" w:type="dxa"/>
            <w:gridSpan w:val="3"/>
            <w:shd w:val="clear" w:color="auto" w:fill="auto"/>
          </w:tcPr>
          <w:p w:rsidR="00B819A7" w:rsidRDefault="00B819A7" w:rsidP="00B819A7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  <w:trHeight w:val="761"/>
        </w:trPr>
        <w:tc>
          <w:tcPr>
            <w:tcW w:w="798" w:type="dxa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38</w:t>
            </w:r>
          </w:p>
        </w:tc>
        <w:tc>
          <w:tcPr>
            <w:tcW w:w="917" w:type="dxa"/>
            <w:gridSpan w:val="4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6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04.12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045" w:type="dxa"/>
            <w:shd w:val="clear" w:color="auto" w:fill="auto"/>
          </w:tcPr>
          <w:p w:rsidR="00B819A7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1F78B6">
              <w:rPr>
                <w:rFonts w:eastAsia="Calibri"/>
                <w:lang w:eastAsia="en-US"/>
              </w:rPr>
              <w:t>Творческие игры</w:t>
            </w:r>
            <w:r>
              <w:rPr>
                <w:rFonts w:eastAsia="Calibri"/>
                <w:lang w:eastAsia="en-US"/>
              </w:rPr>
              <w:t xml:space="preserve"> «Снежно-звуковой ком», «Только веселые слова»</w:t>
            </w:r>
          </w:p>
        </w:tc>
        <w:tc>
          <w:tcPr>
            <w:tcW w:w="3281" w:type="dxa"/>
            <w:gridSpan w:val="3"/>
            <w:shd w:val="clear" w:color="auto" w:fill="auto"/>
          </w:tcPr>
          <w:p w:rsidR="00B819A7" w:rsidRDefault="00B819A7" w:rsidP="00B819A7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  <w:trHeight w:val="761"/>
        </w:trPr>
        <w:tc>
          <w:tcPr>
            <w:tcW w:w="798" w:type="dxa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39</w:t>
            </w:r>
          </w:p>
        </w:tc>
        <w:tc>
          <w:tcPr>
            <w:tcW w:w="917" w:type="dxa"/>
            <w:gridSpan w:val="4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6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07.12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045" w:type="dxa"/>
            <w:shd w:val="clear" w:color="auto" w:fill="auto"/>
          </w:tcPr>
          <w:p w:rsidR="00B819A7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1F78B6">
              <w:rPr>
                <w:rFonts w:eastAsia="Calibri"/>
                <w:lang w:eastAsia="en-US"/>
              </w:rPr>
              <w:t>Творческие игры</w:t>
            </w:r>
            <w:r>
              <w:rPr>
                <w:rFonts w:eastAsia="Calibri"/>
                <w:lang w:eastAsia="en-US"/>
              </w:rPr>
              <w:t xml:space="preserve"> «Ручеек», «Продолжи пару»</w:t>
            </w:r>
          </w:p>
        </w:tc>
        <w:tc>
          <w:tcPr>
            <w:tcW w:w="3281" w:type="dxa"/>
            <w:gridSpan w:val="3"/>
            <w:shd w:val="clear" w:color="auto" w:fill="auto"/>
          </w:tcPr>
          <w:p w:rsidR="00B819A7" w:rsidRDefault="00B819A7" w:rsidP="00B819A7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  <w:trHeight w:val="761"/>
        </w:trPr>
        <w:tc>
          <w:tcPr>
            <w:tcW w:w="798" w:type="dxa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40</w:t>
            </w:r>
          </w:p>
        </w:tc>
        <w:tc>
          <w:tcPr>
            <w:tcW w:w="917" w:type="dxa"/>
            <w:gridSpan w:val="4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6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08</w:t>
            </w:r>
            <w:r w:rsidR="00B819A7">
              <w:rPr>
                <w:rFonts w:eastAsia="Calibri"/>
                <w:b/>
                <w:lang w:eastAsia="en-US"/>
              </w:rPr>
              <w:t>.12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B819A7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045" w:type="dxa"/>
            <w:shd w:val="clear" w:color="auto" w:fill="auto"/>
          </w:tcPr>
          <w:p w:rsidR="00B819A7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1F78B6">
              <w:rPr>
                <w:rFonts w:eastAsia="Calibri"/>
                <w:lang w:eastAsia="en-US"/>
              </w:rPr>
              <w:t>Творческие игры</w:t>
            </w:r>
            <w:r>
              <w:rPr>
                <w:rFonts w:eastAsia="Calibri"/>
                <w:lang w:eastAsia="en-US"/>
              </w:rPr>
              <w:t xml:space="preserve"> «Продолжи пословицу», «Сказки наизнанку»</w:t>
            </w:r>
          </w:p>
        </w:tc>
        <w:tc>
          <w:tcPr>
            <w:tcW w:w="3281" w:type="dxa"/>
            <w:gridSpan w:val="3"/>
            <w:shd w:val="clear" w:color="auto" w:fill="auto"/>
          </w:tcPr>
          <w:p w:rsidR="00B819A7" w:rsidRDefault="00B819A7" w:rsidP="00B819A7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9A0550">
              <w:rPr>
                <w:rFonts w:eastAsia="Calibri"/>
                <w:b/>
                <w:lang w:eastAsia="en-US"/>
              </w:rPr>
              <w:t xml:space="preserve">                               </w:t>
            </w:r>
            <w:r>
              <w:rPr>
                <w:rFonts w:eastAsia="Calibri"/>
                <w:b/>
                <w:lang w:eastAsia="en-US"/>
              </w:rPr>
              <w:t xml:space="preserve">                                                     Раздел </w:t>
            </w:r>
            <w:r>
              <w:rPr>
                <w:rFonts w:eastAsia="Calibri"/>
                <w:b/>
                <w:lang w:val="en-US" w:eastAsia="en-US"/>
              </w:rPr>
              <w:t xml:space="preserve">III. </w:t>
            </w:r>
            <w:r w:rsidRPr="00221622">
              <w:rPr>
                <w:b/>
                <w:sz w:val="22"/>
                <w:szCs w:val="22"/>
              </w:rPr>
              <w:t>«Ритмопластика»</w:t>
            </w:r>
            <w:r>
              <w:rPr>
                <w:b/>
                <w:sz w:val="22"/>
                <w:szCs w:val="22"/>
              </w:rPr>
              <w:t xml:space="preserve">    </w:t>
            </w:r>
            <w:r>
              <w:rPr>
                <w:b/>
                <w:sz w:val="22"/>
                <w:szCs w:val="22"/>
                <w:lang w:val="en-US"/>
              </w:rPr>
              <w:t xml:space="preserve">(30 </w:t>
            </w:r>
            <w:r>
              <w:rPr>
                <w:b/>
                <w:sz w:val="22"/>
                <w:szCs w:val="22"/>
              </w:rPr>
              <w:t>часов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22137D" w:rsidRDefault="0061651C" w:rsidP="0061651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 xml:space="preserve">                                          </w:t>
            </w:r>
            <w:r w:rsidR="00B819A7" w:rsidRPr="0022137D">
              <w:rPr>
                <w:rFonts w:eastAsia="Calibri"/>
                <w:b/>
              </w:rPr>
              <w:t xml:space="preserve">Тема 1. </w:t>
            </w:r>
            <w:r w:rsidR="00B819A7" w:rsidRPr="0022137D">
              <w:rPr>
                <w:b/>
              </w:rPr>
              <w:t xml:space="preserve"> </w:t>
            </w:r>
            <w:r w:rsidR="00B819A7" w:rsidRPr="0022137D">
              <w:rPr>
                <w:rFonts w:eastAsia="Calibri"/>
                <w:b/>
              </w:rPr>
              <w:t xml:space="preserve"> Ритмические игры и упражнения   (5 ч)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41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11.12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D55DC6" w:rsidRDefault="00B819A7" w:rsidP="00B819A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5DC6">
              <w:rPr>
                <w:color w:val="000000"/>
              </w:rPr>
              <w:t>Развитие чувства ритма у детей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  <w:r>
              <w:rPr>
                <w:sz w:val="22"/>
                <w:szCs w:val="22"/>
              </w:rPr>
              <w:t>Тренировка ритмичности (повторить ритмический рисунок)</w:t>
            </w:r>
            <w:r w:rsidRPr="00221622">
              <w:rPr>
                <w:sz w:val="22"/>
                <w:szCs w:val="22"/>
              </w:rPr>
              <w:t>.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14.12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D55DC6" w:rsidRDefault="00B819A7" w:rsidP="00B819A7">
            <w:pPr>
              <w:rPr>
                <w:rFonts w:eastAsia="Calibri"/>
                <w:lang w:eastAsia="en-US"/>
              </w:rPr>
            </w:pPr>
            <w:r w:rsidRPr="00D55DC6">
              <w:rPr>
                <w:rFonts w:eastAsia="Calibri"/>
                <w:lang w:eastAsia="en-US"/>
              </w:rPr>
              <w:t>Согласование ритма в движениях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221622">
              <w:rPr>
                <w:sz w:val="22"/>
                <w:szCs w:val="22"/>
              </w:rPr>
              <w:t>Тренировка ритмичности движений.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15.12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D55DC6" w:rsidRDefault="00B819A7" w:rsidP="00B819A7">
            <w:pPr>
              <w:rPr>
                <w:rFonts w:eastAsia="Calibri"/>
                <w:lang w:eastAsia="en-US"/>
              </w:rPr>
            </w:pPr>
            <w:r w:rsidRPr="00D55DC6">
              <w:rPr>
                <w:rFonts w:eastAsia="Calibri"/>
                <w:lang w:eastAsia="en-US"/>
              </w:rPr>
              <w:t>Согласование музыкальности в паре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6145FE" w:rsidRDefault="00B819A7" w:rsidP="00B819A7">
            <w:pPr>
              <w:rPr>
                <w:rFonts w:eastAsia="Calibri"/>
                <w:lang w:eastAsia="en-US"/>
              </w:rPr>
            </w:pPr>
            <w:r w:rsidRPr="006145FE">
              <w:rPr>
                <w:rFonts w:eastAsia="Calibri"/>
                <w:lang w:eastAsia="en-US"/>
              </w:rPr>
              <w:t>Под музыку импровизируют  движения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  <w:r w:rsidR="001020ED">
              <w:rPr>
                <w:rFonts w:eastAsia="Calibri"/>
                <w:b/>
                <w:lang w:eastAsia="en-US"/>
              </w:rPr>
              <w:t>8.12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D55DC6" w:rsidRDefault="00B819A7" w:rsidP="00B819A7">
            <w:pPr>
              <w:rPr>
                <w:rFonts w:eastAsia="Calibri"/>
                <w:lang w:eastAsia="en-US"/>
              </w:rPr>
            </w:pPr>
            <w:r w:rsidRPr="00D55DC6">
              <w:rPr>
                <w:rFonts w:eastAsia="Calibri"/>
                <w:lang w:eastAsia="en-US"/>
              </w:rPr>
              <w:t>Музыкально-ритмические упражнения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21.12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D55DC6" w:rsidRDefault="00B819A7" w:rsidP="00B819A7">
            <w:pPr>
              <w:rPr>
                <w:rFonts w:eastAsia="Calibri"/>
                <w:lang w:eastAsia="en-US"/>
              </w:rPr>
            </w:pPr>
            <w:r w:rsidRPr="00D55DC6">
              <w:rPr>
                <w:rFonts w:eastAsia="Calibri"/>
                <w:lang w:eastAsia="en-US"/>
              </w:rPr>
              <w:t>Музыкально-ритмические упражнения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22137D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 w:rsidRPr="0022137D">
              <w:rPr>
                <w:rFonts w:eastAsia="Calibri"/>
                <w:b/>
              </w:rPr>
              <w:t xml:space="preserve">Тема 2. </w:t>
            </w:r>
            <w:r w:rsidRPr="0022137D">
              <w:rPr>
                <w:b/>
              </w:rPr>
              <w:t xml:space="preserve"> </w:t>
            </w:r>
            <w:r w:rsidRPr="0022137D">
              <w:rPr>
                <w:rFonts w:eastAsia="Calibri"/>
                <w:b/>
              </w:rPr>
              <w:t xml:space="preserve">  Музыкально-пластические упражнения (5 ч)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22.12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81246F" w:rsidRDefault="00B819A7" w:rsidP="00B819A7">
            <w:pPr>
              <w:rPr>
                <w:rFonts w:eastAsia="Calibri"/>
                <w:lang w:eastAsia="en-US"/>
              </w:rPr>
            </w:pPr>
            <w:r w:rsidRPr="0081246F">
              <w:rPr>
                <w:rFonts w:eastAsia="Calibri"/>
                <w:lang w:eastAsia="en-US"/>
              </w:rPr>
              <w:t>Пластические этюды и музыкально-ритмические движения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25.12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81246F" w:rsidRDefault="00B819A7" w:rsidP="00B819A7">
            <w:pPr>
              <w:rPr>
                <w:rFonts w:eastAsia="Calibri"/>
                <w:lang w:eastAsia="en-US"/>
              </w:rPr>
            </w:pPr>
            <w:r w:rsidRPr="0081246F">
              <w:rPr>
                <w:rFonts w:eastAsia="Calibri"/>
                <w:lang w:eastAsia="en-US"/>
              </w:rPr>
              <w:t>Танцевальные этюды, танцы-импровизации.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  <w:r w:rsidR="0061651C">
              <w:rPr>
                <w:rFonts w:eastAsia="Calibri"/>
                <w:b/>
                <w:lang w:eastAsia="en-US"/>
              </w:rPr>
              <w:t>.</w:t>
            </w:r>
            <w:r w:rsidR="00B819A7">
              <w:rPr>
                <w:rFonts w:eastAsia="Calibri"/>
                <w:b/>
                <w:lang w:eastAsia="en-US"/>
              </w:rPr>
              <w:t>1</w:t>
            </w:r>
            <w:r w:rsidR="0061651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81246F" w:rsidRDefault="00B819A7" w:rsidP="00B819A7">
            <w:pPr>
              <w:rPr>
                <w:rFonts w:eastAsia="Calibri"/>
                <w:lang w:eastAsia="en-US"/>
              </w:rPr>
            </w:pPr>
            <w:r w:rsidRPr="0081246F">
              <w:rPr>
                <w:rFonts w:eastAsia="Calibri"/>
                <w:lang w:eastAsia="en-US"/>
              </w:rPr>
              <w:t>Упражнения на повторение «движений» растений.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6145FE" w:rsidRDefault="00B819A7" w:rsidP="00B819A7">
            <w:pPr>
              <w:rPr>
                <w:rFonts w:eastAsia="Calibri"/>
                <w:lang w:eastAsia="en-US"/>
              </w:rPr>
            </w:pPr>
            <w:r w:rsidRPr="006145FE">
              <w:rPr>
                <w:rFonts w:eastAsia="Calibri"/>
                <w:lang w:eastAsia="en-US"/>
              </w:rPr>
              <w:t>Игры «Рассвет», «Закат»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1020ED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  <w:r w:rsidR="0061651C">
              <w:rPr>
                <w:rFonts w:eastAsia="Calibri"/>
                <w:b/>
                <w:lang w:eastAsia="en-US"/>
              </w:rPr>
              <w:t>.</w:t>
            </w:r>
            <w:r w:rsidR="00B819A7">
              <w:rPr>
                <w:rFonts w:eastAsia="Calibri"/>
                <w:b/>
                <w:lang w:eastAsia="en-US"/>
              </w:rPr>
              <w:t>1</w:t>
            </w:r>
            <w:r w:rsidR="0061651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81246F" w:rsidRDefault="00B819A7" w:rsidP="00B819A7">
            <w:pPr>
              <w:rPr>
                <w:rFonts w:eastAsia="Calibri"/>
                <w:lang w:eastAsia="en-US"/>
              </w:rPr>
            </w:pPr>
            <w:r w:rsidRPr="0081246F">
              <w:rPr>
                <w:rFonts w:eastAsia="Calibri"/>
                <w:lang w:eastAsia="en-US"/>
              </w:rPr>
              <w:t xml:space="preserve">Упражнения на повторение </w:t>
            </w:r>
            <w:r w:rsidRPr="0081246F">
              <w:rPr>
                <w:rFonts w:eastAsia="Calibri"/>
                <w:lang w:eastAsia="en-US"/>
              </w:rPr>
              <w:lastRenderedPageBreak/>
              <w:t>движений животных.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6145FE" w:rsidRDefault="00B819A7" w:rsidP="00B819A7">
            <w:pPr>
              <w:rPr>
                <w:rFonts w:eastAsia="Calibri"/>
                <w:lang w:eastAsia="en-US"/>
              </w:rPr>
            </w:pPr>
            <w:r w:rsidRPr="006145FE">
              <w:rPr>
                <w:rFonts w:eastAsia="Calibri"/>
                <w:lang w:eastAsia="en-US"/>
              </w:rPr>
              <w:lastRenderedPageBreak/>
              <w:t xml:space="preserve">Игра «Покажи любимое </w:t>
            </w:r>
            <w:r w:rsidRPr="006145FE">
              <w:rPr>
                <w:rFonts w:eastAsia="Calibri"/>
                <w:lang w:eastAsia="en-US"/>
              </w:rPr>
              <w:lastRenderedPageBreak/>
              <w:t>животное»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11.01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81246F" w:rsidRDefault="00B819A7" w:rsidP="00B819A7">
            <w:pPr>
              <w:rPr>
                <w:rFonts w:eastAsia="Calibri"/>
                <w:lang w:eastAsia="en-US"/>
              </w:rPr>
            </w:pPr>
            <w:r w:rsidRPr="0081246F">
              <w:rPr>
                <w:rFonts w:eastAsia="Calibri"/>
                <w:lang w:eastAsia="en-US"/>
              </w:rPr>
              <w:t>Пластические этюды под чтение стихов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AC5F3E" w:rsidRDefault="00B819A7" w:rsidP="00B819A7">
            <w:pPr>
              <w:rPr>
                <w:rFonts w:eastAsia="Calibri"/>
                <w:lang w:eastAsia="en-US"/>
              </w:rPr>
            </w:pPr>
            <w:r w:rsidRPr="00AC5F3E">
              <w:rPr>
                <w:rFonts w:eastAsia="Calibri"/>
                <w:lang w:eastAsia="en-US"/>
              </w:rPr>
              <w:t xml:space="preserve">На стихотворение 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22137D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 w:rsidRPr="0022137D">
              <w:rPr>
                <w:rFonts w:eastAsia="Calibri"/>
                <w:b/>
                <w:lang w:eastAsia="en-US"/>
              </w:rPr>
              <w:t xml:space="preserve">Тема 3. </w:t>
            </w:r>
            <w:r w:rsidRPr="0022137D">
              <w:rPr>
                <w:b/>
              </w:rPr>
              <w:t xml:space="preserve"> </w:t>
            </w:r>
            <w:r w:rsidRPr="0022137D">
              <w:rPr>
                <w:rFonts w:eastAsia="Calibri"/>
                <w:b/>
              </w:rPr>
              <w:t xml:space="preserve"> Театральные игры-этюды (5 ч)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12.01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6D66B4" w:rsidRDefault="00B819A7" w:rsidP="00B819A7">
            <w:pPr>
              <w:rPr>
                <w:rFonts w:eastAsia="Calibri"/>
                <w:lang w:eastAsia="en-US"/>
              </w:rPr>
            </w:pPr>
            <w:r w:rsidRPr="006D66B4">
              <w:rPr>
                <w:rFonts w:eastAsia="Calibri"/>
                <w:lang w:eastAsia="en-US"/>
              </w:rPr>
              <w:t>Театральные игры</w:t>
            </w:r>
            <w:r>
              <w:rPr>
                <w:rFonts w:eastAsia="Calibri"/>
                <w:lang w:eastAsia="en-US"/>
              </w:rPr>
              <w:t xml:space="preserve"> - этюды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15.01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EC28C2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6D66B4">
              <w:rPr>
                <w:rFonts w:eastAsia="Calibri"/>
                <w:lang w:eastAsia="en-US"/>
              </w:rPr>
              <w:t>Театральные игры</w:t>
            </w:r>
            <w:r>
              <w:rPr>
                <w:rFonts w:eastAsia="Calibri"/>
                <w:lang w:eastAsia="en-US"/>
              </w:rPr>
              <w:t xml:space="preserve"> - этюды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18.01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EC28C2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6D66B4">
              <w:rPr>
                <w:rFonts w:eastAsia="Calibri"/>
                <w:lang w:eastAsia="en-US"/>
              </w:rPr>
              <w:t>Театральные игры</w:t>
            </w:r>
            <w:r>
              <w:rPr>
                <w:rFonts w:eastAsia="Calibri"/>
                <w:lang w:eastAsia="en-US"/>
              </w:rPr>
              <w:t xml:space="preserve"> - этюды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19.01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EC28C2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6D66B4">
              <w:rPr>
                <w:rFonts w:eastAsia="Calibri"/>
                <w:lang w:eastAsia="en-US"/>
              </w:rPr>
              <w:t>Театральные игры</w:t>
            </w:r>
            <w:r>
              <w:rPr>
                <w:rFonts w:eastAsia="Calibri"/>
                <w:lang w:eastAsia="en-US"/>
              </w:rPr>
              <w:t xml:space="preserve"> - этюды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22.01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EC28C2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6D66B4">
              <w:rPr>
                <w:rFonts w:eastAsia="Calibri"/>
                <w:lang w:eastAsia="en-US"/>
              </w:rPr>
              <w:t>Театральные игры</w:t>
            </w:r>
            <w:r>
              <w:rPr>
                <w:rFonts w:eastAsia="Calibri"/>
                <w:lang w:eastAsia="en-US"/>
              </w:rPr>
              <w:t xml:space="preserve"> - этюды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22137D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 w:rsidRPr="0022137D">
              <w:rPr>
                <w:rFonts w:eastAsia="Calibri"/>
                <w:b/>
                <w:lang w:eastAsia="en-US"/>
              </w:rPr>
              <w:t xml:space="preserve">Тема 4. </w:t>
            </w:r>
            <w:r w:rsidRPr="0022137D">
              <w:rPr>
                <w:b/>
              </w:rPr>
              <w:t xml:space="preserve"> </w:t>
            </w:r>
            <w:r w:rsidRPr="0022137D">
              <w:rPr>
                <w:rFonts w:eastAsia="Calibri"/>
                <w:b/>
              </w:rPr>
              <w:t xml:space="preserve"> Беспредметный этюд (5 ч)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25.01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5F1BAC" w:rsidRDefault="00B819A7" w:rsidP="00B819A7">
            <w:pPr>
              <w:rPr>
                <w:rFonts w:eastAsia="Calibri"/>
                <w:lang w:eastAsia="en-US"/>
              </w:rPr>
            </w:pPr>
            <w:r w:rsidRPr="005F1BAC">
              <w:rPr>
                <w:rFonts w:eastAsia="Calibri"/>
              </w:rPr>
              <w:t>Беспредметный этюд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26.01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5F1BAC" w:rsidRDefault="00B819A7" w:rsidP="00B819A7">
            <w:pPr>
              <w:rPr>
                <w:rFonts w:eastAsia="Calibri"/>
                <w:lang w:eastAsia="en-US"/>
              </w:rPr>
            </w:pPr>
            <w:r w:rsidRPr="005F1BAC">
              <w:rPr>
                <w:rFonts w:eastAsia="Calibri"/>
              </w:rPr>
              <w:t>Беспредметный этюд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29.01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5F1BAC" w:rsidRDefault="00B819A7" w:rsidP="00B819A7">
            <w:pPr>
              <w:rPr>
                <w:rFonts w:eastAsia="Calibri"/>
                <w:lang w:eastAsia="en-US"/>
              </w:rPr>
            </w:pPr>
            <w:r w:rsidRPr="005F1BAC">
              <w:rPr>
                <w:rFonts w:eastAsia="Calibri"/>
              </w:rPr>
              <w:t>Беспредметный этюд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01.02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5F1BAC" w:rsidRDefault="00B819A7" w:rsidP="00B819A7">
            <w:pPr>
              <w:rPr>
                <w:rFonts w:eastAsia="Calibri"/>
                <w:lang w:eastAsia="en-US"/>
              </w:rPr>
            </w:pPr>
            <w:r w:rsidRPr="005F1BAC">
              <w:rPr>
                <w:rFonts w:eastAsia="Calibri"/>
              </w:rPr>
              <w:t>Беспредметный этюд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02.02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5F1BAC" w:rsidRDefault="00B819A7" w:rsidP="00B819A7">
            <w:pPr>
              <w:rPr>
                <w:rFonts w:eastAsia="Calibri"/>
                <w:lang w:eastAsia="en-US"/>
              </w:rPr>
            </w:pPr>
            <w:r w:rsidRPr="005F1BAC">
              <w:rPr>
                <w:rFonts w:eastAsia="Calibri"/>
              </w:rPr>
              <w:t>Беспредметный этюд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22137D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 w:rsidRPr="0022137D">
              <w:rPr>
                <w:rFonts w:eastAsia="Calibri"/>
                <w:b/>
                <w:lang w:eastAsia="en-US"/>
              </w:rPr>
              <w:t xml:space="preserve">Тема 5. </w:t>
            </w:r>
            <w:r w:rsidRPr="0022137D">
              <w:rPr>
                <w:rFonts w:eastAsia="Calibri"/>
                <w:b/>
              </w:rPr>
              <w:t xml:space="preserve"> Сценические этюды в группе (10 ч)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05.02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5F1BAC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5F1BAC">
              <w:rPr>
                <w:rStyle w:val="c4"/>
                <w:color w:val="000000"/>
              </w:rPr>
              <w:t>Упражнения на внимание и память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08.02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5F1BAC" w:rsidRDefault="00B819A7" w:rsidP="00B819A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F1BAC">
              <w:rPr>
                <w:rStyle w:val="c4"/>
                <w:color w:val="000000"/>
              </w:rPr>
              <w:t>Упражнения на развитие внимания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09.02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5F1BAC" w:rsidRDefault="00B819A7" w:rsidP="00B819A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F1BAC">
              <w:rPr>
                <w:rStyle w:val="c4"/>
                <w:color w:val="000000"/>
              </w:rPr>
              <w:t>Упражнения на развитие памяти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12.02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5F1BAC">
              <w:rPr>
                <w:rStyle w:val="c4"/>
                <w:color w:val="000000"/>
              </w:rPr>
              <w:t>Упражнения на развитие в</w:t>
            </w:r>
            <w:r>
              <w:rPr>
                <w:rStyle w:val="c4"/>
                <w:color w:val="000000"/>
              </w:rPr>
              <w:t>оображения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15.02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5F1BAC" w:rsidRDefault="00B819A7" w:rsidP="00B819A7">
            <w:pPr>
              <w:rPr>
                <w:rFonts w:eastAsia="Calibri"/>
                <w:lang w:eastAsia="en-US"/>
              </w:rPr>
            </w:pPr>
            <w:r w:rsidRPr="005F1BAC">
              <w:rPr>
                <w:rFonts w:eastAsia="Calibri"/>
                <w:lang w:eastAsia="en-US"/>
              </w:rPr>
              <w:t>Этюды на выразительность жеста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16.02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5F1BAC">
              <w:rPr>
                <w:rStyle w:val="c4"/>
                <w:color w:val="000000"/>
              </w:rPr>
              <w:t>Упражнения на внимание и память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19.02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5F1BAC">
              <w:rPr>
                <w:rStyle w:val="c4"/>
                <w:color w:val="000000"/>
              </w:rPr>
              <w:t>Упражнения на внимание и память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22.02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5F1BAC">
              <w:rPr>
                <w:rStyle w:val="c4"/>
                <w:color w:val="000000"/>
              </w:rPr>
              <w:t>Упражнения на внимание и память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26.02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5F1BAC">
              <w:rPr>
                <w:rFonts w:eastAsia="Calibri"/>
                <w:lang w:eastAsia="en-US"/>
              </w:rPr>
              <w:t>Этюды на выразительность жеста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01.03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5F1BAC">
              <w:rPr>
                <w:rFonts w:eastAsia="Calibri"/>
                <w:lang w:eastAsia="en-US"/>
              </w:rPr>
              <w:t>Этюды на выразительность жеста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7E4BBD">
              <w:rPr>
                <w:b/>
                <w:sz w:val="22"/>
                <w:szCs w:val="22"/>
              </w:rPr>
              <w:t xml:space="preserve">                          </w:t>
            </w:r>
            <w:r>
              <w:rPr>
                <w:b/>
                <w:sz w:val="22"/>
                <w:szCs w:val="22"/>
              </w:rPr>
              <w:t xml:space="preserve">                                                         Раздел </w:t>
            </w:r>
            <w:r>
              <w:rPr>
                <w:b/>
                <w:sz w:val="22"/>
                <w:szCs w:val="22"/>
                <w:lang w:val="en-US"/>
              </w:rPr>
              <w:t>IV</w:t>
            </w:r>
            <w:r w:rsidRPr="007E4BBD">
              <w:rPr>
                <w:b/>
                <w:sz w:val="22"/>
                <w:szCs w:val="22"/>
              </w:rPr>
              <w:t xml:space="preserve">.  </w:t>
            </w:r>
            <w:r>
              <w:rPr>
                <w:b/>
                <w:sz w:val="22"/>
                <w:szCs w:val="22"/>
              </w:rPr>
              <w:t>«Рождение спектакля</w:t>
            </w:r>
            <w:r w:rsidRPr="00221622">
              <w:rPr>
                <w:b/>
                <w:sz w:val="22"/>
                <w:szCs w:val="22"/>
              </w:rPr>
              <w:t>»</w:t>
            </w:r>
            <w:r>
              <w:rPr>
                <w:b/>
                <w:sz w:val="22"/>
                <w:szCs w:val="22"/>
              </w:rPr>
              <w:t xml:space="preserve">                  (32 часа)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22137D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 w:rsidRPr="0022137D">
              <w:rPr>
                <w:rFonts w:eastAsia="Calibri"/>
                <w:b/>
                <w:lang w:eastAsia="en-US"/>
              </w:rPr>
              <w:t xml:space="preserve">Тема 1. </w:t>
            </w:r>
            <w:r>
              <w:rPr>
                <w:b/>
              </w:rPr>
              <w:t xml:space="preserve"> Разбор пьесы, первое чтение  (3</w:t>
            </w:r>
            <w:r w:rsidRPr="0022137D">
              <w:rPr>
                <w:b/>
              </w:rPr>
              <w:t xml:space="preserve"> ч)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02.03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Первое прочтение сценария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05.03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pPr>
              <w:rPr>
                <w:rFonts w:eastAsia="Calibri"/>
                <w:lang w:eastAsia="en-US"/>
              </w:rPr>
            </w:pPr>
            <w:r w:rsidRPr="00185E7E">
              <w:rPr>
                <w:rFonts w:eastAsia="Calibri"/>
                <w:lang w:eastAsia="en-US"/>
              </w:rPr>
              <w:t>Разбор текста, анализ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09.03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pPr>
              <w:rPr>
                <w:rFonts w:eastAsia="Calibri"/>
                <w:lang w:eastAsia="en-US"/>
              </w:rPr>
            </w:pPr>
            <w:r w:rsidRPr="00185E7E">
              <w:rPr>
                <w:rFonts w:eastAsia="Calibri"/>
                <w:lang w:eastAsia="en-US"/>
              </w:rPr>
              <w:t>Разбор текста, анализ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22137D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Тема 2. Распределение ролей  (2</w:t>
            </w:r>
            <w:r w:rsidRPr="0022137D">
              <w:rPr>
                <w:b/>
              </w:rPr>
              <w:t xml:space="preserve"> ч)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12.03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EC28C2" w:rsidRDefault="00B819A7" w:rsidP="00B819A7">
            <w:pPr>
              <w:rPr>
                <w:rFonts w:eastAsia="Calibri"/>
                <w:b/>
                <w:lang w:eastAsia="en-US"/>
              </w:rPr>
            </w:pPr>
            <w:r w:rsidRPr="00185E7E">
              <w:rPr>
                <w:rFonts w:eastAsia="Calibri"/>
                <w:lang w:eastAsia="en-US"/>
              </w:rPr>
              <w:t>Чтение по ролям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15.03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pPr>
              <w:rPr>
                <w:rFonts w:eastAsia="Calibri"/>
                <w:lang w:eastAsia="en-US"/>
              </w:rPr>
            </w:pPr>
            <w:r w:rsidRPr="00185E7E">
              <w:rPr>
                <w:rFonts w:eastAsia="Calibri"/>
                <w:lang w:eastAsia="en-US"/>
              </w:rPr>
              <w:t>Распределение ролей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c>
          <w:tcPr>
            <w:tcW w:w="11307" w:type="dxa"/>
            <w:gridSpan w:val="13"/>
            <w:shd w:val="clear" w:color="auto" w:fill="auto"/>
          </w:tcPr>
          <w:p w:rsidR="00CB1CD0" w:rsidRDefault="00CB1CD0" w:rsidP="00B819A7">
            <w:pPr>
              <w:jc w:val="center"/>
              <w:rPr>
                <w:b/>
              </w:rPr>
            </w:pPr>
          </w:p>
          <w:p w:rsidR="00CB1CD0" w:rsidRDefault="00CB1CD0" w:rsidP="00B819A7">
            <w:pPr>
              <w:jc w:val="center"/>
              <w:rPr>
                <w:b/>
              </w:rPr>
            </w:pPr>
          </w:p>
          <w:p w:rsidR="00CB1CD0" w:rsidRDefault="00CB1CD0" w:rsidP="00B819A7">
            <w:pPr>
              <w:jc w:val="center"/>
              <w:rPr>
                <w:b/>
              </w:rPr>
            </w:pPr>
          </w:p>
          <w:p w:rsidR="00B819A7" w:rsidRPr="0022137D" w:rsidRDefault="00CB1CD0" w:rsidP="00CB1CD0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16.03</w:t>
            </w:r>
            <w:r w:rsidR="00B819A7" w:rsidRPr="0022137D">
              <w:rPr>
                <w:b/>
                <w:sz w:val="22"/>
                <w:szCs w:val="22"/>
              </w:rPr>
              <w:t>Тема 3. Этюды-импровизации на события произведения  (5 ч)</w:t>
            </w:r>
          </w:p>
        </w:tc>
        <w:tc>
          <w:tcPr>
            <w:tcW w:w="1275" w:type="dxa"/>
          </w:tcPr>
          <w:p w:rsidR="00B819A7" w:rsidRPr="00526294" w:rsidRDefault="00B819A7" w:rsidP="00B819A7">
            <w:pPr>
              <w:spacing w:after="200" w:line="276" w:lineRule="auto"/>
            </w:pPr>
          </w:p>
        </w:tc>
        <w:tc>
          <w:tcPr>
            <w:tcW w:w="1275" w:type="dxa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19.03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16.03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 xml:space="preserve">Этюды-импровизации на события произведения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19.03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 xml:space="preserve">Этюды-импровизации на события произведения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29.03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 xml:space="preserve">Этюды-импровизации на события произведения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30.03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 xml:space="preserve">Этюды-импровизации на события произведения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02.04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 xml:space="preserve">Этюды-импровизации на события произведения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22137D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 w:rsidRPr="0022137D">
              <w:rPr>
                <w:b/>
                <w:sz w:val="22"/>
                <w:szCs w:val="22"/>
              </w:rPr>
              <w:t>Тема 4. Обсуждение и создание декораций, костюмов.  (3 ч)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81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05.04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CA2447" w:rsidRDefault="00B819A7" w:rsidP="00B819A7">
            <w:r w:rsidRPr="00CA2447">
              <w:rPr>
                <w:sz w:val="22"/>
                <w:szCs w:val="22"/>
              </w:rPr>
              <w:t>Обсуждение декораций и костюмов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06.04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CA2447" w:rsidRDefault="00B819A7" w:rsidP="00B819A7">
            <w:r w:rsidRPr="00CA2447">
              <w:rPr>
                <w:sz w:val="22"/>
                <w:szCs w:val="22"/>
              </w:rPr>
              <w:t>Создание декораций, костюмов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09.04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CA2447" w:rsidRDefault="00B819A7" w:rsidP="00B819A7">
            <w:r w:rsidRPr="00CA2447">
              <w:rPr>
                <w:sz w:val="22"/>
                <w:szCs w:val="22"/>
              </w:rPr>
              <w:t>Создание декораций, костюмов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22137D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 w:rsidRPr="0022137D">
              <w:rPr>
                <w:b/>
                <w:sz w:val="22"/>
                <w:szCs w:val="22"/>
              </w:rPr>
              <w:t>Тема 5. Отработка ролей в эпизодах  (5 ч)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12.04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 xml:space="preserve">Отработка ролей в эпизодах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13.04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 xml:space="preserve">Отработка ролей в эпизодах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16.04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 xml:space="preserve">Отработка ролей в эпизодах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19.04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 xml:space="preserve">Отработка ролей в эпизодах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20.04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 xml:space="preserve">Отработка ролей в эпизодах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22137D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 w:rsidRPr="0022137D">
              <w:rPr>
                <w:b/>
                <w:sz w:val="22"/>
                <w:szCs w:val="22"/>
              </w:rPr>
              <w:t>Тема 6. Прогонная  репетиция (6 ч)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23.04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>Прогонная  репетиция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26.04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>Прогонная  репетиция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27.04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>Прогонная  репетиция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30.04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>Прогонная  репетиция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04.05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>Прогонная  репетиция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07.05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>Прогонная  репетиция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054B96">
        <w:tc>
          <w:tcPr>
            <w:tcW w:w="11307" w:type="dxa"/>
            <w:gridSpan w:val="13"/>
            <w:shd w:val="clear" w:color="auto" w:fill="auto"/>
          </w:tcPr>
          <w:p w:rsidR="00B819A7" w:rsidRPr="0022137D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 w:rsidRPr="0022137D">
              <w:rPr>
                <w:b/>
                <w:sz w:val="22"/>
                <w:szCs w:val="22"/>
              </w:rPr>
              <w:t>Тема 7. Генеральная репетиция в костюмах (6 ч)</w:t>
            </w:r>
          </w:p>
        </w:tc>
        <w:tc>
          <w:tcPr>
            <w:tcW w:w="1275" w:type="dxa"/>
          </w:tcPr>
          <w:p w:rsidR="00B819A7" w:rsidRPr="00526294" w:rsidRDefault="00B819A7" w:rsidP="00B819A7">
            <w:pPr>
              <w:spacing w:after="200" w:line="276" w:lineRule="auto"/>
            </w:pPr>
          </w:p>
        </w:tc>
        <w:tc>
          <w:tcPr>
            <w:tcW w:w="1275" w:type="dxa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08.05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11.05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>Генеральная репетиция в костюмах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14.05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>Генеральная репетиция в костюмах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17.05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>Генеральная репетиция в костюмах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18.05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>Генеральная репетиция в костюмах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21.05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>Генеральная репетиция в костюмах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CB1CD0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24.05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>Генеральная репетиция в костюмах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22137D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 w:rsidRPr="0022137D">
              <w:rPr>
                <w:b/>
                <w:sz w:val="22"/>
                <w:szCs w:val="22"/>
              </w:rPr>
              <w:t>Тема 8. Выступление со спектаклем (2 ч)</w:t>
            </w: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D96DA1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25.05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>Выступление со спектаклем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817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B819A7" w:rsidRPr="00526294" w:rsidRDefault="00B819A7" w:rsidP="00B819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:rsidR="00B819A7" w:rsidRPr="00185E7E" w:rsidRDefault="00B819A7" w:rsidP="00B819A7">
            <w:r w:rsidRPr="00185E7E">
              <w:rPr>
                <w:sz w:val="22"/>
                <w:szCs w:val="22"/>
              </w:rPr>
              <w:t>Выступление со спектаклем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</w:p>
        </w:tc>
      </w:tr>
      <w:tr w:rsidR="00B819A7" w:rsidRPr="00526294" w:rsidTr="00234153">
        <w:trPr>
          <w:gridAfter w:val="2"/>
          <w:wAfter w:w="2550" w:type="dxa"/>
        </w:trPr>
        <w:tc>
          <w:tcPr>
            <w:tcW w:w="11307" w:type="dxa"/>
            <w:gridSpan w:val="13"/>
            <w:shd w:val="clear" w:color="auto" w:fill="auto"/>
          </w:tcPr>
          <w:p w:rsidR="00B819A7" w:rsidRPr="00526294" w:rsidRDefault="00B819A7" w:rsidP="00B819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ИТОГО 102 часа</w:t>
            </w:r>
          </w:p>
        </w:tc>
      </w:tr>
    </w:tbl>
    <w:p w:rsidR="00A84EB3" w:rsidRDefault="00A84EB3" w:rsidP="006A2267">
      <w:pPr>
        <w:autoSpaceDE w:val="0"/>
        <w:autoSpaceDN w:val="0"/>
        <w:adjustRightInd w:val="0"/>
        <w:rPr>
          <w:rFonts w:eastAsia="Calibri"/>
          <w:b/>
        </w:rPr>
      </w:pPr>
    </w:p>
    <w:p w:rsidR="00A84EB3" w:rsidRDefault="00A84EB3" w:rsidP="006A2267">
      <w:pPr>
        <w:autoSpaceDE w:val="0"/>
        <w:autoSpaceDN w:val="0"/>
        <w:adjustRightInd w:val="0"/>
        <w:rPr>
          <w:rFonts w:eastAsia="Calibri"/>
          <w:b/>
        </w:rPr>
      </w:pPr>
    </w:p>
    <w:p w:rsidR="00A84EB3" w:rsidRDefault="00A84EB3" w:rsidP="006A2267">
      <w:pPr>
        <w:autoSpaceDE w:val="0"/>
        <w:autoSpaceDN w:val="0"/>
        <w:adjustRightInd w:val="0"/>
        <w:rPr>
          <w:rFonts w:eastAsia="Calibri"/>
          <w:b/>
        </w:rPr>
      </w:pPr>
    </w:p>
    <w:p w:rsidR="00A84EB3" w:rsidRDefault="00A84EB3" w:rsidP="006A2267">
      <w:pPr>
        <w:autoSpaceDE w:val="0"/>
        <w:autoSpaceDN w:val="0"/>
        <w:adjustRightInd w:val="0"/>
        <w:rPr>
          <w:rFonts w:eastAsia="Calibri"/>
          <w:b/>
        </w:rPr>
      </w:pPr>
    </w:p>
    <w:p w:rsidR="00A84EB3" w:rsidRDefault="00A84EB3" w:rsidP="006A2267">
      <w:pPr>
        <w:autoSpaceDE w:val="0"/>
        <w:autoSpaceDN w:val="0"/>
        <w:adjustRightInd w:val="0"/>
        <w:rPr>
          <w:rFonts w:eastAsia="Calibri"/>
          <w:b/>
        </w:rPr>
      </w:pPr>
    </w:p>
    <w:p w:rsidR="00A84EB3" w:rsidRDefault="00A84EB3" w:rsidP="006A2267">
      <w:pPr>
        <w:autoSpaceDE w:val="0"/>
        <w:autoSpaceDN w:val="0"/>
        <w:adjustRightInd w:val="0"/>
        <w:rPr>
          <w:rFonts w:eastAsia="Calibri"/>
          <w:b/>
        </w:rPr>
      </w:pPr>
    </w:p>
    <w:p w:rsidR="00A84EB3" w:rsidRDefault="00A84EB3" w:rsidP="006A2267">
      <w:pPr>
        <w:autoSpaceDE w:val="0"/>
        <w:autoSpaceDN w:val="0"/>
        <w:adjustRightInd w:val="0"/>
        <w:rPr>
          <w:rFonts w:eastAsia="Calibri"/>
          <w:b/>
        </w:rPr>
      </w:pPr>
    </w:p>
    <w:p w:rsidR="00A84EB3" w:rsidRDefault="00A84EB3" w:rsidP="006A2267">
      <w:pPr>
        <w:autoSpaceDE w:val="0"/>
        <w:autoSpaceDN w:val="0"/>
        <w:adjustRightInd w:val="0"/>
        <w:rPr>
          <w:rFonts w:eastAsia="Calibri"/>
          <w:b/>
        </w:rPr>
      </w:pPr>
    </w:p>
    <w:p w:rsidR="00A84EB3" w:rsidRDefault="00A84EB3" w:rsidP="006A2267">
      <w:pPr>
        <w:autoSpaceDE w:val="0"/>
        <w:autoSpaceDN w:val="0"/>
        <w:adjustRightInd w:val="0"/>
        <w:rPr>
          <w:rFonts w:eastAsia="Calibri"/>
          <w:b/>
        </w:rPr>
      </w:pPr>
    </w:p>
    <w:p w:rsidR="00A84EB3" w:rsidRDefault="00A84EB3" w:rsidP="006A2267">
      <w:pPr>
        <w:autoSpaceDE w:val="0"/>
        <w:autoSpaceDN w:val="0"/>
        <w:adjustRightInd w:val="0"/>
        <w:rPr>
          <w:rFonts w:eastAsia="Calibri"/>
          <w:b/>
        </w:rPr>
      </w:pPr>
    </w:p>
    <w:p w:rsidR="00A84EB3" w:rsidRDefault="00A84EB3" w:rsidP="006A2267">
      <w:pPr>
        <w:autoSpaceDE w:val="0"/>
        <w:autoSpaceDN w:val="0"/>
        <w:adjustRightInd w:val="0"/>
        <w:rPr>
          <w:rFonts w:eastAsia="Calibri"/>
          <w:b/>
        </w:rPr>
      </w:pPr>
    </w:p>
    <w:p w:rsidR="00A84EB3" w:rsidRDefault="00A84EB3" w:rsidP="006A2267">
      <w:pPr>
        <w:autoSpaceDE w:val="0"/>
        <w:autoSpaceDN w:val="0"/>
        <w:adjustRightInd w:val="0"/>
        <w:rPr>
          <w:rFonts w:eastAsia="Calibri"/>
          <w:b/>
        </w:rPr>
      </w:pPr>
    </w:p>
    <w:p w:rsidR="00A84EB3" w:rsidRDefault="00A84EB3" w:rsidP="006A2267">
      <w:pPr>
        <w:autoSpaceDE w:val="0"/>
        <w:autoSpaceDN w:val="0"/>
        <w:adjustRightInd w:val="0"/>
        <w:rPr>
          <w:rFonts w:eastAsia="Calibri"/>
          <w:b/>
        </w:rPr>
      </w:pPr>
    </w:p>
    <w:p w:rsidR="00A84EB3" w:rsidRDefault="00A84EB3" w:rsidP="006A2267">
      <w:pPr>
        <w:autoSpaceDE w:val="0"/>
        <w:autoSpaceDN w:val="0"/>
        <w:adjustRightInd w:val="0"/>
        <w:rPr>
          <w:rFonts w:eastAsia="Calibri"/>
          <w:b/>
        </w:rPr>
      </w:pPr>
    </w:p>
    <w:p w:rsidR="006A2267" w:rsidRDefault="006A2267" w:rsidP="006A2267"/>
    <w:p w:rsidR="00132BE7" w:rsidRDefault="00132BE7"/>
    <w:sectPr w:rsidR="00132BE7" w:rsidSect="001B2DE6">
      <w:pgSz w:w="11906" w:h="16838"/>
      <w:pgMar w:top="993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65B6"/>
    <w:multiLevelType w:val="hybridMultilevel"/>
    <w:tmpl w:val="CA6C412C"/>
    <w:lvl w:ilvl="0" w:tplc="43D6D452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1F532C"/>
    <w:multiLevelType w:val="multilevel"/>
    <w:tmpl w:val="206E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71143"/>
    <w:multiLevelType w:val="hybridMultilevel"/>
    <w:tmpl w:val="47806DD6"/>
    <w:lvl w:ilvl="0" w:tplc="48787F48">
      <w:start w:val="1"/>
      <w:numFmt w:val="decimal"/>
      <w:lvlText w:val="%1."/>
      <w:lvlJc w:val="left"/>
      <w:pPr>
        <w:tabs>
          <w:tab w:val="num" w:pos="357"/>
        </w:tabs>
        <w:ind w:left="0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D15F49"/>
    <w:multiLevelType w:val="multilevel"/>
    <w:tmpl w:val="5878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41F61"/>
    <w:multiLevelType w:val="multilevel"/>
    <w:tmpl w:val="BF92C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B147BE"/>
    <w:multiLevelType w:val="multilevel"/>
    <w:tmpl w:val="BF92C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992506"/>
    <w:multiLevelType w:val="multilevel"/>
    <w:tmpl w:val="040C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4D4607"/>
    <w:multiLevelType w:val="multilevel"/>
    <w:tmpl w:val="BF92C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B50E4F"/>
    <w:multiLevelType w:val="multilevel"/>
    <w:tmpl w:val="BF92C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2A7777"/>
    <w:multiLevelType w:val="multilevel"/>
    <w:tmpl w:val="C76AE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9170A6"/>
    <w:multiLevelType w:val="multilevel"/>
    <w:tmpl w:val="BF92C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8A45FE"/>
    <w:multiLevelType w:val="multilevel"/>
    <w:tmpl w:val="C8A8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1F29"/>
    <w:multiLevelType w:val="multilevel"/>
    <w:tmpl w:val="3FBC9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1D43B4"/>
    <w:multiLevelType w:val="multilevel"/>
    <w:tmpl w:val="3D6CA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B2062C"/>
    <w:multiLevelType w:val="multilevel"/>
    <w:tmpl w:val="BF92C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8526CE"/>
    <w:multiLevelType w:val="hybridMultilevel"/>
    <w:tmpl w:val="2B6E6DCC"/>
    <w:lvl w:ilvl="0" w:tplc="AC7EDA8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03A2C"/>
    <w:multiLevelType w:val="hybridMultilevel"/>
    <w:tmpl w:val="274037C6"/>
    <w:lvl w:ilvl="0" w:tplc="D066770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AA6688"/>
    <w:multiLevelType w:val="multilevel"/>
    <w:tmpl w:val="BF92C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79212B"/>
    <w:multiLevelType w:val="multilevel"/>
    <w:tmpl w:val="4CC2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3E2EE9"/>
    <w:multiLevelType w:val="multilevel"/>
    <w:tmpl w:val="BF92C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927C72"/>
    <w:multiLevelType w:val="multilevel"/>
    <w:tmpl w:val="BF92C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BB0DE4"/>
    <w:multiLevelType w:val="hybridMultilevel"/>
    <w:tmpl w:val="06FC5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30A08F9"/>
    <w:multiLevelType w:val="multilevel"/>
    <w:tmpl w:val="ED766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8D1002"/>
    <w:multiLevelType w:val="multilevel"/>
    <w:tmpl w:val="BF92C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DB4799"/>
    <w:multiLevelType w:val="multilevel"/>
    <w:tmpl w:val="BF92C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F7497C"/>
    <w:multiLevelType w:val="multilevel"/>
    <w:tmpl w:val="A452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2"/>
  </w:num>
  <w:num w:numId="3">
    <w:abstractNumId w:val="21"/>
  </w:num>
  <w:num w:numId="4">
    <w:abstractNumId w:val="1"/>
  </w:num>
  <w:num w:numId="5">
    <w:abstractNumId w:val="9"/>
  </w:num>
  <w:num w:numId="6">
    <w:abstractNumId w:val="26"/>
  </w:num>
  <w:num w:numId="7">
    <w:abstractNumId w:val="3"/>
  </w:num>
  <w:num w:numId="8">
    <w:abstractNumId w:val="18"/>
  </w:num>
  <w:num w:numId="9">
    <w:abstractNumId w:val="11"/>
  </w:num>
  <w:num w:numId="10">
    <w:abstractNumId w:val="24"/>
  </w:num>
  <w:num w:numId="11">
    <w:abstractNumId w:val="23"/>
  </w:num>
  <w:num w:numId="12">
    <w:abstractNumId w:val="12"/>
  </w:num>
  <w:num w:numId="13">
    <w:abstractNumId w:val="13"/>
  </w:num>
  <w:num w:numId="14">
    <w:abstractNumId w:val="6"/>
  </w:num>
  <w:num w:numId="15">
    <w:abstractNumId w:val="4"/>
  </w:num>
  <w:num w:numId="16">
    <w:abstractNumId w:val="25"/>
  </w:num>
  <w:num w:numId="17">
    <w:abstractNumId w:val="5"/>
  </w:num>
  <w:num w:numId="18">
    <w:abstractNumId w:val="19"/>
  </w:num>
  <w:num w:numId="19">
    <w:abstractNumId w:val="20"/>
  </w:num>
  <w:num w:numId="20">
    <w:abstractNumId w:val="14"/>
  </w:num>
  <w:num w:numId="21">
    <w:abstractNumId w:val="17"/>
  </w:num>
  <w:num w:numId="22">
    <w:abstractNumId w:val="7"/>
  </w:num>
  <w:num w:numId="23">
    <w:abstractNumId w:val="8"/>
  </w:num>
  <w:num w:numId="24">
    <w:abstractNumId w:val="15"/>
  </w:num>
  <w:num w:numId="25">
    <w:abstractNumId w:val="10"/>
  </w:num>
  <w:num w:numId="26">
    <w:abstractNumId w:val="16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267"/>
    <w:rsid w:val="00012735"/>
    <w:rsid w:val="00054B96"/>
    <w:rsid w:val="000C534E"/>
    <w:rsid w:val="001020ED"/>
    <w:rsid w:val="00132BE7"/>
    <w:rsid w:val="001B2DE6"/>
    <w:rsid w:val="001F78B6"/>
    <w:rsid w:val="00234153"/>
    <w:rsid w:val="00240101"/>
    <w:rsid w:val="00255BF8"/>
    <w:rsid w:val="002B4B59"/>
    <w:rsid w:val="002F774F"/>
    <w:rsid w:val="003512F7"/>
    <w:rsid w:val="00415584"/>
    <w:rsid w:val="005B0DB1"/>
    <w:rsid w:val="0061651C"/>
    <w:rsid w:val="006A2267"/>
    <w:rsid w:val="007277AB"/>
    <w:rsid w:val="007E310E"/>
    <w:rsid w:val="0080409D"/>
    <w:rsid w:val="008E1A06"/>
    <w:rsid w:val="00A326DB"/>
    <w:rsid w:val="00A84EB3"/>
    <w:rsid w:val="00B819A7"/>
    <w:rsid w:val="00BB5449"/>
    <w:rsid w:val="00C13448"/>
    <w:rsid w:val="00C254D6"/>
    <w:rsid w:val="00C335CB"/>
    <w:rsid w:val="00C64790"/>
    <w:rsid w:val="00CA2322"/>
    <w:rsid w:val="00CB1CD0"/>
    <w:rsid w:val="00D96DA1"/>
    <w:rsid w:val="00DD0341"/>
    <w:rsid w:val="00E41CEC"/>
    <w:rsid w:val="00E830A8"/>
    <w:rsid w:val="00F1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3A881-A912-4F49-8D6C-77EFCC20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A22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2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6A2267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6A22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A22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2267"/>
  </w:style>
  <w:style w:type="table" w:styleId="a7">
    <w:name w:val="Table Grid"/>
    <w:basedOn w:val="a1"/>
    <w:rsid w:val="006A2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A2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A22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9">
    <w:name w:val="List Paragraph"/>
    <w:basedOn w:val="a"/>
    <w:uiPriority w:val="34"/>
    <w:qFormat/>
    <w:rsid w:val="006A2267"/>
    <w:pPr>
      <w:ind w:left="720"/>
      <w:contextualSpacing/>
    </w:pPr>
  </w:style>
  <w:style w:type="character" w:customStyle="1" w:styleId="apple-converted-space">
    <w:name w:val="apple-converted-space"/>
    <w:basedOn w:val="a0"/>
    <w:rsid w:val="006A2267"/>
  </w:style>
  <w:style w:type="paragraph" w:customStyle="1" w:styleId="c0">
    <w:name w:val="c0"/>
    <w:basedOn w:val="a"/>
    <w:rsid w:val="006A2267"/>
    <w:pPr>
      <w:spacing w:before="100" w:beforeAutospacing="1" w:after="100" w:afterAutospacing="1"/>
    </w:pPr>
  </w:style>
  <w:style w:type="character" w:customStyle="1" w:styleId="c2">
    <w:name w:val="c2"/>
    <w:basedOn w:val="a0"/>
    <w:rsid w:val="006A2267"/>
  </w:style>
  <w:style w:type="paragraph" w:customStyle="1" w:styleId="c1">
    <w:name w:val="c1"/>
    <w:basedOn w:val="a"/>
    <w:rsid w:val="006A2267"/>
    <w:pPr>
      <w:spacing w:before="100" w:beforeAutospacing="1" w:after="100" w:afterAutospacing="1"/>
    </w:pPr>
  </w:style>
  <w:style w:type="character" w:customStyle="1" w:styleId="c4">
    <w:name w:val="c4"/>
    <w:basedOn w:val="a0"/>
    <w:rsid w:val="006A2267"/>
  </w:style>
  <w:style w:type="paragraph" w:styleId="aa">
    <w:name w:val="Balloon Text"/>
    <w:basedOn w:val="a"/>
    <w:link w:val="ab"/>
    <w:uiPriority w:val="99"/>
    <w:semiHidden/>
    <w:unhideWhenUsed/>
    <w:rsid w:val="00A326D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326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999325-182B-452E-A0BC-2EEFFB633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10</Pages>
  <Words>2823</Words>
  <Characters>16096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18</cp:revision>
  <cp:lastPrinted>2021-02-04T05:32:00Z</cp:lastPrinted>
  <dcterms:created xsi:type="dcterms:W3CDTF">2018-09-08T21:55:00Z</dcterms:created>
  <dcterms:modified xsi:type="dcterms:W3CDTF">2021-02-05T07:58:00Z</dcterms:modified>
</cp:coreProperties>
</file>