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44" w:rsidRDefault="00E26592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style="position:absolute;left:0;text-align:left;margin-left:0;margin-top:0;width:578.15pt;height:824.4pt;z-index: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  <v:imagedata r:id="rId6" o:title=""/>
            <w10:wrap type="topAndBottom" anchorx="page" anchory="page"/>
          </v:shape>
        </w:pict>
      </w:r>
    </w:p>
    <w:p w:rsidR="00E26592" w:rsidRDefault="00E26592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83D21" w:rsidRP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D21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D21">
        <w:rPr>
          <w:rFonts w:ascii="Times New Roman" w:hAnsi="Times New Roman" w:cs="Times New Roman"/>
          <w:b/>
          <w:sz w:val="24"/>
          <w:szCs w:val="24"/>
        </w:rPr>
        <w:t>«СРЕДНЯЯ  ШКОЛА  №  16  ГОРОДА  ЕВПАТОРИИ  РЕСПУБЛИКИ  КРЫМ»</w:t>
      </w:r>
    </w:p>
    <w:p w:rsidR="002A4A83" w:rsidRPr="00D83D21" w:rsidRDefault="002A4A83" w:rsidP="00D83D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«СШ № 16»)</w:t>
      </w:r>
    </w:p>
    <w:p w:rsid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Default="00D83D21" w:rsidP="00D83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tbl>
      <w:tblPr>
        <w:tblW w:w="10850" w:type="dxa"/>
        <w:tblInd w:w="-1031" w:type="dxa"/>
        <w:tblLook w:val="01E0" w:firstRow="1" w:lastRow="1" w:firstColumn="1" w:lastColumn="1" w:noHBand="0" w:noVBand="0"/>
      </w:tblPr>
      <w:tblGrid>
        <w:gridCol w:w="3482"/>
        <w:gridCol w:w="3582"/>
        <w:gridCol w:w="3786"/>
      </w:tblGrid>
      <w:tr w:rsidR="00D83D21" w:rsidTr="00D83D21">
        <w:trPr>
          <w:trHeight w:val="2010"/>
        </w:trPr>
        <w:tc>
          <w:tcPr>
            <w:tcW w:w="3482" w:type="dxa"/>
            <w:hideMark/>
          </w:tcPr>
          <w:p w:rsidR="00D83D21" w:rsidRDefault="00D8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Рассмотрено  </w:t>
            </w:r>
          </w:p>
          <w:p w:rsidR="00D83D21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заседании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F3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Default="002A4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 </w:t>
            </w:r>
            <w:r w:rsidR="00F64E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20.08.2020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</w:p>
          <w:p w:rsidR="00D83D21" w:rsidRDefault="002A4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 1</w:t>
            </w:r>
          </w:p>
          <w:p w:rsidR="00D83D21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F3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    Ю.В.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Мусатюк</w:t>
            </w:r>
            <w:proofErr w:type="spellEnd"/>
          </w:p>
        </w:tc>
        <w:tc>
          <w:tcPr>
            <w:tcW w:w="3582" w:type="dxa"/>
            <w:hideMark/>
          </w:tcPr>
          <w:p w:rsidR="00D83D21" w:rsidRDefault="00D8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D83D21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D83D21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Ж.М.Кондрацкая</w:t>
            </w:r>
          </w:p>
          <w:p w:rsidR="00D83D21" w:rsidRDefault="00D83D21" w:rsidP="00011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 </w:t>
            </w:r>
            <w:r w:rsidR="00F64EC8">
              <w:rPr>
                <w:rFonts w:ascii="Times New Roman" w:hAnsi="Times New Roman" w:cs="Times New Roman"/>
                <w:sz w:val="28"/>
                <w:szCs w:val="28"/>
              </w:rPr>
              <w:t xml:space="preserve">24.08.2020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786" w:type="dxa"/>
            <w:hideMark/>
          </w:tcPr>
          <w:p w:rsidR="00D83D21" w:rsidRDefault="00D8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D83D21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 школы</w:t>
            </w:r>
          </w:p>
          <w:p w:rsidR="00D83D21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 О.А. Донцова</w:t>
            </w:r>
          </w:p>
          <w:p w:rsidR="00D83D21" w:rsidRPr="00FF3C13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Приказ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  <w:t xml:space="preserve"> </w:t>
            </w:r>
            <w:r w:rsidR="00F64EC8">
              <w:rPr>
                <w:rFonts w:ascii="Times New Roman" w:hAnsi="Times New Roman" w:cs="Times New Roman"/>
                <w:sz w:val="28"/>
                <w:szCs w:val="28"/>
              </w:rPr>
              <w:t>463/01-16</w:t>
            </w:r>
          </w:p>
          <w:p w:rsidR="00D83D21" w:rsidRDefault="00F64EC8" w:rsidP="00011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от 31.08.2020 </w:t>
            </w:r>
            <w:r w:rsidR="00D83D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РАБОЧАЯ ПРОГРАММА </w:t>
      </w:r>
    </w:p>
    <w:p w:rsidR="00FF3C13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внеурочной деятельности</w:t>
      </w:r>
      <w:r w:rsidR="00FF3C13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</w:t>
      </w:r>
    </w:p>
    <w:p w:rsidR="00D83D21" w:rsidRDefault="00FF3C13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по курсу</w:t>
      </w:r>
      <w:r w:rsidR="004B4198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«</w:t>
      </w:r>
      <w:r w:rsidR="00D83D21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Я</w:t>
      </w:r>
      <w:r w:rsidR="00C0369C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-</w:t>
      </w:r>
      <w:r w:rsidR="004B4198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кадет</w:t>
      </w:r>
      <w:r w:rsidR="00D83D21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»</w:t>
      </w:r>
    </w:p>
    <w:p w:rsidR="004B4198" w:rsidRPr="004B4198" w:rsidRDefault="004B4198" w:rsidP="004B4198">
      <w:pPr>
        <w:pStyle w:val="a8"/>
        <w:spacing w:before="0" w:beforeAutospacing="0" w:after="0" w:afterAutospacing="0" w:line="120" w:lineRule="atLeast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6"/>
          <w:szCs w:val="36"/>
        </w:rPr>
      </w:pPr>
      <w:r w:rsidRPr="004B4198">
        <w:rPr>
          <w:rFonts w:ascii="Times New Roman" w:hAnsi="Times New Roman" w:cs="Times New Roman"/>
          <w:b/>
          <w:bCs/>
          <w:kern w:val="24"/>
          <w:sz w:val="36"/>
          <w:szCs w:val="36"/>
        </w:rPr>
        <w:t>духовно-нравственной направленности</w:t>
      </w:r>
    </w:p>
    <w:p w:rsidR="00D83D21" w:rsidRDefault="00F15BA0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для 6-К</w:t>
      </w:r>
      <w:r w:rsidR="00D83D21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</w:t>
      </w:r>
    </w:p>
    <w:p w:rsidR="00D83D21" w:rsidRDefault="00011B52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на 2020 - 2021</w:t>
      </w:r>
      <w:r w:rsidR="00D83D21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учебный год </w:t>
      </w: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Pr="00FE3101" w:rsidRDefault="007D2991" w:rsidP="007D299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                                               </w:t>
      </w:r>
      <w:r w:rsidR="00FE3101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</w:t>
      </w:r>
      <w:r w:rsidR="00FF3C13">
        <w:rPr>
          <w:rFonts w:ascii="Times New Roman" w:hAnsi="Times New Roman" w:cs="Times New Roman"/>
          <w:color w:val="000000"/>
          <w:kern w:val="24"/>
          <w:sz w:val="28"/>
          <w:szCs w:val="28"/>
        </w:rPr>
        <w:t>Составитель программы</w:t>
      </w:r>
      <w:r w:rsidR="00D83D21" w:rsidRPr="00FE3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: </w:t>
      </w:r>
    </w:p>
    <w:p w:rsidR="00D83D21" w:rsidRPr="00344DA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344DA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</w:t>
      </w:r>
      <w:r w:rsidR="007D2991" w:rsidRPr="00344DA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Зубков Николай Алексеевич</w:t>
      </w:r>
    </w:p>
    <w:p w:rsidR="00D83D21" w:rsidRPr="00FE310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7D2991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</w:t>
      </w:r>
      <w:r w:rsidR="00FE3101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</w:t>
      </w:r>
      <w:r w:rsidRPr="007D2991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="00011B52">
        <w:rPr>
          <w:rFonts w:ascii="Times New Roman" w:hAnsi="Times New Roman" w:cs="Times New Roman"/>
          <w:color w:val="000000"/>
          <w:kern w:val="24"/>
          <w:sz w:val="28"/>
          <w:szCs w:val="28"/>
        </w:rPr>
        <w:t>педагог</w:t>
      </w:r>
      <w:r w:rsidR="007D2991" w:rsidRPr="00FE3101">
        <w:rPr>
          <w:rFonts w:ascii="Times New Roman" w:hAnsi="Times New Roman" w:cs="Times New Roman"/>
          <w:color w:val="000000"/>
          <w:kern w:val="24"/>
          <w:sz w:val="28"/>
          <w:szCs w:val="28"/>
        </w:rPr>
        <w:t>-организатор</w:t>
      </w:r>
      <w:r w:rsidRPr="00FE3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ОБЖ</w:t>
      </w:r>
    </w:p>
    <w:p w:rsidR="00FE310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</w:t>
      </w:r>
      <w:r w:rsidR="00FE310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</w:t>
      </w:r>
    </w:p>
    <w:p w:rsidR="00D83D21" w:rsidRDefault="00FE310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</w:t>
      </w:r>
      <w:r w:rsidR="00011B52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________________</w:t>
      </w:r>
      <w:r w:rsidR="00D83D2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</w:t>
      </w:r>
    </w:p>
    <w:p w:rsidR="00D83D21" w:rsidRDefault="00FE3101" w:rsidP="00FE3101">
      <w:pPr>
        <w:pStyle w:val="a8"/>
        <w:tabs>
          <w:tab w:val="left" w:pos="6045"/>
        </w:tabs>
        <w:spacing w:before="0" w:beforeAutospacing="0" w:after="0" w:afterAutospacing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  <w:t xml:space="preserve">           </w:t>
      </w:r>
      <w:r w:rsidR="00D83D2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</w:t>
      </w: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</w:pPr>
    </w:p>
    <w:p w:rsidR="00D83D21" w:rsidRDefault="00D83D21" w:rsidP="00D83D21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40"/>
          <w:szCs w:val="40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г. Евпатория</w:t>
      </w:r>
    </w:p>
    <w:p w:rsidR="00684378" w:rsidRDefault="00D83D21" w:rsidP="00D83D21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          </w:t>
      </w:r>
      <w:r w:rsidR="00011B52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 xml:space="preserve">                            2020 </w:t>
      </w: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t>г.</w:t>
      </w:r>
    </w:p>
    <w:p w:rsidR="00E4384A" w:rsidRDefault="00684378" w:rsidP="000E0DE2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br w:type="page"/>
      </w:r>
    </w:p>
    <w:p w:rsidR="00E4384A" w:rsidRPr="006351C2" w:rsidRDefault="00E4384A" w:rsidP="00E4384A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E4384A" w:rsidRPr="006351C2" w:rsidRDefault="00E4384A" w:rsidP="00E4384A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4A" w:rsidRPr="006351C2" w:rsidRDefault="00E4384A" w:rsidP="0089397B">
      <w:pPr>
        <w:numPr>
          <w:ilvl w:val="0"/>
          <w:numId w:val="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1C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образовательный стандарт НОО, утвержденный приказом Ми</w:t>
      </w:r>
      <w:r w:rsidR="008939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нобразования РФ от 06.10.2009г.</w:t>
      </w:r>
      <w:r w:rsidRPr="006351C2">
        <w:rPr>
          <w:rFonts w:ascii="Times New Roman" w:eastAsia="Times New Roman" w:hAnsi="Times New Roman" w:cs="Times New Roman"/>
          <w:sz w:val="24"/>
          <w:szCs w:val="24"/>
          <w:lang w:eastAsia="ru-RU"/>
        </w:rPr>
        <w:t>№ 373 (с изменениями от 31.12.2015г. № 1576.)</w:t>
      </w:r>
    </w:p>
    <w:p w:rsidR="00E4384A" w:rsidRPr="00E4384A" w:rsidRDefault="0089397B" w:rsidP="00E4384A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E4384A" w:rsidRPr="00E4384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E4384A" w:rsidRPr="00E4384A">
        <w:rPr>
          <w:rFonts w:ascii="Times New Roman" w:hAnsi="Times New Roman" w:cs="Times New Roman"/>
          <w:color w:val="000000"/>
        </w:rPr>
        <w:t>2. Программа кадетского образования МБОУ «СШ № 16» разработана в соответствии с: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- законом РФ «Об образовании»;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- законом РФ «О воинской обязанности и военной службе»;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- постановлением Правительства Российской Федерации от 15.11.1997 г. N 1427 "Об утверждении Типового положения о кадетской школе»;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- приказом от 15 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 xml:space="preserve">-приказом Министерства Обороны Российской Федерации и Министерства Образования и Науки Российской Федерации от 24 февраля 2010 г. №96 №134 «Об утверждении </w:t>
      </w:r>
      <w:proofErr w:type="spellStart"/>
      <w:proofErr w:type="gramStart"/>
      <w:r w:rsidRPr="00E4384A">
        <w:rPr>
          <w:rFonts w:ascii="Times New Roman" w:hAnsi="Times New Roman" w:cs="Times New Roman"/>
          <w:color w:val="000000"/>
        </w:rPr>
        <w:t>инструк</w:t>
      </w:r>
      <w:proofErr w:type="spellEnd"/>
      <w:r w:rsidRPr="00E4384A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E4384A">
        <w:rPr>
          <w:rFonts w:ascii="Times New Roman" w:hAnsi="Times New Roman" w:cs="Times New Roman"/>
          <w:color w:val="000000"/>
        </w:rPr>
        <w:t>ции</w:t>
      </w:r>
      <w:proofErr w:type="spellEnd"/>
      <w:proofErr w:type="gramEnd"/>
      <w:r w:rsidRPr="00E4384A">
        <w:rPr>
          <w:rFonts w:ascii="Times New Roman" w:hAnsi="Times New Roman" w:cs="Times New Roman"/>
          <w:color w:val="000000"/>
        </w:rPr>
        <w:t xml:space="preserve">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</w:t>
      </w:r>
      <w:r w:rsidR="0089397B">
        <w:rPr>
          <w:rFonts w:ascii="Times New Roman" w:hAnsi="Times New Roman" w:cs="Times New Roman"/>
          <w:color w:val="000000"/>
        </w:rPr>
        <w:t xml:space="preserve">- </w:t>
      </w:r>
      <w:proofErr w:type="spellStart"/>
      <w:r w:rsidRPr="00E4384A">
        <w:rPr>
          <w:rFonts w:ascii="Times New Roman" w:hAnsi="Times New Roman" w:cs="Times New Roman"/>
          <w:color w:val="000000"/>
        </w:rPr>
        <w:t>го</w:t>
      </w:r>
      <w:proofErr w:type="spellEnd"/>
      <w:r w:rsidRPr="00E4384A">
        <w:rPr>
          <w:rFonts w:ascii="Times New Roman" w:hAnsi="Times New Roman" w:cs="Times New Roman"/>
          <w:color w:val="000000"/>
        </w:rPr>
        <w:t>) общего образования, образовательных у</w:t>
      </w:r>
      <w:r w:rsidR="0089397B">
        <w:rPr>
          <w:rFonts w:ascii="Times New Roman" w:hAnsi="Times New Roman" w:cs="Times New Roman"/>
          <w:color w:val="000000"/>
        </w:rPr>
        <w:t>чреждениях начального професси</w:t>
      </w:r>
      <w:r w:rsidRPr="00E4384A">
        <w:rPr>
          <w:rFonts w:ascii="Times New Roman" w:hAnsi="Times New Roman" w:cs="Times New Roman"/>
          <w:color w:val="000000"/>
        </w:rPr>
        <w:t>онального и среднего профессионального образования в учебных пунктах»;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- общевойсковыми уставами ВС РФ;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- Положением о кадетском классе общеобразовательных школ Республики Крым;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 xml:space="preserve">-Уставом </w:t>
      </w:r>
      <w:r w:rsidR="0089397B">
        <w:rPr>
          <w:rFonts w:ascii="Times New Roman" w:hAnsi="Times New Roman" w:cs="Times New Roman"/>
          <w:color w:val="000000"/>
        </w:rPr>
        <w:t xml:space="preserve">кадетского направления </w:t>
      </w:r>
      <w:r w:rsidRPr="00E4384A">
        <w:rPr>
          <w:rFonts w:ascii="Times New Roman" w:hAnsi="Times New Roman" w:cs="Times New Roman"/>
          <w:color w:val="000000"/>
        </w:rPr>
        <w:t xml:space="preserve">МБОУ «СШ №16» с углубленным изучением отдельных предметов» 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b/>
          <w:bCs/>
          <w:color w:val="000000"/>
        </w:rPr>
        <w:t>Основная цель программы – </w:t>
      </w:r>
      <w:r w:rsidRPr="00E4384A">
        <w:rPr>
          <w:rFonts w:ascii="Times New Roman" w:hAnsi="Times New Roman" w:cs="Times New Roman"/>
          <w:b/>
          <w:bCs/>
          <w:i/>
          <w:iCs/>
          <w:color w:val="000000"/>
        </w:rPr>
        <w:t>социальное становление, патриотическое воспитание и формирование активной гражданской позиции обучающихся в процессе интеллектуального, духовно-нравственного и физического развития, подготовка их к защите Отечества.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b/>
          <w:bCs/>
          <w:color w:val="000000"/>
        </w:rPr>
        <w:t>Основными задачами</w:t>
      </w:r>
      <w:r w:rsidRPr="00E4384A">
        <w:rPr>
          <w:rFonts w:ascii="Times New Roman" w:hAnsi="Times New Roman" w:cs="Times New Roman"/>
          <w:color w:val="000000"/>
        </w:rPr>
        <w:t> программы являются:</w:t>
      </w:r>
    </w:p>
    <w:p w:rsidR="00E4384A" w:rsidRPr="00E4384A" w:rsidRDefault="00E4384A" w:rsidP="00E4384A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</w:t>
      </w:r>
    </w:p>
    <w:p w:rsidR="00E4384A" w:rsidRPr="00E4384A" w:rsidRDefault="00E4384A" w:rsidP="00E4384A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Компенсация отсутствующих в основном образовании знаний, умений и навыков в области истории Отечества и Вооруженных сил, физкультуры, спорта, гигиены, медицины; развитие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E4384A" w:rsidRPr="00E4384A" w:rsidRDefault="00E4384A" w:rsidP="00E4384A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E4384A" w:rsidRPr="00E4384A" w:rsidRDefault="00E4384A" w:rsidP="00E4384A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Воспитание силы воли, мужества, стойкости, гражданственности и патриотизма.</w:t>
      </w:r>
    </w:p>
    <w:p w:rsidR="00E4384A" w:rsidRPr="00E4384A" w:rsidRDefault="00E4384A" w:rsidP="00E4384A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Формирование личностной культуры кадета, приобщение к искусству и раскрытие творческого потенциала.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Достижение поставленных задач предполагается осуществить на основе интереса подростков к военному искусству, физической силе и красоте, мужеству и стойкости, смелости и решительности, стремлению к самоутверждению.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Реализацию программы предлагается осуществлять на основе следующих</w:t>
      </w:r>
      <w:r w:rsidRPr="00E4384A">
        <w:rPr>
          <w:rFonts w:ascii="Times New Roman" w:hAnsi="Times New Roman" w:cs="Times New Roman"/>
          <w:b/>
          <w:bCs/>
          <w:color w:val="000000"/>
        </w:rPr>
        <w:t> принципов: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lastRenderedPageBreak/>
        <w:t>•непрерывности образования и воспитания;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•воспитывающего обучения;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•учета специфических региональных особенностей культуры, экологии и условий жизни;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•обеспечение подростку комфортной эмоциональной среды - «ситуации успеха» и развивающего общения;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•содействие выбору индивидуального образовательного маршрута и темпа его освоения.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b/>
          <w:bCs/>
          <w:color w:val="000000"/>
        </w:rPr>
        <w:t>Основные направления: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Кадетские классы реализуют общеобразовательные программы начального, 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и военную подготовку учащихся по следующим направлениям:</w:t>
      </w:r>
    </w:p>
    <w:p w:rsidR="00E4384A" w:rsidRPr="00E4384A" w:rsidRDefault="00E4384A" w:rsidP="00E4384A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духовно-нравственное и патриотическое воспитание;                     </w:t>
      </w:r>
    </w:p>
    <w:p w:rsidR="00E4384A" w:rsidRPr="00E4384A" w:rsidRDefault="00E4384A" w:rsidP="00E4384A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изучение истории России и Вооруженных Сил России;</w:t>
      </w:r>
    </w:p>
    <w:p w:rsidR="00E4384A" w:rsidRPr="00E4384A" w:rsidRDefault="00E4384A" w:rsidP="00E4384A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художественно-эстетическое воспитание;</w:t>
      </w:r>
    </w:p>
    <w:p w:rsidR="00E4384A" w:rsidRPr="00E4384A" w:rsidRDefault="00E4384A" w:rsidP="00E4384A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физическое развитие и спортивно - оздоровительная работа;</w:t>
      </w:r>
    </w:p>
    <w:p w:rsidR="00E4384A" w:rsidRPr="00E4384A" w:rsidRDefault="00E4384A" w:rsidP="00E4384A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историко-краеведческое воспитание;</w:t>
      </w:r>
    </w:p>
    <w:p w:rsidR="00E4384A" w:rsidRPr="00E4384A" w:rsidRDefault="00E4384A" w:rsidP="00E4384A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color w:val="000000"/>
        </w:rPr>
        <w:t>освоение хореографии, этики и психологии общения.</w:t>
      </w:r>
    </w:p>
    <w:p w:rsidR="00E4384A" w:rsidRPr="00E4384A" w:rsidRDefault="00E4384A" w:rsidP="00E4384A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E4384A">
        <w:rPr>
          <w:rFonts w:ascii="Times New Roman" w:hAnsi="Times New Roman" w:cs="Times New Roman"/>
          <w:b/>
          <w:bCs/>
          <w:color w:val="000000"/>
        </w:rPr>
        <w:t>Программа рассчитана </w:t>
      </w:r>
      <w:r w:rsidRPr="00E4384A">
        <w:rPr>
          <w:rFonts w:ascii="Times New Roman" w:hAnsi="Times New Roman" w:cs="Times New Roman"/>
          <w:color w:val="000000"/>
        </w:rPr>
        <w:t>на обучение и воспитание обучающихся 1-9-х кадетских классов.</w:t>
      </w:r>
    </w:p>
    <w:p w:rsidR="00E4384A" w:rsidRPr="00E4384A" w:rsidRDefault="00E4384A" w:rsidP="00E4384A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E4384A" w:rsidRDefault="00E4384A" w:rsidP="000E0DE2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</w:pPr>
    </w:p>
    <w:p w:rsidR="003101CB" w:rsidRPr="00456D6B" w:rsidRDefault="003101CB" w:rsidP="000E0DE2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6D6B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 освоения курса внеурочной деятельности.</w:t>
      </w:r>
    </w:p>
    <w:p w:rsidR="00C31101" w:rsidRPr="00456D6B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456D6B">
        <w:rPr>
          <w:rFonts w:ascii="Times New Roman" w:hAnsi="Times New Roman" w:cs="Times New Roman"/>
          <w:b/>
          <w:color w:val="000000"/>
        </w:rPr>
        <w:t xml:space="preserve"> </w:t>
      </w:r>
      <w:r w:rsidRPr="00456D6B">
        <w:rPr>
          <w:rFonts w:ascii="Times New Roman" w:hAnsi="Times New Roman" w:cs="Times New Roman"/>
          <w:color w:val="000000"/>
        </w:rPr>
        <w:t xml:space="preserve"> </w:t>
      </w:r>
    </w:p>
    <w:p w:rsidR="003101CB" w:rsidRPr="00456D6B" w:rsidRDefault="00C31101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456D6B">
        <w:rPr>
          <w:rFonts w:ascii="Times New Roman" w:hAnsi="Times New Roman" w:cs="Times New Roman"/>
          <w:color w:val="000000"/>
        </w:rPr>
        <w:t xml:space="preserve">- </w:t>
      </w:r>
      <w:r w:rsidR="003101CB" w:rsidRPr="00456D6B">
        <w:rPr>
          <w:rFonts w:ascii="Times New Roman" w:hAnsi="Times New Roman" w:cs="Times New Roman"/>
          <w:color w:val="000000"/>
        </w:rPr>
        <w:t xml:space="preserve">создание условий для интеллектуального, культурного, физического и нравственного развития личности обучающихся (кадетов), </w:t>
      </w:r>
    </w:p>
    <w:p w:rsidR="003101CB" w:rsidRPr="00456D6B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456D6B">
        <w:rPr>
          <w:rFonts w:ascii="Times New Roman" w:hAnsi="Times New Roman" w:cs="Times New Roman"/>
          <w:b/>
          <w:color w:val="000000"/>
        </w:rPr>
        <w:t>-</w:t>
      </w:r>
      <w:r w:rsidRPr="00456D6B">
        <w:rPr>
          <w:rFonts w:ascii="Times New Roman" w:hAnsi="Times New Roman" w:cs="Times New Roman"/>
          <w:color w:val="000000"/>
        </w:rPr>
        <w:t xml:space="preserve"> воспитание гражданственности и патриотизма, формирование готовности к служению Отечеству на гражданском и военном поприще. </w:t>
      </w:r>
    </w:p>
    <w:p w:rsidR="003101CB" w:rsidRPr="00456D6B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456D6B">
        <w:rPr>
          <w:rFonts w:ascii="Times New Roman" w:hAnsi="Times New Roman" w:cs="Times New Roman"/>
          <w:color w:val="000000"/>
        </w:rPr>
        <w:t xml:space="preserve">-расширение и углубление знаний по истории Отечества; </w:t>
      </w:r>
    </w:p>
    <w:p w:rsidR="003101CB" w:rsidRPr="00456D6B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456D6B">
        <w:rPr>
          <w:rFonts w:ascii="Times New Roman" w:hAnsi="Times New Roman" w:cs="Times New Roman"/>
          <w:color w:val="000000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3101CB" w:rsidRPr="00456D6B" w:rsidRDefault="00FE3101" w:rsidP="00FE3101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C31101" w:rsidRPr="00456D6B">
        <w:rPr>
          <w:rFonts w:ascii="Times New Roman" w:hAnsi="Times New Roman" w:cs="Times New Roman"/>
          <w:b/>
          <w:color w:val="000000"/>
          <w:sz w:val="24"/>
          <w:szCs w:val="24"/>
        </w:rPr>
        <w:t>Прогнозируемый  результат</w:t>
      </w:r>
      <w:r w:rsidRPr="00456D6B">
        <w:rPr>
          <w:rFonts w:ascii="Times New Roman" w:hAnsi="Times New Roman" w:cs="Times New Roman"/>
          <w:b/>
          <w:color w:val="000000"/>
        </w:rPr>
        <w:t>:</w:t>
      </w:r>
    </w:p>
    <w:p w:rsidR="003101CB" w:rsidRPr="00456D6B" w:rsidRDefault="00C31101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 xml:space="preserve">- усвоение учащимися </w:t>
      </w:r>
      <w:r w:rsidR="003101CB" w:rsidRPr="00456D6B">
        <w:rPr>
          <w:rFonts w:ascii="Times New Roman" w:hAnsi="Times New Roman" w:cs="Times New Roman"/>
          <w:color w:val="000000"/>
          <w:sz w:val="24"/>
          <w:szCs w:val="24"/>
        </w:rPr>
        <w:t>школы основных нравственных ценностей и норм поведения в кадетском классе.</w:t>
      </w:r>
    </w:p>
    <w:p w:rsidR="003101CB" w:rsidRPr="00456D6B" w:rsidRDefault="003101CB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 готовность воспитанников стать достойными кадетами, усвоение кадетами ценностей на примере истории кадетского движения.</w:t>
      </w:r>
    </w:p>
    <w:p w:rsidR="00C31101" w:rsidRPr="00456D6B" w:rsidRDefault="003101CB" w:rsidP="003101CB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</w:t>
      </w:r>
    </w:p>
    <w:p w:rsidR="003101CB" w:rsidRPr="00456D6B" w:rsidRDefault="003101CB" w:rsidP="00C31101">
      <w:pPr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b/>
          <w:color w:val="000000"/>
          <w:sz w:val="24"/>
          <w:szCs w:val="24"/>
        </w:rPr>
        <w:t>Требования</w:t>
      </w:r>
    </w:p>
    <w:p w:rsidR="003101CB" w:rsidRPr="00456D6B" w:rsidRDefault="003101CB" w:rsidP="003101CB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личностным, </w:t>
      </w:r>
      <w:proofErr w:type="spellStart"/>
      <w:r w:rsidRPr="00456D6B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метапредметным</w:t>
      </w:r>
      <w:proofErr w:type="spellEnd"/>
      <w:r w:rsidRPr="00456D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предметным результатам:</w:t>
      </w:r>
    </w:p>
    <w:p w:rsidR="00C31101" w:rsidRPr="00456D6B" w:rsidRDefault="00C31101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данного курса </w:t>
      </w:r>
      <w:r w:rsidRPr="00456D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личностных </w:t>
      </w:r>
      <w:r w:rsidRPr="00456D6B">
        <w:rPr>
          <w:rFonts w:ascii="Times New Roman" w:hAnsi="Times New Roman" w:cs="Times New Roman"/>
          <w:color w:val="000000"/>
          <w:sz w:val="24"/>
          <w:szCs w:val="24"/>
        </w:rPr>
        <w:t>результатов: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   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  уважение  к своему народу, к другим народам, принятие ценностей других народов;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 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  оценка жизненных ситуаций  и поступков героев художественных текстов с точки зрения общечеловеческих норм, нравственных и этических ценност</w:t>
      </w:r>
      <w:r w:rsidR="00F15BA0" w:rsidRPr="00456D6B">
        <w:rPr>
          <w:rFonts w:ascii="Times New Roman" w:hAnsi="Times New Roman" w:cs="Times New Roman"/>
          <w:color w:val="000000"/>
          <w:sz w:val="24"/>
          <w:szCs w:val="24"/>
        </w:rPr>
        <w:t>ей, ценностей гражданина России;</w:t>
      </w:r>
    </w:p>
    <w:p w:rsidR="00F15BA0" w:rsidRPr="00456D6B" w:rsidRDefault="00F15BA0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получить навыки основ военного дела.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56D6B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456D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результаты: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УУД: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    определять и формулировать цель деятельности с помощью педагога;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    проговаривать последовательность действий;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   учиться высказывать свое предположение (версию);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   учиться работать по предложенному педагогом плану;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   учиться отличать верно выполненное задание от неверного;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   учиться совместно с педагогом и другими учениками давать эмоциональную оценку деятельности товарищей.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УУД: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  уметь строить рассуждения в форме связи простых суждений об объекте, его строении, свойствах и связях;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  владеть общим приемом решения учебных задач;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 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 учиться добывать новые знания: находить ответы на вопросы, используя свой жизненный опыт, информацию, полученную от педагога,    и используя учебную литературу;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осуществлять поиск необходимой информации для выполнения учебных заданий;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УУД: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учиться выражать свои мысли;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учиться объяснять свое несогласие и пытаться договориться;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овладевать навыками сотрудничества в группе в совместном решении учебной задачи.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 xml:space="preserve">- соблюдать простейшие нормы речевого этикета: здороваться, прощаться, </w:t>
      </w:r>
      <w:proofErr w:type="gramStart"/>
      <w:r w:rsidRPr="00456D6B">
        <w:rPr>
          <w:rFonts w:ascii="Times New Roman" w:hAnsi="Times New Roman" w:cs="Times New Roman"/>
          <w:color w:val="000000"/>
          <w:sz w:val="24"/>
          <w:szCs w:val="24"/>
        </w:rPr>
        <w:t>благодарить.;</w:t>
      </w:r>
      <w:proofErr w:type="gramEnd"/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отстаивать свою точку зрения, соблюдая правила речевого этикета;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критично относиться к своему мнению. Уметь взглянуть на ситуацию с иной позиции и договариваться с людьми иных позиций.</w:t>
      </w:r>
    </w:p>
    <w:p w:rsidR="003101CB" w:rsidRPr="00456D6B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- участвовать в работе группы, распределять роли, договариваться друг с другом. Предвидеть  последствия коллективных решений.</w:t>
      </w:r>
    </w:p>
    <w:p w:rsidR="003101CB" w:rsidRPr="00456D6B" w:rsidRDefault="003101CB" w:rsidP="000E0DE2">
      <w:pPr>
        <w:tabs>
          <w:tab w:val="left" w:pos="1080"/>
        </w:tabs>
        <w:autoSpaceDN w:val="0"/>
        <w:spacing w:after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456D6B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456D6B">
        <w:rPr>
          <w:rFonts w:ascii="Times New Roman" w:hAnsi="Times New Roman" w:cs="Times New Roman"/>
          <w:b/>
          <w:color w:val="000000"/>
        </w:rPr>
        <w:t>Ученик 6 класса научится:</w:t>
      </w:r>
    </w:p>
    <w:p w:rsidR="003101CB" w:rsidRPr="00456D6B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456D6B">
        <w:rPr>
          <w:rFonts w:ascii="Times New Roman" w:hAnsi="Times New Roman" w:cs="Times New Roman"/>
          <w:color w:val="000000"/>
        </w:rPr>
        <w:t>- основные факты, тенденции, явления, характеризующие целостность и системность исторического процесса развития военного образования в России;</w:t>
      </w:r>
    </w:p>
    <w:p w:rsidR="003101CB" w:rsidRPr="00456D6B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456D6B">
        <w:rPr>
          <w:rFonts w:ascii="Times New Roman" w:hAnsi="Times New Roman" w:cs="Times New Roman"/>
          <w:color w:val="000000"/>
        </w:rPr>
        <w:t>- историческую обусловленность процессов, влияющих на создание и реформирование системы военного образования;</w:t>
      </w:r>
    </w:p>
    <w:p w:rsidR="003101CB" w:rsidRPr="00456D6B" w:rsidRDefault="00F15BA0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456D6B">
        <w:rPr>
          <w:rFonts w:ascii="Times New Roman" w:hAnsi="Times New Roman" w:cs="Times New Roman"/>
          <w:color w:val="000000"/>
        </w:rPr>
        <w:t xml:space="preserve">- </w:t>
      </w:r>
      <w:r w:rsidR="003101CB" w:rsidRPr="00456D6B">
        <w:rPr>
          <w:rFonts w:ascii="Times New Roman" w:hAnsi="Times New Roman" w:cs="Times New Roman"/>
          <w:color w:val="000000"/>
        </w:rPr>
        <w:t>особенности системы военного образования по сравнению с общеобразовательной системой в России в разл</w:t>
      </w:r>
      <w:r w:rsidRPr="00456D6B">
        <w:rPr>
          <w:rFonts w:ascii="Times New Roman" w:hAnsi="Times New Roman" w:cs="Times New Roman"/>
          <w:color w:val="000000"/>
        </w:rPr>
        <w:t>ичные периоды ее истории:</w:t>
      </w:r>
    </w:p>
    <w:p w:rsidR="00F15BA0" w:rsidRPr="00456D6B" w:rsidRDefault="00F15BA0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456D6B">
        <w:rPr>
          <w:rFonts w:ascii="Times New Roman" w:hAnsi="Times New Roman" w:cs="Times New Roman"/>
          <w:color w:val="000000"/>
        </w:rPr>
        <w:t>-    основам военного дела.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ручного стрелкового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и развития пневматического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назначение, устройство, принцип действия пневматических винтовок и пистолетов;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знают меры безопасности при обращении с оружием и при проведении учебных стрельб.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сигналы гражданской обороны;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индивидуальные средства защиты органов дыхания;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действия при ЧС и террористической угрозе;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правила оказание первой помощи.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 кадеты 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что такое строй и основные положения строевого устава ВС РФ.</w:t>
      </w:r>
    </w:p>
    <w:p w:rsidR="00F15BA0" w:rsidRDefault="00F15BA0" w:rsidP="00F7586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 огневой по</w:t>
      </w:r>
      <w:r w:rsidRPr="00F15BA0">
        <w:rPr>
          <w:rFonts w:ascii="Times New Roman" w:hAnsi="Times New Roman" w:cs="Times New Roman"/>
          <w:b/>
          <w:sz w:val="24"/>
          <w:szCs w:val="24"/>
          <w:lang w:eastAsia="ru-RU"/>
        </w:rPr>
        <w:t>дготовке.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15BA0" w:rsidRPr="00F15BA0" w:rsidRDefault="00F15BA0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5BA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навыки в обращении с оружием; </w:t>
      </w:r>
    </w:p>
    <w:p w:rsidR="00F15BA0" w:rsidRDefault="00F15BA0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5BA0">
        <w:rPr>
          <w:rFonts w:ascii="Times New Roman" w:hAnsi="Times New Roman" w:cs="Times New Roman"/>
          <w:sz w:val="24"/>
          <w:szCs w:val="24"/>
          <w:lang w:eastAsia="ru-RU"/>
        </w:rPr>
        <w:t>- получить навыки в стрельбе из пневматического оружия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F15BA0" w:rsidRPr="00F15BA0" w:rsidRDefault="00F15BA0" w:rsidP="00F7586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5BA0">
        <w:rPr>
          <w:rFonts w:ascii="Times New Roman" w:hAnsi="Times New Roman" w:cs="Times New Roman"/>
          <w:b/>
          <w:sz w:val="24"/>
          <w:szCs w:val="24"/>
          <w:lang w:eastAsia="ru-RU"/>
        </w:rPr>
        <w:t>По тактической подготовке. ЗОМП.</w:t>
      </w:r>
    </w:p>
    <w:p w:rsidR="00F15BA0" w:rsidRPr="00F15BA0" w:rsidRDefault="00F15BA0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получит понятия о основах тактической подготовке в современных условиях.</w:t>
      </w:r>
    </w:p>
    <w:p w:rsidR="003101CB" w:rsidRPr="00456D6B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456D6B">
        <w:rPr>
          <w:rFonts w:ascii="Times New Roman" w:hAnsi="Times New Roman" w:cs="Times New Roman"/>
          <w:b/>
          <w:color w:val="000000"/>
        </w:rPr>
        <w:t>Ученик 6 класса получит возможность научиться:</w:t>
      </w:r>
    </w:p>
    <w:p w:rsidR="003101CB" w:rsidRPr="00456D6B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456D6B">
        <w:rPr>
          <w:rFonts w:ascii="Times New Roman" w:hAnsi="Times New Roman" w:cs="Times New Roman"/>
          <w:color w:val="000000"/>
        </w:rPr>
        <w:t>- проводить поиск исторической информации в источниках различного типа;</w:t>
      </w:r>
    </w:p>
    <w:p w:rsidR="003101CB" w:rsidRPr="00456D6B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456D6B">
        <w:rPr>
          <w:rFonts w:ascii="Times New Roman" w:hAnsi="Times New Roman" w:cs="Times New Roman"/>
          <w:color w:val="000000"/>
        </w:rPr>
        <w:t>- критически анализировать источники исторической информации;</w:t>
      </w:r>
    </w:p>
    <w:p w:rsidR="003101CB" w:rsidRPr="00456D6B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456D6B">
        <w:rPr>
          <w:rFonts w:ascii="Times New Roman" w:hAnsi="Times New Roman" w:cs="Times New Roman"/>
          <w:color w:val="000000"/>
        </w:rPr>
        <w:t xml:space="preserve">- выявлять историческую информацию не только из литературных источников, но из знаковых систем и иллюстративного материала (карт, таблиц, схем, фотографий, иллюстраций и т.д.); </w:t>
      </w:r>
    </w:p>
    <w:p w:rsidR="003101CB" w:rsidRPr="00456D6B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456D6B">
        <w:rPr>
          <w:rFonts w:ascii="Times New Roman" w:hAnsi="Times New Roman" w:cs="Times New Roman"/>
          <w:color w:val="000000"/>
        </w:rPr>
        <w:t>- различать в исторической информации факты и мнения, исторические описания и исторические объяснения;</w:t>
      </w:r>
    </w:p>
    <w:p w:rsidR="003101CB" w:rsidRPr="00456D6B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456D6B">
        <w:rPr>
          <w:rFonts w:ascii="Times New Roman" w:hAnsi="Times New Roman" w:cs="Times New Roman"/>
          <w:color w:val="000000"/>
        </w:rPr>
        <w:t xml:space="preserve">- устанавливать причинно-следственные связи между явлениями; </w:t>
      </w:r>
    </w:p>
    <w:p w:rsidR="003101CB" w:rsidRPr="00456D6B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456D6B">
        <w:rPr>
          <w:rFonts w:ascii="Times New Roman" w:hAnsi="Times New Roman" w:cs="Times New Roman"/>
          <w:color w:val="000000"/>
        </w:rPr>
        <w:t>- участвовать в дискуссиях по военно-исторической тематике, владеть терминологией, уметь убедительно и основательно доказывать свою точку зрения;</w:t>
      </w:r>
    </w:p>
    <w:p w:rsidR="003101CB" w:rsidRPr="00456D6B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456D6B">
        <w:rPr>
          <w:rFonts w:ascii="Times New Roman" w:hAnsi="Times New Roman" w:cs="Times New Roman"/>
          <w:color w:val="000000"/>
        </w:rPr>
        <w:t>- представлять результаты изучения исторического материала в формах конспекта, реферата, рецензии, презентации, проекта.</w:t>
      </w:r>
    </w:p>
    <w:p w:rsidR="000E0DE2" w:rsidRDefault="000E0DE2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кадеты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разбирать, собирать, чистить и смазывать пневматическое оружие;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умеют стрелять из пневматического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разборку-сборку АКМ;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снаряжать магазин автомата патронами.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населения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правильно подбирать средства индивидуальной защиты (противогаз, респиратор) и пользоваться ими;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производить осмотр, сборку и укладку противогаза;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изготавливать ватно-марлевые повязки;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уметь останавливать кровотечение.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выполнять команды и одиночные строевые приемы без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выполнять перестроение в одно и двух-шереножный строй;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групповые строевые приемы.</w:t>
      </w:r>
    </w:p>
    <w:p w:rsidR="00C75DDC" w:rsidRPr="00C75DDC" w:rsidRDefault="00C75DDC" w:rsidP="00F7586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5D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тактической подготовке. </w:t>
      </w:r>
    </w:p>
    <w:p w:rsidR="00C75DDC" w:rsidRPr="00F15BA0" w:rsidRDefault="00C75DDC" w:rsidP="00C75DD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получит навыки  по основам тактической подготовке в современных условиях.</w:t>
      </w:r>
    </w:p>
    <w:p w:rsidR="00C75DDC" w:rsidRPr="00606D17" w:rsidRDefault="00C75DDC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B6021" w:rsidRPr="006C50F3" w:rsidRDefault="006C50F3" w:rsidP="00C451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F3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курса </w:t>
      </w:r>
    </w:p>
    <w:tbl>
      <w:tblPr>
        <w:tblW w:w="969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6400"/>
        <w:gridCol w:w="954"/>
        <w:gridCol w:w="735"/>
        <w:gridCol w:w="995"/>
      </w:tblGrid>
      <w:tr w:rsidR="006C50F3" w:rsidRPr="00606D17" w:rsidTr="006C50F3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C50F3" w:rsidRPr="00606D17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темы занятий</w:t>
            </w:r>
          </w:p>
        </w:tc>
        <w:tc>
          <w:tcPr>
            <w:tcW w:w="2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6C50F3" w:rsidRPr="00606D17" w:rsidTr="006C50F3">
        <w:tc>
          <w:tcPr>
            <w:tcW w:w="6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</w:t>
            </w:r>
            <w:proofErr w:type="spellEnd"/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FE3101" w:rsidRPr="00606D17" w:rsidTr="00FE3101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Default="001C69F0" w:rsidP="001C69F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3F2A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56D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КАДЕТСКОГО ДВИЖЕНИЯ.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Default="005246F4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Default="005246F4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Default="00FF3C13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F2AE4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606D17" w:rsidRDefault="00916F6E" w:rsidP="003F2AE4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F2A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606D17" w:rsidRDefault="005B51F9" w:rsidP="0025045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D6B">
              <w:rPr>
                <w:rFonts w:ascii="Times New Roman" w:hAnsi="Times New Roman"/>
                <w:color w:val="000000"/>
                <w:sz w:val="24"/>
                <w:szCs w:val="24"/>
              </w:rPr>
              <w:t>«Из истории кадетского движения»</w:t>
            </w:r>
            <w:r w:rsidR="00D70100" w:rsidRPr="00D70100">
              <w:rPr>
                <w:rFonts w:ascii="Times New Roman" w:hAnsi="Times New Roman" w:cs="Times New Roman"/>
                <w:sz w:val="24"/>
                <w:szCs w:val="24"/>
              </w:rPr>
              <w:t>. Правила жизни кадет</w:t>
            </w:r>
            <w:r w:rsidR="00086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3931F5" w:rsidRDefault="003F2AE4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3931F5" w:rsidRDefault="005246F4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3931F5" w:rsidRDefault="003F2AE4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F2AE4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606D17" w:rsidRDefault="003F2AE4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456D6B" w:rsidRDefault="006359C0" w:rsidP="00FE31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56D6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правила жизни в кадетском классе.</w:t>
            </w:r>
            <w:r w:rsidR="00FE3101" w:rsidRPr="00456D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56D6B">
              <w:rPr>
                <w:rFonts w:ascii="Times New Roman" w:hAnsi="Times New Roman"/>
                <w:color w:val="000000"/>
                <w:sz w:val="24"/>
                <w:szCs w:val="24"/>
              </w:rPr>
              <w:t>Что такое «честь класса».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3931F5" w:rsidRDefault="003F2AE4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3931F5" w:rsidRDefault="005246F4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3931F5" w:rsidRDefault="003F2AE4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55337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Default="005246F4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Default="005246F4" w:rsidP="00FE31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D6B">
              <w:rPr>
                <w:rFonts w:ascii="Times New Roman" w:hAnsi="Times New Roman"/>
                <w:color w:val="000000"/>
                <w:sz w:val="24"/>
                <w:szCs w:val="24"/>
              </w:rPr>
              <w:t>Настоящий кадет – образец аккуратности и подтянутости.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Pr="003931F5" w:rsidRDefault="005246F4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Pr="003931F5" w:rsidRDefault="005246F4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Pr="003931F5" w:rsidRDefault="005246F4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55337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Default="00FD633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Default="00FD6331" w:rsidP="00FE31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Государственные символы России. История. Традиции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Pr="003931F5" w:rsidRDefault="00FD6331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Pr="003931F5" w:rsidRDefault="00FD633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Pr="003931F5" w:rsidRDefault="005246F4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55337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Default="00FD633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Default="00E65955" w:rsidP="00FE31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события и даты в истории страны.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Pr="003931F5" w:rsidRDefault="00E65955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Pr="003931F5" w:rsidRDefault="00E65955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Pr="003931F5" w:rsidRDefault="005246F4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55337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Default="00FD633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Default="00E55FF8" w:rsidP="00FE31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Великие имена в истории России.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Pr="003931F5" w:rsidRDefault="00E65955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Pr="003931F5" w:rsidRDefault="00E65955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55337" w:rsidRPr="003931F5" w:rsidRDefault="005246F4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3101" w:rsidRPr="00606D17" w:rsidTr="00FE3101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Pr="001C69F0" w:rsidRDefault="00FE3101" w:rsidP="0025045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ОГНЕВАЯ П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Pr="00606D17" w:rsidRDefault="00E55FF8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Pr="00606D17" w:rsidRDefault="003931F5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Pr="00606D17" w:rsidRDefault="00FF3C13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55F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E07F3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7E5B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</w:t>
            </w:r>
            <w:r w:rsidR="00F9593C"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Огнестрельное  оружие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92CE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55F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8398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55FF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916F6E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606D17" w:rsidRDefault="00916F6E" w:rsidP="00916F6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606D17" w:rsidRDefault="007E484B" w:rsidP="007E5B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создания огнестрельного оружия.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7E484B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A8719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A8719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16F6E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606D17" w:rsidRDefault="00916F6E" w:rsidP="00916F6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606D17" w:rsidRDefault="00A87196" w:rsidP="007E5B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 Калашникова. ТТД.</w:t>
            </w:r>
            <w:r w:rsidR="00AC2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основных механизмов автомата Калашникова.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A8719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A8719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A8719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16F6E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606D17" w:rsidRDefault="00916F6E" w:rsidP="00916F6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606D17" w:rsidRDefault="00FE7AED" w:rsidP="007E5B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Неполная разборка – сборка автомата Калашникова.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E55FF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A8719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E55FF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16F6E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606D17" w:rsidRDefault="00916F6E" w:rsidP="00916F6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606D17" w:rsidRDefault="007F4672" w:rsidP="007E5B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Снаряжение магазина автомата Калашникова.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E55FF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A87196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E55FF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46DF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D46DF1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1F501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</w:t>
            </w:r>
            <w:r w:rsidR="00D46DF1"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Основы и правила стрельбы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 пневматического оружия</w:t>
            </w:r>
            <w:r w:rsidR="00D46DF1"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C92CEF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931F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1F501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3931F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D46DF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D46DF1" w:rsidP="00D46DF1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3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C83989" w:rsidP="001F501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Цели и задачи огневой подготовки.</w:t>
            </w:r>
            <w:r w:rsidR="001F5019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создания и совершенствования пневматического оружия.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D46DF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D46DF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46DF1" w:rsidRPr="00606D17" w:rsidRDefault="00D46DF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7D5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6359C0" w:rsidP="00E637D5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2.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1F5019" w:rsidP="00D52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стрельб. Правила безопасного обращения с оружием и боеприпасами. </w:t>
            </w:r>
            <w:r w:rsidR="00D52A29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Условия выполнения упражнений практических стрельб из положения «стоя», «сидя» и «лежа» из пневматической винтовки. </w:t>
            </w:r>
            <w:r w:rsidR="00E637D5"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</w:t>
            </w:r>
            <w:r w:rsidR="00D52A29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7D5" w:rsidRPr="00606D17">
              <w:rPr>
                <w:rFonts w:ascii="Times New Roman" w:hAnsi="Times New Roman" w:cs="Times New Roman"/>
                <w:sz w:val="24"/>
                <w:szCs w:val="24"/>
              </w:rPr>
              <w:t>Дыхание.</w:t>
            </w:r>
            <w:r w:rsidR="00D52A29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989" w:rsidRPr="00606D17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при стрельбе. Ведение огня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3931F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3931F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637D5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6359C0" w:rsidP="00E637D5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  <w:r w:rsidR="00E637D5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ражнения практических стрельб в </w:t>
            </w:r>
            <w:proofErr w:type="spellStart"/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>стрелко</w:t>
            </w:r>
            <w:proofErr w:type="spellEnd"/>
            <w:r w:rsidR="000E0D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>вом</w:t>
            </w:r>
            <w:proofErr w:type="spellEnd"/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тире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>пневматической винтовки из положения «сидя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3931F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3931F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637D5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6359C0" w:rsidP="00E637D5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4</w:t>
            </w:r>
            <w:r w:rsidR="00E637D5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на стрелковом тренажере из пневматической винтовки из положения «стоя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с упора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3931F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3931F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C69F0" w:rsidRPr="00606D17" w:rsidTr="00FF3C13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1C69F0" w:rsidRDefault="001C69F0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30268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1C69F0" w:rsidP="00465BFB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FF3C13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Одиночная строевая подготовка.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FF3C13" w:rsidP="00584782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FF3C13" w:rsidP="00584782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команд «Равняйсь!», «Смирно!», «Вольно!», «Разойдись!»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92CE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92CE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465BFB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B20B4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Строевой шаг. 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92CE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92CE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Подход к начальнику и отход от него.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92CE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92CE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DE148D">
            <w:pPr>
              <w:pStyle w:val="a3"/>
              <w:ind w:firstLine="20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Строевая подготовка в составе подразделения.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152652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FF3C13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92CE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92CE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465BFB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465BFB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5847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 шереножный строй.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69F0" w:rsidRPr="00606D17" w:rsidTr="00FF3C13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1C69F0" w:rsidRDefault="001C69F0" w:rsidP="00E340D7">
            <w:pPr>
              <w:pStyle w:val="a3"/>
              <w:ind w:firstLine="2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ОБЕСПЕЧЕНИЕ БЕЗОПАСНОСТИ НАСЕЛЕНИЯ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1C69F0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02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1C69F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02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30268E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E812A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Оружие массового поражения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1C73FD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E81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Ядерное оружие. Поражающие свойства ЯО.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1C73FD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57F88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E81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Химическое и бактериологическое оружие. Поражающие свойства.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4786">
            <w:pPr>
              <w:pStyle w:val="a3"/>
              <w:ind w:left="851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E81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Гражданская оборона.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1C73FD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E81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1C73FD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E812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Сигналы гражданской обороны и действия населения по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сигналам ГО.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9409BC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4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Индивидуальные средства защиты органов дыхания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0268E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957F88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3026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0268E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57F88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F88" w:rsidRPr="00606D17" w:rsidRDefault="00957F88" w:rsidP="009409BC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F88" w:rsidRPr="00606D17" w:rsidRDefault="00957F88" w:rsidP="0038478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F88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F88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57F88" w:rsidRPr="00606D17" w:rsidRDefault="00957F88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1C73FD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3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Гражданские фильтрующие противогазы ГП-5 и ГП-7;  назначение, устройство, принцип действия.</w:t>
            </w:r>
            <w:r w:rsidR="00DB20B4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норматива</w:t>
            </w:r>
            <w:r w:rsidR="00AC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0B4" w:rsidRPr="00606D17">
              <w:rPr>
                <w:rFonts w:ascii="Times New Roman" w:hAnsi="Times New Roman" w:cs="Times New Roman"/>
                <w:sz w:val="24"/>
                <w:szCs w:val="24"/>
              </w:rPr>
              <w:t>по надеванию противогаза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0268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0268E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1C73FD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52A29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8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Общевойсковой защитный комплект (ОЗК); назначение, комплектность.</w:t>
            </w:r>
            <w:r w:rsidR="00D52A29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одевания ОЗК.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9274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0268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30268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13A68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Чрезвычайные ситуации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13A68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9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Понятие ЧС. Виды ЧС природного и техногенного характера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13A68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10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ЧС природного</w:t>
            </w:r>
            <w:r w:rsidR="004B14CC">
              <w:rPr>
                <w:rFonts w:ascii="Times New Roman" w:hAnsi="Times New Roman" w:cs="Times New Roman"/>
                <w:sz w:val="24"/>
                <w:szCs w:val="24"/>
              </w:rPr>
              <w:t xml:space="preserve"> и техно</w:t>
            </w:r>
            <w:r w:rsidR="00D52A29" w:rsidRPr="00606D17">
              <w:rPr>
                <w:rFonts w:ascii="Times New Roman" w:hAnsi="Times New Roman" w:cs="Times New Roman"/>
                <w:sz w:val="24"/>
                <w:szCs w:val="24"/>
              </w:rPr>
              <w:t>генного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</w:t>
            </w:r>
            <w:r w:rsidR="00D52A29"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313A68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9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11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Понятие пожарной безопасности. Личная безопасность при пожарах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13A68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12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Понятие террористической угрозы, действия населения при террористической угрозе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13A68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Оказание первой помощи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B20B4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B20B4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13A68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13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Общие правила оказания первой помощи. Первая помощь при различных видах травм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6021" w:rsidRPr="00606D17" w:rsidTr="00972A28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13A68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14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Реанимационные мероприятия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52A29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06D17" w:rsidRDefault="00606D17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06D17" w:rsidRDefault="001C69F0" w:rsidP="001C69F0">
      <w:pPr>
        <w:pStyle w:val="a3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="006C50F3"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  <w:r w:rsid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9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6400"/>
        <w:gridCol w:w="954"/>
        <w:gridCol w:w="735"/>
        <w:gridCol w:w="995"/>
      </w:tblGrid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2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</w:t>
            </w:r>
            <w:proofErr w:type="spellEnd"/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spellEnd"/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3F2A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56D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кадетского движения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916DF3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916DF3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916DF3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916DF3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D92749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16D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1C69F0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927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30268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1C69F0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D92749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D92749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C50F3" w:rsidRPr="00606D17" w:rsidTr="006C50F3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за курс </w:t>
            </w:r>
            <w:proofErr w:type="gramStart"/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 Я</w:t>
            </w:r>
            <w:proofErr w:type="gramEnd"/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-кадет 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1C69F0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30268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B60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7B6062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916D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:rsidR="006C50F3" w:rsidRP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384A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1C69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</w:p>
    <w:p w:rsidR="00E4384A" w:rsidRDefault="00E4384A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384A" w:rsidRDefault="00E4384A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384A" w:rsidRDefault="00E4384A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384A" w:rsidRDefault="00E4384A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384A" w:rsidRDefault="00E4384A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384A" w:rsidRDefault="00E4384A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384A" w:rsidRDefault="00E4384A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384A" w:rsidRDefault="00E4384A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384A" w:rsidRDefault="00E4384A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C50F3" w:rsidRDefault="00E4384A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</w:t>
      </w:r>
      <w:r w:rsidR="001C69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C50F3"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Календарно тематическое планирование</w:t>
      </w:r>
      <w:r w:rsid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91" w:type="dxa"/>
        <w:tblInd w:w="-98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1"/>
        <w:gridCol w:w="855"/>
        <w:gridCol w:w="990"/>
        <w:gridCol w:w="855"/>
        <w:gridCol w:w="6800"/>
      </w:tblGrid>
      <w:tr w:rsidR="005D02DB" w:rsidRPr="00606D17" w:rsidTr="005D02DB">
        <w:trPr>
          <w:trHeight w:val="586"/>
        </w:trPr>
        <w:tc>
          <w:tcPr>
            <w:tcW w:w="1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D02DB" w:rsidRPr="005D02DB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D02DB" w:rsidRPr="005D02DB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02DB" w:rsidRPr="006C50F3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темы занятий</w:t>
            </w:r>
          </w:p>
        </w:tc>
      </w:tr>
      <w:tr w:rsidR="005D02DB" w:rsidRPr="00606D17" w:rsidTr="00360348">
        <w:trPr>
          <w:trHeight w:val="536"/>
        </w:trPr>
        <w:tc>
          <w:tcPr>
            <w:tcW w:w="99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8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02DB" w:rsidRPr="006C50F3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5D02D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8B3F07" w:rsidP="0038007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D70100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D70100">
              <w:rPr>
                <w:rFonts w:ascii="Times New Roman" w:hAnsi="Times New Roman" w:cs="Times New Roman"/>
                <w:sz w:val="24"/>
                <w:szCs w:val="24"/>
              </w:rPr>
              <w:t>кадетства</w:t>
            </w:r>
            <w:proofErr w:type="spellEnd"/>
            <w:r w:rsidRPr="00D70100">
              <w:rPr>
                <w:rFonts w:ascii="Times New Roman" w:hAnsi="Times New Roman" w:cs="Times New Roman"/>
                <w:sz w:val="24"/>
                <w:szCs w:val="24"/>
              </w:rPr>
              <w:t>. Правила жизни кадет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E70B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B3F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456D6B" w:rsidRDefault="005D02DB" w:rsidP="007B60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56D6B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правила жизни в кадетском классе.</w:t>
            </w:r>
            <w:r w:rsidR="00AF4E2A" w:rsidRPr="00456D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56D6B">
              <w:rPr>
                <w:rFonts w:ascii="Times New Roman" w:hAnsi="Times New Roman"/>
                <w:color w:val="000000"/>
                <w:sz w:val="24"/>
                <w:szCs w:val="24"/>
              </w:rPr>
              <w:t>Что такое «честь класса».</w:t>
            </w:r>
          </w:p>
        </w:tc>
      </w:tr>
      <w:tr w:rsidR="007B6062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062" w:rsidRDefault="00AF4E2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062" w:rsidRDefault="007B6062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062" w:rsidRDefault="00BE70BA" w:rsidP="00011B52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B3F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B3F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62" w:rsidRPr="00606D17" w:rsidRDefault="007B6062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62" w:rsidRPr="00360348" w:rsidRDefault="007B6062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6D6B">
              <w:rPr>
                <w:rFonts w:ascii="Times New Roman" w:hAnsi="Times New Roman"/>
                <w:color w:val="000000"/>
                <w:sz w:val="24"/>
                <w:szCs w:val="24"/>
              </w:rPr>
              <w:t>Настоящий кадет – образец аккуратности и подтянутости.</w:t>
            </w:r>
          </w:p>
        </w:tc>
      </w:tr>
      <w:tr w:rsidR="007B6062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062" w:rsidRDefault="00AF4E2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062" w:rsidRDefault="007B6062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062" w:rsidRDefault="00BE70BA" w:rsidP="00011B52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17</w:t>
            </w:r>
            <w:r w:rsidR="008B3F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62" w:rsidRPr="00606D17" w:rsidRDefault="007B6062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62" w:rsidRPr="00360348" w:rsidRDefault="00AF4E2A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Государственные символы России. История. Традиции.</w:t>
            </w:r>
          </w:p>
        </w:tc>
      </w:tr>
      <w:tr w:rsidR="007B6062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062" w:rsidRDefault="00AF4E2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062" w:rsidRDefault="007B6062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062" w:rsidRDefault="00BE70BA" w:rsidP="00011B52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21.</w:t>
            </w:r>
            <w:r w:rsidR="00456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56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62" w:rsidRPr="00606D17" w:rsidRDefault="007B6062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62" w:rsidRPr="00360348" w:rsidRDefault="00AF4E2A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события и даты в истории страны.</w:t>
            </w:r>
          </w:p>
        </w:tc>
      </w:tr>
      <w:tr w:rsidR="007B6062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062" w:rsidRDefault="00AF4E2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062" w:rsidRDefault="007B6062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062" w:rsidRDefault="00BE70B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56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456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56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62" w:rsidRPr="00606D17" w:rsidRDefault="007B6062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62" w:rsidRPr="00360348" w:rsidRDefault="00AF4E2A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Великие имена в истории России.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F4E2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80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E70B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="00456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56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История создания огнестрельного оружия.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F4E2A" w:rsidP="00380070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8</w:t>
            </w:r>
            <w:r w:rsidR="00380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E70B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456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Автомат Калашникова. ТТД. Работа основных механизмов автомата Калашникова.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F4E2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80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E70B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05.10</w:t>
            </w:r>
            <w:r w:rsidR="00456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360348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F4E2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80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E70B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456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360348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F4E2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80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E70B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</w:t>
            </w:r>
            <w:r w:rsidR="00456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360348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F4E2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80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E70B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="00456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360348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F4E2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800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E70B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</w:t>
            </w:r>
            <w:r w:rsidR="00456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5D02DB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</w:p>
        </w:tc>
      </w:tr>
      <w:tr w:rsidR="00360348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1162C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E7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456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360348" w:rsidRDefault="00360348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Снаряжение магазина автомата Калашникова.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E70B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</w:t>
            </w:r>
            <w:r w:rsidR="00456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5D02DB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Снаряжение магазина автомата Калашникова.</w:t>
            </w:r>
          </w:p>
        </w:tc>
      </w:tr>
      <w:tr w:rsidR="00360348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1162C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E7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456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360348" w:rsidRDefault="00360348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Снаряжение магазина автомата Калашникова.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380070" w:rsidP="0038007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BE70BA" w:rsidP="003101C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5D02DB" w:rsidP="006C50F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огневой подготовки. История создания и совершенствования пневматического оружия. 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380070" w:rsidP="0038007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E70BA" w:rsidP="003101C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360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стрельб. Правила безопасного обращения с оружием и боеприпасами. </w:t>
            </w:r>
          </w:p>
        </w:tc>
      </w:tr>
      <w:tr w:rsidR="00360348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80070" w:rsidP="0038007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BE70BA" w:rsidP="003101CB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Условия выполнения упражнений практических стрельб из положения «стоя», «сидя» и «лежа» из пневматической винтовки.</w:t>
            </w:r>
          </w:p>
        </w:tc>
      </w:tr>
      <w:tr w:rsidR="00360348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80070" w:rsidP="0038007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BE70B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</w:t>
            </w:r>
          </w:p>
        </w:tc>
      </w:tr>
      <w:tr w:rsidR="00360348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80070" w:rsidP="0038007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BE70B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</w:t>
            </w:r>
          </w:p>
        </w:tc>
      </w:tr>
      <w:tr w:rsidR="00360348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A173E4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BE70B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360348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A173E4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BE70B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360348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A173E4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BE70B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360348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A173E4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BE70B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360348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A173E4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BE70B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360348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A173E4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BE70B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173E4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E70B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A173E4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E70B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 w:rsidR="00360348"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80070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A173E4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BE70B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80070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A173E4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BE70BA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80070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A173E4" w:rsidP="00A173E4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BE70BA" w:rsidP="00E37B66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80070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BE70BA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14.01.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80070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Default="00BE70BA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18.01.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Default="00380070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380070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380070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380070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380070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380070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0070" w:rsidRPr="00606D17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070" w:rsidRPr="00606D17" w:rsidRDefault="00380070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A1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Строевой шаг. </w:t>
            </w:r>
            <w:r w:rsidR="005178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73E4">
              <w:rPr>
                <w:rFonts w:ascii="Times New Roman" w:hAnsi="Times New Roman" w:cs="Times New Roman"/>
                <w:sz w:val="24"/>
                <w:szCs w:val="24"/>
              </w:rPr>
              <w:t>по разделениям)</w:t>
            </w:r>
          </w:p>
        </w:tc>
      </w:tr>
      <w:tr w:rsidR="00A173E4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A1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  <w:r w:rsidR="00B873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разделениям)</w:t>
            </w:r>
          </w:p>
        </w:tc>
      </w:tr>
      <w:tr w:rsidR="00A173E4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A1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</w:p>
        </w:tc>
      </w:tr>
      <w:tr w:rsidR="00A173E4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A1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A173E4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A173E4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A173E4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A173E4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3A720C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8732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 шереножный строй.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B87324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08.04.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Ядерное оружие. Поражающие свойства ЯО.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87324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12.04.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Химическое и бактериологическое оружие. Поражающие свойства.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B87324" w:rsidP="001162C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B87324" w:rsidP="001162C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Сигналы гражданской обороны и действия населения по сигналам ГО.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B87324" w:rsidP="001162C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B87324" w:rsidP="001162C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Гражданские фильтрующие противогазы ГП-5 и ГП-7;  назначение, устройство, принцип действия. Отработка норматива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 надеванию противогаза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87324" w:rsidP="001162C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Общевойсковой защитный комплект (ОЗК); назначение, комплектность. Порядок одевания ОЗК.</w:t>
            </w:r>
          </w:p>
        </w:tc>
      </w:tr>
      <w:tr w:rsidR="003A720C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B87324" w:rsidP="001162C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Pr="00606D17" w:rsidRDefault="003A720C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3A720C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B87324" w:rsidP="001162C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Pr="00606D17" w:rsidRDefault="003A720C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3A720C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20C" w:rsidRDefault="00B87324" w:rsidP="001162C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Default="003A720C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A720C" w:rsidRPr="00606D17" w:rsidRDefault="003A720C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 (надевание противогаза и ОЗК)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B87324" w:rsidP="001162C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7B2E64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Понятие пожарной безопасности. Личная безопасность при пожарах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1162C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B87324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1162C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7B2E64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1162C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7B2E64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1162C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7B2E64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5D02DB" w:rsidRPr="00606D17" w:rsidTr="00360348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3A720C" w:rsidP="003A720C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1162C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7B2E64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</w:tbl>
    <w:p w:rsidR="00964117" w:rsidRDefault="00964117" w:rsidP="000E0DE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964117" w:rsidSect="006843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4F0"/>
    <w:multiLevelType w:val="hybridMultilevel"/>
    <w:tmpl w:val="116011D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41B78"/>
    <w:multiLevelType w:val="hybridMultilevel"/>
    <w:tmpl w:val="0E5C48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56862"/>
    <w:multiLevelType w:val="multilevel"/>
    <w:tmpl w:val="93E2C6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5F5172C7"/>
    <w:multiLevelType w:val="multilevel"/>
    <w:tmpl w:val="377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E529E"/>
    <w:multiLevelType w:val="hybridMultilevel"/>
    <w:tmpl w:val="6804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41653"/>
    <w:multiLevelType w:val="multilevel"/>
    <w:tmpl w:val="17800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188"/>
    <w:rsid w:val="0000584D"/>
    <w:rsid w:val="00007B57"/>
    <w:rsid w:val="00011B52"/>
    <w:rsid w:val="00015CA1"/>
    <w:rsid w:val="000429DB"/>
    <w:rsid w:val="00050F52"/>
    <w:rsid w:val="00074B87"/>
    <w:rsid w:val="0007551E"/>
    <w:rsid w:val="000863B9"/>
    <w:rsid w:val="000A5A91"/>
    <w:rsid w:val="000E0DE2"/>
    <w:rsid w:val="000F447F"/>
    <w:rsid w:val="000F7599"/>
    <w:rsid w:val="00100DA6"/>
    <w:rsid w:val="001162C3"/>
    <w:rsid w:val="00152652"/>
    <w:rsid w:val="00180BFD"/>
    <w:rsid w:val="001907C0"/>
    <w:rsid w:val="001A7475"/>
    <w:rsid w:val="001C69F0"/>
    <w:rsid w:val="001C6D7D"/>
    <w:rsid w:val="001C73FD"/>
    <w:rsid w:val="001F04AC"/>
    <w:rsid w:val="001F422C"/>
    <w:rsid w:val="001F5019"/>
    <w:rsid w:val="00201DF3"/>
    <w:rsid w:val="0020357B"/>
    <w:rsid w:val="00203594"/>
    <w:rsid w:val="00221A7C"/>
    <w:rsid w:val="00246CD7"/>
    <w:rsid w:val="00250455"/>
    <w:rsid w:val="00293E69"/>
    <w:rsid w:val="002A4A83"/>
    <w:rsid w:val="002F04D1"/>
    <w:rsid w:val="002F1284"/>
    <w:rsid w:val="0030268E"/>
    <w:rsid w:val="003101CB"/>
    <w:rsid w:val="00313A68"/>
    <w:rsid w:val="003314D5"/>
    <w:rsid w:val="00344DA5"/>
    <w:rsid w:val="003538FD"/>
    <w:rsid w:val="00360348"/>
    <w:rsid w:val="00380070"/>
    <w:rsid w:val="00381A2F"/>
    <w:rsid w:val="00384786"/>
    <w:rsid w:val="003931F5"/>
    <w:rsid w:val="0039677B"/>
    <w:rsid w:val="003A720C"/>
    <w:rsid w:val="003B635A"/>
    <w:rsid w:val="003C6F42"/>
    <w:rsid w:val="003D5772"/>
    <w:rsid w:val="003E6A9F"/>
    <w:rsid w:val="003F09BC"/>
    <w:rsid w:val="003F28EE"/>
    <w:rsid w:val="003F2AE4"/>
    <w:rsid w:val="003F5658"/>
    <w:rsid w:val="00401F97"/>
    <w:rsid w:val="00404808"/>
    <w:rsid w:val="00412ABC"/>
    <w:rsid w:val="00456D6B"/>
    <w:rsid w:val="004628C2"/>
    <w:rsid w:val="00465BFB"/>
    <w:rsid w:val="00482E5A"/>
    <w:rsid w:val="00496F49"/>
    <w:rsid w:val="004A2F74"/>
    <w:rsid w:val="004A7414"/>
    <w:rsid w:val="004B14CC"/>
    <w:rsid w:val="004B4198"/>
    <w:rsid w:val="004C3DAF"/>
    <w:rsid w:val="004D6C48"/>
    <w:rsid w:val="004E139A"/>
    <w:rsid w:val="00500A57"/>
    <w:rsid w:val="0050535A"/>
    <w:rsid w:val="0051401E"/>
    <w:rsid w:val="00517873"/>
    <w:rsid w:val="005246F4"/>
    <w:rsid w:val="00526738"/>
    <w:rsid w:val="00531ACF"/>
    <w:rsid w:val="005358E4"/>
    <w:rsid w:val="00540C37"/>
    <w:rsid w:val="00555337"/>
    <w:rsid w:val="00584782"/>
    <w:rsid w:val="005A7D90"/>
    <w:rsid w:val="005B51F9"/>
    <w:rsid w:val="005D02DB"/>
    <w:rsid w:val="005E0188"/>
    <w:rsid w:val="005E0AB8"/>
    <w:rsid w:val="005E412D"/>
    <w:rsid w:val="005F51AA"/>
    <w:rsid w:val="00606D17"/>
    <w:rsid w:val="00620809"/>
    <w:rsid w:val="006351C2"/>
    <w:rsid w:val="006359C0"/>
    <w:rsid w:val="00656220"/>
    <w:rsid w:val="00684378"/>
    <w:rsid w:val="006A708E"/>
    <w:rsid w:val="006B3C03"/>
    <w:rsid w:val="006B3CE5"/>
    <w:rsid w:val="006C50F3"/>
    <w:rsid w:val="006D5402"/>
    <w:rsid w:val="00706094"/>
    <w:rsid w:val="007117C5"/>
    <w:rsid w:val="00741A76"/>
    <w:rsid w:val="007528BB"/>
    <w:rsid w:val="00753E5D"/>
    <w:rsid w:val="00781844"/>
    <w:rsid w:val="00791D62"/>
    <w:rsid w:val="007B2E64"/>
    <w:rsid w:val="007B6021"/>
    <w:rsid w:val="007B6062"/>
    <w:rsid w:val="007D2991"/>
    <w:rsid w:val="007D3AC6"/>
    <w:rsid w:val="007E484B"/>
    <w:rsid w:val="007E4877"/>
    <w:rsid w:val="007E5B8D"/>
    <w:rsid w:val="007F4347"/>
    <w:rsid w:val="007F4672"/>
    <w:rsid w:val="00830615"/>
    <w:rsid w:val="0083145E"/>
    <w:rsid w:val="00836C71"/>
    <w:rsid w:val="00867F99"/>
    <w:rsid w:val="00871C1B"/>
    <w:rsid w:val="0089397B"/>
    <w:rsid w:val="008B3F07"/>
    <w:rsid w:val="008D267C"/>
    <w:rsid w:val="008D7830"/>
    <w:rsid w:val="008F1129"/>
    <w:rsid w:val="00916DF3"/>
    <w:rsid w:val="00916F6E"/>
    <w:rsid w:val="009409BC"/>
    <w:rsid w:val="00956B02"/>
    <w:rsid w:val="00957F88"/>
    <w:rsid w:val="00964117"/>
    <w:rsid w:val="009723E7"/>
    <w:rsid w:val="00972A28"/>
    <w:rsid w:val="0098503E"/>
    <w:rsid w:val="009A1225"/>
    <w:rsid w:val="009A669B"/>
    <w:rsid w:val="009E2990"/>
    <w:rsid w:val="00A06059"/>
    <w:rsid w:val="00A173E4"/>
    <w:rsid w:val="00A26F16"/>
    <w:rsid w:val="00A4350E"/>
    <w:rsid w:val="00A83BAD"/>
    <w:rsid w:val="00A87196"/>
    <w:rsid w:val="00A91AF0"/>
    <w:rsid w:val="00AC21A1"/>
    <w:rsid w:val="00AD3704"/>
    <w:rsid w:val="00AD4600"/>
    <w:rsid w:val="00AE7EAD"/>
    <w:rsid w:val="00AF4E2A"/>
    <w:rsid w:val="00B0465A"/>
    <w:rsid w:val="00B077B4"/>
    <w:rsid w:val="00B402A4"/>
    <w:rsid w:val="00B8210E"/>
    <w:rsid w:val="00B87324"/>
    <w:rsid w:val="00B96FF9"/>
    <w:rsid w:val="00BA2464"/>
    <w:rsid w:val="00BA7E03"/>
    <w:rsid w:val="00BD2056"/>
    <w:rsid w:val="00BE4F3A"/>
    <w:rsid w:val="00BE70BA"/>
    <w:rsid w:val="00C0369C"/>
    <w:rsid w:val="00C21357"/>
    <w:rsid w:val="00C23396"/>
    <w:rsid w:val="00C31101"/>
    <w:rsid w:val="00C374A6"/>
    <w:rsid w:val="00C45187"/>
    <w:rsid w:val="00C60173"/>
    <w:rsid w:val="00C74B81"/>
    <w:rsid w:val="00C75DDC"/>
    <w:rsid w:val="00C83989"/>
    <w:rsid w:val="00C855DB"/>
    <w:rsid w:val="00C92CEF"/>
    <w:rsid w:val="00C930AC"/>
    <w:rsid w:val="00CA0C05"/>
    <w:rsid w:val="00CB391E"/>
    <w:rsid w:val="00CC1D06"/>
    <w:rsid w:val="00CE6EAC"/>
    <w:rsid w:val="00D105AE"/>
    <w:rsid w:val="00D46DF1"/>
    <w:rsid w:val="00D52A29"/>
    <w:rsid w:val="00D70100"/>
    <w:rsid w:val="00D83D21"/>
    <w:rsid w:val="00D8623B"/>
    <w:rsid w:val="00D92749"/>
    <w:rsid w:val="00DA0465"/>
    <w:rsid w:val="00DB20B4"/>
    <w:rsid w:val="00DB5446"/>
    <w:rsid w:val="00DB7071"/>
    <w:rsid w:val="00DE148D"/>
    <w:rsid w:val="00E07F30"/>
    <w:rsid w:val="00E26592"/>
    <w:rsid w:val="00E340D7"/>
    <w:rsid w:val="00E37B66"/>
    <w:rsid w:val="00E4384A"/>
    <w:rsid w:val="00E45C20"/>
    <w:rsid w:val="00E5550D"/>
    <w:rsid w:val="00E55FF8"/>
    <w:rsid w:val="00E5709F"/>
    <w:rsid w:val="00E637D5"/>
    <w:rsid w:val="00E65955"/>
    <w:rsid w:val="00E812A8"/>
    <w:rsid w:val="00EA0AA1"/>
    <w:rsid w:val="00EB34DE"/>
    <w:rsid w:val="00EB6FAE"/>
    <w:rsid w:val="00EC5EE9"/>
    <w:rsid w:val="00ED0E42"/>
    <w:rsid w:val="00EF4DE6"/>
    <w:rsid w:val="00F00B63"/>
    <w:rsid w:val="00F15BA0"/>
    <w:rsid w:val="00F25B97"/>
    <w:rsid w:val="00F329B4"/>
    <w:rsid w:val="00F53E29"/>
    <w:rsid w:val="00F64EC8"/>
    <w:rsid w:val="00F75869"/>
    <w:rsid w:val="00F80759"/>
    <w:rsid w:val="00F815BB"/>
    <w:rsid w:val="00F86758"/>
    <w:rsid w:val="00F876D6"/>
    <w:rsid w:val="00F90236"/>
    <w:rsid w:val="00F9593C"/>
    <w:rsid w:val="00FB02AE"/>
    <w:rsid w:val="00FC086E"/>
    <w:rsid w:val="00FD4519"/>
    <w:rsid w:val="00FD6331"/>
    <w:rsid w:val="00FE3101"/>
    <w:rsid w:val="00FE7AED"/>
    <w:rsid w:val="00FF3C1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4E403D4-5ADB-4E65-A405-52A03CEB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3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357"/>
    <w:rPr>
      <w:rFonts w:cs="Calibri"/>
      <w:sz w:val="22"/>
      <w:szCs w:val="22"/>
      <w:lang w:eastAsia="en-US"/>
    </w:rPr>
  </w:style>
  <w:style w:type="character" w:styleId="a4">
    <w:name w:val="Placeholder Text"/>
    <w:uiPriority w:val="99"/>
    <w:semiHidden/>
    <w:rsid w:val="00BA2464"/>
    <w:rPr>
      <w:color w:val="808080"/>
    </w:rPr>
  </w:style>
  <w:style w:type="paragraph" w:styleId="a5">
    <w:name w:val="Balloon Text"/>
    <w:basedOn w:val="a"/>
    <w:link w:val="a6"/>
    <w:uiPriority w:val="99"/>
    <w:semiHidden/>
    <w:rsid w:val="00BA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A246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EF4DE6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D83D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38FDD-7640-47E1-9C76-50026457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11</Pages>
  <Words>3113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20822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Home</dc:creator>
  <cp:keywords/>
  <dc:description/>
  <cp:lastModifiedBy>Пользователь</cp:lastModifiedBy>
  <cp:revision>73</cp:revision>
  <cp:lastPrinted>2021-02-04T09:29:00Z</cp:lastPrinted>
  <dcterms:created xsi:type="dcterms:W3CDTF">2017-09-15T11:28:00Z</dcterms:created>
  <dcterms:modified xsi:type="dcterms:W3CDTF">2021-02-04T10:57:00Z</dcterms:modified>
</cp:coreProperties>
</file>