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BFF" w:rsidRPr="0047374A" w:rsidRDefault="006C4BFF" w:rsidP="006C4BFF">
      <w:pPr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</w:p>
    <w:p w:rsidR="000D2865" w:rsidRPr="0047374A" w:rsidRDefault="000D2865" w:rsidP="000D2865">
      <w:pPr>
        <w:rPr>
          <w:rFonts w:ascii="Times New Roman" w:hAnsi="Times New Roman" w:cs="Times New Roman"/>
          <w:sz w:val="28"/>
          <w:szCs w:val="28"/>
        </w:rPr>
      </w:pPr>
      <w:r w:rsidRPr="0047374A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0D2865" w:rsidRDefault="000D2865" w:rsidP="000D2865">
      <w:pPr>
        <w:rPr>
          <w:rFonts w:ascii="Times New Roman" w:hAnsi="Times New Roman" w:cs="Times New Roman"/>
          <w:sz w:val="28"/>
          <w:szCs w:val="28"/>
        </w:rPr>
      </w:pPr>
      <w:r w:rsidRPr="0047374A">
        <w:rPr>
          <w:rFonts w:ascii="Times New Roman" w:hAnsi="Times New Roman" w:cs="Times New Roman"/>
          <w:sz w:val="28"/>
          <w:szCs w:val="28"/>
        </w:rPr>
        <w:t xml:space="preserve">«Средняя школа № 16 города Евпатории Республики Крым» </w:t>
      </w:r>
    </w:p>
    <w:p w:rsidR="000D2865" w:rsidRPr="0047374A" w:rsidRDefault="000D2865" w:rsidP="000D28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(МБОУ «СШ №16»)</w:t>
      </w:r>
    </w:p>
    <w:p w:rsidR="000D2865" w:rsidRPr="0047374A" w:rsidRDefault="000D2865" w:rsidP="000D2865">
      <w:pPr>
        <w:rPr>
          <w:rFonts w:ascii="Times New Roman" w:hAnsi="Times New Roman" w:cs="Times New Roman"/>
          <w:sz w:val="28"/>
          <w:szCs w:val="28"/>
        </w:rPr>
      </w:pPr>
    </w:p>
    <w:p w:rsidR="000D2865" w:rsidRPr="0047374A" w:rsidRDefault="000D2865" w:rsidP="000D2865">
      <w:pPr>
        <w:rPr>
          <w:rFonts w:ascii="Times New Roman" w:hAnsi="Times New Roman" w:cs="Times New Roman"/>
          <w:sz w:val="24"/>
          <w:szCs w:val="24"/>
        </w:rPr>
      </w:pPr>
    </w:p>
    <w:p w:rsidR="000D2865" w:rsidRPr="0047374A" w:rsidRDefault="000D2865" w:rsidP="000D286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601" w:type="dxa"/>
        <w:tblLook w:val="04A0"/>
      </w:tblPr>
      <w:tblGrid>
        <w:gridCol w:w="3799"/>
        <w:gridCol w:w="3191"/>
        <w:gridCol w:w="3182"/>
      </w:tblGrid>
      <w:tr w:rsidR="000D2865" w:rsidRPr="0047374A" w:rsidTr="000D2865">
        <w:tc>
          <w:tcPr>
            <w:tcW w:w="3799" w:type="dxa"/>
            <w:hideMark/>
          </w:tcPr>
          <w:p w:rsidR="000D2865" w:rsidRPr="0047374A" w:rsidRDefault="000D2865" w:rsidP="000D2865">
            <w:pPr>
              <w:rPr>
                <w:rFonts w:ascii="Times New Roman" w:eastAsia="Times New Roman" w:hAnsi="Times New Roman" w:cs="Times New Roman"/>
              </w:rPr>
            </w:pPr>
            <w:r w:rsidRPr="0047374A">
              <w:rPr>
                <w:rFonts w:ascii="Times New Roman" w:hAnsi="Times New Roman" w:cs="Times New Roman"/>
              </w:rPr>
              <w:t>Рассмотрено</w:t>
            </w:r>
          </w:p>
          <w:p w:rsidR="000D2865" w:rsidRPr="0047374A" w:rsidRDefault="000D2865" w:rsidP="000D2865">
            <w:pPr>
              <w:rPr>
                <w:rFonts w:ascii="Times New Roman" w:hAnsi="Times New Roman" w:cs="Times New Roman"/>
              </w:rPr>
            </w:pPr>
            <w:r w:rsidRPr="0047374A">
              <w:rPr>
                <w:rFonts w:ascii="Times New Roman" w:hAnsi="Times New Roman" w:cs="Times New Roman"/>
              </w:rPr>
              <w:t>на заседании ШМО</w:t>
            </w:r>
          </w:p>
          <w:p w:rsidR="000D2865" w:rsidRPr="0047374A" w:rsidRDefault="000D2865" w:rsidP="000D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 20.08.2019 г.</w:t>
            </w:r>
          </w:p>
          <w:p w:rsidR="000D2865" w:rsidRPr="0047374A" w:rsidRDefault="000D2865" w:rsidP="000D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 1</w:t>
            </w:r>
          </w:p>
          <w:p w:rsidR="000D2865" w:rsidRPr="0047374A" w:rsidRDefault="000D2865" w:rsidP="000D2865">
            <w:pPr>
              <w:rPr>
                <w:rFonts w:ascii="Times New Roman" w:hAnsi="Times New Roman" w:cs="Times New Roman"/>
              </w:rPr>
            </w:pPr>
            <w:r w:rsidRPr="0047374A">
              <w:rPr>
                <w:rFonts w:ascii="Times New Roman" w:hAnsi="Times New Roman" w:cs="Times New Roman"/>
              </w:rPr>
              <w:t>Руководитель ШМО</w:t>
            </w:r>
          </w:p>
          <w:p w:rsidR="000D2865" w:rsidRPr="0047374A" w:rsidRDefault="000D2865" w:rsidP="000D286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_________Н.Г.Кибало</w:t>
            </w:r>
            <w:proofErr w:type="spellEnd"/>
          </w:p>
        </w:tc>
        <w:tc>
          <w:tcPr>
            <w:tcW w:w="3191" w:type="dxa"/>
            <w:hideMark/>
          </w:tcPr>
          <w:p w:rsidR="000D2865" w:rsidRPr="0047374A" w:rsidRDefault="000D2865" w:rsidP="000D2865">
            <w:pPr>
              <w:rPr>
                <w:rFonts w:ascii="Times New Roman" w:eastAsia="Times New Roman" w:hAnsi="Times New Roman" w:cs="Times New Roman"/>
              </w:rPr>
            </w:pPr>
            <w:r w:rsidRPr="0047374A">
              <w:rPr>
                <w:rFonts w:ascii="Times New Roman" w:hAnsi="Times New Roman" w:cs="Times New Roman"/>
              </w:rPr>
              <w:t>Согласовано</w:t>
            </w:r>
          </w:p>
          <w:p w:rsidR="000D2865" w:rsidRPr="0047374A" w:rsidRDefault="000D2865" w:rsidP="000D2865">
            <w:pPr>
              <w:rPr>
                <w:rFonts w:ascii="Times New Roman" w:hAnsi="Times New Roman" w:cs="Times New Roman"/>
              </w:rPr>
            </w:pPr>
            <w:r w:rsidRPr="0047374A">
              <w:rPr>
                <w:rFonts w:ascii="Times New Roman" w:hAnsi="Times New Roman" w:cs="Times New Roman"/>
              </w:rPr>
              <w:t>Зам. Директора по УВР</w:t>
            </w:r>
          </w:p>
          <w:p w:rsidR="000D2865" w:rsidRPr="0047374A" w:rsidRDefault="000D2865" w:rsidP="000D2865">
            <w:pPr>
              <w:rPr>
                <w:rFonts w:ascii="Times New Roman" w:hAnsi="Times New Roman" w:cs="Times New Roman"/>
              </w:rPr>
            </w:pPr>
            <w:r w:rsidRPr="0047374A">
              <w:rPr>
                <w:rFonts w:ascii="Times New Roman" w:hAnsi="Times New Roman" w:cs="Times New Roman"/>
              </w:rPr>
              <w:t xml:space="preserve">________Ю. Г. </w:t>
            </w:r>
            <w:proofErr w:type="spellStart"/>
            <w:r w:rsidRPr="0047374A">
              <w:rPr>
                <w:rFonts w:ascii="Times New Roman" w:hAnsi="Times New Roman" w:cs="Times New Roman"/>
              </w:rPr>
              <w:t>Чернобиль</w:t>
            </w:r>
            <w:proofErr w:type="spellEnd"/>
          </w:p>
          <w:p w:rsidR="000D2865" w:rsidRPr="0047374A" w:rsidRDefault="000D2865" w:rsidP="000D286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23.08.2019 г.</w:t>
            </w:r>
          </w:p>
        </w:tc>
        <w:tc>
          <w:tcPr>
            <w:tcW w:w="3182" w:type="dxa"/>
            <w:hideMark/>
          </w:tcPr>
          <w:p w:rsidR="000D2865" w:rsidRPr="0047374A" w:rsidRDefault="000D2865" w:rsidP="000D2865">
            <w:pPr>
              <w:rPr>
                <w:rFonts w:ascii="Times New Roman" w:eastAsia="Times New Roman" w:hAnsi="Times New Roman" w:cs="Times New Roman"/>
              </w:rPr>
            </w:pPr>
            <w:r w:rsidRPr="0047374A">
              <w:rPr>
                <w:rFonts w:ascii="Times New Roman" w:hAnsi="Times New Roman" w:cs="Times New Roman"/>
              </w:rPr>
              <w:t>Утверждено</w:t>
            </w:r>
          </w:p>
          <w:p w:rsidR="000D2865" w:rsidRPr="0047374A" w:rsidRDefault="000D2865" w:rsidP="000D2865">
            <w:pPr>
              <w:rPr>
                <w:rFonts w:ascii="Times New Roman" w:hAnsi="Times New Roman" w:cs="Times New Roman"/>
              </w:rPr>
            </w:pPr>
            <w:r w:rsidRPr="0047374A">
              <w:rPr>
                <w:rFonts w:ascii="Times New Roman" w:hAnsi="Times New Roman" w:cs="Times New Roman"/>
              </w:rPr>
              <w:t>Директор школы</w:t>
            </w:r>
          </w:p>
          <w:p w:rsidR="000D2865" w:rsidRPr="0047374A" w:rsidRDefault="000D2865" w:rsidP="000D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________О. А. </w:t>
            </w:r>
            <w:proofErr w:type="spellStart"/>
            <w:r>
              <w:rPr>
                <w:rFonts w:ascii="Times New Roman" w:hAnsi="Times New Roman" w:cs="Times New Roman"/>
              </w:rPr>
              <w:t>Донцова</w:t>
            </w:r>
            <w:proofErr w:type="spellEnd"/>
          </w:p>
          <w:p w:rsidR="000D2865" w:rsidRPr="0047374A" w:rsidRDefault="000D2865" w:rsidP="000D286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№513/01-16 </w:t>
            </w:r>
            <w:r w:rsidRPr="0047374A">
              <w:rPr>
                <w:rFonts w:ascii="Times New Roman" w:hAnsi="Times New Roman" w:cs="Times New Roman"/>
              </w:rPr>
              <w:t>от</w:t>
            </w:r>
            <w:r>
              <w:rPr>
                <w:rFonts w:ascii="Times New Roman" w:hAnsi="Times New Roman" w:cs="Times New Roman"/>
              </w:rPr>
              <w:t xml:space="preserve"> 30.08.2019 г.</w:t>
            </w:r>
          </w:p>
        </w:tc>
      </w:tr>
    </w:tbl>
    <w:p w:rsidR="000D2865" w:rsidRPr="0047374A" w:rsidRDefault="000D2865" w:rsidP="000D286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D2865" w:rsidRPr="0047374A" w:rsidRDefault="000D2865" w:rsidP="000D2865">
      <w:pPr>
        <w:rPr>
          <w:rFonts w:ascii="Times New Roman" w:hAnsi="Times New Roman" w:cs="Times New Roman"/>
          <w:sz w:val="24"/>
          <w:szCs w:val="24"/>
        </w:rPr>
      </w:pPr>
    </w:p>
    <w:p w:rsidR="000D2865" w:rsidRPr="0047374A" w:rsidRDefault="000D2865" w:rsidP="000D28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2865" w:rsidRPr="0047374A" w:rsidRDefault="000D2865" w:rsidP="000D28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2865" w:rsidRPr="0047374A" w:rsidRDefault="000D2865" w:rsidP="000D2865">
      <w:pPr>
        <w:jc w:val="center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  <w:r w:rsidRPr="0047374A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>АДАПТИРОВАННЫЕ РАБОЧИЕ ПРОГРАММЫ</w:t>
      </w:r>
    </w:p>
    <w:p w:rsidR="000D2865" w:rsidRPr="0047374A" w:rsidRDefault="000D2865" w:rsidP="000D2865">
      <w:pPr>
        <w:jc w:val="center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>по музыке</w:t>
      </w:r>
    </w:p>
    <w:p w:rsidR="000D2865" w:rsidRPr="0047374A" w:rsidRDefault="000D2865" w:rsidP="000D2865">
      <w:pPr>
        <w:jc w:val="center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  <w:r w:rsidRPr="0047374A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>для  1-4 классов коррекции</w:t>
      </w:r>
    </w:p>
    <w:p w:rsidR="000D2865" w:rsidRPr="0047374A" w:rsidRDefault="000D2865" w:rsidP="000D2865">
      <w:pPr>
        <w:jc w:val="center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</w:p>
    <w:p w:rsidR="000D2865" w:rsidRPr="0047374A" w:rsidRDefault="000D2865" w:rsidP="000D2865">
      <w:pPr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</w:p>
    <w:p w:rsidR="000D2865" w:rsidRDefault="000D2865" w:rsidP="000D2865">
      <w:pPr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 xml:space="preserve">                                                                                                   Составитель программы:</w:t>
      </w:r>
    </w:p>
    <w:p w:rsidR="000D2865" w:rsidRDefault="000D2865" w:rsidP="000D2865">
      <w:pPr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>Можарова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 xml:space="preserve"> Инна Николаевна,</w:t>
      </w:r>
    </w:p>
    <w:p w:rsidR="000D2865" w:rsidRDefault="000D2865" w:rsidP="000D2865">
      <w:pPr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 xml:space="preserve">                                                                                                   учитель начальных классов</w:t>
      </w:r>
    </w:p>
    <w:p w:rsidR="000D2865" w:rsidRDefault="000D2865" w:rsidP="000D2865">
      <w:pPr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 xml:space="preserve">                                                                                                   высшей категории</w:t>
      </w:r>
    </w:p>
    <w:p w:rsidR="000D2865" w:rsidRDefault="000D2865" w:rsidP="000D2865">
      <w:pPr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 xml:space="preserve">                                                                                                   __________________</w:t>
      </w:r>
    </w:p>
    <w:p w:rsidR="000D2865" w:rsidRDefault="000D2865" w:rsidP="000D2865">
      <w:pPr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</w:p>
    <w:p w:rsidR="000D2865" w:rsidRDefault="000D2865" w:rsidP="000D2865">
      <w:pPr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 xml:space="preserve">                   </w:t>
      </w:r>
    </w:p>
    <w:p w:rsidR="000D2865" w:rsidRPr="0047374A" w:rsidRDefault="000D2865" w:rsidP="000D2865">
      <w:pPr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 xml:space="preserve">                                             г. Евпатория 2019 г.</w:t>
      </w:r>
    </w:p>
    <w:p w:rsidR="000D2865" w:rsidRPr="0047374A" w:rsidRDefault="000D2865" w:rsidP="000D2865">
      <w:pPr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</w:p>
    <w:p w:rsidR="000D2865" w:rsidRPr="0047374A" w:rsidRDefault="000D2865" w:rsidP="000D2865">
      <w:pPr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</w:p>
    <w:p w:rsidR="000D2865" w:rsidRPr="0047374A" w:rsidRDefault="000D2865" w:rsidP="000D2865">
      <w:pPr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</w:p>
    <w:p w:rsidR="000D2865" w:rsidRPr="0047374A" w:rsidRDefault="000D2865" w:rsidP="000D2865">
      <w:pPr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 xml:space="preserve">              </w:t>
      </w:r>
    </w:p>
    <w:p w:rsidR="000D2865" w:rsidRPr="0047374A" w:rsidRDefault="00267E50" w:rsidP="000D2865">
      <w:pPr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1" descr="D:\Скан_2021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_202102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CC0" w:rsidRDefault="00E17610" w:rsidP="00E1761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737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Образовательный стандарт:</w:t>
      </w:r>
    </w:p>
    <w:p w:rsidR="00E17610" w:rsidRPr="0047374A" w:rsidRDefault="00E17610" w:rsidP="00E1761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737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47374A">
        <w:rPr>
          <w:rFonts w:ascii="Times New Roman" w:eastAsia="Calibri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 обучающихся с ограниченными возможностями здоровья</w:t>
      </w:r>
      <w:r w:rsidRPr="0047374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утверждённый </w:t>
      </w:r>
      <w:r w:rsidRPr="0047374A">
        <w:rPr>
          <w:rFonts w:ascii="Times New Roman" w:eastAsia="Calibri" w:hAnsi="Times New Roman" w:cs="Times New Roman"/>
          <w:sz w:val="24"/>
          <w:szCs w:val="24"/>
        </w:rPr>
        <w:t xml:space="preserve">приказом </w:t>
      </w:r>
      <w:proofErr w:type="spellStart"/>
      <w:r w:rsidRPr="0047374A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47374A">
        <w:rPr>
          <w:rFonts w:ascii="Times New Roman" w:eastAsia="Calibri" w:hAnsi="Times New Roman" w:cs="Times New Roman"/>
          <w:sz w:val="24"/>
          <w:szCs w:val="24"/>
        </w:rPr>
        <w:t xml:space="preserve"> России от 19.12.2014 г. № 1598.</w:t>
      </w:r>
      <w:proofErr w:type="gramEnd"/>
    </w:p>
    <w:p w:rsidR="00556CC0" w:rsidRDefault="00E17610" w:rsidP="00E17610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37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Адаптированная раб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очая программа по музыке</w:t>
      </w:r>
      <w:r w:rsidRPr="004737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разработана на основе:</w:t>
      </w:r>
    </w:p>
    <w:p w:rsidR="00E17610" w:rsidRDefault="00E17610" w:rsidP="00E17610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37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- адаптированной основной образовательной программы начального общего образования обучающихся с задержкой психического развития муниципального бюджетного общеобразовательного учреждения «Средняя школа №16 города Евпатория Республики Крым» (вариант 7.2), рассмотренной на педагогическом совете 23.06.2016г.    (протокол п.с. №9), утверждённой приказом директора школы от 24.06.2016г. №318/01-03;</w:t>
      </w:r>
    </w:p>
    <w:p w:rsidR="00E17610" w:rsidRPr="0047374A" w:rsidRDefault="00E17610" w:rsidP="00E1761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авторской программы</w:t>
      </w:r>
      <w:r w:rsidRPr="005D3DFF">
        <w:rPr>
          <w:rFonts w:ascii="Times New Roman" w:hAnsi="Times New Roman" w:cs="Times New Roman"/>
          <w:sz w:val="24"/>
          <w:szCs w:val="24"/>
        </w:rPr>
        <w:t xml:space="preserve"> «Музыка»1-4 класс, Е.Д. Критской, Г.П.Сергеевой, </w:t>
      </w:r>
      <w:proofErr w:type="spellStart"/>
      <w:r w:rsidRPr="005D3DFF">
        <w:rPr>
          <w:rFonts w:ascii="Times New Roman" w:hAnsi="Times New Roman" w:cs="Times New Roman"/>
          <w:sz w:val="24"/>
          <w:szCs w:val="24"/>
        </w:rPr>
        <w:t>Т.С.Шмагиной</w:t>
      </w:r>
      <w:proofErr w:type="spellEnd"/>
      <w:r w:rsidRPr="005D3DFF">
        <w:rPr>
          <w:rFonts w:ascii="Times New Roman" w:hAnsi="Times New Roman" w:cs="Times New Roman"/>
          <w:sz w:val="24"/>
          <w:szCs w:val="24"/>
        </w:rPr>
        <w:t xml:space="preserve">, М.: Просвещение, 2011г.; рабочей программой «Музыка» 1-4 класс авт. Е.Д. Критская, Г.П.Сергеева, </w:t>
      </w:r>
      <w:proofErr w:type="spellStart"/>
      <w:r w:rsidRPr="005D3DFF">
        <w:rPr>
          <w:rFonts w:ascii="Times New Roman" w:hAnsi="Times New Roman" w:cs="Times New Roman"/>
          <w:sz w:val="24"/>
          <w:szCs w:val="24"/>
        </w:rPr>
        <w:t>Т.С.Шмагина</w:t>
      </w:r>
      <w:proofErr w:type="spellEnd"/>
      <w:r w:rsidRPr="005D3DFF">
        <w:rPr>
          <w:rFonts w:ascii="Times New Roman" w:hAnsi="Times New Roman" w:cs="Times New Roman"/>
          <w:sz w:val="24"/>
          <w:szCs w:val="24"/>
        </w:rPr>
        <w:t>, М.: Просвещение, 2011г.</w:t>
      </w:r>
    </w:p>
    <w:p w:rsidR="005D3DFF" w:rsidRPr="005D3DFF" w:rsidRDefault="005D3DFF" w:rsidP="005D3DFF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D3DFF">
        <w:rPr>
          <w:rFonts w:ascii="Times New Roman" w:hAnsi="Times New Roman" w:cs="Times New Roman"/>
          <w:i/>
          <w:sz w:val="24"/>
          <w:szCs w:val="24"/>
          <w:u w:val="single"/>
        </w:rPr>
        <w:t>Учебники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sz w:val="24"/>
          <w:szCs w:val="24"/>
        </w:rPr>
        <w:t xml:space="preserve"> Е.Д. Критская, Г.П. Сергеева, Т.С. </w:t>
      </w:r>
      <w:proofErr w:type="spellStart"/>
      <w:r w:rsidRPr="005D3DFF">
        <w:rPr>
          <w:rFonts w:ascii="Times New Roman" w:hAnsi="Times New Roman" w:cs="Times New Roman"/>
          <w:sz w:val="24"/>
          <w:szCs w:val="24"/>
        </w:rPr>
        <w:t>Шмагина</w:t>
      </w:r>
      <w:proofErr w:type="spellEnd"/>
      <w:r w:rsidRPr="005D3DFF">
        <w:rPr>
          <w:rFonts w:ascii="Times New Roman" w:hAnsi="Times New Roman" w:cs="Times New Roman"/>
          <w:sz w:val="24"/>
          <w:szCs w:val="24"/>
        </w:rPr>
        <w:t>. Музыка. 1 класс - 4 изд. - М.: «Просвещение», 2014;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sz w:val="24"/>
          <w:szCs w:val="24"/>
        </w:rPr>
        <w:t xml:space="preserve">Е.Д. Критская, Г.П. Сергеева, Т.С. </w:t>
      </w:r>
      <w:proofErr w:type="spellStart"/>
      <w:r w:rsidRPr="005D3DFF">
        <w:rPr>
          <w:rFonts w:ascii="Times New Roman" w:hAnsi="Times New Roman" w:cs="Times New Roman"/>
          <w:sz w:val="24"/>
          <w:szCs w:val="24"/>
        </w:rPr>
        <w:t>Шмагина</w:t>
      </w:r>
      <w:proofErr w:type="spellEnd"/>
      <w:r w:rsidRPr="005D3DFF">
        <w:rPr>
          <w:rFonts w:ascii="Times New Roman" w:hAnsi="Times New Roman" w:cs="Times New Roman"/>
          <w:sz w:val="24"/>
          <w:szCs w:val="24"/>
        </w:rPr>
        <w:t>. Музыка. 2 класс - 4 изд. - М.: «Просвещение»,  2014;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sz w:val="24"/>
          <w:szCs w:val="24"/>
        </w:rPr>
        <w:t xml:space="preserve">Е.Д. Критская, Г.П. Сергеева, Т.С. </w:t>
      </w:r>
      <w:proofErr w:type="spellStart"/>
      <w:r w:rsidRPr="005D3DFF">
        <w:rPr>
          <w:rFonts w:ascii="Times New Roman" w:hAnsi="Times New Roman" w:cs="Times New Roman"/>
          <w:sz w:val="24"/>
          <w:szCs w:val="24"/>
        </w:rPr>
        <w:t>Шмагина</w:t>
      </w:r>
      <w:proofErr w:type="spellEnd"/>
      <w:r w:rsidRPr="005D3DFF">
        <w:rPr>
          <w:rFonts w:ascii="Times New Roman" w:hAnsi="Times New Roman" w:cs="Times New Roman"/>
          <w:sz w:val="24"/>
          <w:szCs w:val="24"/>
        </w:rPr>
        <w:t>. Музыка. 3 класс - 4 изд. - М.: «Просвещение», 2014;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sz w:val="24"/>
          <w:szCs w:val="24"/>
        </w:rPr>
        <w:t xml:space="preserve">Е.Д. Критская, Г.П. Сергеева, Т.С. </w:t>
      </w:r>
      <w:proofErr w:type="spellStart"/>
      <w:r w:rsidRPr="005D3DFF">
        <w:rPr>
          <w:rFonts w:ascii="Times New Roman" w:hAnsi="Times New Roman" w:cs="Times New Roman"/>
          <w:sz w:val="24"/>
          <w:szCs w:val="24"/>
        </w:rPr>
        <w:t>Шмагина</w:t>
      </w:r>
      <w:proofErr w:type="spellEnd"/>
      <w:r w:rsidRPr="005D3DFF">
        <w:rPr>
          <w:rFonts w:ascii="Times New Roman" w:hAnsi="Times New Roman" w:cs="Times New Roman"/>
          <w:sz w:val="24"/>
          <w:szCs w:val="24"/>
        </w:rPr>
        <w:t>. Музыка. 4 класс - 4 изд. - М.: «Просвещение», 2011.</w:t>
      </w:r>
    </w:p>
    <w:p w:rsidR="005D3DFF" w:rsidRPr="005D3DFF" w:rsidRDefault="005D3DFF" w:rsidP="005D3DF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D3D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5D3DF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D3DF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D3DF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D3DFF">
        <w:rPr>
          <w:rFonts w:ascii="Times New Roman" w:hAnsi="Times New Roman" w:cs="Times New Roman"/>
          <w:color w:val="000000"/>
          <w:sz w:val="24"/>
          <w:szCs w:val="24"/>
        </w:rPr>
        <w:t>формирование музыкальной культуры как неотъемлемой</w:t>
      </w:r>
      <w:r w:rsidRPr="005D3DF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D3DFF">
        <w:rPr>
          <w:rFonts w:ascii="Times New Roman" w:hAnsi="Times New Roman" w:cs="Times New Roman"/>
          <w:color w:val="000000"/>
          <w:sz w:val="24"/>
          <w:szCs w:val="24"/>
        </w:rPr>
        <w:t>части духовной культуры школьников.</w:t>
      </w:r>
    </w:p>
    <w:p w:rsidR="005D3DFF" w:rsidRPr="005D3DFF" w:rsidRDefault="005D3DFF" w:rsidP="005D3DF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D3D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</w:t>
      </w:r>
      <w:r w:rsidRPr="005D3DFF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</w:rPr>
        <w:t> </w:t>
      </w:r>
      <w:r w:rsidRPr="005D3DFF">
        <w:rPr>
          <w:rFonts w:ascii="Times New Roman" w:hAnsi="Times New Roman" w:cs="Times New Roman"/>
          <w:color w:val="000000"/>
          <w:sz w:val="24"/>
          <w:szCs w:val="24"/>
        </w:rPr>
        <w:t>музыкального образования младших школьников</w:t>
      </w:r>
      <w:r w:rsidR="00B46427">
        <w:rPr>
          <w:rFonts w:ascii="Times New Roman" w:hAnsi="Times New Roman" w:cs="Times New Roman"/>
          <w:color w:val="000000"/>
          <w:sz w:val="24"/>
          <w:szCs w:val="24"/>
        </w:rPr>
        <w:t xml:space="preserve"> с ОВЗ</w:t>
      </w:r>
      <w:r w:rsidRPr="005D3DF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sz w:val="24"/>
          <w:szCs w:val="24"/>
        </w:rPr>
        <w:t>• формирование основ музыкальной культуры через эмоциональное восприятие музыки;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sz w:val="24"/>
          <w:szCs w:val="24"/>
        </w:rPr>
        <w:t xml:space="preserve">• воспитание эмоционально-ценностного отношения к </w:t>
      </w:r>
      <w:proofErr w:type="spellStart"/>
      <w:r w:rsidRPr="005D3DFF">
        <w:rPr>
          <w:rFonts w:ascii="Times New Roman" w:hAnsi="Times New Roman" w:cs="Times New Roman"/>
          <w:sz w:val="24"/>
          <w:szCs w:val="24"/>
        </w:rPr>
        <w:t>искусству</w:t>
      </w:r>
      <w:proofErr w:type="gramStart"/>
      <w:r w:rsidRPr="005D3DFF">
        <w:rPr>
          <w:rFonts w:ascii="Times New Roman" w:hAnsi="Times New Roman" w:cs="Times New Roman"/>
          <w:sz w:val="24"/>
          <w:szCs w:val="24"/>
        </w:rPr>
        <w:t>,х</w:t>
      </w:r>
      <w:proofErr w:type="gramEnd"/>
      <w:r w:rsidRPr="005D3DFF">
        <w:rPr>
          <w:rFonts w:ascii="Times New Roman" w:hAnsi="Times New Roman" w:cs="Times New Roman"/>
          <w:sz w:val="24"/>
          <w:szCs w:val="24"/>
        </w:rPr>
        <w:t>удожественного</w:t>
      </w:r>
      <w:proofErr w:type="spellEnd"/>
      <w:r w:rsidRPr="005D3DFF">
        <w:rPr>
          <w:rFonts w:ascii="Times New Roman" w:hAnsi="Times New Roman" w:cs="Times New Roman"/>
          <w:sz w:val="24"/>
          <w:szCs w:val="24"/>
        </w:rPr>
        <w:t xml:space="preserve"> вкуса, нравственных и эстетических чувств: любви к Родине, гордости за великие достижения отечественного и мирового музыкального искусства, уважения к истории, духовным традициям России, музыкальной культуре разных народов; 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sz w:val="24"/>
          <w:szCs w:val="24"/>
        </w:rPr>
        <w:t>• развитие восприятия музыки, интереса к музыке и музыкальной деятельности, образного и ассоциативного мышления и воображения, музыкальной памяти и слуха, певческого голоса, творческих способностей в различных видах музыкальной деятельности;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sz w:val="24"/>
          <w:szCs w:val="24"/>
        </w:rPr>
        <w:t xml:space="preserve">• обогащение знаний о музыкальном искусстве; 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sz w:val="24"/>
          <w:szCs w:val="24"/>
        </w:rPr>
        <w:t xml:space="preserve">• овладение практическими умениями и навыками в учебно-творческой деятельности (пение, слушание музыки, игра на элементарных музыкальных инструментах, музыкально-пластическое движение и импровизация). </w:t>
      </w:r>
    </w:p>
    <w:p w:rsidR="005D3DFF" w:rsidRPr="005D3DFF" w:rsidRDefault="005D3DFF" w:rsidP="005D3DFF">
      <w:pPr>
        <w:rPr>
          <w:rFonts w:ascii="Times New Roman" w:hAnsi="Times New Roman" w:cs="Times New Roman"/>
          <w:b/>
          <w:sz w:val="24"/>
          <w:szCs w:val="24"/>
        </w:rPr>
      </w:pPr>
      <w:r w:rsidRPr="005D3DFF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 «Музыка»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5D3DFF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  <w:r w:rsidRPr="005D3DFF">
        <w:rPr>
          <w:rFonts w:ascii="Times New Roman" w:hAnsi="Times New Roman" w:cs="Times New Roman"/>
          <w:sz w:val="24"/>
          <w:szCs w:val="24"/>
        </w:rPr>
        <w:t xml:space="preserve"> отражаются в индивидуальных качественных свойствах учащихся, которые они должны при</w:t>
      </w:r>
      <w:r w:rsidRPr="005D3DFF">
        <w:rPr>
          <w:rFonts w:ascii="Times New Roman" w:hAnsi="Times New Roman" w:cs="Times New Roman"/>
          <w:sz w:val="24"/>
          <w:szCs w:val="24"/>
        </w:rPr>
        <w:softHyphen/>
        <w:t>обрести в процессе освоения учебного предмета «Музыка»:</w:t>
      </w:r>
      <w:r w:rsidR="00783E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3DFF" w:rsidRPr="005D3DFF" w:rsidRDefault="00556CC0" w:rsidP="005D3D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D3DFF" w:rsidRPr="005D3DFF">
        <w:rPr>
          <w:rFonts w:ascii="Times New Roman" w:hAnsi="Times New Roman" w:cs="Times New Roman"/>
          <w:sz w:val="24"/>
          <w:szCs w:val="24"/>
        </w:rPr>
        <w:t>чувство гордости за свою Родину, российский народ и историю России, осознание своей этнической и националь</w:t>
      </w:r>
      <w:r w:rsidR="005D3DFF" w:rsidRPr="005D3DFF">
        <w:rPr>
          <w:rFonts w:ascii="Times New Roman" w:hAnsi="Times New Roman" w:cs="Times New Roman"/>
          <w:sz w:val="24"/>
          <w:szCs w:val="24"/>
        </w:rPr>
        <w:softHyphen/>
        <w:t>ной принадлежности на основе изучения лучших образцов фольклора, шедевров музыкального наследия русских композиторов, различных направлений современного музыкального искусства России;</w:t>
      </w:r>
    </w:p>
    <w:p w:rsidR="005D3DFF" w:rsidRDefault="00556CC0" w:rsidP="005D3D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D3DFF" w:rsidRPr="005D3DFF">
        <w:rPr>
          <w:rFonts w:ascii="Times New Roman" w:hAnsi="Times New Roman" w:cs="Times New Roman"/>
          <w:sz w:val="24"/>
          <w:szCs w:val="24"/>
        </w:rPr>
        <w:t>целостный, социально ориентированный взгляд на мир в его органичном единстве и разнообразии природы, культур, народов на основе сопоставления произведений русской музыки и музыки других стран, народов;</w:t>
      </w:r>
    </w:p>
    <w:p w:rsidR="00783EF4" w:rsidRPr="00783EF4" w:rsidRDefault="00783EF4" w:rsidP="005D3DFF">
      <w:pPr>
        <w:rPr>
          <w:rFonts w:ascii="Times New Roman" w:hAnsi="Times New Roman" w:cs="Times New Roman"/>
          <w:b/>
          <w:sz w:val="24"/>
          <w:szCs w:val="24"/>
        </w:rPr>
      </w:pPr>
      <w:r w:rsidRPr="00783EF4">
        <w:rPr>
          <w:rFonts w:ascii="Times New Roman" w:hAnsi="Times New Roman" w:cs="Times New Roman"/>
          <w:b/>
          <w:sz w:val="24"/>
          <w:szCs w:val="24"/>
        </w:rPr>
        <w:t>Учащиеся научатся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5D3DFF" w:rsidRPr="005D3DFF" w:rsidRDefault="00783EF4" w:rsidP="005D3D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умению</w:t>
      </w:r>
      <w:r w:rsidR="005D3DFF" w:rsidRPr="005D3DFF">
        <w:rPr>
          <w:rFonts w:ascii="Times New Roman" w:hAnsi="Times New Roman" w:cs="Times New Roman"/>
          <w:sz w:val="24"/>
          <w:szCs w:val="24"/>
        </w:rPr>
        <w:t xml:space="preserve"> наблюдать за разнообразными явлениями жизни и искусства в учебной и внеурочной деятельности, их пони</w:t>
      </w:r>
      <w:r w:rsidR="005D3DFF" w:rsidRPr="005D3DFF">
        <w:rPr>
          <w:rFonts w:ascii="Times New Roman" w:hAnsi="Times New Roman" w:cs="Times New Roman"/>
          <w:sz w:val="24"/>
          <w:szCs w:val="24"/>
        </w:rPr>
        <w:softHyphen/>
        <w:t>мание и оценка — умение ориентироваться в культурном мно</w:t>
      </w:r>
      <w:r w:rsidR="005D3DFF" w:rsidRPr="005D3DFF">
        <w:rPr>
          <w:rFonts w:ascii="Times New Roman" w:hAnsi="Times New Roman" w:cs="Times New Roman"/>
          <w:sz w:val="24"/>
          <w:szCs w:val="24"/>
        </w:rPr>
        <w:softHyphen/>
        <w:t>гообразии окружающей действительности, участие в музы</w:t>
      </w:r>
      <w:r w:rsidR="005D3DFF" w:rsidRPr="005D3DFF">
        <w:rPr>
          <w:rFonts w:ascii="Times New Roman" w:hAnsi="Times New Roman" w:cs="Times New Roman"/>
          <w:sz w:val="24"/>
          <w:szCs w:val="24"/>
        </w:rPr>
        <w:softHyphen/>
        <w:t>кальной жизни класса, школы, города и др.;</w:t>
      </w:r>
    </w:p>
    <w:p w:rsidR="005D3DFF" w:rsidRPr="005D3DFF" w:rsidRDefault="00783EF4" w:rsidP="005D3D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уважительному отношению</w:t>
      </w:r>
      <w:r w:rsidR="005D3DFF" w:rsidRPr="005D3DFF">
        <w:rPr>
          <w:rFonts w:ascii="Times New Roman" w:hAnsi="Times New Roman" w:cs="Times New Roman"/>
          <w:sz w:val="24"/>
          <w:szCs w:val="24"/>
        </w:rPr>
        <w:t xml:space="preserve"> к культуре </w:t>
      </w:r>
      <w:r>
        <w:rPr>
          <w:rFonts w:ascii="Times New Roman" w:hAnsi="Times New Roman" w:cs="Times New Roman"/>
          <w:sz w:val="24"/>
          <w:szCs w:val="24"/>
        </w:rPr>
        <w:t xml:space="preserve">других народов;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5D3DFF" w:rsidRPr="005D3DFF">
        <w:rPr>
          <w:rFonts w:ascii="Times New Roman" w:hAnsi="Times New Roman" w:cs="Times New Roman"/>
          <w:sz w:val="24"/>
          <w:szCs w:val="24"/>
        </w:rPr>
        <w:t xml:space="preserve"> эстетических потребностей, ценностей и чувств;</w:t>
      </w:r>
    </w:p>
    <w:p w:rsidR="005D3DFF" w:rsidRDefault="00783EF4" w:rsidP="005D3D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развитию</w:t>
      </w:r>
      <w:r w:rsidR="005D3DFF" w:rsidRPr="005D3DFF">
        <w:rPr>
          <w:rFonts w:ascii="Times New Roman" w:hAnsi="Times New Roman" w:cs="Times New Roman"/>
          <w:sz w:val="24"/>
          <w:szCs w:val="24"/>
        </w:rPr>
        <w:t xml:space="preserve"> мотивов учебной деятельности и личностного смысла учения; овладение навыками сотрудничества с учите</w:t>
      </w:r>
      <w:r w:rsidR="005D3DFF" w:rsidRPr="005D3DFF">
        <w:rPr>
          <w:rFonts w:ascii="Times New Roman" w:hAnsi="Times New Roman" w:cs="Times New Roman"/>
          <w:sz w:val="24"/>
          <w:szCs w:val="24"/>
        </w:rPr>
        <w:softHyphen/>
        <w:t>лем и сверстниками;</w:t>
      </w:r>
    </w:p>
    <w:p w:rsidR="007E1394" w:rsidRPr="005D3DFF" w:rsidRDefault="007E1394" w:rsidP="005D3DFF">
      <w:pPr>
        <w:rPr>
          <w:rFonts w:ascii="Times New Roman" w:hAnsi="Times New Roman" w:cs="Times New Roman"/>
          <w:sz w:val="24"/>
          <w:szCs w:val="24"/>
        </w:rPr>
      </w:pPr>
      <w:r w:rsidRPr="007E1394">
        <w:rPr>
          <w:rFonts w:ascii="Times New Roman" w:hAnsi="Times New Roman" w:cs="Times New Roman"/>
          <w:b/>
          <w:sz w:val="24"/>
          <w:szCs w:val="24"/>
        </w:rPr>
        <w:t>Учащиеся получат возможность научиться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D3DFF" w:rsidRPr="005D3DFF" w:rsidRDefault="00783EF4" w:rsidP="005D3D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ориентироваться</w:t>
      </w:r>
      <w:r w:rsidR="005D3DFF" w:rsidRPr="005D3DFF">
        <w:rPr>
          <w:rFonts w:ascii="Times New Roman" w:hAnsi="Times New Roman" w:cs="Times New Roman"/>
          <w:sz w:val="24"/>
          <w:szCs w:val="24"/>
        </w:rPr>
        <w:t xml:space="preserve"> в культурном многообразии окружающей действительности, участие в музыкальной жизни класса, шко</w:t>
      </w:r>
      <w:r w:rsidR="005D3DFF" w:rsidRPr="005D3DFF">
        <w:rPr>
          <w:rFonts w:ascii="Times New Roman" w:hAnsi="Times New Roman" w:cs="Times New Roman"/>
          <w:sz w:val="24"/>
          <w:szCs w:val="24"/>
        </w:rPr>
        <w:softHyphen/>
        <w:t>лы, города и др.;</w:t>
      </w:r>
    </w:p>
    <w:p w:rsidR="005D3DFF" w:rsidRPr="005D3DFF" w:rsidRDefault="00783EF4" w:rsidP="005D3D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формированию</w:t>
      </w:r>
      <w:r w:rsidR="005D3DFF" w:rsidRPr="005D3DFF">
        <w:rPr>
          <w:rFonts w:ascii="Times New Roman" w:hAnsi="Times New Roman" w:cs="Times New Roman"/>
          <w:sz w:val="24"/>
          <w:szCs w:val="24"/>
        </w:rPr>
        <w:t xml:space="preserve"> этических чувств доброжелательности и эмоционально-нравственной отзывчивости, понимания и сопереживания чувствам других людей;</w:t>
      </w:r>
    </w:p>
    <w:p w:rsidR="005D3DFF" w:rsidRPr="005D3DFF" w:rsidRDefault="00783EF4" w:rsidP="005D3D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развитию</w:t>
      </w:r>
      <w:r w:rsidR="005D3DFF" w:rsidRPr="005D3DFF">
        <w:rPr>
          <w:rFonts w:ascii="Times New Roman" w:hAnsi="Times New Roman" w:cs="Times New Roman"/>
          <w:sz w:val="24"/>
          <w:szCs w:val="24"/>
        </w:rPr>
        <w:t xml:space="preserve"> музыкально-эстетического чувства, проявляю</w:t>
      </w:r>
      <w:r w:rsidR="005D3DFF" w:rsidRPr="005D3DFF">
        <w:rPr>
          <w:rFonts w:ascii="Times New Roman" w:hAnsi="Times New Roman" w:cs="Times New Roman"/>
          <w:sz w:val="24"/>
          <w:szCs w:val="24"/>
        </w:rPr>
        <w:softHyphen/>
        <w:t>щего себя в эмоционально-ценностном отношении к искус</w:t>
      </w:r>
      <w:r w:rsidR="005D3DFF" w:rsidRPr="005D3DFF">
        <w:rPr>
          <w:rFonts w:ascii="Times New Roman" w:hAnsi="Times New Roman" w:cs="Times New Roman"/>
          <w:sz w:val="24"/>
          <w:szCs w:val="24"/>
        </w:rPr>
        <w:softHyphen/>
        <w:t>ству, понимании его функций в жизни человека и общества.</w:t>
      </w:r>
    </w:p>
    <w:p w:rsid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D3DFF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="00556C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3DFF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</w:t>
      </w:r>
      <w:r w:rsidRPr="005D3DFF">
        <w:rPr>
          <w:rFonts w:ascii="Times New Roman" w:hAnsi="Times New Roman" w:cs="Times New Roman"/>
          <w:sz w:val="24"/>
          <w:szCs w:val="24"/>
        </w:rPr>
        <w:t xml:space="preserve"> характеризуют уровень </w:t>
      </w:r>
      <w:proofErr w:type="spellStart"/>
      <w:r w:rsidRPr="005D3DFF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5D3DFF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учащих</w:t>
      </w:r>
      <w:r w:rsidRPr="005D3DFF">
        <w:rPr>
          <w:rFonts w:ascii="Times New Roman" w:hAnsi="Times New Roman" w:cs="Times New Roman"/>
          <w:sz w:val="24"/>
          <w:szCs w:val="24"/>
        </w:rPr>
        <w:softHyphen/>
        <w:t>ся, проявляющихся в познавательной и практической дея</w:t>
      </w:r>
      <w:r w:rsidRPr="005D3DFF">
        <w:rPr>
          <w:rFonts w:ascii="Times New Roman" w:hAnsi="Times New Roman" w:cs="Times New Roman"/>
          <w:sz w:val="24"/>
          <w:szCs w:val="24"/>
        </w:rPr>
        <w:softHyphen/>
        <w:t>тельности:</w:t>
      </w:r>
    </w:p>
    <w:p w:rsidR="007E1394" w:rsidRPr="007E1394" w:rsidRDefault="007E1394" w:rsidP="005D3DFF">
      <w:pPr>
        <w:rPr>
          <w:rFonts w:ascii="Times New Roman" w:hAnsi="Times New Roman" w:cs="Times New Roman"/>
          <w:b/>
          <w:sz w:val="24"/>
          <w:szCs w:val="24"/>
        </w:rPr>
      </w:pPr>
      <w:r w:rsidRPr="007E1394">
        <w:rPr>
          <w:rFonts w:ascii="Times New Roman" w:hAnsi="Times New Roman" w:cs="Times New Roman"/>
          <w:b/>
          <w:sz w:val="24"/>
          <w:szCs w:val="24"/>
        </w:rPr>
        <w:t>Учащиеся научатся:</w:t>
      </w:r>
    </w:p>
    <w:p w:rsidR="005D3DFF" w:rsidRPr="005D3DFF" w:rsidRDefault="007E1394" w:rsidP="005D3D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D3DFF" w:rsidRPr="005D3DFF">
        <w:rPr>
          <w:rFonts w:ascii="Times New Roman" w:hAnsi="Times New Roman" w:cs="Times New Roman"/>
          <w:sz w:val="24"/>
          <w:szCs w:val="24"/>
        </w:rPr>
        <w:t xml:space="preserve"> принимать и сохранять цели и задачи учебной деятельности, поиска средств ее осуществле</w:t>
      </w:r>
      <w:r w:rsidR="005D3DFF" w:rsidRPr="005D3DFF">
        <w:rPr>
          <w:rFonts w:ascii="Times New Roman" w:hAnsi="Times New Roman" w:cs="Times New Roman"/>
          <w:sz w:val="24"/>
          <w:szCs w:val="24"/>
        </w:rPr>
        <w:softHyphen/>
        <w:t>ния в разных формах и видах музыкальной деятельности;</w:t>
      </w:r>
    </w:p>
    <w:p w:rsidR="005D3DFF" w:rsidRPr="005D3DFF" w:rsidRDefault="007E1394" w:rsidP="005D3D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освоению</w:t>
      </w:r>
      <w:r w:rsidR="005D3DFF" w:rsidRPr="005D3DFF">
        <w:rPr>
          <w:rFonts w:ascii="Times New Roman" w:hAnsi="Times New Roman" w:cs="Times New Roman"/>
          <w:sz w:val="24"/>
          <w:szCs w:val="24"/>
        </w:rPr>
        <w:t xml:space="preserve"> способов решения проблем творческого и по</w:t>
      </w:r>
      <w:r w:rsidR="005D3DFF" w:rsidRPr="005D3DFF">
        <w:rPr>
          <w:rFonts w:ascii="Times New Roman" w:hAnsi="Times New Roman" w:cs="Times New Roman"/>
          <w:sz w:val="24"/>
          <w:szCs w:val="24"/>
        </w:rPr>
        <w:softHyphen/>
        <w:t>искового характера в процессе восприятия, исполнения, оценки музыкальных сочинений;</w:t>
      </w:r>
    </w:p>
    <w:p w:rsidR="005D3DFF" w:rsidRPr="005D3DFF" w:rsidRDefault="007E1394" w:rsidP="005D3D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умению</w:t>
      </w:r>
      <w:r w:rsidR="005D3DFF" w:rsidRPr="005D3DFF">
        <w:rPr>
          <w:rFonts w:ascii="Times New Roman" w:hAnsi="Times New Roman" w:cs="Times New Roman"/>
          <w:sz w:val="24"/>
          <w:szCs w:val="24"/>
        </w:rPr>
        <w:t xml:space="preserve"> планировать, контролировать и оценивать учебные действия в соответствии с поставленной задачей и условием ее реализации в процессе познания со</w:t>
      </w:r>
      <w:r w:rsidR="005D3DFF" w:rsidRPr="005D3DFF">
        <w:rPr>
          <w:rFonts w:ascii="Times New Roman" w:hAnsi="Times New Roman" w:cs="Times New Roman"/>
          <w:sz w:val="24"/>
          <w:szCs w:val="24"/>
        </w:rPr>
        <w:softHyphen/>
        <w:t xml:space="preserve">держания музыкальных образов; </w:t>
      </w:r>
    </w:p>
    <w:p w:rsidR="005D3DFF" w:rsidRDefault="007E1394" w:rsidP="005D3D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D3DFF" w:rsidRPr="005D3DFF">
        <w:rPr>
          <w:rFonts w:ascii="Times New Roman" w:hAnsi="Times New Roman" w:cs="Times New Roman"/>
          <w:sz w:val="24"/>
          <w:szCs w:val="24"/>
        </w:rPr>
        <w:t>определять наиболее эффек</w:t>
      </w:r>
      <w:r w:rsidR="005D3DFF" w:rsidRPr="005D3DFF">
        <w:rPr>
          <w:rFonts w:ascii="Times New Roman" w:hAnsi="Times New Roman" w:cs="Times New Roman"/>
          <w:sz w:val="24"/>
          <w:szCs w:val="24"/>
        </w:rPr>
        <w:softHyphen/>
        <w:t>тивные способы достижения результата в исполнительской и творческой деятельности;</w:t>
      </w:r>
    </w:p>
    <w:p w:rsidR="005D3DFF" w:rsidRPr="005D3DFF" w:rsidRDefault="007E1394" w:rsidP="005D3D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продуктивно сотрудничать</w:t>
      </w:r>
      <w:r w:rsidR="005D3DFF" w:rsidRPr="005D3DFF">
        <w:rPr>
          <w:rFonts w:ascii="Times New Roman" w:hAnsi="Times New Roman" w:cs="Times New Roman"/>
          <w:sz w:val="24"/>
          <w:szCs w:val="24"/>
        </w:rPr>
        <w:t xml:space="preserve"> (общение, взаимодействие) со сверстниками при решении различных музыкально-творческих задач на уроках музыки, во внеурочной и внешколь</w:t>
      </w:r>
      <w:r w:rsidR="005D3DFF" w:rsidRPr="005D3DFF">
        <w:rPr>
          <w:rFonts w:ascii="Times New Roman" w:hAnsi="Times New Roman" w:cs="Times New Roman"/>
          <w:sz w:val="24"/>
          <w:szCs w:val="24"/>
        </w:rPr>
        <w:softHyphen/>
        <w:t>ной музыкально-эстетической деятельности;</w:t>
      </w:r>
    </w:p>
    <w:p w:rsidR="005D3DFF" w:rsidRPr="005D3DFF" w:rsidRDefault="007E1394" w:rsidP="005D3D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освоению</w:t>
      </w:r>
      <w:r w:rsidR="005D3DFF" w:rsidRPr="005D3DFF">
        <w:rPr>
          <w:rFonts w:ascii="Times New Roman" w:hAnsi="Times New Roman" w:cs="Times New Roman"/>
          <w:sz w:val="24"/>
          <w:szCs w:val="24"/>
        </w:rPr>
        <w:t xml:space="preserve"> начальных форм познавательной и личностной рефлексии; позитивная самооценка своих музыкально-творческих возможностей;</w:t>
      </w:r>
    </w:p>
    <w:p w:rsidR="005D3DFF" w:rsidRPr="005D3DFF" w:rsidRDefault="00783EF4" w:rsidP="005D3D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овладению</w:t>
      </w:r>
      <w:r w:rsidR="005D3DFF" w:rsidRPr="005D3DFF">
        <w:rPr>
          <w:rFonts w:ascii="Times New Roman" w:hAnsi="Times New Roman" w:cs="Times New Roman"/>
          <w:sz w:val="24"/>
          <w:szCs w:val="24"/>
        </w:rPr>
        <w:t xml:space="preserve"> навыками смыслового прочтения содержания «текстов» различных музыкальных стилей и жанров в соответ</w:t>
      </w:r>
      <w:r w:rsidR="005D3DFF" w:rsidRPr="005D3DFF">
        <w:rPr>
          <w:rFonts w:ascii="Times New Roman" w:hAnsi="Times New Roman" w:cs="Times New Roman"/>
          <w:sz w:val="24"/>
          <w:szCs w:val="24"/>
        </w:rPr>
        <w:softHyphen/>
        <w:t>ствии с целями и задачами деятельности;</w:t>
      </w:r>
    </w:p>
    <w:p w:rsidR="005D3DFF" w:rsidRDefault="00783EF4" w:rsidP="005D3D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приобретению</w:t>
      </w:r>
      <w:r w:rsidR="005D3DFF" w:rsidRPr="005D3DFF">
        <w:rPr>
          <w:rFonts w:ascii="Times New Roman" w:hAnsi="Times New Roman" w:cs="Times New Roman"/>
          <w:sz w:val="24"/>
          <w:szCs w:val="24"/>
        </w:rPr>
        <w:t xml:space="preserve">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</w:t>
      </w:r>
      <w:r w:rsidR="005D3DFF" w:rsidRPr="005D3DFF">
        <w:rPr>
          <w:rFonts w:ascii="Times New Roman" w:hAnsi="Times New Roman" w:cs="Times New Roman"/>
          <w:sz w:val="24"/>
          <w:szCs w:val="24"/>
        </w:rPr>
        <w:softHyphen/>
        <w:t>лений в соответствии с задачами коммуникации;</w:t>
      </w:r>
    </w:p>
    <w:p w:rsidR="00783EF4" w:rsidRPr="005D3DFF" w:rsidRDefault="00783EF4" w:rsidP="005D3DFF">
      <w:pPr>
        <w:rPr>
          <w:rFonts w:ascii="Times New Roman" w:hAnsi="Times New Roman" w:cs="Times New Roman"/>
          <w:sz w:val="24"/>
          <w:szCs w:val="24"/>
        </w:rPr>
      </w:pPr>
      <w:r w:rsidRPr="007E1394">
        <w:rPr>
          <w:rFonts w:ascii="Times New Roman" w:hAnsi="Times New Roman" w:cs="Times New Roman"/>
          <w:b/>
          <w:sz w:val="24"/>
          <w:szCs w:val="24"/>
        </w:rPr>
        <w:t>Учащиеся получат возможность научиться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D3DFF" w:rsidRPr="005D3DFF" w:rsidRDefault="00783EF4" w:rsidP="005D3D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D3DFF" w:rsidRPr="005D3DFF">
        <w:rPr>
          <w:rFonts w:ascii="Times New Roman" w:hAnsi="Times New Roman" w:cs="Times New Roman"/>
          <w:sz w:val="24"/>
          <w:szCs w:val="24"/>
        </w:rPr>
        <w:t xml:space="preserve"> составлять тексты, связанные с размышлениями о музыке и личностной оценкой ее содержания, в устной и письменной форме;</w:t>
      </w:r>
    </w:p>
    <w:p w:rsidR="005D3DFF" w:rsidRPr="005D3DFF" w:rsidRDefault="00783EF4" w:rsidP="005D3D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овладению</w:t>
      </w:r>
      <w:r w:rsidR="005D3DFF" w:rsidRPr="005D3DFF">
        <w:rPr>
          <w:rFonts w:ascii="Times New Roman" w:hAnsi="Times New Roman" w:cs="Times New Roman"/>
          <w:sz w:val="24"/>
          <w:szCs w:val="24"/>
        </w:rPr>
        <w:t xml:space="preserve">  простейшими логическими действиями сравнения, анализа, синтеза, обобщения, установления аналогий в процессе инто</w:t>
      </w:r>
      <w:r w:rsidR="005D3DFF" w:rsidRPr="005D3DFF">
        <w:rPr>
          <w:rFonts w:ascii="Times New Roman" w:hAnsi="Times New Roman" w:cs="Times New Roman"/>
          <w:sz w:val="24"/>
          <w:szCs w:val="24"/>
        </w:rPr>
        <w:softHyphen/>
        <w:t>национно-образного и жанрового, стилевого анализа музы</w:t>
      </w:r>
      <w:r w:rsidR="005D3DFF" w:rsidRPr="005D3DFF">
        <w:rPr>
          <w:rFonts w:ascii="Times New Roman" w:hAnsi="Times New Roman" w:cs="Times New Roman"/>
          <w:sz w:val="24"/>
          <w:szCs w:val="24"/>
        </w:rPr>
        <w:softHyphen/>
        <w:t>кальных сочинений и других видов музыкально-творческой деятельности;</w:t>
      </w:r>
    </w:p>
    <w:p w:rsidR="005D3DFF" w:rsidRPr="005D3DFF" w:rsidRDefault="00783EF4" w:rsidP="005D3D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умению</w:t>
      </w:r>
      <w:r w:rsidR="005D3DFF" w:rsidRPr="005D3DFF">
        <w:rPr>
          <w:rFonts w:ascii="Times New Roman" w:hAnsi="Times New Roman" w:cs="Times New Roman"/>
          <w:sz w:val="24"/>
          <w:szCs w:val="24"/>
        </w:rPr>
        <w:t xml:space="preserve"> осуществлять информационную, познавательную и практическую деятельность с использованием различных средств информации и коммуникации (включая пособия на электронных носителях, обучающие музыкальные программы, цифровые образовательные ресурсы, мультимедийные презен</w:t>
      </w:r>
      <w:r w:rsidR="005D3DFF" w:rsidRPr="005D3DFF">
        <w:rPr>
          <w:rFonts w:ascii="Times New Roman" w:hAnsi="Times New Roman" w:cs="Times New Roman"/>
          <w:sz w:val="24"/>
          <w:szCs w:val="24"/>
        </w:rPr>
        <w:softHyphen/>
        <w:t>тации, работу с интерактивной доской и т. п.).</w:t>
      </w:r>
    </w:p>
    <w:p w:rsid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 изучения музыки</w:t>
      </w:r>
      <w:r w:rsidRPr="005D3DFF">
        <w:rPr>
          <w:rFonts w:ascii="Times New Roman" w:hAnsi="Times New Roman" w:cs="Times New Roman"/>
          <w:sz w:val="24"/>
          <w:szCs w:val="24"/>
        </w:rPr>
        <w:t xml:space="preserve"> отражают опыт учащихся в музыкально-творческой деятельности:</w:t>
      </w:r>
    </w:p>
    <w:p w:rsidR="007E1394" w:rsidRPr="007E1394" w:rsidRDefault="007E1394" w:rsidP="005D3DFF">
      <w:pPr>
        <w:rPr>
          <w:rFonts w:ascii="Times New Roman" w:hAnsi="Times New Roman" w:cs="Times New Roman"/>
          <w:b/>
          <w:sz w:val="24"/>
          <w:szCs w:val="24"/>
        </w:rPr>
      </w:pPr>
      <w:r w:rsidRPr="007E1394">
        <w:rPr>
          <w:rFonts w:ascii="Times New Roman" w:hAnsi="Times New Roman" w:cs="Times New Roman"/>
          <w:b/>
          <w:sz w:val="24"/>
          <w:szCs w:val="24"/>
        </w:rPr>
        <w:t>У учащихся сформируется:</w:t>
      </w:r>
    </w:p>
    <w:p w:rsidR="005D3DFF" w:rsidRPr="005D3DFF" w:rsidRDefault="007E1394" w:rsidP="005D3D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представление</w:t>
      </w:r>
      <w:r w:rsidR="005D3DFF" w:rsidRPr="005D3DFF">
        <w:rPr>
          <w:rFonts w:ascii="Times New Roman" w:hAnsi="Times New Roman" w:cs="Times New Roman"/>
          <w:sz w:val="24"/>
          <w:szCs w:val="24"/>
        </w:rPr>
        <w:t xml:space="preserve"> о роли музыки в жизни человека, в его духовно-нравственном развитии;</w:t>
      </w:r>
    </w:p>
    <w:p w:rsidR="005D3DFF" w:rsidRPr="005D3DFF" w:rsidRDefault="007E1394" w:rsidP="005D3D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общее представление</w:t>
      </w:r>
      <w:r w:rsidR="005D3DFF" w:rsidRPr="005D3DFF">
        <w:rPr>
          <w:rFonts w:ascii="Times New Roman" w:hAnsi="Times New Roman" w:cs="Times New Roman"/>
          <w:sz w:val="24"/>
          <w:szCs w:val="24"/>
        </w:rPr>
        <w:t xml:space="preserve"> о музыкальной картине мира;</w:t>
      </w:r>
    </w:p>
    <w:p w:rsidR="005D3DFF" w:rsidRPr="005D3DFF" w:rsidRDefault="007E1394" w:rsidP="005D3D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знания</w:t>
      </w:r>
      <w:r w:rsidR="005D3DFF" w:rsidRPr="005D3DFF">
        <w:rPr>
          <w:rFonts w:ascii="Times New Roman" w:hAnsi="Times New Roman" w:cs="Times New Roman"/>
          <w:sz w:val="24"/>
          <w:szCs w:val="24"/>
        </w:rPr>
        <w:t xml:space="preserve"> основных закономерностей музыкального искус</w:t>
      </w:r>
      <w:r w:rsidR="005D3DFF" w:rsidRPr="005D3DFF">
        <w:rPr>
          <w:rFonts w:ascii="Times New Roman" w:hAnsi="Times New Roman" w:cs="Times New Roman"/>
          <w:sz w:val="24"/>
          <w:szCs w:val="24"/>
        </w:rPr>
        <w:softHyphen/>
        <w:t>ства на примере изучаемых музыкальных произведений;</w:t>
      </w:r>
    </w:p>
    <w:p w:rsidR="005D3DFF" w:rsidRPr="005D3DFF" w:rsidRDefault="007E1394" w:rsidP="005D3D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D3DFF" w:rsidRPr="005D3DFF">
        <w:rPr>
          <w:rFonts w:ascii="Times New Roman" w:hAnsi="Times New Roman" w:cs="Times New Roman"/>
          <w:sz w:val="24"/>
          <w:szCs w:val="24"/>
        </w:rPr>
        <w:t>основ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5D3DFF" w:rsidRPr="005D3DFF">
        <w:rPr>
          <w:rFonts w:ascii="Times New Roman" w:hAnsi="Times New Roman" w:cs="Times New Roman"/>
          <w:sz w:val="24"/>
          <w:szCs w:val="24"/>
        </w:rPr>
        <w:t xml:space="preserve"> музыкальной культуры, в том чис</w:t>
      </w:r>
      <w:r w:rsidR="005D3DFF" w:rsidRPr="005D3DFF">
        <w:rPr>
          <w:rFonts w:ascii="Times New Roman" w:hAnsi="Times New Roman" w:cs="Times New Roman"/>
          <w:sz w:val="24"/>
          <w:szCs w:val="24"/>
        </w:rPr>
        <w:softHyphen/>
        <w:t>ле на материале музыкальной культуры родного края, разви</w:t>
      </w:r>
      <w:r w:rsidR="005D3DFF" w:rsidRPr="005D3DFF">
        <w:rPr>
          <w:rFonts w:ascii="Times New Roman" w:hAnsi="Times New Roman" w:cs="Times New Roman"/>
          <w:sz w:val="24"/>
          <w:szCs w:val="24"/>
        </w:rPr>
        <w:softHyphen/>
        <w:t>тие художественного вкуса и интереса к музыкальному искус</w:t>
      </w:r>
      <w:r w:rsidR="005D3DFF" w:rsidRPr="005D3DFF">
        <w:rPr>
          <w:rFonts w:ascii="Times New Roman" w:hAnsi="Times New Roman" w:cs="Times New Roman"/>
          <w:sz w:val="24"/>
          <w:szCs w:val="24"/>
        </w:rPr>
        <w:softHyphen/>
        <w:t>ству и музыкальной деятельности;</w:t>
      </w:r>
    </w:p>
    <w:p w:rsidR="005D3DFF" w:rsidRPr="005D3DFF" w:rsidRDefault="007E1394" w:rsidP="005D3D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устойчивый интерес</w:t>
      </w:r>
      <w:r w:rsidR="005D3DFF" w:rsidRPr="005D3DFF">
        <w:rPr>
          <w:rFonts w:ascii="Times New Roman" w:hAnsi="Times New Roman" w:cs="Times New Roman"/>
          <w:sz w:val="24"/>
          <w:szCs w:val="24"/>
        </w:rPr>
        <w:t xml:space="preserve"> к музыке и различ</w:t>
      </w:r>
      <w:r w:rsidR="005D3DFF" w:rsidRPr="005D3DFF">
        <w:rPr>
          <w:rFonts w:ascii="Times New Roman" w:hAnsi="Times New Roman" w:cs="Times New Roman"/>
          <w:sz w:val="24"/>
          <w:szCs w:val="24"/>
        </w:rPr>
        <w:softHyphen/>
        <w:t>ным видам (или какому-либо виду) музыкально-творческой деятельности;</w:t>
      </w:r>
    </w:p>
    <w:p w:rsidR="005D3DFF" w:rsidRDefault="007E1394" w:rsidP="005D3D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D3DFF" w:rsidRPr="005D3DFF">
        <w:rPr>
          <w:rFonts w:ascii="Times New Roman" w:hAnsi="Times New Roman" w:cs="Times New Roman"/>
          <w:sz w:val="24"/>
          <w:szCs w:val="24"/>
        </w:rPr>
        <w:t>умение воспринимать музыку и выражать свое отноше</w:t>
      </w:r>
      <w:r w:rsidR="005D3DFF" w:rsidRPr="005D3DFF">
        <w:rPr>
          <w:rFonts w:ascii="Times New Roman" w:hAnsi="Times New Roman" w:cs="Times New Roman"/>
          <w:sz w:val="24"/>
          <w:szCs w:val="24"/>
        </w:rPr>
        <w:softHyphen/>
        <w:t>ние к музыкальным произведениям;</w:t>
      </w:r>
    </w:p>
    <w:p w:rsidR="007E1394" w:rsidRPr="007E1394" w:rsidRDefault="007E1394" w:rsidP="005D3DFF">
      <w:pPr>
        <w:rPr>
          <w:rFonts w:ascii="Times New Roman" w:hAnsi="Times New Roman" w:cs="Times New Roman"/>
          <w:b/>
          <w:sz w:val="24"/>
          <w:szCs w:val="24"/>
        </w:rPr>
      </w:pPr>
      <w:r w:rsidRPr="007E1394">
        <w:rPr>
          <w:rFonts w:ascii="Times New Roman" w:hAnsi="Times New Roman" w:cs="Times New Roman"/>
          <w:b/>
          <w:sz w:val="24"/>
          <w:szCs w:val="24"/>
        </w:rPr>
        <w:t>Учащиеся получат возможность научиться:</w:t>
      </w:r>
    </w:p>
    <w:p w:rsidR="005D3DFF" w:rsidRPr="005D3DFF" w:rsidRDefault="007E1394" w:rsidP="005D3D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D3DFF" w:rsidRPr="005D3DFF">
        <w:rPr>
          <w:rFonts w:ascii="Times New Roman" w:hAnsi="Times New Roman" w:cs="Times New Roman"/>
          <w:sz w:val="24"/>
          <w:szCs w:val="24"/>
        </w:rPr>
        <w:t xml:space="preserve"> эмоционально и осознанно относиться к музы</w:t>
      </w:r>
      <w:r w:rsidR="005D3DFF" w:rsidRPr="005D3DFF">
        <w:rPr>
          <w:rFonts w:ascii="Times New Roman" w:hAnsi="Times New Roman" w:cs="Times New Roman"/>
          <w:sz w:val="24"/>
          <w:szCs w:val="24"/>
        </w:rPr>
        <w:softHyphen/>
        <w:t>ке различных направлений: фольклору, музыке религиозной традиции, классической и современной; понимать содержа</w:t>
      </w:r>
      <w:r w:rsidR="005D3DFF" w:rsidRPr="005D3DFF">
        <w:rPr>
          <w:rFonts w:ascii="Times New Roman" w:hAnsi="Times New Roman" w:cs="Times New Roman"/>
          <w:sz w:val="24"/>
          <w:szCs w:val="24"/>
        </w:rPr>
        <w:softHyphen/>
        <w:t>ние, интонационно-образный смысл произведений разных жанров и стилей.</w:t>
      </w:r>
    </w:p>
    <w:p w:rsidR="005D3DFF" w:rsidRPr="005D3DFF" w:rsidRDefault="007E1394" w:rsidP="005D3D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D3DFF" w:rsidRPr="005D3DFF">
        <w:rPr>
          <w:rFonts w:ascii="Times New Roman" w:hAnsi="Times New Roman" w:cs="Times New Roman"/>
          <w:sz w:val="24"/>
          <w:szCs w:val="24"/>
        </w:rPr>
        <w:t xml:space="preserve"> воплощать музыкальные образы при создании театрализованных и музыкально-пластических композиций, исполнений и музыкально-пластических композиций, исполнении вокально-хоровых произведений в импровизациях.</w:t>
      </w:r>
    </w:p>
    <w:p w:rsidR="00922E4B" w:rsidRPr="00922E4B" w:rsidRDefault="00922E4B" w:rsidP="00922E4B">
      <w:pPr>
        <w:pStyle w:val="a4"/>
        <w:rPr>
          <w:rFonts w:ascii="Times New Roman" w:hAnsi="Times New Roman"/>
          <w:b/>
          <w:sz w:val="24"/>
          <w:szCs w:val="24"/>
        </w:rPr>
      </w:pPr>
      <w:r w:rsidRPr="00922E4B">
        <w:rPr>
          <w:rStyle w:val="CharacterStyle1"/>
          <w:rFonts w:ascii="Times New Roman" w:hAnsi="Times New Roman" w:cs="Times New Roman"/>
          <w:b/>
          <w:sz w:val="24"/>
          <w:szCs w:val="24"/>
        </w:rPr>
        <w:t xml:space="preserve">               </w:t>
      </w:r>
      <w:r>
        <w:rPr>
          <w:rStyle w:val="CharacterStyle1"/>
          <w:rFonts w:ascii="Times New Roman" w:hAnsi="Times New Roman" w:cs="Times New Roman"/>
          <w:b/>
          <w:sz w:val="24"/>
          <w:szCs w:val="24"/>
        </w:rPr>
        <w:t>Коррекционно</w:t>
      </w:r>
      <w:r w:rsidRPr="00922E4B">
        <w:rPr>
          <w:rStyle w:val="CharacterStyle1"/>
          <w:rFonts w:ascii="Times New Roman" w:hAnsi="Times New Roman" w:cs="Times New Roman"/>
          <w:b/>
          <w:sz w:val="24"/>
          <w:szCs w:val="24"/>
        </w:rPr>
        <w:t xml:space="preserve">-развивающие результаты: </w:t>
      </w:r>
    </w:p>
    <w:p w:rsidR="00922E4B" w:rsidRPr="00922E4B" w:rsidRDefault="00922E4B" w:rsidP="00922E4B">
      <w:pPr>
        <w:pStyle w:val="western"/>
        <w:shd w:val="clear" w:color="auto" w:fill="FFFFFF"/>
        <w:spacing w:before="0" w:beforeAutospacing="0" w:after="0" w:afterAutospacing="0" w:line="276" w:lineRule="auto"/>
        <w:ind w:left="720"/>
      </w:pPr>
      <w:r w:rsidRPr="00922E4B">
        <w:rPr>
          <w:i/>
        </w:rPr>
        <w:t>- совершенствование движений и сенсомоторного развития</w:t>
      </w:r>
      <w:r w:rsidRPr="00922E4B">
        <w:t xml:space="preserve"> (развитие мелкой моторики  пальцев рук; развитие артикуляционной моторики);  </w:t>
      </w:r>
    </w:p>
    <w:p w:rsidR="00922E4B" w:rsidRPr="00922E4B" w:rsidRDefault="00922E4B" w:rsidP="00922E4B">
      <w:pPr>
        <w:pStyle w:val="western"/>
        <w:shd w:val="clear" w:color="auto" w:fill="FFFFFF"/>
        <w:spacing w:before="0" w:beforeAutospacing="0" w:after="0" w:afterAutospacing="0" w:line="276" w:lineRule="auto"/>
        <w:ind w:left="720"/>
      </w:pPr>
      <w:r w:rsidRPr="00922E4B">
        <w:t xml:space="preserve">- </w:t>
      </w:r>
      <w:r w:rsidRPr="00922E4B">
        <w:rPr>
          <w:i/>
        </w:rPr>
        <w:t>коррекция отдельных сторон психической деятельности</w:t>
      </w:r>
      <w:r w:rsidRPr="00922E4B">
        <w:t xml:space="preserve"> (развитие восприятия, представлений, ощущений, двигательной памяти, внимания, развитие пространственных представлений и ориентации; развитие музыкального слуха; </w:t>
      </w:r>
    </w:p>
    <w:p w:rsidR="00922E4B" w:rsidRPr="00922E4B" w:rsidRDefault="00922E4B" w:rsidP="00922E4B">
      <w:pPr>
        <w:pStyle w:val="western"/>
        <w:shd w:val="clear" w:color="auto" w:fill="FFFFFF"/>
        <w:spacing w:before="0" w:beforeAutospacing="0" w:after="0" w:afterAutospacing="0" w:line="276" w:lineRule="auto"/>
        <w:ind w:left="720"/>
      </w:pPr>
      <w:r w:rsidRPr="00922E4B">
        <w:t xml:space="preserve">- </w:t>
      </w:r>
      <w:r w:rsidRPr="00922E4B">
        <w:rPr>
          <w:i/>
        </w:rPr>
        <w:t>развитие различных видов мышления</w:t>
      </w:r>
      <w:r w:rsidRPr="00922E4B">
        <w:t xml:space="preserve"> (наглядно-образного мышления, словесно-логического мышления (умение видеть и устанавливать логические связи между предметами, явлениями и событиями);  </w:t>
      </w:r>
    </w:p>
    <w:p w:rsidR="00922E4B" w:rsidRPr="00922E4B" w:rsidRDefault="00922E4B" w:rsidP="00922E4B">
      <w:pPr>
        <w:pStyle w:val="western"/>
        <w:shd w:val="clear" w:color="auto" w:fill="FFFFFF"/>
        <w:spacing w:before="0" w:beforeAutospacing="0" w:after="0" w:afterAutospacing="0" w:line="276" w:lineRule="auto"/>
        <w:ind w:left="720"/>
      </w:pPr>
      <w:r w:rsidRPr="00922E4B">
        <w:t xml:space="preserve">- </w:t>
      </w:r>
      <w:r w:rsidRPr="00922E4B">
        <w:rPr>
          <w:i/>
        </w:rPr>
        <w:t>развитие основных мыслительных операций</w:t>
      </w:r>
      <w:r w:rsidRPr="00922E4B">
        <w:t xml:space="preserve"> (умения сравнивать, анализировать, умения выделять сходство и различие понятий);  </w:t>
      </w:r>
    </w:p>
    <w:p w:rsidR="00922E4B" w:rsidRPr="00922E4B" w:rsidRDefault="00922E4B" w:rsidP="00922E4B">
      <w:pPr>
        <w:pStyle w:val="western"/>
        <w:shd w:val="clear" w:color="auto" w:fill="FFFFFF"/>
        <w:spacing w:before="0" w:beforeAutospacing="0" w:after="0" w:afterAutospacing="0" w:line="276" w:lineRule="auto"/>
        <w:ind w:left="720"/>
      </w:pPr>
      <w:r w:rsidRPr="00922E4B">
        <w:t xml:space="preserve">- </w:t>
      </w:r>
      <w:r w:rsidRPr="00922E4B">
        <w:rPr>
          <w:i/>
        </w:rPr>
        <w:t>коррекция нарушений в развитии эмоционально-личностной сферы</w:t>
      </w:r>
      <w:r w:rsidRPr="00922E4B">
        <w:t xml:space="preserve"> (развитие инициативности, стремления доводить начатое дело до конца, формирование умения преодолевать трудности, воспитание самостоятельности принятия решения, формирование устойчивой и адекватной самооценки, формирование умения анализировать свою деятельность);  </w:t>
      </w:r>
    </w:p>
    <w:p w:rsidR="00922E4B" w:rsidRPr="00922E4B" w:rsidRDefault="00922E4B" w:rsidP="00922E4B">
      <w:pPr>
        <w:pStyle w:val="western"/>
        <w:shd w:val="clear" w:color="auto" w:fill="FFFFFF"/>
        <w:spacing w:before="0" w:beforeAutospacing="0" w:after="0" w:afterAutospacing="0" w:line="276" w:lineRule="auto"/>
        <w:ind w:left="720"/>
      </w:pPr>
      <w:r w:rsidRPr="00922E4B">
        <w:t xml:space="preserve">- </w:t>
      </w:r>
      <w:r w:rsidRPr="00922E4B">
        <w:rPr>
          <w:i/>
        </w:rPr>
        <w:t>развитие речи</w:t>
      </w:r>
      <w:r w:rsidRPr="00922E4B">
        <w:t xml:space="preserve"> (развитие фонематического слуха, зрительного и слухового восприятия).  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</w:p>
    <w:p w:rsidR="005D3DFF" w:rsidRPr="005D3DFF" w:rsidRDefault="005D3DFF" w:rsidP="005D3DFF">
      <w:pPr>
        <w:rPr>
          <w:rFonts w:ascii="Times New Roman" w:hAnsi="Times New Roman" w:cs="Times New Roman"/>
          <w:b/>
          <w:sz w:val="24"/>
          <w:szCs w:val="24"/>
        </w:rPr>
      </w:pPr>
      <w:r w:rsidRPr="005D3DFF">
        <w:rPr>
          <w:rFonts w:ascii="Times New Roman" w:hAnsi="Times New Roman" w:cs="Times New Roman"/>
          <w:b/>
          <w:sz w:val="24"/>
          <w:szCs w:val="24"/>
        </w:rPr>
        <w:t xml:space="preserve">Содержание учебного предмета 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sz w:val="24"/>
          <w:szCs w:val="24"/>
        </w:rPr>
        <w:t xml:space="preserve">Основное содержанием курса представлено следующими содержательными линиями: «Музыка в жизни человека», «Основные закономерности музыкального искусства», «Музыкальные картины мира». В программе предусматривается резерв 6 часов на 4 учебных года. Этот резерв дает возможность  наполнять указанные содержательные линии по своему усмотрению. 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b/>
          <w:sz w:val="24"/>
          <w:szCs w:val="24"/>
        </w:rPr>
        <w:t>Музыка в жизни человека.</w:t>
      </w:r>
      <w:r w:rsidRPr="005D3DFF">
        <w:rPr>
          <w:rFonts w:ascii="Times New Roman" w:hAnsi="Times New Roman" w:cs="Times New Roman"/>
          <w:sz w:val="24"/>
          <w:szCs w:val="24"/>
        </w:rPr>
        <w:t xml:space="preserve"> Истоки возникновения музыки. Рождение музыки как естественное проявление человеческого состояния. Звучание окружающей жизни, природы, настроений, чувств, характера человека. 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sz w:val="24"/>
          <w:szCs w:val="24"/>
        </w:rPr>
        <w:t xml:space="preserve">Обобщённое представление об основных образно-эмоциональных сферах музыки и о многообразии музыкальных жанров и стилей. Песня, танец, марш и их разновидности. </w:t>
      </w:r>
      <w:proofErr w:type="spellStart"/>
      <w:r w:rsidRPr="005D3DFF">
        <w:rPr>
          <w:rFonts w:ascii="Times New Roman" w:hAnsi="Times New Roman" w:cs="Times New Roman"/>
          <w:sz w:val="24"/>
          <w:szCs w:val="24"/>
        </w:rPr>
        <w:t>Песенность</w:t>
      </w:r>
      <w:proofErr w:type="spellEnd"/>
      <w:r w:rsidRPr="005D3D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3DFF">
        <w:rPr>
          <w:rFonts w:ascii="Times New Roman" w:hAnsi="Times New Roman" w:cs="Times New Roman"/>
          <w:sz w:val="24"/>
          <w:szCs w:val="24"/>
        </w:rPr>
        <w:t>танцевальность</w:t>
      </w:r>
      <w:proofErr w:type="spellEnd"/>
      <w:r w:rsidRPr="005D3D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3DFF">
        <w:rPr>
          <w:rFonts w:ascii="Times New Roman" w:hAnsi="Times New Roman" w:cs="Times New Roman"/>
          <w:sz w:val="24"/>
          <w:szCs w:val="24"/>
        </w:rPr>
        <w:t>маршевость</w:t>
      </w:r>
      <w:proofErr w:type="spellEnd"/>
      <w:r w:rsidRPr="005D3DFF">
        <w:rPr>
          <w:rFonts w:ascii="Times New Roman" w:hAnsi="Times New Roman" w:cs="Times New Roman"/>
          <w:sz w:val="24"/>
          <w:szCs w:val="24"/>
        </w:rPr>
        <w:t>. Опера, балет, симфония, концерт, сюита, кантата, мюзикл.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sz w:val="24"/>
          <w:szCs w:val="24"/>
        </w:rPr>
        <w:t xml:space="preserve">Отечественные народные музыкальные традиции. Народное творчество России. </w:t>
      </w:r>
      <w:proofErr w:type="gramStart"/>
      <w:r w:rsidRPr="005D3DFF">
        <w:rPr>
          <w:rFonts w:ascii="Times New Roman" w:hAnsi="Times New Roman" w:cs="Times New Roman"/>
          <w:sz w:val="24"/>
          <w:szCs w:val="24"/>
        </w:rPr>
        <w:t>Музыкальный и поэтический фольклор: песни, танцы, обряды, скороговорки, загадки, игры, драматизации.</w:t>
      </w:r>
      <w:proofErr w:type="gramEnd"/>
      <w:r w:rsidRPr="005D3DFF">
        <w:rPr>
          <w:rFonts w:ascii="Times New Roman" w:hAnsi="Times New Roman" w:cs="Times New Roman"/>
          <w:sz w:val="24"/>
          <w:szCs w:val="24"/>
        </w:rPr>
        <w:t xml:space="preserve"> Историческое прошлое в музыкальных образах. Сочинения отечественных композиторов о Родине. Духовная музыка в творчестве композиторов.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b/>
          <w:sz w:val="24"/>
          <w:szCs w:val="24"/>
        </w:rPr>
        <w:t>Основные закономерности музыкального искусства.</w:t>
      </w:r>
      <w:r w:rsidRPr="005D3DFF">
        <w:rPr>
          <w:rFonts w:ascii="Times New Roman" w:hAnsi="Times New Roman" w:cs="Times New Roman"/>
          <w:sz w:val="24"/>
          <w:szCs w:val="24"/>
        </w:rPr>
        <w:t xml:space="preserve"> Интонационно – образная природа музыкального искусства. Выразительность и изобразительность в музыке. Интонация как озвученное состояние, выражение эмоций и мыслей человека. 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sz w:val="24"/>
          <w:szCs w:val="24"/>
        </w:rPr>
        <w:lastRenderedPageBreak/>
        <w:t>Интонации музыкальные и речевые. Сходство и различие. Интонация – источник музыкальной речи. Основные средства музыкальной выразительности (мелодия, ритм, темп, динамика, тембр, лад и др.).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sz w:val="24"/>
          <w:szCs w:val="24"/>
        </w:rPr>
        <w:t>Музыкальная речь как способ общения между людьми, её эмоциональное воздействие. Композитор - исполнитель – слушатель. Особенности музыкальной речи в сочинениях композиторов, её выразительный смысл. Нотная запись как способ фиксации музыкальной речи. Элементы нотной грамоты.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sz w:val="24"/>
          <w:szCs w:val="24"/>
        </w:rPr>
        <w:t>Развитие музыки - сопоставление и столкновение чувств и мыслей человека, музыкальных интонаций, тем, художественных образов. Основные приемы музыкального развития (повтор и контраст).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sz w:val="24"/>
          <w:szCs w:val="24"/>
        </w:rPr>
        <w:t>Формы построения музыки как обобщённое выражение художественно – образного содержания произведений. Формы одночастные, двух - и трёхчастные, вариации, рондо и др.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b/>
          <w:sz w:val="24"/>
          <w:szCs w:val="24"/>
        </w:rPr>
        <w:t>Музыкальные картины мира.</w:t>
      </w:r>
      <w:r w:rsidRPr="005D3DFF">
        <w:rPr>
          <w:rFonts w:ascii="Times New Roman" w:hAnsi="Times New Roman" w:cs="Times New Roman"/>
          <w:sz w:val="24"/>
          <w:szCs w:val="24"/>
        </w:rPr>
        <w:t xml:space="preserve"> Интонационное богатство музыкального мира. Общие представления о музыкальной жизни страны. Детские хоровые и инструментальные коллективы, ансамбли, песни и танца. Выдающиеся исполнительские коллективы (хоровые, вокальные). Музыкальные театры. Конкурсы и фестивали музыкантов. Музыка для детей: радио и телепередачи, видеофильмы, звукозаписи.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sz w:val="24"/>
          <w:szCs w:val="24"/>
        </w:rPr>
        <w:t>Различные виды музыки: вокальная, инструментальная, сольная, хоровая, оркестровая. Певческие голоса: детские, женские и мужские. Хоры: детский, мужской, женский, смешанный. Оркестры: симфонический, духовой, народных инструментов.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sz w:val="24"/>
          <w:szCs w:val="24"/>
        </w:rPr>
        <w:t>Народное и профессиональное музыкальное творчество разных стран мира. Многообразие этнокультурных, исторически сложившихся традиций. Региональные музыкально – поэтические традиции: содержание. Образная сфера и музыкальный язык.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sz w:val="24"/>
          <w:szCs w:val="24"/>
        </w:rPr>
        <w:t>В рабочей программе учтен национально-региональный компонент, который предусматривает знакомство учащихся с музыкальными традициями, песнями и музыкальными инструментами Крыма.</w:t>
      </w:r>
    </w:p>
    <w:p w:rsidR="005D3DFF" w:rsidRPr="005D3DFF" w:rsidRDefault="005D3DFF" w:rsidP="005D3DFF">
      <w:pPr>
        <w:rPr>
          <w:rFonts w:ascii="Times New Roman" w:hAnsi="Times New Roman" w:cs="Times New Roman"/>
          <w:b/>
          <w:sz w:val="24"/>
          <w:szCs w:val="24"/>
        </w:rPr>
      </w:pPr>
      <w:r w:rsidRPr="005D3DFF">
        <w:rPr>
          <w:rFonts w:ascii="Times New Roman" w:hAnsi="Times New Roman" w:cs="Times New Roman"/>
          <w:b/>
          <w:sz w:val="24"/>
          <w:szCs w:val="24"/>
        </w:rPr>
        <w:t>1 класс (33 ч.)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  <w:u w:val="single"/>
        </w:rPr>
      </w:pPr>
      <w:r w:rsidRPr="005D3DFF">
        <w:rPr>
          <w:rFonts w:ascii="Times New Roman" w:hAnsi="Times New Roman" w:cs="Times New Roman"/>
          <w:sz w:val="24"/>
          <w:szCs w:val="24"/>
          <w:u w:val="single"/>
        </w:rPr>
        <w:t xml:space="preserve">Раздел </w:t>
      </w:r>
      <w:r w:rsidRPr="005D3DFF">
        <w:rPr>
          <w:rFonts w:ascii="Times New Roman" w:hAnsi="Times New Roman" w:cs="Times New Roman"/>
          <w:sz w:val="24"/>
          <w:szCs w:val="24"/>
          <w:u w:val="single"/>
          <w:lang w:val="en-US"/>
        </w:rPr>
        <w:t>I</w:t>
      </w:r>
      <w:r w:rsidRPr="005D3DFF">
        <w:rPr>
          <w:rFonts w:ascii="Times New Roman" w:hAnsi="Times New Roman" w:cs="Times New Roman"/>
          <w:sz w:val="24"/>
          <w:szCs w:val="24"/>
          <w:u w:val="single"/>
        </w:rPr>
        <w:t>. «Музыка вокруг нас» (16 ч.)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sz w:val="24"/>
          <w:szCs w:val="24"/>
        </w:rPr>
        <w:t>Музыка и ее роль в повседневной жизни человека. Композитор – исполнитель – слушатель. Песни, танцы и марши – основа многообразных жизненно-музыкальных впечатлений детей. Музы водят хоровод. Мелодия – душа музыки. Образы осенней природы в музыке. Словарь эмоций. Музыкальная азбука. Музыкальные инструменты: свирель, дудочка, рожок, гусли, флейта, арфа. Звучащие картины. Русский былинный сказ о гусляре садко. Музыка в праздновании Рождества Христова. Музыкальный театр: балет.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sz w:val="24"/>
          <w:szCs w:val="24"/>
        </w:rPr>
        <w:t xml:space="preserve">Первые опыты вокальных, ритмических и пластических импровизаций. Выразительное исполнение сочинений разных жанров и стилей. 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  <w:u w:val="single"/>
        </w:rPr>
      </w:pPr>
      <w:r w:rsidRPr="005D3DFF">
        <w:rPr>
          <w:rFonts w:ascii="Times New Roman" w:hAnsi="Times New Roman" w:cs="Times New Roman"/>
          <w:sz w:val="24"/>
          <w:szCs w:val="24"/>
          <w:u w:val="single"/>
        </w:rPr>
        <w:t xml:space="preserve">Раздел </w:t>
      </w:r>
      <w:r w:rsidRPr="005D3DFF">
        <w:rPr>
          <w:rFonts w:ascii="Times New Roman" w:hAnsi="Times New Roman" w:cs="Times New Roman"/>
          <w:sz w:val="24"/>
          <w:szCs w:val="24"/>
          <w:u w:val="single"/>
          <w:lang w:val="en-US"/>
        </w:rPr>
        <w:t>II</w:t>
      </w:r>
      <w:r w:rsidRPr="005D3DFF">
        <w:rPr>
          <w:rFonts w:ascii="Times New Roman" w:hAnsi="Times New Roman" w:cs="Times New Roman"/>
          <w:sz w:val="24"/>
          <w:szCs w:val="24"/>
          <w:u w:val="single"/>
        </w:rPr>
        <w:t>. «Музыка и ты» (16 ч.)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sz w:val="24"/>
          <w:szCs w:val="24"/>
        </w:rPr>
        <w:t xml:space="preserve">Музыка в жизни ребенка. Образы родного края. Роль поэта, художника, композитора в изображении картин природы (слова – краски – звуки). Образы утренней и вечерней природы в музыке. Музыкальные портреты. Разыгрывание музыкальной сказки. Образы защитников Отечества в музыке. Мамин праздник и музыкальные произведения. </w:t>
      </w:r>
      <w:r w:rsidRPr="005D3DFF">
        <w:rPr>
          <w:rFonts w:ascii="Times New Roman" w:hAnsi="Times New Roman" w:cs="Times New Roman"/>
          <w:sz w:val="24"/>
          <w:szCs w:val="24"/>
        </w:rPr>
        <w:lastRenderedPageBreak/>
        <w:t>Своеобразие музыкального произведения в выражении чувств человека и окружающего его мира. Интонационно-осмысленное воспроизведение различных музыкальных образов. Музыкальные инструменты: лютня, клавесин, фортепиано, гитара. Музыка в цирке. Музыкальный театр: опера. Музыка в кино. Афиша музыкального спектакля, программа концерта для родителей. Музыкальный словарик.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sz w:val="24"/>
          <w:szCs w:val="24"/>
        </w:rPr>
        <w:t>Резерв – 1ч.</w:t>
      </w:r>
    </w:p>
    <w:p w:rsidR="005D3DFF" w:rsidRPr="005D3DFF" w:rsidRDefault="005D3DFF" w:rsidP="005D3DFF">
      <w:pPr>
        <w:rPr>
          <w:rFonts w:ascii="Times New Roman" w:hAnsi="Times New Roman" w:cs="Times New Roman"/>
          <w:b/>
          <w:sz w:val="24"/>
          <w:szCs w:val="24"/>
        </w:rPr>
      </w:pPr>
      <w:r w:rsidRPr="005D3DFF">
        <w:rPr>
          <w:rFonts w:ascii="Times New Roman" w:hAnsi="Times New Roman" w:cs="Times New Roman"/>
          <w:b/>
          <w:sz w:val="24"/>
          <w:szCs w:val="24"/>
        </w:rPr>
        <w:t>2 класс</w:t>
      </w:r>
      <w:r w:rsidRPr="005D3DFF">
        <w:rPr>
          <w:rFonts w:ascii="Times New Roman" w:hAnsi="Times New Roman" w:cs="Times New Roman"/>
          <w:sz w:val="24"/>
          <w:szCs w:val="24"/>
        </w:rPr>
        <w:t xml:space="preserve"> </w:t>
      </w:r>
      <w:r w:rsidRPr="005D3DFF">
        <w:rPr>
          <w:rFonts w:ascii="Times New Roman" w:hAnsi="Times New Roman" w:cs="Times New Roman"/>
          <w:b/>
          <w:sz w:val="24"/>
          <w:szCs w:val="24"/>
        </w:rPr>
        <w:t>(34 ч.)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  <w:u w:val="single"/>
        </w:rPr>
      </w:pPr>
      <w:r w:rsidRPr="005D3DFF">
        <w:rPr>
          <w:rFonts w:ascii="Times New Roman" w:hAnsi="Times New Roman" w:cs="Times New Roman"/>
          <w:sz w:val="24"/>
          <w:szCs w:val="24"/>
          <w:u w:val="single"/>
        </w:rPr>
        <w:t>Раздел 1. «Россия – Родина моя» (2 ч.)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sz w:val="24"/>
          <w:szCs w:val="24"/>
        </w:rPr>
        <w:t xml:space="preserve">Образы родного края в музыке. </w:t>
      </w:r>
      <w:proofErr w:type="spellStart"/>
      <w:r w:rsidRPr="005D3DFF">
        <w:rPr>
          <w:rFonts w:ascii="Times New Roman" w:hAnsi="Times New Roman" w:cs="Times New Roman"/>
          <w:sz w:val="24"/>
          <w:szCs w:val="24"/>
        </w:rPr>
        <w:t>Песенность</w:t>
      </w:r>
      <w:proofErr w:type="spellEnd"/>
      <w:r w:rsidRPr="005D3DFF">
        <w:rPr>
          <w:rFonts w:ascii="Times New Roman" w:hAnsi="Times New Roman" w:cs="Times New Roman"/>
          <w:sz w:val="24"/>
          <w:szCs w:val="24"/>
        </w:rPr>
        <w:t xml:space="preserve"> как отличительная черта русской музыки. Музыкальный пейзаж. Государственные символы России. Гимн-главная песня нашей Родины; герб, флаг. Средства музыкальной выразительности. Художественные символы России (Московский Кремль, храм Христа Спасителя, Большой театр).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sz w:val="24"/>
          <w:szCs w:val="24"/>
        </w:rPr>
        <w:t xml:space="preserve">Выразительное, интонационно осмысленное исполнение сочинений разных жанров и стилей. 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  <w:u w:val="single"/>
        </w:rPr>
      </w:pPr>
      <w:r w:rsidRPr="005D3DFF">
        <w:rPr>
          <w:rFonts w:ascii="Times New Roman" w:hAnsi="Times New Roman" w:cs="Times New Roman"/>
          <w:sz w:val="24"/>
          <w:szCs w:val="24"/>
          <w:u w:val="single"/>
        </w:rPr>
        <w:t>Раздел 2. «День, полный событий» (6 ч.)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sz w:val="24"/>
          <w:szCs w:val="24"/>
        </w:rPr>
        <w:t xml:space="preserve">Мир ребенка в музыкальных интонациях, темах и образах детских пьес П. Чайковского и С.Прокофьева. </w:t>
      </w:r>
      <w:proofErr w:type="spellStart"/>
      <w:r w:rsidRPr="005D3DFF">
        <w:rPr>
          <w:rFonts w:ascii="Times New Roman" w:hAnsi="Times New Roman" w:cs="Times New Roman"/>
          <w:sz w:val="24"/>
          <w:szCs w:val="24"/>
        </w:rPr>
        <w:t>Песенность</w:t>
      </w:r>
      <w:proofErr w:type="spellEnd"/>
      <w:r w:rsidRPr="005D3D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3DFF">
        <w:rPr>
          <w:rFonts w:ascii="Times New Roman" w:hAnsi="Times New Roman" w:cs="Times New Roman"/>
          <w:sz w:val="24"/>
          <w:szCs w:val="24"/>
        </w:rPr>
        <w:t>танцевальность</w:t>
      </w:r>
      <w:proofErr w:type="spellEnd"/>
      <w:r w:rsidRPr="005D3D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3DFF">
        <w:rPr>
          <w:rFonts w:ascii="Times New Roman" w:hAnsi="Times New Roman" w:cs="Times New Roman"/>
          <w:sz w:val="24"/>
          <w:szCs w:val="24"/>
        </w:rPr>
        <w:t>маршевость</w:t>
      </w:r>
      <w:proofErr w:type="spellEnd"/>
      <w:r w:rsidRPr="005D3DFF">
        <w:rPr>
          <w:rFonts w:ascii="Times New Roman" w:hAnsi="Times New Roman" w:cs="Times New Roman"/>
          <w:sz w:val="24"/>
          <w:szCs w:val="24"/>
        </w:rPr>
        <w:t xml:space="preserve"> в передаче содержания и эмоционального строя музыкальных сочинений. Природа, детские игры и забавы, сказка в музыке, колыбельные песни. Своеобразие музыкального языка композиторов, сходство и различие. Музыкальный инструмент— </w:t>
      </w:r>
      <w:proofErr w:type="gramStart"/>
      <w:r w:rsidRPr="005D3DFF">
        <w:rPr>
          <w:rFonts w:ascii="Times New Roman" w:hAnsi="Times New Roman" w:cs="Times New Roman"/>
          <w:sz w:val="24"/>
          <w:szCs w:val="24"/>
        </w:rPr>
        <w:t>фо</w:t>
      </w:r>
      <w:proofErr w:type="gramEnd"/>
      <w:r w:rsidRPr="005D3DFF">
        <w:rPr>
          <w:rFonts w:ascii="Times New Roman" w:hAnsi="Times New Roman" w:cs="Times New Roman"/>
          <w:sz w:val="24"/>
          <w:szCs w:val="24"/>
        </w:rPr>
        <w:t>ртепиано, его выразительные возможности. Звучащие картины.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sz w:val="24"/>
          <w:szCs w:val="24"/>
        </w:rPr>
        <w:t xml:space="preserve">Выразительное, интонационно осмысленное исполнение сочинений разных жанров и стилей. 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  <w:u w:val="single"/>
        </w:rPr>
      </w:pPr>
      <w:r w:rsidRPr="005D3DFF">
        <w:rPr>
          <w:rFonts w:ascii="Times New Roman" w:hAnsi="Times New Roman" w:cs="Times New Roman"/>
          <w:sz w:val="24"/>
          <w:szCs w:val="24"/>
          <w:u w:val="single"/>
        </w:rPr>
        <w:t>Раздел 3. «О России петь – что стремиться в храм» (5 ч.)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sz w:val="24"/>
          <w:szCs w:val="24"/>
        </w:rPr>
        <w:t>Колокольные звоны России: набат, трезвон, благовест. Звучащие картины. Музыкальный пейзаж. Святые земли Русской: Александр Невский, Сергий Радонежский. Воплощение их образов в музыке различных жанров. Народные песнопения, кантата. Жанр молитвы. Праздники Русской Православной церкви. Рождество Христово. Рождественские песнопения и колядки.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  <w:u w:val="single"/>
        </w:rPr>
      </w:pPr>
      <w:r w:rsidRPr="005D3DFF">
        <w:rPr>
          <w:rFonts w:ascii="Times New Roman" w:hAnsi="Times New Roman" w:cs="Times New Roman"/>
          <w:sz w:val="24"/>
          <w:szCs w:val="24"/>
          <w:u w:val="single"/>
        </w:rPr>
        <w:t>Раздел 4. «Гори, гори ясно, чтобы не погасло!» (4 ч.)</w:t>
      </w:r>
    </w:p>
    <w:p w:rsidR="005D3DFF" w:rsidRPr="005D3DFF" w:rsidRDefault="005D3DFF" w:rsidP="005D3DFF">
      <w:pPr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5D3DFF">
        <w:rPr>
          <w:rFonts w:ascii="Times New Roman" w:hAnsi="Times New Roman" w:cs="Times New Roman"/>
          <w:color w:val="000000"/>
          <w:spacing w:val="-10"/>
          <w:sz w:val="24"/>
          <w:szCs w:val="24"/>
        </w:rPr>
        <w:t>Фольклор –  народная мудрость. Русские народные инструменты. Оркестр русских народных инструментов. Мотив, напев, наигрыш. Вариации в русской народной музыке. Ритмическая пар</w:t>
      </w:r>
      <w:r w:rsidRPr="005D3DFF">
        <w:rPr>
          <w:rFonts w:ascii="Times New Roman" w:hAnsi="Times New Roman" w:cs="Times New Roman"/>
          <w:color w:val="000000"/>
          <w:spacing w:val="-10"/>
          <w:sz w:val="24"/>
          <w:szCs w:val="24"/>
        </w:rPr>
        <w:softHyphen/>
        <w:t xml:space="preserve">титура. Музыка в народном стиле. Традиции </w:t>
      </w:r>
      <w:proofErr w:type="gramStart"/>
      <w:r w:rsidRPr="005D3DFF">
        <w:rPr>
          <w:rFonts w:ascii="Times New Roman" w:hAnsi="Times New Roman" w:cs="Times New Roman"/>
          <w:color w:val="000000"/>
          <w:spacing w:val="-10"/>
          <w:sz w:val="24"/>
          <w:szCs w:val="24"/>
        </w:rPr>
        <w:t>народного</w:t>
      </w:r>
      <w:proofErr w:type="gramEnd"/>
      <w:r w:rsidRPr="005D3DF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 w:rsidRPr="005D3DFF">
        <w:rPr>
          <w:rFonts w:ascii="Times New Roman" w:hAnsi="Times New Roman" w:cs="Times New Roman"/>
          <w:color w:val="000000"/>
          <w:spacing w:val="-10"/>
          <w:sz w:val="24"/>
          <w:szCs w:val="24"/>
        </w:rPr>
        <w:t>музицирования</w:t>
      </w:r>
      <w:proofErr w:type="spellEnd"/>
      <w:r w:rsidRPr="005D3DF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. Обряды и праздники русского народа: проводы зимы (Масленица), встреча весны. 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Разыгрывание народных песен: песня-игра, песня-диалог, песня-хоровод. Опыты сочинения мелодий на тексты народных песенок, </w:t>
      </w:r>
      <w:proofErr w:type="spellStart"/>
      <w:r w:rsidRPr="005D3DFF">
        <w:rPr>
          <w:rFonts w:ascii="Times New Roman" w:hAnsi="Times New Roman" w:cs="Times New Roman"/>
          <w:color w:val="000000"/>
          <w:spacing w:val="-10"/>
          <w:sz w:val="24"/>
          <w:szCs w:val="24"/>
        </w:rPr>
        <w:t>закличек</w:t>
      </w:r>
      <w:proofErr w:type="spellEnd"/>
      <w:r w:rsidRPr="005D3DF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, </w:t>
      </w:r>
      <w:proofErr w:type="spellStart"/>
      <w:r w:rsidRPr="005D3DFF">
        <w:rPr>
          <w:rFonts w:ascii="Times New Roman" w:hAnsi="Times New Roman" w:cs="Times New Roman"/>
          <w:color w:val="000000"/>
          <w:spacing w:val="-10"/>
          <w:sz w:val="24"/>
          <w:szCs w:val="24"/>
        </w:rPr>
        <w:t>потешек</w:t>
      </w:r>
      <w:proofErr w:type="spellEnd"/>
      <w:r w:rsidRPr="005D3DFF">
        <w:rPr>
          <w:rFonts w:ascii="Times New Roman" w:hAnsi="Times New Roman" w:cs="Times New Roman"/>
          <w:color w:val="000000"/>
          <w:spacing w:val="-10"/>
          <w:sz w:val="24"/>
          <w:szCs w:val="24"/>
        </w:rPr>
        <w:t>.</w:t>
      </w:r>
      <w:r w:rsidRPr="005D3DFF">
        <w:rPr>
          <w:rFonts w:ascii="Times New Roman" w:hAnsi="Times New Roman" w:cs="Times New Roman"/>
          <w:sz w:val="24"/>
          <w:szCs w:val="24"/>
        </w:rPr>
        <w:t xml:space="preserve"> Выразительное, интонационно осмысленное исполнение русских народных песен, танцев, инструментальных наигрышей разных жанров. 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  <w:u w:val="single"/>
        </w:rPr>
      </w:pPr>
      <w:r w:rsidRPr="005D3DFF">
        <w:rPr>
          <w:rFonts w:ascii="Times New Roman" w:hAnsi="Times New Roman" w:cs="Times New Roman"/>
          <w:sz w:val="24"/>
          <w:szCs w:val="24"/>
          <w:u w:val="single"/>
        </w:rPr>
        <w:t>Раздел 5. «В музыкальном театре» (5 ч.)</w:t>
      </w:r>
    </w:p>
    <w:p w:rsidR="005D3DFF" w:rsidRPr="005D3DFF" w:rsidRDefault="005D3DFF" w:rsidP="005D3DFF">
      <w:pPr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5D3DFF">
        <w:rPr>
          <w:rFonts w:ascii="Times New Roman" w:hAnsi="Times New Roman" w:cs="Times New Roman"/>
          <w:sz w:val="24"/>
          <w:szCs w:val="24"/>
        </w:rPr>
        <w:t xml:space="preserve">Опера и балет. </w:t>
      </w:r>
      <w:r w:rsidRPr="005D3DFF">
        <w:rPr>
          <w:rFonts w:ascii="Times New Roman" w:hAnsi="Times New Roman" w:cs="Times New Roman"/>
          <w:color w:val="000000"/>
          <w:sz w:val="24"/>
          <w:szCs w:val="24"/>
        </w:rPr>
        <w:t xml:space="preserve">Многообразие сюжетов и образов музыкального спектакля. </w:t>
      </w:r>
      <w:proofErr w:type="spellStart"/>
      <w:r w:rsidRPr="005D3DFF">
        <w:rPr>
          <w:rFonts w:ascii="Times New Roman" w:hAnsi="Times New Roman" w:cs="Times New Roman"/>
          <w:sz w:val="24"/>
          <w:szCs w:val="24"/>
        </w:rPr>
        <w:t>Песенность</w:t>
      </w:r>
      <w:proofErr w:type="spellEnd"/>
      <w:r w:rsidRPr="005D3D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3DFF">
        <w:rPr>
          <w:rFonts w:ascii="Times New Roman" w:hAnsi="Times New Roman" w:cs="Times New Roman"/>
          <w:sz w:val="24"/>
          <w:szCs w:val="24"/>
        </w:rPr>
        <w:t>танцевальность</w:t>
      </w:r>
      <w:proofErr w:type="spellEnd"/>
      <w:r w:rsidRPr="005D3D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3DFF">
        <w:rPr>
          <w:rFonts w:ascii="Times New Roman" w:hAnsi="Times New Roman" w:cs="Times New Roman"/>
          <w:sz w:val="24"/>
          <w:szCs w:val="24"/>
        </w:rPr>
        <w:t>маршевость</w:t>
      </w:r>
      <w:proofErr w:type="spellEnd"/>
      <w:r w:rsidRPr="005D3DFF">
        <w:rPr>
          <w:rFonts w:ascii="Times New Roman" w:hAnsi="Times New Roman" w:cs="Times New Roman"/>
          <w:sz w:val="24"/>
          <w:szCs w:val="24"/>
        </w:rPr>
        <w:t xml:space="preserve"> в опере и балете. Симфонический оркестр. Роль дирижера, </w:t>
      </w:r>
      <w:r w:rsidRPr="005D3DFF">
        <w:rPr>
          <w:rFonts w:ascii="Times New Roman" w:hAnsi="Times New Roman" w:cs="Times New Roman"/>
          <w:sz w:val="24"/>
          <w:szCs w:val="24"/>
        </w:rPr>
        <w:lastRenderedPageBreak/>
        <w:t>режиссера, художника в создании музыкального спектакля.</w:t>
      </w:r>
      <w:r w:rsidRPr="005D3DFF">
        <w:rPr>
          <w:rFonts w:ascii="Times New Roman" w:hAnsi="Times New Roman" w:cs="Times New Roman"/>
          <w:color w:val="000000"/>
          <w:sz w:val="24"/>
          <w:szCs w:val="24"/>
        </w:rPr>
        <w:t xml:space="preserve"> Элементы оперного и балетного спектаклей. Увертюра. Музыкальные</w:t>
      </w:r>
      <w:r w:rsidRPr="005D3DFF">
        <w:rPr>
          <w:rFonts w:ascii="Times New Roman" w:hAnsi="Times New Roman" w:cs="Times New Roman"/>
          <w:sz w:val="24"/>
          <w:szCs w:val="24"/>
        </w:rPr>
        <w:t xml:space="preserve"> темы-характеристики действующих лиц. Детский музыкальный театр.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sz w:val="24"/>
          <w:szCs w:val="24"/>
        </w:rPr>
        <w:t xml:space="preserve">Ролевая игра в дирижера Сценическое воплощение учащимися отдельных фрагментов музыкального спектакля. Выразительное, интонационно осмысленное исполнение тем-характеристик действующих лиц опер и балетов. 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  <w:u w:val="single"/>
        </w:rPr>
      </w:pPr>
      <w:r w:rsidRPr="005D3DFF">
        <w:rPr>
          <w:rFonts w:ascii="Times New Roman" w:hAnsi="Times New Roman" w:cs="Times New Roman"/>
          <w:sz w:val="24"/>
          <w:szCs w:val="24"/>
          <w:u w:val="single"/>
        </w:rPr>
        <w:t>Раздел 6. «В концертном зале» (5 ч.)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color w:val="000000"/>
          <w:sz w:val="24"/>
          <w:szCs w:val="24"/>
        </w:rPr>
        <w:t>Жанровое многообразие инструментальной и симфонической музыки. Симфоническая сказка С. Прокофьева: тембры инструментов и различных групп инструментов симфонического ор</w:t>
      </w:r>
      <w:r w:rsidRPr="005D3DFF">
        <w:rPr>
          <w:rFonts w:ascii="Times New Roman" w:hAnsi="Times New Roman" w:cs="Times New Roman"/>
          <w:color w:val="000000"/>
          <w:sz w:val="24"/>
          <w:szCs w:val="24"/>
        </w:rPr>
        <w:softHyphen/>
        <w:t>кестра. Музыкальная живопись. Выразительность и изобразительность образов музыки В.-А.Моцарта, М. Мусоргского. Жанры симфонической музыки: увертюра, симфония. Партитура. Взаимодействие тем-образов: повтор, контраст.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  <w:u w:val="single"/>
        </w:rPr>
      </w:pPr>
      <w:r w:rsidRPr="005D3DFF">
        <w:rPr>
          <w:rFonts w:ascii="Times New Roman" w:hAnsi="Times New Roman" w:cs="Times New Roman"/>
          <w:sz w:val="24"/>
          <w:szCs w:val="24"/>
          <w:u w:val="single"/>
        </w:rPr>
        <w:t>Раздел 7. «Чтоб музыкантом быть, так надобно уменье…» (6 ч.)</w:t>
      </w:r>
    </w:p>
    <w:p w:rsidR="005D3DFF" w:rsidRPr="005D3DFF" w:rsidRDefault="005D3DFF" w:rsidP="005D3DF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D3DFF">
        <w:rPr>
          <w:rFonts w:ascii="Times New Roman" w:hAnsi="Times New Roman" w:cs="Times New Roman"/>
          <w:color w:val="000000"/>
          <w:sz w:val="24"/>
          <w:szCs w:val="24"/>
        </w:rPr>
        <w:t>Композитор – исполнитель – слушатель. Инто</w:t>
      </w:r>
      <w:r w:rsidRPr="005D3DF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национная природа музыки. Музыкальная речь и музыкальный язык. Музыкальные инструменты (орган). Выразительность и изобразительность музыки. Жанры музыки. Сочинения И.-С. Баха. М. Глинки. В.-А. Моцарта, Г.Свиридова. </w:t>
      </w:r>
      <w:proofErr w:type="spellStart"/>
      <w:r w:rsidRPr="005D3DFF">
        <w:rPr>
          <w:rFonts w:ascii="Times New Roman" w:hAnsi="Times New Roman" w:cs="Times New Roman"/>
          <w:color w:val="000000"/>
          <w:sz w:val="24"/>
          <w:szCs w:val="24"/>
        </w:rPr>
        <w:t>Д.Кабалевского</w:t>
      </w:r>
      <w:proofErr w:type="spellEnd"/>
      <w:r w:rsidRPr="005D3DFF">
        <w:rPr>
          <w:rFonts w:ascii="Times New Roman" w:hAnsi="Times New Roman" w:cs="Times New Roman"/>
          <w:color w:val="000000"/>
          <w:sz w:val="24"/>
          <w:szCs w:val="24"/>
        </w:rPr>
        <w:t>. Жанры музыки. Му</w:t>
      </w:r>
      <w:r w:rsidRPr="005D3DFF">
        <w:rPr>
          <w:rFonts w:ascii="Times New Roman" w:hAnsi="Times New Roman" w:cs="Times New Roman"/>
          <w:color w:val="000000"/>
          <w:sz w:val="24"/>
          <w:szCs w:val="24"/>
        </w:rPr>
        <w:softHyphen/>
        <w:t>зыкальные и живописные пейзажи (мелодия – рису</w:t>
      </w:r>
      <w:r w:rsidRPr="005D3DFF">
        <w:rPr>
          <w:rFonts w:ascii="Times New Roman" w:hAnsi="Times New Roman" w:cs="Times New Roman"/>
          <w:color w:val="000000"/>
          <w:sz w:val="24"/>
          <w:szCs w:val="24"/>
        </w:rPr>
        <w:softHyphen/>
        <w:t>нок, лад – цвет). Международные конкурсы исполни</w:t>
      </w:r>
      <w:r w:rsidRPr="005D3DFF">
        <w:rPr>
          <w:rFonts w:ascii="Times New Roman" w:hAnsi="Times New Roman" w:cs="Times New Roman"/>
          <w:color w:val="000000"/>
          <w:sz w:val="24"/>
          <w:szCs w:val="24"/>
        </w:rPr>
        <w:softHyphen/>
        <w:t>телей. Темы, сюже</w:t>
      </w:r>
      <w:r w:rsidRPr="005D3DFF">
        <w:rPr>
          <w:rFonts w:ascii="Times New Roman" w:hAnsi="Times New Roman" w:cs="Times New Roman"/>
          <w:color w:val="000000"/>
          <w:sz w:val="24"/>
          <w:szCs w:val="24"/>
        </w:rPr>
        <w:softHyphen/>
        <w:t>ты и образы музыки С.Прокофьева, П. Чайковского.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sz w:val="24"/>
          <w:szCs w:val="24"/>
        </w:rPr>
        <w:t>Резерв -1ч.</w:t>
      </w:r>
    </w:p>
    <w:p w:rsidR="005D3DFF" w:rsidRPr="005D3DFF" w:rsidRDefault="005D3DFF" w:rsidP="005D3DFF">
      <w:pPr>
        <w:rPr>
          <w:rFonts w:ascii="Times New Roman" w:hAnsi="Times New Roman" w:cs="Times New Roman"/>
          <w:b/>
          <w:sz w:val="24"/>
          <w:szCs w:val="24"/>
        </w:rPr>
      </w:pPr>
      <w:r w:rsidRPr="005D3DFF">
        <w:rPr>
          <w:rFonts w:ascii="Times New Roman" w:hAnsi="Times New Roman" w:cs="Times New Roman"/>
          <w:b/>
          <w:sz w:val="24"/>
          <w:szCs w:val="24"/>
        </w:rPr>
        <w:t>3 класс</w:t>
      </w:r>
      <w:r w:rsidRPr="005D3DFF">
        <w:rPr>
          <w:rFonts w:ascii="Times New Roman" w:hAnsi="Times New Roman" w:cs="Times New Roman"/>
          <w:sz w:val="24"/>
          <w:szCs w:val="24"/>
        </w:rPr>
        <w:t xml:space="preserve"> </w:t>
      </w:r>
      <w:r w:rsidRPr="005D3DFF">
        <w:rPr>
          <w:rFonts w:ascii="Times New Roman" w:hAnsi="Times New Roman" w:cs="Times New Roman"/>
          <w:b/>
          <w:sz w:val="24"/>
          <w:szCs w:val="24"/>
        </w:rPr>
        <w:t>(34 ч.)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  <w:u w:val="single"/>
        </w:rPr>
      </w:pPr>
      <w:r w:rsidRPr="005D3DFF">
        <w:rPr>
          <w:rFonts w:ascii="Times New Roman" w:hAnsi="Times New Roman" w:cs="Times New Roman"/>
          <w:sz w:val="24"/>
          <w:szCs w:val="24"/>
          <w:u w:val="single"/>
        </w:rPr>
        <w:t>Раздел 1. «Россия – Родина моя» (5 ч.)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D3DFF">
        <w:rPr>
          <w:rFonts w:ascii="Times New Roman" w:hAnsi="Times New Roman" w:cs="Times New Roman"/>
          <w:color w:val="000000"/>
          <w:sz w:val="24"/>
          <w:szCs w:val="24"/>
        </w:rPr>
        <w:t>Песенность</w:t>
      </w:r>
      <w:proofErr w:type="spellEnd"/>
      <w:r w:rsidRPr="005D3DFF">
        <w:rPr>
          <w:rFonts w:ascii="Times New Roman" w:hAnsi="Times New Roman" w:cs="Times New Roman"/>
          <w:color w:val="000000"/>
          <w:sz w:val="24"/>
          <w:szCs w:val="24"/>
        </w:rPr>
        <w:t xml:space="preserve"> русской музыки. Образы родной природы в романсах русских композиторов. Лирические образы вокальной музыки.</w:t>
      </w:r>
      <w:r w:rsidRPr="005D3DFF">
        <w:rPr>
          <w:rFonts w:ascii="Times New Roman" w:hAnsi="Times New Roman" w:cs="Times New Roman"/>
          <w:sz w:val="24"/>
          <w:szCs w:val="24"/>
        </w:rPr>
        <w:t xml:space="preserve"> Звучащие картины.</w:t>
      </w:r>
      <w:r w:rsidRPr="005D3DFF">
        <w:rPr>
          <w:rFonts w:ascii="Times New Roman" w:hAnsi="Times New Roman" w:cs="Times New Roman"/>
          <w:color w:val="000000"/>
          <w:sz w:val="24"/>
          <w:szCs w:val="24"/>
        </w:rPr>
        <w:t xml:space="preserve"> Обра</w:t>
      </w:r>
      <w:r w:rsidRPr="005D3DF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зы Родины, защитников Отечества в различных жанрах музыки: кант, народная песня, кантата, опера. Форма-композиция, приемы развития и особенности музыкального языка различных произведений. 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  <w:u w:val="single"/>
        </w:rPr>
      </w:pPr>
      <w:r w:rsidRPr="005D3DFF">
        <w:rPr>
          <w:rFonts w:ascii="Times New Roman" w:hAnsi="Times New Roman" w:cs="Times New Roman"/>
          <w:sz w:val="24"/>
          <w:szCs w:val="24"/>
          <w:u w:val="single"/>
        </w:rPr>
        <w:t>Раздел 2. «День, полный событий» (4 ч.)</w:t>
      </w:r>
    </w:p>
    <w:p w:rsidR="005D3DFF" w:rsidRPr="005D3DFF" w:rsidRDefault="005D3DFF" w:rsidP="005D3DF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D3DFF">
        <w:rPr>
          <w:rFonts w:ascii="Times New Roman" w:hAnsi="Times New Roman" w:cs="Times New Roman"/>
          <w:color w:val="000000"/>
          <w:sz w:val="24"/>
          <w:szCs w:val="24"/>
        </w:rPr>
        <w:t>Жизненно-музыкальные впечатления ребенка «с утра до вечера». Образы природы, портрет в вокаль</w:t>
      </w:r>
      <w:r w:rsidRPr="005D3DF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ной и инструментальной музыке. </w:t>
      </w:r>
      <w:proofErr w:type="gramStart"/>
      <w:r w:rsidRPr="005D3DFF">
        <w:rPr>
          <w:rFonts w:ascii="Times New Roman" w:hAnsi="Times New Roman" w:cs="Times New Roman"/>
          <w:color w:val="000000"/>
          <w:sz w:val="24"/>
          <w:szCs w:val="24"/>
        </w:rPr>
        <w:t>Выразительность и изобразительность музыки разных жанров (инструментальная пьеса, песня, романс, вокальный цикл, фортепианная сюита, балет и др.) и стилей композиторов (П. Чайковский, С. Прокофьев, М. Мусоргский, Э. Григ).</w:t>
      </w:r>
      <w:proofErr w:type="gramEnd"/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color w:val="000000"/>
          <w:sz w:val="24"/>
          <w:szCs w:val="24"/>
        </w:rPr>
        <w:t>Сценическое воплощение отдельных сочинений программного характера.</w:t>
      </w:r>
      <w:r w:rsidRPr="005D3D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  <w:u w:val="single"/>
        </w:rPr>
      </w:pPr>
      <w:r w:rsidRPr="005D3DFF">
        <w:rPr>
          <w:rFonts w:ascii="Times New Roman" w:hAnsi="Times New Roman" w:cs="Times New Roman"/>
          <w:sz w:val="24"/>
          <w:szCs w:val="24"/>
          <w:u w:val="single"/>
        </w:rPr>
        <w:t>Раздел 3. «О России петь – что стремиться в храм» (6 ч.)</w:t>
      </w:r>
    </w:p>
    <w:p w:rsidR="005D3DFF" w:rsidRPr="005D3DFF" w:rsidRDefault="005D3DFF" w:rsidP="005D3DF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D3DFF">
        <w:rPr>
          <w:rFonts w:ascii="Times New Roman" w:hAnsi="Times New Roman" w:cs="Times New Roman"/>
          <w:color w:val="000000"/>
          <w:sz w:val="24"/>
          <w:szCs w:val="24"/>
        </w:rPr>
        <w:t>Древнейшая песнь материнства. Образы Богородицы (Девы Марии) в музыке, поэзии, изобразительном искусстве. Икона Богоматери Владимирской — величайшая святыня Руси. Праздники Русской православной церкви: Вербное воскресень</w:t>
      </w:r>
      <w:proofErr w:type="gramStart"/>
      <w:r w:rsidRPr="005D3DFF">
        <w:rPr>
          <w:rFonts w:ascii="Times New Roman" w:hAnsi="Times New Roman" w:cs="Times New Roman"/>
          <w:color w:val="000000"/>
          <w:sz w:val="24"/>
          <w:szCs w:val="24"/>
        </w:rPr>
        <w:t>е(</w:t>
      </w:r>
      <w:proofErr w:type="gramEnd"/>
      <w:r w:rsidRPr="005D3DFF">
        <w:rPr>
          <w:rFonts w:ascii="Times New Roman" w:hAnsi="Times New Roman" w:cs="Times New Roman"/>
          <w:color w:val="000000"/>
          <w:sz w:val="24"/>
          <w:szCs w:val="24"/>
        </w:rPr>
        <w:t>вход Госпо</w:t>
      </w:r>
      <w:r w:rsidRPr="005D3DFF">
        <w:rPr>
          <w:rFonts w:ascii="Times New Roman" w:hAnsi="Times New Roman" w:cs="Times New Roman"/>
          <w:color w:val="000000"/>
          <w:sz w:val="24"/>
          <w:szCs w:val="24"/>
        </w:rPr>
        <w:softHyphen/>
        <w:t>день в Иерусалим), Крещение Руси (988 г.). Святые земли Русской – княгиня Ольга и князь Владимир. Песнопения (тропарь, величание) и молитвы в церковном богослужении, песни и хоры современных композиторов, воспевающие красоту материнства, любовь, добро.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  <w:u w:val="single"/>
        </w:rPr>
      </w:pPr>
      <w:r w:rsidRPr="005D3DFF">
        <w:rPr>
          <w:rFonts w:ascii="Times New Roman" w:hAnsi="Times New Roman" w:cs="Times New Roman"/>
          <w:sz w:val="24"/>
          <w:szCs w:val="24"/>
          <w:u w:val="single"/>
        </w:rPr>
        <w:lastRenderedPageBreak/>
        <w:t>Раздел 4. «Гори, гори ясно, чтобы не погасло!» (3 ч.)</w:t>
      </w:r>
    </w:p>
    <w:p w:rsidR="005D3DFF" w:rsidRPr="005D3DFF" w:rsidRDefault="005D3DFF" w:rsidP="005D3DF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D3DFF">
        <w:rPr>
          <w:rFonts w:ascii="Times New Roman" w:hAnsi="Times New Roman" w:cs="Times New Roman"/>
          <w:color w:val="000000"/>
          <w:sz w:val="24"/>
          <w:szCs w:val="24"/>
        </w:rPr>
        <w:t>Жанр былины в русском музыкальном фолькло</w:t>
      </w:r>
      <w:r w:rsidRPr="005D3DFF">
        <w:rPr>
          <w:rFonts w:ascii="Times New Roman" w:hAnsi="Times New Roman" w:cs="Times New Roman"/>
          <w:color w:val="000000"/>
          <w:sz w:val="24"/>
          <w:szCs w:val="24"/>
        </w:rPr>
        <w:softHyphen/>
        <w:t>ре. Особенности повествования (мелодика и ритмика былин). Певцы-гусляры. Образы былинных сказителей (Садко, Баян), певцов-музыкантов (Лель), народные традиции и обряды в музыке русских композиторов. Мелодии в народном стиле. Имитация тембров русских народных инструментов в звучании симфонического оркестра.</w:t>
      </w:r>
      <w:r w:rsidRPr="005D3DFF">
        <w:rPr>
          <w:rFonts w:ascii="Times New Roman" w:hAnsi="Times New Roman" w:cs="Times New Roman"/>
          <w:sz w:val="24"/>
          <w:szCs w:val="24"/>
        </w:rPr>
        <w:t xml:space="preserve"> Звучащие картины.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color w:val="000000"/>
          <w:sz w:val="24"/>
          <w:szCs w:val="24"/>
        </w:rPr>
        <w:t>Сценическое воплощение отдельных фрагментов оперных спектаклей.</w:t>
      </w:r>
      <w:r w:rsidRPr="005D3D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  <w:u w:val="single"/>
        </w:rPr>
      </w:pPr>
      <w:r w:rsidRPr="005D3DFF">
        <w:rPr>
          <w:rFonts w:ascii="Times New Roman" w:hAnsi="Times New Roman" w:cs="Times New Roman"/>
          <w:sz w:val="24"/>
          <w:szCs w:val="24"/>
          <w:u w:val="single"/>
        </w:rPr>
        <w:t>Раздел 5. «В музыкальном театре» (5 ч.)</w:t>
      </w:r>
    </w:p>
    <w:p w:rsidR="005D3DFF" w:rsidRPr="005D3DFF" w:rsidRDefault="005D3DFF" w:rsidP="005D3DF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D3DFF">
        <w:rPr>
          <w:rFonts w:ascii="Times New Roman" w:hAnsi="Times New Roman" w:cs="Times New Roman"/>
          <w:color w:val="000000"/>
          <w:sz w:val="24"/>
          <w:szCs w:val="24"/>
        </w:rPr>
        <w:t>Путешествие в музыкальный театр. Обобщение и систематизация жизненно-музыкальных представле</w:t>
      </w:r>
      <w:r w:rsidRPr="005D3DF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ний учащихся об особенностях оперного и балетного спектаклей. Сравнительный анализ музыкальных тем: характеристик действующих лиц, сценических ситуаций, драматургии в операх и балетах (М.Глинка, </w:t>
      </w:r>
      <w:proofErr w:type="spellStart"/>
      <w:r w:rsidRPr="005D3DFF">
        <w:rPr>
          <w:rFonts w:ascii="Times New Roman" w:hAnsi="Times New Roman" w:cs="Times New Roman"/>
          <w:color w:val="000000"/>
          <w:sz w:val="24"/>
          <w:szCs w:val="24"/>
        </w:rPr>
        <w:t>К.-В.Глюк</w:t>
      </w:r>
      <w:proofErr w:type="spellEnd"/>
      <w:r w:rsidRPr="005D3DFF">
        <w:rPr>
          <w:rFonts w:ascii="Times New Roman" w:hAnsi="Times New Roman" w:cs="Times New Roman"/>
          <w:color w:val="000000"/>
          <w:sz w:val="24"/>
          <w:szCs w:val="24"/>
        </w:rPr>
        <w:t xml:space="preserve">, Н.Римский-Корсаков, П.Чайковский). Мюзикл –  жанр легкой музыки (Р. </w:t>
      </w:r>
      <w:proofErr w:type="spellStart"/>
      <w:r w:rsidRPr="005D3DFF">
        <w:rPr>
          <w:rFonts w:ascii="Times New Roman" w:hAnsi="Times New Roman" w:cs="Times New Roman"/>
          <w:color w:val="000000"/>
          <w:sz w:val="24"/>
          <w:szCs w:val="24"/>
        </w:rPr>
        <w:t>Роджерс</w:t>
      </w:r>
      <w:proofErr w:type="spellEnd"/>
      <w:r w:rsidRPr="005D3DFF">
        <w:rPr>
          <w:rFonts w:ascii="Times New Roman" w:hAnsi="Times New Roman" w:cs="Times New Roman"/>
          <w:color w:val="000000"/>
          <w:sz w:val="24"/>
          <w:szCs w:val="24"/>
        </w:rPr>
        <w:t>, А. Рыбников). Особенности музыкального языка, манеры исполнения.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color w:val="000000"/>
          <w:sz w:val="24"/>
          <w:szCs w:val="24"/>
        </w:rPr>
        <w:t>Сценическое воплощение отдельных фрагментов музыкальных спектаклей.</w:t>
      </w:r>
      <w:r w:rsidRPr="005D3D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  <w:u w:val="single"/>
        </w:rPr>
      </w:pPr>
      <w:r w:rsidRPr="005D3DFF">
        <w:rPr>
          <w:rFonts w:ascii="Times New Roman" w:hAnsi="Times New Roman" w:cs="Times New Roman"/>
          <w:sz w:val="24"/>
          <w:szCs w:val="24"/>
          <w:u w:val="single"/>
        </w:rPr>
        <w:t>Раздел 6. «В концертном зале» (6 ч.)</w:t>
      </w:r>
    </w:p>
    <w:p w:rsidR="005D3DFF" w:rsidRPr="005D3DFF" w:rsidRDefault="005D3DFF" w:rsidP="005D3DF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D3DFF">
        <w:rPr>
          <w:rFonts w:ascii="Times New Roman" w:hAnsi="Times New Roman" w:cs="Times New Roman"/>
          <w:color w:val="000000"/>
          <w:sz w:val="24"/>
          <w:szCs w:val="24"/>
        </w:rPr>
        <w:t xml:space="preserve">Жанр инструментального концерта. Мастерство композиторов и исполнителей в воплощении диалога солиста и симфонического оркестра. «Вторая жизнь» народной песни в инструментальном концерте (П. Чайковский). </w:t>
      </w:r>
      <w:proofErr w:type="gramStart"/>
      <w:r w:rsidRPr="005D3DFF">
        <w:rPr>
          <w:rFonts w:ascii="Times New Roman" w:hAnsi="Times New Roman" w:cs="Times New Roman"/>
          <w:color w:val="000000"/>
          <w:sz w:val="24"/>
          <w:szCs w:val="24"/>
        </w:rPr>
        <w:t>Музыкальные инструменты: флейта, скрипка – их выразительные возможности (И.-С.Бах.</w:t>
      </w:r>
      <w:proofErr w:type="gramEnd"/>
      <w:r w:rsidRPr="005D3DFF">
        <w:rPr>
          <w:rFonts w:ascii="Times New Roman" w:hAnsi="Times New Roman" w:cs="Times New Roman"/>
          <w:color w:val="000000"/>
          <w:sz w:val="24"/>
          <w:szCs w:val="24"/>
        </w:rPr>
        <w:t xml:space="preserve"> К.-В. Глюк. Н. Паганини. </w:t>
      </w:r>
      <w:proofErr w:type="gramStart"/>
      <w:r w:rsidRPr="005D3DFF">
        <w:rPr>
          <w:rFonts w:ascii="Times New Roman" w:hAnsi="Times New Roman" w:cs="Times New Roman"/>
          <w:color w:val="000000"/>
          <w:sz w:val="24"/>
          <w:szCs w:val="24"/>
        </w:rPr>
        <w:t>П. Чайковский).</w:t>
      </w:r>
      <w:proofErr w:type="gramEnd"/>
      <w:r w:rsidRPr="005D3DFF">
        <w:rPr>
          <w:rFonts w:ascii="Times New Roman" w:hAnsi="Times New Roman" w:cs="Times New Roman"/>
          <w:color w:val="000000"/>
          <w:sz w:val="24"/>
          <w:szCs w:val="24"/>
        </w:rPr>
        <w:t xml:space="preserve"> Выдающиеся скрипичные мастера и исполните</w:t>
      </w:r>
      <w:r w:rsidRPr="005D3DFF">
        <w:rPr>
          <w:rFonts w:ascii="Times New Roman" w:hAnsi="Times New Roman" w:cs="Times New Roman"/>
          <w:color w:val="000000"/>
          <w:sz w:val="24"/>
          <w:szCs w:val="24"/>
        </w:rPr>
        <w:softHyphen/>
        <w:t>ли. Контрастные образы программной сюиты, симфо</w:t>
      </w:r>
      <w:r w:rsidRPr="005D3DF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нии. Особенности драматургии. Музыкальная форма (двухчастная, трёхчастная, вариационная). Темы, сюжеты и образы музыки Л. Бетховена. 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  <w:u w:val="single"/>
        </w:rPr>
      </w:pPr>
      <w:r w:rsidRPr="005D3DFF">
        <w:rPr>
          <w:rFonts w:ascii="Times New Roman" w:hAnsi="Times New Roman" w:cs="Times New Roman"/>
          <w:sz w:val="24"/>
          <w:szCs w:val="24"/>
          <w:u w:val="single"/>
        </w:rPr>
        <w:t>Раздел 7. «Чтоб музыкантом быть, так надобно уменье…» (4 ч.)</w:t>
      </w:r>
    </w:p>
    <w:p w:rsidR="005D3DFF" w:rsidRPr="005D3DFF" w:rsidRDefault="005D3DFF" w:rsidP="005D3DF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D3DFF">
        <w:rPr>
          <w:rFonts w:ascii="Times New Roman" w:hAnsi="Times New Roman" w:cs="Times New Roman"/>
          <w:color w:val="000000"/>
          <w:sz w:val="24"/>
          <w:szCs w:val="24"/>
        </w:rPr>
        <w:t>Музыка источник вдохновения, надежды и радости жизни. Роль композитора, исполнителя, слушателя в создании и бытовании музыкальных сочине</w:t>
      </w:r>
      <w:r w:rsidRPr="005D3DF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ний. Сходство и различия музыкальной речи разных композиторов. Образы природы в музыке Г.Свиридова. Музыкальные иллюстрации. </w:t>
      </w:r>
    </w:p>
    <w:p w:rsidR="005D3DFF" w:rsidRPr="005D3DFF" w:rsidRDefault="005D3DFF" w:rsidP="005D3DFF">
      <w:pPr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5D3DFF">
        <w:rPr>
          <w:rFonts w:ascii="Times New Roman" w:hAnsi="Times New Roman" w:cs="Times New Roman"/>
          <w:color w:val="000000"/>
          <w:sz w:val="24"/>
          <w:szCs w:val="24"/>
        </w:rPr>
        <w:t xml:space="preserve">Джаз – искусство  </w:t>
      </w:r>
      <w:r w:rsidRPr="005D3DF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XX века. Особенности мелодики, ритма, тембров инструментов, манеры исполнения джазовой музыки. Импровизации как основа джаза. Дж. Гершвин и симфоджаз. Известные джазовые музыканты-исполнители. 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color w:val="000000"/>
          <w:spacing w:val="-10"/>
          <w:sz w:val="24"/>
          <w:szCs w:val="24"/>
        </w:rPr>
        <w:t>Мир музыки С. Прокофьева. П. Чайковский и Э. Григ – певцы родной природы. Ода как жанр литературного и музыкального творчества. Жанровая общность оды, канта, гимна. Мелодии прошлого, которые знает весь мир.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sz w:val="24"/>
          <w:szCs w:val="24"/>
        </w:rPr>
        <w:t>Резерв – 1ч.</w:t>
      </w:r>
    </w:p>
    <w:p w:rsidR="005D3DFF" w:rsidRPr="005D3DFF" w:rsidRDefault="005D3DFF" w:rsidP="005D3DFF">
      <w:pPr>
        <w:rPr>
          <w:rFonts w:ascii="Times New Roman" w:hAnsi="Times New Roman" w:cs="Times New Roman"/>
          <w:b/>
          <w:sz w:val="24"/>
          <w:szCs w:val="24"/>
        </w:rPr>
      </w:pPr>
      <w:r w:rsidRPr="005D3DFF">
        <w:rPr>
          <w:rFonts w:ascii="Times New Roman" w:hAnsi="Times New Roman" w:cs="Times New Roman"/>
          <w:b/>
          <w:sz w:val="24"/>
          <w:szCs w:val="24"/>
        </w:rPr>
        <w:t>4 класс</w:t>
      </w:r>
      <w:r w:rsidRPr="005D3DFF">
        <w:rPr>
          <w:rFonts w:ascii="Times New Roman" w:hAnsi="Times New Roman" w:cs="Times New Roman"/>
          <w:sz w:val="24"/>
          <w:szCs w:val="24"/>
        </w:rPr>
        <w:t xml:space="preserve"> </w:t>
      </w:r>
      <w:r w:rsidRPr="005D3DFF">
        <w:rPr>
          <w:rFonts w:ascii="Times New Roman" w:hAnsi="Times New Roman" w:cs="Times New Roman"/>
          <w:b/>
          <w:sz w:val="24"/>
          <w:szCs w:val="24"/>
        </w:rPr>
        <w:t>(34 ч.)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  <w:u w:val="single"/>
        </w:rPr>
      </w:pPr>
      <w:r w:rsidRPr="005D3DFF">
        <w:rPr>
          <w:rFonts w:ascii="Times New Roman" w:hAnsi="Times New Roman" w:cs="Times New Roman"/>
          <w:sz w:val="24"/>
          <w:szCs w:val="24"/>
          <w:u w:val="single"/>
        </w:rPr>
        <w:t>Раздел 1. «Россия – Родина моя» (3 ч.)</w:t>
      </w:r>
    </w:p>
    <w:p w:rsidR="005D3DFF" w:rsidRPr="005D3DFF" w:rsidRDefault="005D3DFF" w:rsidP="005D3DF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D3DFF">
        <w:rPr>
          <w:rFonts w:ascii="Times New Roman" w:hAnsi="Times New Roman" w:cs="Times New Roman"/>
          <w:color w:val="000000"/>
          <w:sz w:val="24"/>
          <w:szCs w:val="24"/>
        </w:rPr>
        <w:t>Красота родной земли, человека в народной музыке и сочинениях русских композиторов. Общность интонаций народного и композиторского музыкаль</w:t>
      </w:r>
      <w:r w:rsidRPr="005D3DF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ного творчества. Тайна </w:t>
      </w:r>
      <w:r w:rsidRPr="005D3DF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рождения песни. </w:t>
      </w:r>
      <w:proofErr w:type="gramStart"/>
      <w:r w:rsidRPr="005D3DFF">
        <w:rPr>
          <w:rFonts w:ascii="Times New Roman" w:hAnsi="Times New Roman" w:cs="Times New Roman"/>
          <w:color w:val="000000"/>
          <w:sz w:val="24"/>
          <w:szCs w:val="24"/>
        </w:rPr>
        <w:t>Многообразие жанров народных песен: колыбельная, плясовая, солдатская, трудовая, лирическая, хороводная и др.; особенности интонаций, ритмов, композиционного строения, манеры исполнения.</w:t>
      </w:r>
      <w:proofErr w:type="gramEnd"/>
      <w:r w:rsidRPr="005D3DFF">
        <w:rPr>
          <w:rFonts w:ascii="Times New Roman" w:hAnsi="Times New Roman" w:cs="Times New Roman"/>
          <w:color w:val="000000"/>
          <w:sz w:val="24"/>
          <w:szCs w:val="24"/>
        </w:rPr>
        <w:t xml:space="preserve"> Лирические образы музыки С. Рахманинова (инструментальный концерт, </w:t>
      </w:r>
      <w:r w:rsidRPr="005D3DFF">
        <w:rPr>
          <w:rFonts w:ascii="Times New Roman" w:hAnsi="Times New Roman" w:cs="Times New Roman"/>
          <w:sz w:val="24"/>
          <w:szCs w:val="24"/>
        </w:rPr>
        <w:t>вокализ</w:t>
      </w:r>
      <w:r w:rsidRPr="005D3DFF">
        <w:rPr>
          <w:rFonts w:ascii="Times New Roman" w:hAnsi="Times New Roman" w:cs="Times New Roman"/>
          <w:smallCaps/>
          <w:color w:val="000000"/>
          <w:sz w:val="24"/>
          <w:szCs w:val="24"/>
        </w:rPr>
        <w:t xml:space="preserve">), </w:t>
      </w:r>
      <w:r w:rsidRPr="005D3DFF">
        <w:rPr>
          <w:rFonts w:ascii="Times New Roman" w:hAnsi="Times New Roman" w:cs="Times New Roman"/>
          <w:color w:val="000000"/>
          <w:sz w:val="24"/>
          <w:szCs w:val="24"/>
        </w:rPr>
        <w:t>патриотическая тема в музыке М. Глинки (опера), С. Прокофьева (кантата). Звучащие картины.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  <w:u w:val="single"/>
        </w:rPr>
      </w:pPr>
      <w:r w:rsidRPr="005D3DFF">
        <w:rPr>
          <w:rFonts w:ascii="Times New Roman" w:hAnsi="Times New Roman" w:cs="Times New Roman"/>
          <w:sz w:val="24"/>
          <w:szCs w:val="24"/>
          <w:u w:val="single"/>
        </w:rPr>
        <w:t>Раздел 2. «День, полный событий» (4 ч.)</w:t>
      </w:r>
    </w:p>
    <w:p w:rsidR="005D3DFF" w:rsidRPr="005D3DFF" w:rsidRDefault="005D3DFF" w:rsidP="005D3DF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D3DFF">
        <w:rPr>
          <w:rFonts w:ascii="Times New Roman" w:hAnsi="Times New Roman" w:cs="Times New Roman"/>
          <w:color w:val="000000"/>
          <w:sz w:val="24"/>
          <w:szCs w:val="24"/>
        </w:rPr>
        <w:t xml:space="preserve">«В краю великих вдохновений…». Один день с А. С. Пушкиным. </w:t>
      </w:r>
      <w:proofErr w:type="gramStart"/>
      <w:r w:rsidRPr="005D3DFF">
        <w:rPr>
          <w:rFonts w:ascii="Times New Roman" w:hAnsi="Times New Roman" w:cs="Times New Roman"/>
          <w:color w:val="000000"/>
          <w:sz w:val="24"/>
          <w:szCs w:val="24"/>
        </w:rPr>
        <w:t>Михайловское: музыкально-поэтические образы природы, сказок в творчестве русских композиторов (П. Чайковский.</w:t>
      </w:r>
      <w:proofErr w:type="gramEnd"/>
      <w:r w:rsidRPr="005D3DFF">
        <w:rPr>
          <w:rFonts w:ascii="Times New Roman" w:hAnsi="Times New Roman" w:cs="Times New Roman"/>
          <w:color w:val="000000"/>
          <w:sz w:val="24"/>
          <w:szCs w:val="24"/>
        </w:rPr>
        <w:t xml:space="preserve"> М.Мусоргский. </w:t>
      </w:r>
      <w:proofErr w:type="gramStart"/>
      <w:r w:rsidRPr="005D3DFF">
        <w:rPr>
          <w:rFonts w:ascii="Times New Roman" w:hAnsi="Times New Roman" w:cs="Times New Roman"/>
          <w:color w:val="000000"/>
          <w:sz w:val="24"/>
          <w:szCs w:val="24"/>
        </w:rPr>
        <w:t>Н. Римский-Корса</w:t>
      </w:r>
      <w:r w:rsidRPr="005D3DFF">
        <w:rPr>
          <w:rFonts w:ascii="Times New Roman" w:hAnsi="Times New Roman" w:cs="Times New Roman"/>
          <w:color w:val="000000"/>
          <w:sz w:val="24"/>
          <w:szCs w:val="24"/>
        </w:rPr>
        <w:softHyphen/>
        <w:t>ков, Г.Свиридов и др.).</w:t>
      </w:r>
      <w:proofErr w:type="gramEnd"/>
      <w:r w:rsidRPr="005D3DFF">
        <w:rPr>
          <w:rFonts w:ascii="Times New Roman" w:hAnsi="Times New Roman" w:cs="Times New Roman"/>
          <w:color w:val="000000"/>
          <w:sz w:val="24"/>
          <w:szCs w:val="24"/>
        </w:rPr>
        <w:t xml:space="preserve"> Многообразие жанров народной музыки. </w:t>
      </w:r>
      <w:proofErr w:type="spellStart"/>
      <w:r w:rsidRPr="005D3DFF">
        <w:rPr>
          <w:rFonts w:ascii="Times New Roman" w:hAnsi="Times New Roman" w:cs="Times New Roman"/>
          <w:color w:val="000000"/>
          <w:sz w:val="24"/>
          <w:szCs w:val="24"/>
        </w:rPr>
        <w:t>Святогорский</w:t>
      </w:r>
      <w:proofErr w:type="spellEnd"/>
      <w:r w:rsidRPr="005D3DFF">
        <w:rPr>
          <w:rFonts w:ascii="Times New Roman" w:hAnsi="Times New Roman" w:cs="Times New Roman"/>
          <w:color w:val="000000"/>
          <w:sz w:val="24"/>
          <w:szCs w:val="24"/>
        </w:rPr>
        <w:t xml:space="preserve"> монастырь: колокольные звоны. </w:t>
      </w:r>
      <w:proofErr w:type="spellStart"/>
      <w:r w:rsidRPr="005D3DFF">
        <w:rPr>
          <w:rFonts w:ascii="Times New Roman" w:hAnsi="Times New Roman" w:cs="Times New Roman"/>
          <w:color w:val="000000"/>
          <w:sz w:val="24"/>
          <w:szCs w:val="24"/>
        </w:rPr>
        <w:t>Тригорское</w:t>
      </w:r>
      <w:proofErr w:type="spellEnd"/>
      <w:r w:rsidRPr="005D3DFF">
        <w:rPr>
          <w:rFonts w:ascii="Times New Roman" w:hAnsi="Times New Roman" w:cs="Times New Roman"/>
          <w:color w:val="000000"/>
          <w:sz w:val="24"/>
          <w:szCs w:val="24"/>
        </w:rPr>
        <w:t xml:space="preserve">: Музыкально-литературные вечера: романсы, </w:t>
      </w:r>
      <w:proofErr w:type="gramStart"/>
      <w:r w:rsidRPr="005D3DFF">
        <w:rPr>
          <w:rFonts w:ascii="Times New Roman" w:hAnsi="Times New Roman" w:cs="Times New Roman"/>
          <w:color w:val="000000"/>
          <w:sz w:val="24"/>
          <w:szCs w:val="24"/>
        </w:rPr>
        <w:t>инструментальное</w:t>
      </w:r>
      <w:proofErr w:type="gramEnd"/>
      <w:r w:rsidRPr="005D3D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3DFF">
        <w:rPr>
          <w:rFonts w:ascii="Times New Roman" w:hAnsi="Times New Roman" w:cs="Times New Roman"/>
          <w:color w:val="000000"/>
          <w:sz w:val="24"/>
          <w:szCs w:val="24"/>
        </w:rPr>
        <w:t>музицирование</w:t>
      </w:r>
      <w:proofErr w:type="spellEnd"/>
      <w:r w:rsidRPr="005D3DFF">
        <w:rPr>
          <w:rFonts w:ascii="Times New Roman" w:hAnsi="Times New Roman" w:cs="Times New Roman"/>
          <w:color w:val="000000"/>
          <w:sz w:val="24"/>
          <w:szCs w:val="24"/>
        </w:rPr>
        <w:t xml:space="preserve"> (ансамбль, дуэт). Музыкальность поэзии А.Пушкина. 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  <w:u w:val="single"/>
        </w:rPr>
      </w:pPr>
      <w:r w:rsidRPr="005D3DFF">
        <w:rPr>
          <w:rFonts w:ascii="Times New Roman" w:hAnsi="Times New Roman" w:cs="Times New Roman"/>
          <w:sz w:val="24"/>
          <w:szCs w:val="24"/>
          <w:u w:val="single"/>
        </w:rPr>
        <w:t>Раздел 3. «В музыкальном театре» (7 ч.)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sz w:val="24"/>
          <w:szCs w:val="24"/>
        </w:rPr>
        <w:t xml:space="preserve">События  отечественной  истории  в  творчестве  М.  Глинки,  М. Мусоргского, С. Прокофьева. 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sz w:val="24"/>
          <w:szCs w:val="24"/>
        </w:rPr>
        <w:t xml:space="preserve">Опера.  Музыкальная  тема  -  характеристика  действующих  лиц.  Ария, речитатив, песня, танец и др. Линии драматургического развития действия в опере.  Основные  приемы  драматургии:  контраст,  сопоставление,  повтор, вариантность. 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sz w:val="24"/>
          <w:szCs w:val="24"/>
        </w:rPr>
        <w:t xml:space="preserve">Балет.  Особенности  развития  музыкальных  образов  в  балетах  Л. Хачатуряна,  И.  Стравинского.  Народные  мотивы  и  своеобразие музыкального языка. 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sz w:val="24"/>
          <w:szCs w:val="24"/>
        </w:rPr>
        <w:t xml:space="preserve">Восточные  мотивы  в  творчестве  русских  композиторов. 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sz w:val="24"/>
          <w:szCs w:val="24"/>
        </w:rPr>
        <w:t xml:space="preserve">Орнаментальная мелодика. 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  <w:r w:rsidRPr="005D3DFF">
        <w:rPr>
          <w:rFonts w:ascii="Times New Roman" w:hAnsi="Times New Roman" w:cs="Times New Roman"/>
          <w:sz w:val="24"/>
          <w:szCs w:val="24"/>
        </w:rPr>
        <w:t xml:space="preserve">Жанры  легкой  музыки:  оперетта,  мюзикл.  Особенности  мелодики, ритмики, манеры исполнения. 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  <w:u w:val="single"/>
        </w:rPr>
      </w:pPr>
      <w:r w:rsidRPr="005D3DFF">
        <w:rPr>
          <w:rFonts w:ascii="Times New Roman" w:hAnsi="Times New Roman" w:cs="Times New Roman"/>
          <w:sz w:val="24"/>
          <w:szCs w:val="24"/>
        </w:rPr>
        <w:t xml:space="preserve">Сценическое  воплощение  отдельных  фрагментов  музыкальных спектаклей.  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  <w:u w:val="single"/>
        </w:rPr>
      </w:pPr>
      <w:r w:rsidRPr="005D3DFF">
        <w:rPr>
          <w:rFonts w:ascii="Times New Roman" w:hAnsi="Times New Roman" w:cs="Times New Roman"/>
          <w:sz w:val="24"/>
          <w:szCs w:val="24"/>
          <w:u w:val="single"/>
        </w:rPr>
        <w:t>Раздел 4. «В концертном зале» (5 ч.)</w:t>
      </w:r>
    </w:p>
    <w:p w:rsidR="005D3DFF" w:rsidRPr="005D3DFF" w:rsidRDefault="005D3DFF" w:rsidP="005D3DFF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D3DFF">
        <w:rPr>
          <w:rFonts w:ascii="Times New Roman" w:hAnsi="Times New Roman" w:cs="Times New Roman"/>
          <w:color w:val="000000"/>
          <w:sz w:val="24"/>
          <w:szCs w:val="24"/>
        </w:rPr>
        <w:t>Различные жанры и образные сферы вокальной (песня, вокализ, романс, баркарола), камерной инструментальной (квартет, вариации, сюита, соната) и симфонической музыки (симфония, симфоническая увертюра).</w:t>
      </w:r>
      <w:proofErr w:type="gramEnd"/>
      <w:r w:rsidRPr="005D3D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D3DFF">
        <w:rPr>
          <w:rFonts w:ascii="Times New Roman" w:hAnsi="Times New Roman" w:cs="Times New Roman"/>
          <w:color w:val="000000"/>
          <w:sz w:val="24"/>
          <w:szCs w:val="24"/>
        </w:rPr>
        <w:t>Особенности музыкальной драматургии (сочинения Л. Бородина.</w:t>
      </w:r>
      <w:proofErr w:type="gramEnd"/>
      <w:r w:rsidRPr="005D3DFF">
        <w:rPr>
          <w:rFonts w:ascii="Times New Roman" w:hAnsi="Times New Roman" w:cs="Times New Roman"/>
          <w:color w:val="000000"/>
          <w:sz w:val="24"/>
          <w:szCs w:val="24"/>
        </w:rPr>
        <w:t xml:space="preserve"> П.Чайковского, С.Рахманинова. </w:t>
      </w:r>
      <w:proofErr w:type="gramStart"/>
      <w:r w:rsidRPr="005D3DFF">
        <w:rPr>
          <w:rFonts w:ascii="Times New Roman" w:hAnsi="Times New Roman" w:cs="Times New Roman"/>
          <w:color w:val="000000"/>
          <w:sz w:val="24"/>
          <w:szCs w:val="24"/>
        </w:rPr>
        <w:t>Л.Бетховена).</w:t>
      </w:r>
      <w:proofErr w:type="gramEnd"/>
      <w:r w:rsidRPr="005D3D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D3DFF">
        <w:rPr>
          <w:rFonts w:ascii="Times New Roman" w:hAnsi="Times New Roman" w:cs="Times New Roman"/>
          <w:color w:val="000000"/>
          <w:sz w:val="24"/>
          <w:szCs w:val="24"/>
        </w:rPr>
        <w:t xml:space="preserve">Интонации народной музыки в творчестве Ф.Шопена (полонезы, мазурки, вальсы, прелюдии), М.Глинки (баркарола, хота). </w:t>
      </w:r>
      <w:proofErr w:type="gramEnd"/>
    </w:p>
    <w:p w:rsidR="005D3DFF" w:rsidRPr="005D3DFF" w:rsidRDefault="005D3DFF" w:rsidP="005D3DF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D3DFF">
        <w:rPr>
          <w:rFonts w:ascii="Times New Roman" w:hAnsi="Times New Roman" w:cs="Times New Roman"/>
          <w:color w:val="000000"/>
          <w:sz w:val="24"/>
          <w:szCs w:val="24"/>
        </w:rPr>
        <w:t>Музыкальные инструменты: виолончель, скрипка. Симфонический оркестр. Известные дирижеры и исполнительские коллективы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  <w:u w:val="single"/>
        </w:rPr>
      </w:pPr>
      <w:r w:rsidRPr="005D3DFF">
        <w:rPr>
          <w:rFonts w:ascii="Times New Roman" w:hAnsi="Times New Roman" w:cs="Times New Roman"/>
          <w:sz w:val="24"/>
          <w:szCs w:val="24"/>
          <w:u w:val="single"/>
        </w:rPr>
        <w:t>Раздел 5. «О России петь – что стремиться в храм» (4 ч.)</w:t>
      </w:r>
    </w:p>
    <w:p w:rsidR="005D3DFF" w:rsidRPr="005D3DFF" w:rsidRDefault="005D3DFF" w:rsidP="005D3DF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D3DFF">
        <w:rPr>
          <w:rFonts w:ascii="Times New Roman" w:hAnsi="Times New Roman" w:cs="Times New Roman"/>
          <w:color w:val="000000"/>
          <w:sz w:val="24"/>
          <w:szCs w:val="24"/>
        </w:rPr>
        <w:t xml:space="preserve">Нравственные подвиги святых земли Русской (княгиня Ольга, князь Владимир, князь Александр Невский, преподобные Сергий Радонежский и Илья Муромец), их почитание и восхваление. Святые Кирилл и Мефодий – создатели славянской письменности. Религиозные песнопения: стихира, тропарь, молитва, величание; особенности мелодики, ритма, исполнения. Праздники Русской православной церкви: Пасха – «праздник </w:t>
      </w:r>
      <w:r w:rsidRPr="005D3DFF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праздников, торжество торжеств». Церковные и народные традиции праздника. Образ светлого Христова Воскресения в музыке русских композиторов.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  <w:u w:val="single"/>
        </w:rPr>
      </w:pPr>
      <w:r w:rsidRPr="005D3DFF">
        <w:rPr>
          <w:rFonts w:ascii="Times New Roman" w:hAnsi="Times New Roman" w:cs="Times New Roman"/>
          <w:sz w:val="24"/>
          <w:szCs w:val="24"/>
          <w:u w:val="single"/>
        </w:rPr>
        <w:t>Раздел 6. «Гори, гори ясно, чтобы не погасло!» (3 ч.)</w:t>
      </w:r>
    </w:p>
    <w:p w:rsidR="005D3DFF" w:rsidRPr="005D3DFF" w:rsidRDefault="005D3DFF" w:rsidP="005D3DF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D3DFF">
        <w:rPr>
          <w:rFonts w:ascii="Times New Roman" w:hAnsi="Times New Roman" w:cs="Times New Roman"/>
          <w:color w:val="000000"/>
          <w:sz w:val="24"/>
          <w:szCs w:val="24"/>
        </w:rPr>
        <w:t xml:space="preserve">Народная песня – летопись жизни народа и источник вдохновения композиторов разных стран и эпох. Сюжеты, образы, жанры народных песен. Музыка в народном стиле. Приемы развития: повтор, контраст, </w:t>
      </w:r>
      <w:proofErr w:type="spellStart"/>
      <w:r w:rsidRPr="005D3DFF">
        <w:rPr>
          <w:rFonts w:ascii="Times New Roman" w:hAnsi="Times New Roman" w:cs="Times New Roman"/>
          <w:color w:val="000000"/>
          <w:sz w:val="24"/>
          <w:szCs w:val="24"/>
        </w:rPr>
        <w:t>вариационность</w:t>
      </w:r>
      <w:proofErr w:type="spellEnd"/>
      <w:r w:rsidRPr="005D3DF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D3DFF">
        <w:rPr>
          <w:rFonts w:ascii="Times New Roman" w:hAnsi="Times New Roman" w:cs="Times New Roman"/>
          <w:color w:val="000000"/>
          <w:sz w:val="24"/>
          <w:szCs w:val="24"/>
        </w:rPr>
        <w:t>импровизационность</w:t>
      </w:r>
      <w:proofErr w:type="spellEnd"/>
      <w:r w:rsidRPr="005D3DFF">
        <w:rPr>
          <w:rFonts w:ascii="Times New Roman" w:hAnsi="Times New Roman" w:cs="Times New Roman"/>
          <w:color w:val="000000"/>
          <w:sz w:val="24"/>
          <w:szCs w:val="24"/>
        </w:rPr>
        <w:t xml:space="preserve">. Единство слова, напева, инструментального наигрыша, движений, среды бытования в образцах народного творчества. Устная и письменная традиция сохранения и передачи музыкального фольклора. </w:t>
      </w:r>
    </w:p>
    <w:p w:rsidR="005D3DFF" w:rsidRPr="005D3DFF" w:rsidRDefault="005D3DFF" w:rsidP="005D3DF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D3DFF">
        <w:rPr>
          <w:rFonts w:ascii="Times New Roman" w:hAnsi="Times New Roman" w:cs="Times New Roman"/>
          <w:color w:val="000000"/>
          <w:sz w:val="24"/>
          <w:szCs w:val="24"/>
        </w:rPr>
        <w:t>Музыкальные инструменты России: балалайка, гармонь, баян и др. Оркестр русских народных инструментов. Мифы, легенды, предания, сказки о музыке и музы</w:t>
      </w:r>
      <w:r w:rsidRPr="005D3DFF">
        <w:rPr>
          <w:rFonts w:ascii="Times New Roman" w:hAnsi="Times New Roman" w:cs="Times New Roman"/>
          <w:color w:val="000000"/>
          <w:sz w:val="24"/>
          <w:szCs w:val="24"/>
        </w:rPr>
        <w:softHyphen/>
        <w:t>кантах. Вариации в народной и композиторской музыке. Церковные и народные праздники на Руси: Троица. Икона «Троица» А. Рублева.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  <w:u w:val="single"/>
        </w:rPr>
      </w:pPr>
      <w:r w:rsidRPr="005D3DFF">
        <w:rPr>
          <w:rFonts w:ascii="Times New Roman" w:hAnsi="Times New Roman" w:cs="Times New Roman"/>
          <w:sz w:val="24"/>
          <w:szCs w:val="24"/>
          <w:u w:val="single"/>
        </w:rPr>
        <w:t>Раздел 7. «Чтоб музыкантом быть, так надобно уменье…» (5 ч.)</w:t>
      </w:r>
    </w:p>
    <w:p w:rsidR="005D3DFF" w:rsidRPr="005D3DFF" w:rsidRDefault="005D3DFF" w:rsidP="005D3DFF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D3DFF">
        <w:rPr>
          <w:rFonts w:ascii="Times New Roman" w:hAnsi="Times New Roman" w:cs="Times New Roman"/>
          <w:color w:val="000000"/>
          <w:sz w:val="24"/>
          <w:szCs w:val="24"/>
        </w:rPr>
        <w:t>Произведения композиторов-классиков (С. Рахманинов, Н. Римский-Корсаков.</w:t>
      </w:r>
      <w:proofErr w:type="gramEnd"/>
      <w:r w:rsidRPr="005D3DFF">
        <w:rPr>
          <w:rFonts w:ascii="Times New Roman" w:hAnsi="Times New Roman" w:cs="Times New Roman"/>
          <w:color w:val="000000"/>
          <w:sz w:val="24"/>
          <w:szCs w:val="24"/>
        </w:rPr>
        <w:t xml:space="preserve"> Ф. Шопен) и мастерство известных исполнителей (С. Рихтер. С. Лемешев. И. Козловский. </w:t>
      </w:r>
      <w:proofErr w:type="gramStart"/>
      <w:r w:rsidRPr="005D3DFF">
        <w:rPr>
          <w:rFonts w:ascii="Times New Roman" w:hAnsi="Times New Roman" w:cs="Times New Roman"/>
          <w:color w:val="000000"/>
          <w:sz w:val="24"/>
          <w:szCs w:val="24"/>
        </w:rPr>
        <w:t>М. Ростропович и др.).</w:t>
      </w:r>
      <w:proofErr w:type="gramEnd"/>
      <w:r w:rsidRPr="005D3DFF">
        <w:rPr>
          <w:rFonts w:ascii="Times New Roman" w:hAnsi="Times New Roman" w:cs="Times New Roman"/>
          <w:color w:val="000000"/>
          <w:sz w:val="24"/>
          <w:szCs w:val="24"/>
        </w:rPr>
        <w:t xml:space="preserve"> Сходство и различия музыкального языка разных эпох, композиторов, народов. Музыкальные образы и их развитие в разных жанрах (прелюдия, этюд, соната, симфоничес</w:t>
      </w:r>
      <w:r w:rsidRPr="005D3DFF">
        <w:rPr>
          <w:rFonts w:ascii="Times New Roman" w:hAnsi="Times New Roman" w:cs="Times New Roman"/>
          <w:color w:val="000000"/>
          <w:sz w:val="24"/>
          <w:szCs w:val="24"/>
        </w:rPr>
        <w:softHyphen/>
        <w:t>кая картина, сюита, песня и др.). Интонационная выразительность музыкальной речи. Музыкальные инструменты: гитара. Классические и современные образцы гитарной музыки (народная песня, романс, шедевры классики, джазовая импровизация, авторская песня). Обработка. Переложение. Импровизация. Образы былин и сказок в произведениях Н.Римского-Корсакова. Образ Родины в музыке М. Мусоргского.</w:t>
      </w:r>
    </w:p>
    <w:p w:rsidR="005D3DFF" w:rsidRPr="005D3DFF" w:rsidRDefault="005D3DFF" w:rsidP="005D3DF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D3DFF" w:rsidRPr="005D3DFF" w:rsidRDefault="005D3DFF" w:rsidP="005D3DF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D3DFF">
        <w:rPr>
          <w:rFonts w:ascii="Times New Roman" w:hAnsi="Times New Roman" w:cs="Times New Roman"/>
          <w:color w:val="000000"/>
          <w:sz w:val="24"/>
          <w:szCs w:val="24"/>
        </w:rPr>
        <w:t>Резерв – 3ч.</w:t>
      </w:r>
    </w:p>
    <w:p w:rsidR="005D3DFF" w:rsidRPr="005D3DFF" w:rsidRDefault="005D3DFF" w:rsidP="005D3DFF">
      <w:pPr>
        <w:rPr>
          <w:rFonts w:ascii="Times New Roman" w:hAnsi="Times New Roman" w:cs="Times New Roman"/>
          <w:b/>
          <w:sz w:val="24"/>
          <w:szCs w:val="24"/>
        </w:rPr>
      </w:pPr>
      <w:r w:rsidRPr="005D3DFF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83"/>
        <w:gridCol w:w="5086"/>
        <w:gridCol w:w="18"/>
        <w:gridCol w:w="6"/>
        <w:gridCol w:w="552"/>
        <w:gridCol w:w="15"/>
        <w:gridCol w:w="570"/>
        <w:gridCol w:w="567"/>
        <w:gridCol w:w="28"/>
        <w:gridCol w:w="680"/>
        <w:gridCol w:w="29"/>
        <w:gridCol w:w="1105"/>
      </w:tblGrid>
      <w:tr w:rsidR="005D3DFF" w:rsidRPr="005D3DFF" w:rsidTr="00624A49">
        <w:trPr>
          <w:trHeight w:val="452"/>
        </w:trPr>
        <w:tc>
          <w:tcPr>
            <w:tcW w:w="983" w:type="dxa"/>
            <w:vMerge w:val="restart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5086" w:type="dxa"/>
            <w:vMerge w:val="restart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Разделы, темы</w:t>
            </w:r>
          </w:p>
        </w:tc>
        <w:tc>
          <w:tcPr>
            <w:tcW w:w="2465" w:type="dxa"/>
            <w:gridSpan w:val="9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gramEnd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 xml:space="preserve"> часов на изучение тем учебного раздела по классам</w:t>
            </w:r>
          </w:p>
        </w:tc>
        <w:tc>
          <w:tcPr>
            <w:tcW w:w="1105" w:type="dxa"/>
            <w:vMerge w:val="restart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Кол-во часов на изучение темы</w:t>
            </w:r>
          </w:p>
        </w:tc>
      </w:tr>
      <w:tr w:rsidR="00F60709" w:rsidRPr="005D3DFF" w:rsidTr="00624A49">
        <w:trPr>
          <w:trHeight w:val="465"/>
        </w:trPr>
        <w:tc>
          <w:tcPr>
            <w:tcW w:w="983" w:type="dxa"/>
            <w:vMerge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6" w:type="dxa"/>
            <w:vMerge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5" w:type="dxa"/>
            <w:vMerge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DFF" w:rsidRPr="005D3DFF" w:rsidTr="00624A49">
        <w:trPr>
          <w:trHeight w:val="327"/>
        </w:trPr>
        <w:tc>
          <w:tcPr>
            <w:tcW w:w="8534" w:type="dxa"/>
            <w:gridSpan w:val="11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1105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709" w:rsidRPr="005D3DFF" w:rsidTr="00624A49">
        <w:trPr>
          <w:trHeight w:val="327"/>
        </w:trPr>
        <w:tc>
          <w:tcPr>
            <w:tcW w:w="6069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Музыка вокруг нас</w:t>
            </w:r>
          </w:p>
        </w:tc>
        <w:tc>
          <w:tcPr>
            <w:tcW w:w="576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8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709" w:rsidRPr="005D3DFF" w:rsidTr="00624A49">
        <w:trPr>
          <w:trHeight w:val="261"/>
        </w:trPr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6" w:type="dxa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И муза вечная со мной! Здравствуй,</w:t>
            </w:r>
          </w:p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школьная страна.</w:t>
            </w:r>
          </w:p>
        </w:tc>
        <w:tc>
          <w:tcPr>
            <w:tcW w:w="576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rPr>
          <w:trHeight w:val="224"/>
        </w:trPr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86" w:type="dxa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Хоровод муз.</w:t>
            </w:r>
          </w:p>
        </w:tc>
        <w:tc>
          <w:tcPr>
            <w:tcW w:w="576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rPr>
          <w:trHeight w:val="313"/>
        </w:trPr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86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родного края.</w:t>
            </w:r>
          </w:p>
        </w:tc>
        <w:tc>
          <w:tcPr>
            <w:tcW w:w="576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rPr>
          <w:trHeight w:val="275"/>
        </w:trPr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86" w:type="dxa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Душа музыки – мелодия.</w:t>
            </w:r>
          </w:p>
        </w:tc>
        <w:tc>
          <w:tcPr>
            <w:tcW w:w="576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5" w:type="dxa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rPr>
          <w:trHeight w:val="255"/>
        </w:trPr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086" w:type="dxa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Музыка осени.</w:t>
            </w:r>
          </w:p>
        </w:tc>
        <w:tc>
          <w:tcPr>
            <w:tcW w:w="576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5" w:type="dxa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rPr>
          <w:trHeight w:val="271"/>
        </w:trPr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86" w:type="dxa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Краски осени в музыке.</w:t>
            </w:r>
          </w:p>
        </w:tc>
        <w:tc>
          <w:tcPr>
            <w:tcW w:w="576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rPr>
          <w:trHeight w:val="286"/>
        </w:trPr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86" w:type="dxa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«Азбука, азбука каждому нужна…»</w:t>
            </w:r>
          </w:p>
        </w:tc>
        <w:tc>
          <w:tcPr>
            <w:tcW w:w="576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5" w:type="dxa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rPr>
          <w:trHeight w:val="135"/>
        </w:trPr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86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 xml:space="preserve">«В гостях у муз». </w:t>
            </w:r>
          </w:p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</w:t>
            </w:r>
            <w:r w:rsidRPr="005D3D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четверти.</w:t>
            </w:r>
          </w:p>
        </w:tc>
        <w:tc>
          <w:tcPr>
            <w:tcW w:w="576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5" w:type="dxa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rPr>
          <w:trHeight w:val="283"/>
        </w:trPr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86" w:type="dxa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Музыкальная азбука.</w:t>
            </w:r>
          </w:p>
        </w:tc>
        <w:tc>
          <w:tcPr>
            <w:tcW w:w="576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5" w:type="dxa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rPr>
          <w:trHeight w:val="157"/>
        </w:trPr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86" w:type="dxa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инструменты.</w:t>
            </w:r>
          </w:p>
        </w:tc>
        <w:tc>
          <w:tcPr>
            <w:tcW w:w="576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86" w:type="dxa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Русский былинный сказ.</w:t>
            </w:r>
          </w:p>
        </w:tc>
        <w:tc>
          <w:tcPr>
            <w:tcW w:w="576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86" w:type="dxa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инструменты. Звучащие</w:t>
            </w:r>
          </w:p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картины.</w:t>
            </w:r>
          </w:p>
        </w:tc>
        <w:tc>
          <w:tcPr>
            <w:tcW w:w="576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86" w:type="dxa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Зима в лесу. Разыграй песню.</w:t>
            </w:r>
          </w:p>
        </w:tc>
        <w:tc>
          <w:tcPr>
            <w:tcW w:w="576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5" w:type="dxa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86" w:type="dxa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Родной обычай страны.</w:t>
            </w:r>
          </w:p>
        </w:tc>
        <w:tc>
          <w:tcPr>
            <w:tcW w:w="576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86" w:type="dxa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Здравствуй, Новый год!</w:t>
            </w:r>
          </w:p>
        </w:tc>
        <w:tc>
          <w:tcPr>
            <w:tcW w:w="576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86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Новогодней ёлки. </w:t>
            </w:r>
          </w:p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</w:t>
            </w:r>
            <w:r w:rsidRPr="005D3D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четверти.</w:t>
            </w:r>
          </w:p>
        </w:tc>
        <w:tc>
          <w:tcPr>
            <w:tcW w:w="576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6069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Музыка и ты</w:t>
            </w:r>
          </w:p>
        </w:tc>
        <w:tc>
          <w:tcPr>
            <w:tcW w:w="576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8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86" w:type="dxa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Край, в котором ты живешь.</w:t>
            </w:r>
          </w:p>
        </w:tc>
        <w:tc>
          <w:tcPr>
            <w:tcW w:w="576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86" w:type="dxa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Поэт, художник, композитор.</w:t>
            </w:r>
          </w:p>
        </w:tc>
        <w:tc>
          <w:tcPr>
            <w:tcW w:w="576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86" w:type="dxa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Музыка утра.</w:t>
            </w:r>
          </w:p>
        </w:tc>
        <w:tc>
          <w:tcPr>
            <w:tcW w:w="576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86" w:type="dxa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Музыка вечера.</w:t>
            </w:r>
          </w:p>
        </w:tc>
        <w:tc>
          <w:tcPr>
            <w:tcW w:w="576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086" w:type="dxa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Музыкальные портреты.</w:t>
            </w:r>
          </w:p>
        </w:tc>
        <w:tc>
          <w:tcPr>
            <w:tcW w:w="576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086" w:type="dxa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Музы не молчали.</w:t>
            </w:r>
          </w:p>
        </w:tc>
        <w:tc>
          <w:tcPr>
            <w:tcW w:w="576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086" w:type="dxa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Мамин праздник.</w:t>
            </w:r>
          </w:p>
        </w:tc>
        <w:tc>
          <w:tcPr>
            <w:tcW w:w="576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086" w:type="dxa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Разыграй сказку. «Баба Яга» </w:t>
            </w: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– </w:t>
            </w: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русская народная сказка.</w:t>
            </w:r>
          </w:p>
        </w:tc>
        <w:tc>
          <w:tcPr>
            <w:tcW w:w="576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086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Обобщающий урок </w:t>
            </w:r>
            <w:r w:rsidRPr="005D3D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четверти.</w:t>
            </w:r>
          </w:p>
        </w:tc>
        <w:tc>
          <w:tcPr>
            <w:tcW w:w="576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086" w:type="dxa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Музыкальные инструменты. У каждого </w:t>
            </w:r>
            <w:proofErr w:type="gramStart"/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</w:t>
            </w:r>
            <w:proofErr w:type="gramEnd"/>
          </w:p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инструмент.</w:t>
            </w:r>
          </w:p>
        </w:tc>
        <w:tc>
          <w:tcPr>
            <w:tcW w:w="576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086" w:type="dxa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инструменты.</w:t>
            </w:r>
          </w:p>
        </w:tc>
        <w:tc>
          <w:tcPr>
            <w:tcW w:w="576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086" w:type="dxa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Музыка в цирке.</w:t>
            </w:r>
          </w:p>
        </w:tc>
        <w:tc>
          <w:tcPr>
            <w:tcW w:w="576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086" w:type="dxa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Дом, который звучит.</w:t>
            </w:r>
          </w:p>
        </w:tc>
        <w:tc>
          <w:tcPr>
            <w:tcW w:w="576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5086" w:type="dxa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Опера-сказка.</w:t>
            </w:r>
          </w:p>
        </w:tc>
        <w:tc>
          <w:tcPr>
            <w:tcW w:w="576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086" w:type="dxa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«Славься, День Победы!»</w:t>
            </w:r>
          </w:p>
        </w:tc>
        <w:tc>
          <w:tcPr>
            <w:tcW w:w="576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086" w:type="dxa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«Ничего на свете лучше </w:t>
            </w:r>
            <w:proofErr w:type="gramStart"/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нету</w:t>
            </w:r>
            <w:proofErr w:type="gramEnd"/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Обобщающий урок года.</w:t>
            </w:r>
          </w:p>
        </w:tc>
        <w:tc>
          <w:tcPr>
            <w:tcW w:w="576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086" w:type="dxa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Резерв </w:t>
            </w:r>
          </w:p>
        </w:tc>
        <w:tc>
          <w:tcPr>
            <w:tcW w:w="576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6" w:type="dxa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8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5D3DFF" w:rsidRPr="005D3DFF" w:rsidTr="00624A49">
        <w:tc>
          <w:tcPr>
            <w:tcW w:w="9639" w:type="dxa"/>
            <w:gridSpan w:val="1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класс</w:t>
            </w:r>
          </w:p>
        </w:tc>
      </w:tr>
      <w:tr w:rsidR="00F60709" w:rsidRPr="005D3DFF" w:rsidTr="00624A49">
        <w:tc>
          <w:tcPr>
            <w:tcW w:w="6087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«Россия-Родина моя»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  <w:gridSpan w:val="2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Мелодия – душа музыки.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  <w:gridSpan w:val="2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Здравствуй, Родина моя! Музыкальные образы родного края.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6087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«День, полный событий»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4" w:type="dxa"/>
            <w:gridSpan w:val="2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инструменты: фортепиано.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4" w:type="dxa"/>
            <w:gridSpan w:val="2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 и музыка. Прогулка.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4" w:type="dxa"/>
            <w:gridSpan w:val="2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«Танцы, танцы, танцы…»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4" w:type="dxa"/>
            <w:gridSpan w:val="2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«Эти разные марши».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4" w:type="dxa"/>
            <w:gridSpan w:val="2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«Расскажи сказку». Колыбельные.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4" w:type="dxa"/>
            <w:gridSpan w:val="2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Обобщающий урок.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6087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«О России петь – что стремиться в храм»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4" w:type="dxa"/>
            <w:gridSpan w:val="2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Великие колокольные звоны.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4" w:type="dxa"/>
            <w:gridSpan w:val="2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«Святые земли русской». Князь Александр Невский. Сергий Радонежский.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4" w:type="dxa"/>
            <w:gridSpan w:val="2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Молитва.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rPr>
          <w:trHeight w:val="311"/>
        </w:trPr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4" w:type="dxa"/>
            <w:gridSpan w:val="2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Рождеством Христовым!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rPr>
          <w:trHeight w:val="311"/>
        </w:trPr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4" w:type="dxa"/>
            <w:gridSpan w:val="2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Обобщающий урок.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6087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«Гори, гори ясно, чтобы не погасло!»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4" w:type="dxa"/>
            <w:gridSpan w:val="2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– народная мудрость.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4" w:type="dxa"/>
            <w:gridSpan w:val="2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в народном стиле. Сочини песенку.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4" w:type="dxa"/>
            <w:gridSpan w:val="2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Народные музыкальные традиции родного края: </w:t>
            </w: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 xml:space="preserve">Проводы зимы; Встреча весны; Масленица; </w:t>
            </w:r>
            <w:proofErr w:type="spellStart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4" w:type="dxa"/>
            <w:gridSpan w:val="2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Обобщающий урок.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gridSpan w:val="2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5. «В музыкальном театре»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4" w:type="dxa"/>
            <w:gridSpan w:val="2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«Сказка будет впереди». Многообразие сюжетов и образов музыкального спектакля (Опера «Волк и семеро козлят» М.Коваля).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4" w:type="dxa"/>
            <w:gridSpan w:val="2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Путешествие в музыкальные страны. Балет С. </w:t>
            </w:r>
            <w:proofErr w:type="spellStart"/>
            <w:proofErr w:type="gramStart"/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Про-кофьева</w:t>
            </w:r>
            <w:proofErr w:type="spellEnd"/>
            <w:proofErr w:type="gramEnd"/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«Золушка».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4" w:type="dxa"/>
            <w:gridSpan w:val="2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в музыкальные страны. Опера</w:t>
            </w:r>
          </w:p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Глинки «Руслан и Людмила» (Увертюра, </w:t>
            </w:r>
            <w:r w:rsidRPr="005D3DFF"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  <w:t>«Песня Баяна», «Выход Черномора», «Сцена похищения Людмилы»).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04" w:type="dxa"/>
            <w:gridSpan w:val="2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«Волшебная палочка дирижера». Театр оперы и балета.</w:t>
            </w: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D3DFF"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  <w:t>«Марш»</w:t>
            </w:r>
            <w:r w:rsidRPr="005D3DFF">
              <w:rPr>
                <w:rStyle w:val="a8"/>
                <w:rFonts w:ascii="Times New Roman" w:hAnsi="Times New Roman"/>
                <w:sz w:val="24"/>
                <w:szCs w:val="24"/>
              </w:rPr>
              <w:t xml:space="preserve"> </w:t>
            </w:r>
            <w:r w:rsidRPr="005D3DFF">
              <w:rPr>
                <w:rStyle w:val="body1"/>
                <w:rFonts w:ascii="Times New Roman" w:hAnsi="Times New Roman" w:cs="Times New Roman"/>
                <w:sz w:val="24"/>
                <w:szCs w:val="24"/>
              </w:rPr>
              <w:t xml:space="preserve">из оперы </w:t>
            </w:r>
            <w:r w:rsidRPr="005D3DFF"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  <w:t>«Любовь к трем апельсинам».</w:t>
            </w:r>
            <w:proofErr w:type="gramEnd"/>
            <w:r w:rsidRPr="005D3DFF">
              <w:rPr>
                <w:rStyle w:val="a8"/>
                <w:rFonts w:ascii="Times New Roman" w:hAnsi="Times New Roman"/>
                <w:sz w:val="24"/>
                <w:szCs w:val="24"/>
              </w:rPr>
              <w:t xml:space="preserve"> </w:t>
            </w:r>
            <w:r w:rsidRPr="005D3DFF">
              <w:rPr>
                <w:rStyle w:val="body1"/>
                <w:rFonts w:ascii="Times New Roman" w:hAnsi="Times New Roman" w:cs="Times New Roman"/>
                <w:sz w:val="24"/>
                <w:szCs w:val="24"/>
              </w:rPr>
              <w:t xml:space="preserve">С. Прокофьев. </w:t>
            </w:r>
            <w:r w:rsidRPr="005D3DFF"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  <w:t>«Марш»</w:t>
            </w:r>
            <w:r w:rsidRPr="005D3DFF">
              <w:rPr>
                <w:rStyle w:val="a8"/>
                <w:rFonts w:ascii="Times New Roman" w:hAnsi="Times New Roman"/>
                <w:sz w:val="24"/>
                <w:szCs w:val="24"/>
              </w:rPr>
              <w:t xml:space="preserve"> </w:t>
            </w:r>
            <w:r w:rsidRPr="005D3DFF">
              <w:rPr>
                <w:rStyle w:val="body1"/>
                <w:rFonts w:ascii="Times New Roman" w:hAnsi="Times New Roman" w:cs="Times New Roman"/>
                <w:sz w:val="24"/>
                <w:szCs w:val="24"/>
              </w:rPr>
              <w:t xml:space="preserve">из балета </w:t>
            </w:r>
            <w:r w:rsidRPr="005D3DFF"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  <w:t xml:space="preserve">«Щелкунчик». </w:t>
            </w:r>
            <w:proofErr w:type="gramStart"/>
            <w:r w:rsidRPr="005D3DFF">
              <w:rPr>
                <w:rStyle w:val="body1"/>
                <w:rFonts w:ascii="Times New Roman" w:hAnsi="Times New Roman" w:cs="Times New Roman"/>
                <w:sz w:val="24"/>
                <w:szCs w:val="24"/>
              </w:rPr>
              <w:t>П. Чайковский).</w:t>
            </w:r>
            <w:proofErr w:type="gramEnd"/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rPr>
          <w:trHeight w:val="163"/>
        </w:trPr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04" w:type="dxa"/>
            <w:gridSpan w:val="2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Обобщающий урок.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6087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6. «В концертном зале»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04" w:type="dxa"/>
            <w:gridSpan w:val="2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Симфоническая сказка С. Прокофьева «Петя и волк».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04" w:type="dxa"/>
            <w:gridSpan w:val="2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«Картинки с выставки». Музыкальная живопись.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04" w:type="dxa"/>
            <w:gridSpan w:val="2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«Звучит нестареющий Моцарт!»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04" w:type="dxa"/>
            <w:gridSpan w:val="2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Увертюра. </w:t>
            </w:r>
            <w:proofErr w:type="gramStart"/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5D3DFF"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  <w:t xml:space="preserve">Увертюра к опере «Свадьба Фигаро» </w:t>
            </w: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 xml:space="preserve">В.-А. Моцарт; </w:t>
            </w:r>
            <w:proofErr w:type="spellStart"/>
            <w:r w:rsidRPr="005D3DFF"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  <w:t>Увертюра</w:t>
            </w: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 xml:space="preserve"> опере </w:t>
            </w:r>
            <w:r w:rsidRPr="005D3DFF"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  <w:t>«Руслан и Людмила».</w:t>
            </w:r>
            <w:proofErr w:type="gramEnd"/>
            <w:r w:rsidRPr="005D3DFF"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gramStart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М. Глинка).</w:t>
            </w:r>
            <w:proofErr w:type="gramEnd"/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04" w:type="dxa"/>
            <w:gridSpan w:val="2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Обобщающий урок.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6087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Раздел  7. «Чтоб музыкантом быть, так надобно уменье…»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04" w:type="dxa"/>
            <w:gridSpan w:val="2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«Волшебный </w:t>
            </w:r>
            <w:proofErr w:type="spellStart"/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цветик-семицветик</w:t>
            </w:r>
            <w:proofErr w:type="spellEnd"/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proofErr w:type="spellStart"/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</w:t>
            </w:r>
            <w:proofErr w:type="spellEnd"/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тор-исполнитель-слушатель. И.С. Бах.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04" w:type="dxa"/>
            <w:gridSpan w:val="2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«Всё в движении». Выразительность и изобразительность в музыке (М.Глинка «Попутная песня»; Г.Свиридов «Тройка»)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04" w:type="dxa"/>
            <w:gridSpan w:val="2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Два лада-легенда.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04" w:type="dxa"/>
            <w:gridSpan w:val="2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 и музыка.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04" w:type="dxa"/>
            <w:gridSpan w:val="2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композитора.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104" w:type="dxa"/>
            <w:gridSpan w:val="2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Могут ли иссякнуть мелодии?</w:t>
            </w:r>
          </w:p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Обобщающий урок года.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gridSpan w:val="2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gridSpan w:val="2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5D3DFF" w:rsidRPr="005D3DFF" w:rsidTr="00624A49">
        <w:tc>
          <w:tcPr>
            <w:tcW w:w="9639" w:type="dxa"/>
            <w:gridSpan w:val="1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</w:tr>
      <w:tr w:rsidR="005D3DFF" w:rsidRPr="005D3DFF" w:rsidTr="00624A49">
        <w:trPr>
          <w:trHeight w:val="307"/>
        </w:trPr>
        <w:tc>
          <w:tcPr>
            <w:tcW w:w="6087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«Россия-Родина моя» 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  <w:gridSpan w:val="2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Мелодизм</w:t>
            </w:r>
            <w:proofErr w:type="spellEnd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 xml:space="preserve"> – основное свойство русской музыки. «Мелодия – душа музыки».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  <w:gridSpan w:val="2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Лирические образы русских романсов. «Природа и музыка. Звучащие картины».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4" w:type="dxa"/>
            <w:gridSpan w:val="2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Жанр канта в русской музыке. «Виват, Россия! Наша слава – русская держава».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4" w:type="dxa"/>
            <w:gridSpan w:val="2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 xml:space="preserve">Традиции русской </w:t>
            </w:r>
            <w:proofErr w:type="spellStart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песенности</w:t>
            </w:r>
            <w:proofErr w:type="spellEnd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колоколь</w:t>
            </w:r>
            <w:proofErr w:type="spellEnd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 xml:space="preserve"> в музыке кантаты С.С. Прокофьева  «Александр Невский».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rPr>
          <w:trHeight w:val="257"/>
        </w:trPr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4" w:type="dxa"/>
            <w:gridSpan w:val="2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Патриотические образы оперы М.И. Глинки  «Иван Сусанин».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DFF" w:rsidRPr="005D3DFF" w:rsidTr="00624A49">
        <w:tc>
          <w:tcPr>
            <w:tcW w:w="6087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«День, полный событий»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4" w:type="dxa"/>
            <w:gridSpan w:val="2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Образы природы в музыке. «Утро», «Вечер».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4" w:type="dxa"/>
            <w:gridSpan w:val="2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Портрет в музыке.  «В каждой интонации спрятан человек».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Детские образы в музыке М.П. Мусоргского и П.И. Чайковского.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4" w:type="dxa"/>
            <w:gridSpan w:val="2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Обобщающий урок 1-ой четверти.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DFF" w:rsidRPr="005D3DFF" w:rsidTr="00624A49">
        <w:tc>
          <w:tcPr>
            <w:tcW w:w="6087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«О России петь – что стремиться в храм»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 xml:space="preserve">Два музыкальных обращения к Богородице. «Радуйся, Мария! Богородице, </w:t>
            </w:r>
            <w:proofErr w:type="spellStart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Дево</w:t>
            </w:r>
            <w:proofErr w:type="spellEnd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, радуйся!»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Образ матери в музыке, поэзии, живописи. «Древнейшая песнь материнства». «Тихая моя, нежная моя, добрая моя мама!»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Образ праздника в искусстве. Вербное воскресенье.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Святые земли русской. Княгиня Ольга, Князь Владимир.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Музыка новогодних праздников.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Обобщающий урок.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DFF" w:rsidRPr="005D3DFF" w:rsidTr="00624A49">
        <w:tc>
          <w:tcPr>
            <w:tcW w:w="6087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4. «Гори, гори ясно, чтобы не погасло!»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Былина как древний жанр русского песен-</w:t>
            </w:r>
          </w:p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 xml:space="preserve"> фольклора. «Настрою гусли на старин-</w:t>
            </w:r>
          </w:p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 xml:space="preserve"> лад».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 xml:space="preserve">Образ народных сказителей в русских операх (Баян и Садко; Образ </w:t>
            </w:r>
            <w:proofErr w:type="spellStart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певца-пастуш</w:t>
            </w:r>
            <w:proofErr w:type="spellEnd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ка Леля). «Певцы русской старины».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Народные традиции и обряды: Масленица.</w:t>
            </w:r>
          </w:p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Обобщение темы.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DFF" w:rsidRPr="005D3DFF" w:rsidTr="00624A49">
        <w:tc>
          <w:tcPr>
            <w:tcW w:w="6087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5. «В музыкальном театре»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Опера «Руслан и Людмила» М.И. Глинки. «Я славил лирою преданья».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 xml:space="preserve">Опера «Орфей и </w:t>
            </w:r>
            <w:proofErr w:type="spellStart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Эвридика</w:t>
            </w:r>
            <w:proofErr w:type="spellEnd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» К. Глюка. Контраст образов – добро и зло.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0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Опера «Снегурочка». «Волшебное дитя природы».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0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Балет: особенности содержания, музыкального языка, развития, исполнения (П.И. Чайковский «Спящая красавица»). «Зло мгновенно в этом мире, неизбывна доброта».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0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Мюзикл: особенности содержания, музы-</w:t>
            </w:r>
          </w:p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кального</w:t>
            </w:r>
            <w:proofErr w:type="spellEnd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 xml:space="preserve"> языка, развития, исполнения. </w:t>
            </w: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 современных ритмах».</w:t>
            </w:r>
          </w:p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темы.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DFF" w:rsidRPr="005D3DFF" w:rsidTr="00624A49">
        <w:tc>
          <w:tcPr>
            <w:tcW w:w="6087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6. «В концертном зале»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0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Народная песня в инструментальном концерте. «Музыкальное состязание».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0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инструменты: флейта, скрипка. «Звучащие картины».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0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Симфоническая сюита (вариационное развитие музыки).</w:t>
            </w: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«Странствия Пера</w:t>
            </w:r>
          </w:p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Гюнта</w:t>
            </w:r>
            <w:proofErr w:type="spellEnd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0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Cs/>
                <w:sz w:val="24"/>
                <w:szCs w:val="24"/>
              </w:rPr>
              <w:t>«Героическая симфония» Л. Бетховена (трёхчастная форма музыки). «Призыв к мужеству».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0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Cs/>
                <w:sz w:val="24"/>
                <w:szCs w:val="24"/>
              </w:rPr>
              <w:t>Мир Л. Бетховена. «Через борьбу – к победе».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510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темы.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DFF" w:rsidRPr="005D3DFF" w:rsidTr="00624A49">
        <w:tc>
          <w:tcPr>
            <w:tcW w:w="6087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Раздел  7. «Чтоб музыкантом быть, так надобно уменье…»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0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Острый ритм джаза (Дж. Гершвин).  «Мир музыки волшебен».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0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музыки композиторов Г. Свиридова и С.Прокофьева, Э. Грига, П. Чайковского. «Я в этот мир пришёл, чтоб видеть солнце».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0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музыкального языка разных композиторов  (В. Моцарт, Л. Бетховен). «Прославим радость на Земле».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10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Обобщающий урок.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709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73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5D3DFF" w:rsidRPr="005D3DFF" w:rsidTr="00624A49">
        <w:tc>
          <w:tcPr>
            <w:tcW w:w="8505" w:type="dxa"/>
            <w:gridSpan w:val="10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DFF" w:rsidRPr="005D3DFF" w:rsidTr="00624A49">
        <w:trPr>
          <w:trHeight w:val="332"/>
        </w:trPr>
        <w:tc>
          <w:tcPr>
            <w:tcW w:w="6093" w:type="dxa"/>
            <w:gridSpan w:val="4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Россия-Родина моя </w:t>
            </w:r>
          </w:p>
        </w:tc>
        <w:tc>
          <w:tcPr>
            <w:tcW w:w="567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3DFF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0" w:type="dxa"/>
            <w:gridSpan w:val="3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Мелодия – душа музыки.</w:t>
            </w:r>
          </w:p>
        </w:tc>
        <w:tc>
          <w:tcPr>
            <w:tcW w:w="567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DFF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0" w:type="dxa"/>
            <w:gridSpan w:val="3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«Ты откуда русская, зародилась, музыка?»</w:t>
            </w:r>
          </w:p>
        </w:tc>
        <w:tc>
          <w:tcPr>
            <w:tcW w:w="567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DFF" w:rsidRPr="005D3DFF" w:rsidTr="00624A49">
        <w:trPr>
          <w:trHeight w:val="562"/>
        </w:trPr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0" w:type="dxa"/>
            <w:gridSpan w:val="3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Образы защитников Отечества в музыке русских композиторов.</w:t>
            </w:r>
          </w:p>
        </w:tc>
        <w:tc>
          <w:tcPr>
            <w:tcW w:w="567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DFF" w:rsidRPr="005D3DFF" w:rsidTr="00624A49">
        <w:tc>
          <w:tcPr>
            <w:tcW w:w="6093" w:type="dxa"/>
            <w:gridSpan w:val="4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День, полный событий</w:t>
            </w:r>
          </w:p>
        </w:tc>
        <w:tc>
          <w:tcPr>
            <w:tcW w:w="567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DFF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0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«Приют спокойствия, трудов и</w:t>
            </w:r>
          </w:p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вдохновенья…». Пушкин и музыка. Образ осени в музыке.</w:t>
            </w:r>
          </w:p>
        </w:tc>
        <w:tc>
          <w:tcPr>
            <w:tcW w:w="567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DFF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0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 xml:space="preserve">«Что за прелесть эти сказки». Сказочные образы </w:t>
            </w:r>
          </w:p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 xml:space="preserve">Пушкина в музыке Римского-Корсакова «Сказка о царе </w:t>
            </w:r>
            <w:proofErr w:type="spellStart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». «Три чуда».</w:t>
            </w:r>
          </w:p>
        </w:tc>
        <w:tc>
          <w:tcPr>
            <w:tcW w:w="567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DFF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0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 xml:space="preserve">Музыка на ярмарочном гулянье. Пушкин и </w:t>
            </w:r>
            <w:proofErr w:type="spellStart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Святогорский</w:t>
            </w:r>
            <w:proofErr w:type="spellEnd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 xml:space="preserve"> монастырь.</w:t>
            </w:r>
          </w:p>
        </w:tc>
        <w:tc>
          <w:tcPr>
            <w:tcW w:w="567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DFF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0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 xml:space="preserve">«Приют сияньем муз одетый…». Пушкин в </w:t>
            </w:r>
            <w:proofErr w:type="spellStart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Тригорском</w:t>
            </w:r>
            <w:proofErr w:type="spellEnd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. Светская музыка пушкинской поры.</w:t>
            </w:r>
          </w:p>
        </w:tc>
        <w:tc>
          <w:tcPr>
            <w:tcW w:w="567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DFF" w:rsidRPr="005D3DFF" w:rsidTr="00624A49">
        <w:tc>
          <w:tcPr>
            <w:tcW w:w="6093" w:type="dxa"/>
            <w:gridSpan w:val="4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«В музыкальном театре»</w:t>
            </w:r>
          </w:p>
        </w:tc>
        <w:tc>
          <w:tcPr>
            <w:tcW w:w="567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3DFF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0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 xml:space="preserve">События отечественной истории в </w:t>
            </w:r>
            <w:proofErr w:type="spellStart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творчест</w:t>
            </w:r>
            <w:proofErr w:type="spellEnd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proofErr w:type="spellEnd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 xml:space="preserve"> М. Глинки, М. Мусоргского, С. </w:t>
            </w:r>
            <w:proofErr w:type="spellStart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Прокофье</w:t>
            </w:r>
            <w:proofErr w:type="spellEnd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</w:t>
            </w:r>
            <w:proofErr w:type="spellEnd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DFF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110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Кантата «Александр Невский». Мертвое поле.</w:t>
            </w:r>
          </w:p>
        </w:tc>
        <w:tc>
          <w:tcPr>
            <w:tcW w:w="567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DFF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0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Опера. М. Глинка «Иван Сусанин».</w:t>
            </w:r>
          </w:p>
        </w:tc>
        <w:tc>
          <w:tcPr>
            <w:tcW w:w="567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DFF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10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Опера «</w:t>
            </w:r>
            <w:proofErr w:type="spellStart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Хованщина</w:t>
            </w:r>
            <w:proofErr w:type="spellEnd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» М. Мусоргского.</w:t>
            </w:r>
          </w:p>
        </w:tc>
        <w:tc>
          <w:tcPr>
            <w:tcW w:w="567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DFF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10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 xml:space="preserve">Восточные мотивы в творчестве русских  </w:t>
            </w:r>
            <w:proofErr w:type="spellStart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компози-торов</w:t>
            </w:r>
            <w:proofErr w:type="spellEnd"/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опера «</w:t>
            </w:r>
            <w:proofErr w:type="spellStart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Хованщина</w:t>
            </w:r>
            <w:proofErr w:type="spellEnd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 xml:space="preserve">» М. </w:t>
            </w:r>
            <w:proofErr w:type="spellStart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Мусорг</w:t>
            </w:r>
            <w:proofErr w:type="spellEnd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; балет «</w:t>
            </w:r>
            <w:proofErr w:type="spellStart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Гаянэ</w:t>
            </w:r>
            <w:proofErr w:type="spellEnd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proofErr w:type="gramStart"/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А. Хачатуряна</w:t>
            </w: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</w:t>
            </w: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опера «Руслан и Людмила» М.Глинки).</w:t>
            </w:r>
            <w:proofErr w:type="gramEnd"/>
          </w:p>
        </w:tc>
        <w:tc>
          <w:tcPr>
            <w:tcW w:w="567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DFF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10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Особенности развития музыкальных образов в балете. Балет «Петрушка» И. Стравинского.</w:t>
            </w:r>
          </w:p>
        </w:tc>
        <w:tc>
          <w:tcPr>
            <w:tcW w:w="567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DFF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10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Театр музыкальной комедии (оперетта, мюзикл).</w:t>
            </w:r>
          </w:p>
        </w:tc>
        <w:tc>
          <w:tcPr>
            <w:tcW w:w="567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DFF" w:rsidRPr="005D3DFF" w:rsidTr="00624A49">
        <w:tc>
          <w:tcPr>
            <w:tcW w:w="6093" w:type="dxa"/>
            <w:gridSpan w:val="4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4. «В концертном зале»</w:t>
            </w:r>
          </w:p>
        </w:tc>
        <w:tc>
          <w:tcPr>
            <w:tcW w:w="567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DFF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10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Музыкальные инструменты: скрипка, виолончель.</w:t>
            </w:r>
          </w:p>
        </w:tc>
        <w:tc>
          <w:tcPr>
            <w:tcW w:w="567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DFF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10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Cs/>
                <w:sz w:val="24"/>
                <w:szCs w:val="24"/>
              </w:rPr>
              <w:t>«Счастье в сирени живет». Жанры  и  образные  сферы  вокальной музыки (песня,  вокализ, романс,  баркарола).</w:t>
            </w:r>
          </w:p>
        </w:tc>
        <w:tc>
          <w:tcPr>
            <w:tcW w:w="567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DFF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10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Cs/>
                <w:sz w:val="24"/>
                <w:szCs w:val="24"/>
              </w:rPr>
              <w:t>«Старый замок». Жанры  и  образные  сферы  камерной инструментальной  музыки  (квартет,  вариации, сюита, соната).</w:t>
            </w:r>
          </w:p>
        </w:tc>
        <w:tc>
          <w:tcPr>
            <w:tcW w:w="567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DFF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10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Cs/>
                <w:sz w:val="24"/>
                <w:szCs w:val="24"/>
              </w:rPr>
              <w:t>«Царит гармония оркестра». Жанры  и  образные  сферы симфонической  музыки.</w:t>
            </w:r>
          </w:p>
        </w:tc>
        <w:tc>
          <w:tcPr>
            <w:tcW w:w="567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DFF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10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Cs/>
                <w:sz w:val="24"/>
                <w:szCs w:val="24"/>
              </w:rPr>
              <w:t>«Не смолкнет сердце чуткое Шопена…». Интонации народной музыки в творчестве композитора.</w:t>
            </w:r>
          </w:p>
        </w:tc>
        <w:tc>
          <w:tcPr>
            <w:tcW w:w="567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DFF" w:rsidRPr="005D3DFF" w:rsidTr="00624A49">
        <w:tc>
          <w:tcPr>
            <w:tcW w:w="6093" w:type="dxa"/>
            <w:gridSpan w:val="4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«О России петь – что стремиться в храм»</w:t>
            </w:r>
          </w:p>
        </w:tc>
        <w:tc>
          <w:tcPr>
            <w:tcW w:w="567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DFF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10" w:type="dxa"/>
            <w:gridSpan w:val="3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«Святые земли Русской». Илья Муромец.</w:t>
            </w:r>
          </w:p>
        </w:tc>
        <w:tc>
          <w:tcPr>
            <w:tcW w:w="567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DFF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10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Cs/>
                <w:sz w:val="24"/>
                <w:szCs w:val="24"/>
              </w:rPr>
              <w:t>«Святые земли русской». Княгиня Ольга, князь Владимир, Кирилл и Мефодий.</w:t>
            </w:r>
          </w:p>
        </w:tc>
        <w:tc>
          <w:tcPr>
            <w:tcW w:w="567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DFF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10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Церковные и народные традиции праздника Пасхи. «Праздников праздник, торжество из торжеств». </w:t>
            </w:r>
          </w:p>
        </w:tc>
        <w:tc>
          <w:tcPr>
            <w:tcW w:w="567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DFF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10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Cs/>
                <w:sz w:val="24"/>
                <w:szCs w:val="24"/>
              </w:rPr>
              <w:t>Церковные и народные традиции праздника Пасхи. «Родной обычай старины. Светлый праздник».</w:t>
            </w:r>
          </w:p>
        </w:tc>
        <w:tc>
          <w:tcPr>
            <w:tcW w:w="567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DFF" w:rsidRPr="005D3DFF" w:rsidTr="00624A49">
        <w:tc>
          <w:tcPr>
            <w:tcW w:w="6093" w:type="dxa"/>
            <w:gridSpan w:val="4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6. «Гори, гори ясно, чтобы не погасло!»</w:t>
            </w:r>
          </w:p>
        </w:tc>
        <w:tc>
          <w:tcPr>
            <w:tcW w:w="567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DFF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10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«Композитор – имя ему народ». Народная  песня  -  летопись  жизни  народа  и  источник  вдохновения композиторов.</w:t>
            </w:r>
          </w:p>
        </w:tc>
        <w:tc>
          <w:tcPr>
            <w:tcW w:w="567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DFF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10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«Музыкант-чародей». Музыкальные инструменты.</w:t>
            </w:r>
          </w:p>
        </w:tc>
        <w:tc>
          <w:tcPr>
            <w:tcW w:w="567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DFF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10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Церковные и народные праздники на Руси. Троица.</w:t>
            </w:r>
          </w:p>
        </w:tc>
        <w:tc>
          <w:tcPr>
            <w:tcW w:w="567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DFF" w:rsidRPr="005D3DFF" w:rsidTr="00624A49">
        <w:tc>
          <w:tcPr>
            <w:tcW w:w="6093" w:type="dxa"/>
            <w:gridSpan w:val="4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7. «Чтоб музыкантом быть, так надобно уменье…»</w:t>
            </w:r>
          </w:p>
        </w:tc>
        <w:tc>
          <w:tcPr>
            <w:tcW w:w="567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DFF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10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«Исповедь души». Произведения </w:t>
            </w:r>
            <w:proofErr w:type="spellStart"/>
            <w:r w:rsidRPr="005D3DFF">
              <w:rPr>
                <w:rFonts w:ascii="Times New Roman" w:hAnsi="Times New Roman" w:cs="Times New Roman"/>
                <w:bCs/>
                <w:sz w:val="24"/>
                <w:szCs w:val="24"/>
              </w:rPr>
              <w:t>композито</w:t>
            </w:r>
            <w:proofErr w:type="spellEnd"/>
            <w:r w:rsidRPr="005D3DF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5D3DFF" w:rsidRPr="005D3DFF" w:rsidRDefault="005D3DFF" w:rsidP="005D3D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D3DFF">
              <w:rPr>
                <w:rFonts w:ascii="Times New Roman" w:hAnsi="Times New Roman" w:cs="Times New Roman"/>
                <w:bCs/>
                <w:sz w:val="24"/>
                <w:szCs w:val="24"/>
              </w:rPr>
              <w:t>ров-классиков</w:t>
            </w:r>
            <w:proofErr w:type="gramEnd"/>
            <w:r w:rsidRPr="005D3D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(С. Рахманинов, Ф. Шопен).</w:t>
            </w:r>
          </w:p>
        </w:tc>
        <w:tc>
          <w:tcPr>
            <w:tcW w:w="567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DFF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10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Cs/>
                <w:sz w:val="24"/>
                <w:szCs w:val="24"/>
              </w:rPr>
              <w:t>Мастерство исполнителя.</w:t>
            </w:r>
          </w:p>
        </w:tc>
        <w:tc>
          <w:tcPr>
            <w:tcW w:w="567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DFF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10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Музыкальные инструменты: гитара.</w:t>
            </w:r>
          </w:p>
        </w:tc>
        <w:tc>
          <w:tcPr>
            <w:tcW w:w="567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DFF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10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D3D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Жизнь – в музыкальных образах (Н. </w:t>
            </w:r>
            <w:proofErr w:type="spellStart"/>
            <w:r w:rsidRPr="005D3DFF">
              <w:rPr>
                <w:rFonts w:ascii="Times New Roman" w:hAnsi="Times New Roman" w:cs="Times New Roman"/>
                <w:bCs/>
                <w:sz w:val="24"/>
                <w:szCs w:val="24"/>
              </w:rPr>
              <w:t>Римс</w:t>
            </w:r>
            <w:proofErr w:type="spellEnd"/>
            <w:r w:rsidRPr="005D3DF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gramEnd"/>
          </w:p>
          <w:p w:rsidR="005D3DFF" w:rsidRPr="005D3DFF" w:rsidRDefault="005D3DFF" w:rsidP="005D3D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Cs/>
                <w:sz w:val="24"/>
                <w:szCs w:val="24"/>
              </w:rPr>
              <w:t>кий-Корсаков, М. Мусоргский)</w:t>
            </w:r>
          </w:p>
        </w:tc>
        <w:tc>
          <w:tcPr>
            <w:tcW w:w="567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DFF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10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Cs/>
                <w:sz w:val="24"/>
                <w:szCs w:val="24"/>
              </w:rPr>
              <w:t>Обобщающий урок.</w:t>
            </w:r>
          </w:p>
        </w:tc>
        <w:tc>
          <w:tcPr>
            <w:tcW w:w="567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3DFF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32-34</w:t>
            </w:r>
          </w:p>
        </w:tc>
        <w:tc>
          <w:tcPr>
            <w:tcW w:w="5110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Резерв</w:t>
            </w:r>
          </w:p>
        </w:tc>
        <w:tc>
          <w:tcPr>
            <w:tcW w:w="567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3DFF" w:rsidRPr="005D3DFF" w:rsidTr="00624A49"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0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567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5D3DFF" w:rsidRPr="005D3DFF" w:rsidTr="00624A49">
        <w:trPr>
          <w:trHeight w:val="375"/>
        </w:trPr>
        <w:tc>
          <w:tcPr>
            <w:tcW w:w="983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0" w:type="dxa"/>
            <w:gridSpan w:val="3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в каждом классе </w:t>
            </w:r>
          </w:p>
        </w:tc>
        <w:tc>
          <w:tcPr>
            <w:tcW w:w="567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70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8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FF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2"/>
            <w:vAlign w:val="center"/>
          </w:tcPr>
          <w:p w:rsidR="005D3DFF" w:rsidRPr="005D3DFF" w:rsidRDefault="005D3DFF" w:rsidP="005D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3DFF" w:rsidRPr="005D3DFF" w:rsidRDefault="005D3DFF" w:rsidP="005D3DFF">
      <w:pPr>
        <w:rPr>
          <w:rFonts w:ascii="Times New Roman" w:hAnsi="Times New Roman" w:cs="Times New Roman"/>
          <w:b/>
          <w:sz w:val="24"/>
          <w:szCs w:val="24"/>
        </w:rPr>
      </w:pP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</w:p>
    <w:p w:rsidR="005D3DFF" w:rsidRPr="005D3DFF" w:rsidRDefault="005D3DFF" w:rsidP="005D3DFF">
      <w:pPr>
        <w:rPr>
          <w:rFonts w:ascii="Times New Roman" w:hAnsi="Times New Roman" w:cs="Times New Roman"/>
          <w:b/>
          <w:sz w:val="24"/>
          <w:szCs w:val="24"/>
        </w:rPr>
      </w:pPr>
    </w:p>
    <w:p w:rsidR="005D3DFF" w:rsidRPr="005D3DFF" w:rsidRDefault="005D3DFF" w:rsidP="005D3DFF">
      <w:pPr>
        <w:rPr>
          <w:rFonts w:ascii="Times New Roman" w:hAnsi="Times New Roman" w:cs="Times New Roman"/>
          <w:b/>
          <w:sz w:val="24"/>
          <w:szCs w:val="24"/>
        </w:rPr>
      </w:pPr>
    </w:p>
    <w:p w:rsidR="005D3DFF" w:rsidRPr="005D3DFF" w:rsidRDefault="005D3DFF" w:rsidP="005D3DFF">
      <w:pPr>
        <w:rPr>
          <w:rFonts w:ascii="Times New Roman" w:hAnsi="Times New Roman" w:cs="Times New Roman"/>
          <w:b/>
          <w:sz w:val="24"/>
          <w:szCs w:val="24"/>
        </w:rPr>
      </w:pP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</w:p>
    <w:p w:rsidR="005D3DFF" w:rsidRPr="005D3DFF" w:rsidRDefault="00B46427" w:rsidP="005D3D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</w:p>
    <w:p w:rsidR="005D3DFF" w:rsidRPr="005D3DFF" w:rsidRDefault="005D3DFF" w:rsidP="005D3DFF">
      <w:pPr>
        <w:rPr>
          <w:rFonts w:ascii="Times New Roman" w:hAnsi="Times New Roman" w:cs="Times New Roman"/>
          <w:sz w:val="24"/>
          <w:szCs w:val="24"/>
        </w:rPr>
      </w:pPr>
    </w:p>
    <w:sectPr w:rsidR="005D3DFF" w:rsidRPr="005D3DFF" w:rsidSect="00BA7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C2417C8"/>
    <w:lvl w:ilvl="0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">
    <w:nsid w:val="0DE368D3"/>
    <w:multiLevelType w:val="hybridMultilevel"/>
    <w:tmpl w:val="7996FB60"/>
    <w:lvl w:ilvl="0" w:tplc="46C20004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">
    <w:nsid w:val="19FA51EA"/>
    <w:multiLevelType w:val="multilevel"/>
    <w:tmpl w:val="9A1EF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ED5745"/>
    <w:multiLevelType w:val="hybridMultilevel"/>
    <w:tmpl w:val="7CA2D4BE"/>
    <w:lvl w:ilvl="0" w:tplc="B2D07392">
      <w:numFmt w:val="bullet"/>
      <w:lvlText w:val="•"/>
      <w:legacy w:legacy="1" w:legacySpace="0" w:legacyIndent="211"/>
      <w:lvlJc w:val="left"/>
      <w:rPr>
        <w:rFonts w:ascii="Microsoft Sans Serif" w:hAnsi="Microsoft Sans Serif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91142F0"/>
    <w:multiLevelType w:val="hybridMultilevel"/>
    <w:tmpl w:val="341EEC06"/>
    <w:lvl w:ilvl="0" w:tplc="8B0A9C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19F6988"/>
    <w:multiLevelType w:val="hybridMultilevel"/>
    <w:tmpl w:val="62CC92D4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275396A"/>
    <w:multiLevelType w:val="multilevel"/>
    <w:tmpl w:val="CAA25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5481"/>
    <w:rsid w:val="000D2865"/>
    <w:rsid w:val="000E51D6"/>
    <w:rsid w:val="000E65BA"/>
    <w:rsid w:val="00267E50"/>
    <w:rsid w:val="00346983"/>
    <w:rsid w:val="0051621F"/>
    <w:rsid w:val="00556CC0"/>
    <w:rsid w:val="005D3DFF"/>
    <w:rsid w:val="00624A49"/>
    <w:rsid w:val="00685085"/>
    <w:rsid w:val="006C4BFF"/>
    <w:rsid w:val="00783EF4"/>
    <w:rsid w:val="007E1394"/>
    <w:rsid w:val="00922E4B"/>
    <w:rsid w:val="00A1159B"/>
    <w:rsid w:val="00A6109C"/>
    <w:rsid w:val="00A85C01"/>
    <w:rsid w:val="00B46427"/>
    <w:rsid w:val="00BA7664"/>
    <w:rsid w:val="00C35481"/>
    <w:rsid w:val="00D045EE"/>
    <w:rsid w:val="00D26BBA"/>
    <w:rsid w:val="00E17610"/>
    <w:rsid w:val="00F41430"/>
    <w:rsid w:val="00F52CE1"/>
    <w:rsid w:val="00F60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48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5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Основной текст + 16"/>
    <w:aliases w:val="5 pt1,Курсив,Интервал -1 pt,Основной текст (8) + Полужирный,Заголовок №11 (2) + 11 pt,Полужирный23,Основной текст (8) + Century Gothic,91,Полужирный1"/>
    <w:uiPriority w:val="99"/>
    <w:rsid w:val="005D3DFF"/>
    <w:rPr>
      <w:rFonts w:ascii="Times New Roman" w:hAnsi="Times New Roman"/>
      <w:i/>
      <w:spacing w:val="-20"/>
      <w:sz w:val="33"/>
      <w:u w:val="none"/>
    </w:rPr>
  </w:style>
  <w:style w:type="character" w:customStyle="1" w:styleId="8">
    <w:name w:val="Основной текст (8)"/>
    <w:uiPriority w:val="99"/>
    <w:rsid w:val="005D3DFF"/>
    <w:rPr>
      <w:sz w:val="21"/>
    </w:rPr>
  </w:style>
  <w:style w:type="character" w:customStyle="1" w:styleId="80">
    <w:name w:val="Основной текст (8)_"/>
    <w:link w:val="81"/>
    <w:uiPriority w:val="99"/>
    <w:locked/>
    <w:rsid w:val="005D3DFF"/>
    <w:rPr>
      <w:sz w:val="21"/>
      <w:shd w:val="clear" w:color="auto" w:fill="FFFFFF"/>
    </w:rPr>
  </w:style>
  <w:style w:type="paragraph" w:customStyle="1" w:styleId="81">
    <w:name w:val="Основной текст (8)1"/>
    <w:basedOn w:val="a"/>
    <w:link w:val="80"/>
    <w:uiPriority w:val="99"/>
    <w:rsid w:val="005D3DFF"/>
    <w:pPr>
      <w:shd w:val="clear" w:color="auto" w:fill="FFFFFF"/>
      <w:spacing w:after="0" w:line="211" w:lineRule="exact"/>
      <w:jc w:val="both"/>
    </w:pPr>
    <w:rPr>
      <w:sz w:val="21"/>
      <w:shd w:val="clear" w:color="auto" w:fill="FFFFFF"/>
    </w:rPr>
  </w:style>
  <w:style w:type="character" w:customStyle="1" w:styleId="812pt">
    <w:name w:val="Основной текст (8) + 12 pt"/>
    <w:uiPriority w:val="99"/>
    <w:rsid w:val="005D3DFF"/>
    <w:rPr>
      <w:sz w:val="24"/>
      <w:shd w:val="clear" w:color="auto" w:fill="FFFFFF"/>
    </w:rPr>
  </w:style>
  <w:style w:type="character" w:customStyle="1" w:styleId="82">
    <w:name w:val="Основной текст (8) + Курсив"/>
    <w:uiPriority w:val="99"/>
    <w:rsid w:val="005D3DFF"/>
    <w:rPr>
      <w:i/>
      <w:sz w:val="21"/>
      <w:shd w:val="clear" w:color="auto" w:fill="FFFFFF"/>
    </w:rPr>
  </w:style>
  <w:style w:type="character" w:customStyle="1" w:styleId="10">
    <w:name w:val="Заголовок №10_"/>
    <w:link w:val="100"/>
    <w:uiPriority w:val="99"/>
    <w:locked/>
    <w:rsid w:val="005D3DFF"/>
    <w:rPr>
      <w:sz w:val="24"/>
      <w:shd w:val="clear" w:color="auto" w:fill="FFFFFF"/>
    </w:rPr>
  </w:style>
  <w:style w:type="paragraph" w:customStyle="1" w:styleId="100">
    <w:name w:val="Заголовок №10"/>
    <w:basedOn w:val="a"/>
    <w:link w:val="10"/>
    <w:uiPriority w:val="99"/>
    <w:rsid w:val="005D3DFF"/>
    <w:pPr>
      <w:shd w:val="clear" w:color="auto" w:fill="FFFFFF"/>
      <w:spacing w:after="0" w:line="235" w:lineRule="exact"/>
      <w:jc w:val="both"/>
    </w:pPr>
    <w:rPr>
      <w:sz w:val="24"/>
      <w:shd w:val="clear" w:color="auto" w:fill="FFFFFF"/>
    </w:rPr>
  </w:style>
  <w:style w:type="character" w:customStyle="1" w:styleId="820">
    <w:name w:val="Основной текст (8) + Полужирный2"/>
    <w:uiPriority w:val="99"/>
    <w:rsid w:val="005D3DFF"/>
    <w:rPr>
      <w:b/>
      <w:sz w:val="21"/>
      <w:shd w:val="clear" w:color="auto" w:fill="FFFFFF"/>
    </w:rPr>
  </w:style>
  <w:style w:type="character" w:customStyle="1" w:styleId="11211pt2">
    <w:name w:val="Заголовок №11 (2) + 11 pt2"/>
    <w:aliases w:val="Полужирный22,Интервал -1 pt17"/>
    <w:uiPriority w:val="99"/>
    <w:rsid w:val="005D3DFF"/>
    <w:rPr>
      <w:b/>
      <w:spacing w:val="-20"/>
      <w:sz w:val="22"/>
      <w:shd w:val="clear" w:color="auto" w:fill="FFFFFF"/>
    </w:rPr>
  </w:style>
  <w:style w:type="character" w:customStyle="1" w:styleId="apple-converted-space">
    <w:name w:val="apple-converted-space"/>
    <w:uiPriority w:val="99"/>
    <w:rsid w:val="005D3DFF"/>
  </w:style>
  <w:style w:type="character" w:customStyle="1" w:styleId="c1">
    <w:name w:val="c1"/>
    <w:basedOn w:val="a0"/>
    <w:uiPriority w:val="99"/>
    <w:rsid w:val="005D3DFF"/>
    <w:rPr>
      <w:rFonts w:cs="Times New Roman"/>
    </w:rPr>
  </w:style>
  <w:style w:type="character" w:customStyle="1" w:styleId="c13">
    <w:name w:val="c13"/>
    <w:basedOn w:val="a0"/>
    <w:uiPriority w:val="99"/>
    <w:rsid w:val="005D3DFF"/>
    <w:rPr>
      <w:rFonts w:cs="Times New Roman"/>
    </w:rPr>
  </w:style>
  <w:style w:type="paragraph" w:styleId="a4">
    <w:name w:val="No Spacing"/>
    <w:uiPriority w:val="1"/>
    <w:qFormat/>
    <w:rsid w:val="005D3DF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99"/>
    <w:qFormat/>
    <w:rsid w:val="005D3D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next w:val="a"/>
    <w:link w:val="a7"/>
    <w:uiPriority w:val="99"/>
    <w:qFormat/>
    <w:rsid w:val="005D3DFF"/>
    <w:pPr>
      <w:widowControl w:val="0"/>
      <w:pBdr>
        <w:bottom w:val="single" w:sz="8" w:space="4" w:color="4F81BD"/>
      </w:pBdr>
      <w:autoSpaceDE w:val="0"/>
      <w:autoSpaceDN w:val="0"/>
      <w:adjustRightInd w:val="0"/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a7">
    <w:name w:val="Название Знак"/>
    <w:basedOn w:val="a0"/>
    <w:link w:val="a6"/>
    <w:uiPriority w:val="99"/>
    <w:rsid w:val="005D3DFF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body">
    <w:name w:val="body"/>
    <w:basedOn w:val="a"/>
    <w:uiPriority w:val="99"/>
    <w:rsid w:val="005D3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99"/>
    <w:qFormat/>
    <w:rsid w:val="005D3DFF"/>
    <w:rPr>
      <w:rFonts w:cs="Times New Roman"/>
      <w:i/>
    </w:rPr>
  </w:style>
  <w:style w:type="paragraph" w:customStyle="1" w:styleId="c0">
    <w:name w:val="c0"/>
    <w:basedOn w:val="a"/>
    <w:uiPriority w:val="99"/>
    <w:rsid w:val="005D3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uiPriority w:val="99"/>
    <w:rsid w:val="005D3DFF"/>
    <w:rPr>
      <w:rFonts w:cs="Times New Roman"/>
    </w:rPr>
  </w:style>
  <w:style w:type="character" w:customStyle="1" w:styleId="c7">
    <w:name w:val="c7"/>
    <w:basedOn w:val="a0"/>
    <w:uiPriority w:val="99"/>
    <w:rsid w:val="005D3DFF"/>
    <w:rPr>
      <w:rFonts w:cs="Times New Roman"/>
    </w:rPr>
  </w:style>
  <w:style w:type="paragraph" w:customStyle="1" w:styleId="Default">
    <w:name w:val="Default"/>
    <w:uiPriority w:val="99"/>
    <w:rsid w:val="005D3D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body1">
    <w:name w:val="body1"/>
    <w:uiPriority w:val="99"/>
    <w:rsid w:val="005D3DFF"/>
  </w:style>
  <w:style w:type="character" w:customStyle="1" w:styleId="CharacterStyle1">
    <w:name w:val="Character Style 1"/>
    <w:uiPriority w:val="99"/>
    <w:rsid w:val="00922E4B"/>
    <w:rPr>
      <w:rFonts w:ascii="Verdana" w:hAnsi="Verdana" w:cs="Verdana"/>
      <w:sz w:val="20"/>
      <w:szCs w:val="20"/>
    </w:rPr>
  </w:style>
  <w:style w:type="paragraph" w:customStyle="1" w:styleId="western">
    <w:name w:val="western"/>
    <w:basedOn w:val="a"/>
    <w:rsid w:val="00922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16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162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21</Pages>
  <Words>5355</Words>
  <Characters>30529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Евпатория</dc:creator>
  <cp:keywords/>
  <dc:description/>
  <cp:lastModifiedBy>Евпатория</cp:lastModifiedBy>
  <cp:revision>12</cp:revision>
  <cp:lastPrinted>2021-02-02T06:21:00Z</cp:lastPrinted>
  <dcterms:created xsi:type="dcterms:W3CDTF">2021-01-28T09:10:00Z</dcterms:created>
  <dcterms:modified xsi:type="dcterms:W3CDTF">2021-02-02T10:36:00Z</dcterms:modified>
</cp:coreProperties>
</file>