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31A" w:rsidRPr="00FE531A" w:rsidRDefault="00B969C1" w:rsidP="00B969C1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kern w:val="24"/>
          <w:sz w:val="24"/>
          <w:szCs w:val="24"/>
          <w:lang w:eastAsia="ru-RU"/>
        </w:rPr>
      </w:pPr>
      <w:r w:rsidRPr="00B969C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479540" cy="9244480"/>
            <wp:effectExtent l="0" t="0" r="0" b="0"/>
            <wp:docPr id="1" name="Рисунок 1" descr="C:\Users\пользователь\Downloads\вевн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вевн - 00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24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3E20" w:rsidRDefault="00543E20" w:rsidP="00FE531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Образовательный стандарт: </w:t>
      </w:r>
      <w:r w:rsidRPr="00E53310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основного общего образования, утвержденный приказом Минобразования РФ от 17.12.2010 № 1897 (с измен</w:t>
      </w:r>
      <w:r>
        <w:rPr>
          <w:rFonts w:ascii="Times New Roman" w:hAnsi="Times New Roman"/>
          <w:sz w:val="24"/>
          <w:szCs w:val="24"/>
        </w:rPr>
        <w:t>ениями от 31.12.2015 г. № 1577).</w:t>
      </w:r>
    </w:p>
    <w:p w:rsidR="00B10118" w:rsidRDefault="00B10118" w:rsidP="00BA6FD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0118">
        <w:rPr>
          <w:rFonts w:ascii="Times New Roman" w:hAnsi="Times New Roman"/>
          <w:b/>
          <w:sz w:val="24"/>
          <w:szCs w:val="24"/>
        </w:rPr>
        <w:t>Пр</w:t>
      </w:r>
      <w:r>
        <w:rPr>
          <w:rFonts w:ascii="Times New Roman" w:hAnsi="Times New Roman"/>
          <w:b/>
          <w:sz w:val="24"/>
          <w:szCs w:val="24"/>
        </w:rPr>
        <w:t>о</w:t>
      </w:r>
      <w:r w:rsidRPr="00B10118">
        <w:rPr>
          <w:rFonts w:ascii="Times New Roman" w:hAnsi="Times New Roman"/>
          <w:b/>
          <w:sz w:val="24"/>
          <w:szCs w:val="24"/>
        </w:rPr>
        <w:t>грамма:</w:t>
      </w:r>
      <w:r>
        <w:rPr>
          <w:rFonts w:ascii="Times New Roman" w:hAnsi="Times New Roman"/>
          <w:sz w:val="24"/>
          <w:szCs w:val="24"/>
        </w:rPr>
        <w:t xml:space="preserve"> Примерные программы по учебным предметам «украинский язык (неродной)», «украинская литература» для общеобразовательных организаций (одобрена </w:t>
      </w:r>
      <w:r w:rsidRPr="00B10118">
        <w:rPr>
          <w:rFonts w:ascii="Times New Roman" w:hAnsi="Times New Roman"/>
          <w:sz w:val="24"/>
          <w:szCs w:val="24"/>
        </w:rPr>
        <w:t>решением федерального учебно-методического объединения по общему образованию (протокол от 20 мая 2015 г. № 2/15)</w:t>
      </w:r>
      <w:r>
        <w:rPr>
          <w:rFonts w:ascii="Times New Roman" w:hAnsi="Times New Roman"/>
          <w:sz w:val="24"/>
          <w:szCs w:val="24"/>
        </w:rPr>
        <w:t>.</w:t>
      </w:r>
      <w:r w:rsidRPr="00B101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3F01F6" w:rsidRPr="006D6279" w:rsidRDefault="003F01F6" w:rsidP="00BA6FD9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Пособие</w:t>
      </w:r>
      <w:proofErr w:type="spellEnd"/>
      <w:r w:rsidRPr="00274E0D">
        <w:rPr>
          <w:rFonts w:ascii="Times New Roman" w:hAnsi="Times New Roman"/>
          <w:b/>
          <w:sz w:val="24"/>
          <w:szCs w:val="24"/>
          <w:lang w:val="uk-UA"/>
        </w:rPr>
        <w:t>:</w:t>
      </w:r>
      <w:r w:rsidRPr="00274E0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A6FD9">
        <w:rPr>
          <w:rFonts w:ascii="Times New Roman" w:hAnsi="Times New Roman"/>
          <w:sz w:val="24"/>
          <w:szCs w:val="24"/>
          <w:lang w:val="uk-UA"/>
        </w:rPr>
        <w:t xml:space="preserve">Бондаренко Н. </w:t>
      </w:r>
      <w:proofErr w:type="spellStart"/>
      <w:r w:rsidRPr="00401A10">
        <w:rPr>
          <w:rFonts w:ascii="Times New Roman" w:hAnsi="Times New Roman"/>
          <w:sz w:val="24"/>
          <w:szCs w:val="24"/>
          <w:lang w:val="uk-UA"/>
        </w:rPr>
        <w:t>Укра</w:t>
      </w:r>
      <w:r w:rsidR="00B10118">
        <w:rPr>
          <w:rFonts w:ascii="Times New Roman" w:hAnsi="Times New Roman"/>
          <w:sz w:val="24"/>
          <w:szCs w:val="24"/>
          <w:lang w:val="uk-UA"/>
        </w:rPr>
        <w:t>инский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язык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 w:rsidR="00BA6FD9">
        <w:rPr>
          <w:rFonts w:ascii="Times New Roman" w:hAnsi="Times New Roman"/>
          <w:sz w:val="24"/>
          <w:szCs w:val="24"/>
          <w:lang w:val="uk-UA"/>
        </w:rPr>
        <w:t>у</w:t>
      </w:r>
      <w:r w:rsidR="00D64424">
        <w:rPr>
          <w:rFonts w:ascii="Times New Roman" w:hAnsi="Times New Roman"/>
          <w:sz w:val="24"/>
          <w:szCs w:val="24"/>
          <w:lang w:val="uk-UA"/>
        </w:rPr>
        <w:t>чебник</w:t>
      </w:r>
      <w:proofErr w:type="spellEnd"/>
      <w:r w:rsidR="00D64424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FE531A">
        <w:rPr>
          <w:rFonts w:ascii="Times New Roman" w:hAnsi="Times New Roman"/>
          <w:sz w:val="24"/>
          <w:szCs w:val="24"/>
          <w:lang w:val="uk-UA"/>
        </w:rPr>
        <w:t>5-8</w:t>
      </w:r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класс</w:t>
      </w:r>
      <w:r w:rsidR="00FE531A">
        <w:rPr>
          <w:rFonts w:ascii="Times New Roman" w:hAnsi="Times New Roman"/>
          <w:sz w:val="24"/>
          <w:szCs w:val="24"/>
          <w:lang w:val="uk-UA"/>
        </w:rPr>
        <w:t>ов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общеобразовательных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учебных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заведений с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русским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языком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10118">
        <w:rPr>
          <w:rFonts w:ascii="Times New Roman" w:hAnsi="Times New Roman"/>
          <w:sz w:val="24"/>
          <w:szCs w:val="24"/>
          <w:lang w:val="uk-UA"/>
        </w:rPr>
        <w:t>обучения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 xml:space="preserve"> / </w:t>
      </w:r>
      <w:r w:rsidRPr="00401A10">
        <w:rPr>
          <w:rFonts w:ascii="Times New Roman" w:hAnsi="Times New Roman"/>
          <w:sz w:val="24"/>
          <w:szCs w:val="24"/>
          <w:lang w:val="uk-UA"/>
        </w:rPr>
        <w:t xml:space="preserve">Н.Бондаренко. – К.: </w:t>
      </w:r>
      <w:r w:rsidR="00B10118">
        <w:rPr>
          <w:rFonts w:ascii="Times New Roman" w:hAnsi="Times New Roman"/>
          <w:sz w:val="24"/>
          <w:szCs w:val="24"/>
          <w:lang w:val="uk-UA"/>
        </w:rPr>
        <w:t>«</w:t>
      </w:r>
      <w:proofErr w:type="spellStart"/>
      <w:r w:rsidRPr="00401A10">
        <w:rPr>
          <w:rFonts w:ascii="Times New Roman" w:hAnsi="Times New Roman"/>
          <w:sz w:val="24"/>
          <w:szCs w:val="24"/>
          <w:lang w:val="uk-UA"/>
        </w:rPr>
        <w:t>Осв</w:t>
      </w:r>
      <w:r w:rsidR="00B10118">
        <w:rPr>
          <w:rFonts w:ascii="Times New Roman" w:hAnsi="Times New Roman"/>
          <w:sz w:val="24"/>
          <w:szCs w:val="24"/>
          <w:lang w:val="uk-UA"/>
        </w:rPr>
        <w:t>и</w:t>
      </w:r>
      <w:r w:rsidRPr="00401A10">
        <w:rPr>
          <w:rFonts w:ascii="Times New Roman" w:hAnsi="Times New Roman"/>
          <w:sz w:val="24"/>
          <w:szCs w:val="24"/>
          <w:lang w:val="uk-UA"/>
        </w:rPr>
        <w:t>та</w:t>
      </w:r>
      <w:proofErr w:type="spellEnd"/>
      <w:r w:rsidR="00B10118">
        <w:rPr>
          <w:rFonts w:ascii="Times New Roman" w:hAnsi="Times New Roman"/>
          <w:sz w:val="24"/>
          <w:szCs w:val="24"/>
          <w:lang w:val="uk-UA"/>
        </w:rPr>
        <w:t>»</w:t>
      </w:r>
      <w:r w:rsidRPr="00401A10">
        <w:rPr>
          <w:rFonts w:ascii="Times New Roman" w:hAnsi="Times New Roman"/>
          <w:sz w:val="24"/>
          <w:szCs w:val="24"/>
          <w:lang w:val="uk-UA"/>
        </w:rPr>
        <w:t>, 2005.</w:t>
      </w:r>
    </w:p>
    <w:p w:rsidR="003F01F6" w:rsidRPr="003F01F6" w:rsidRDefault="003F01F6" w:rsidP="00BA6FD9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3F01F6">
        <w:rPr>
          <w:rFonts w:ascii="Times New Roman" w:hAnsi="Times New Roman"/>
          <w:sz w:val="24"/>
          <w:szCs w:val="24"/>
        </w:rPr>
        <w:t>Авраменко О.М. Укра</w:t>
      </w:r>
      <w:r w:rsidR="00BA6FD9">
        <w:rPr>
          <w:rFonts w:ascii="Times New Roman" w:hAnsi="Times New Roman"/>
          <w:sz w:val="24"/>
          <w:szCs w:val="24"/>
        </w:rPr>
        <w:t>инская</w:t>
      </w:r>
      <w:r w:rsidRPr="003F01F6">
        <w:rPr>
          <w:rFonts w:ascii="Times New Roman" w:hAnsi="Times New Roman"/>
          <w:sz w:val="24"/>
          <w:szCs w:val="24"/>
        </w:rPr>
        <w:t xml:space="preserve"> л</w:t>
      </w:r>
      <w:r w:rsidR="00BA6FD9">
        <w:rPr>
          <w:rFonts w:ascii="Times New Roman" w:hAnsi="Times New Roman"/>
          <w:sz w:val="24"/>
          <w:szCs w:val="24"/>
        </w:rPr>
        <w:t>и</w:t>
      </w:r>
      <w:r w:rsidRPr="003F01F6">
        <w:rPr>
          <w:rFonts w:ascii="Times New Roman" w:hAnsi="Times New Roman"/>
          <w:sz w:val="24"/>
          <w:szCs w:val="24"/>
        </w:rPr>
        <w:t>тература:</w:t>
      </w:r>
      <w:r w:rsidR="00BA6FD9" w:rsidRPr="00BA6F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64424">
        <w:rPr>
          <w:rFonts w:ascii="Times New Roman" w:hAnsi="Times New Roman"/>
          <w:sz w:val="24"/>
          <w:szCs w:val="24"/>
          <w:lang w:val="uk-UA"/>
        </w:rPr>
        <w:t>учебник</w:t>
      </w:r>
      <w:proofErr w:type="spellEnd"/>
      <w:r w:rsidR="00D64424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FE531A">
        <w:rPr>
          <w:rFonts w:ascii="Times New Roman" w:hAnsi="Times New Roman"/>
          <w:sz w:val="24"/>
          <w:szCs w:val="24"/>
          <w:lang w:val="uk-UA"/>
        </w:rPr>
        <w:t xml:space="preserve">5-8 </w:t>
      </w:r>
      <w:proofErr w:type="spellStart"/>
      <w:r w:rsidR="00BA6FD9">
        <w:rPr>
          <w:rFonts w:ascii="Times New Roman" w:hAnsi="Times New Roman"/>
          <w:sz w:val="24"/>
          <w:szCs w:val="24"/>
          <w:lang w:val="uk-UA"/>
        </w:rPr>
        <w:t>класс</w:t>
      </w:r>
      <w:r w:rsidR="00FE531A">
        <w:rPr>
          <w:rFonts w:ascii="Times New Roman" w:hAnsi="Times New Roman"/>
          <w:sz w:val="24"/>
          <w:szCs w:val="24"/>
          <w:lang w:val="uk-UA"/>
        </w:rPr>
        <w:t>ов</w:t>
      </w:r>
      <w:proofErr w:type="spellEnd"/>
      <w:r w:rsidR="00BA6F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A6FD9">
        <w:rPr>
          <w:rFonts w:ascii="Times New Roman" w:hAnsi="Times New Roman"/>
          <w:sz w:val="24"/>
          <w:szCs w:val="24"/>
          <w:lang w:val="uk-UA"/>
        </w:rPr>
        <w:t>общеобразовательных</w:t>
      </w:r>
      <w:proofErr w:type="spellEnd"/>
      <w:r w:rsidR="00BA6FD9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A6FD9">
        <w:rPr>
          <w:rFonts w:ascii="Times New Roman" w:hAnsi="Times New Roman"/>
          <w:sz w:val="24"/>
          <w:szCs w:val="24"/>
          <w:lang w:val="uk-UA"/>
        </w:rPr>
        <w:t>учебных</w:t>
      </w:r>
      <w:proofErr w:type="spellEnd"/>
      <w:r w:rsidR="00BA6FD9">
        <w:rPr>
          <w:rFonts w:ascii="Times New Roman" w:hAnsi="Times New Roman"/>
          <w:sz w:val="24"/>
          <w:szCs w:val="24"/>
          <w:lang w:val="uk-UA"/>
        </w:rPr>
        <w:t xml:space="preserve"> заведений</w:t>
      </w:r>
      <w:r w:rsidRPr="003F01F6">
        <w:rPr>
          <w:rFonts w:ascii="Times New Roman" w:hAnsi="Times New Roman"/>
          <w:sz w:val="24"/>
          <w:szCs w:val="24"/>
        </w:rPr>
        <w:t>. – К.: Грамота, 2013. – 288с.</w:t>
      </w:r>
    </w:p>
    <w:p w:rsidR="00543E20" w:rsidRDefault="00543E20" w:rsidP="002C730D">
      <w:pPr>
        <w:pStyle w:val="a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</w:t>
      </w:r>
      <w:r w:rsidRPr="00A1620D">
        <w:rPr>
          <w:b/>
          <w:bCs/>
          <w:color w:val="000000"/>
        </w:rPr>
        <w:t xml:space="preserve">езультаты </w:t>
      </w:r>
      <w:r>
        <w:rPr>
          <w:b/>
          <w:bCs/>
          <w:color w:val="000000"/>
        </w:rPr>
        <w:t>освоения курса внеурочной деятельности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 результаты обучающихся: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 xml:space="preserve"> формирование ценностного отношения </w:t>
      </w:r>
      <w:r w:rsidR="00CE4B60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семейным традициям, родному языку, культуре;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представлений об этических, эстетических и художественных ценностях культуры украинского народа;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развитие этических чувств, эмоционально-нравственной отзывчивости, сопереживания, навыков сотрудничества;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представлений о правилах нравственного поведения, уважения к иному мнению и культуре других народов;</w:t>
      </w:r>
    </w:p>
    <w:p w:rsidR="00543E20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развитие способности использовать приобретенные знания и умения в жизни.</w:t>
      </w:r>
    </w:p>
    <w:p w:rsidR="00543E20" w:rsidRPr="00087106" w:rsidRDefault="00CE4B60" w:rsidP="00BA6FD9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</w:t>
      </w:r>
      <w:r w:rsidR="00543E20" w:rsidRPr="000871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етапредметные результаты обучающихся: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развитие умения осознанно строить речевое высказывание в соответствии с учебной задачей, составлять тексты в устной и письменной форме;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умения использовать речевые средства и средства ИКТ для решения коммуникативных и познавательных задач;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овладение действиями сравнения, анализа, классификации, обобщения, установление причинно-следственных связей, построения рассуждений;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умения выполнять и проверять письменные работы, анализировать свои знания по украинскому языку на межпредметном уровне;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умений использовать украинский язык с целью поиска различной информации, умения составлять диалог на заданную тему.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0871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Предметные результаты обучающихся: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освоение лингвистических представлений, необходимых для овладения на элементарном уровне устной и письменной речью на украинском языке, расширение лингвистического кругозора;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знание основных правил правописания, умение применять изученные правила в школьной и повседневной жизни;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умение читать вслух и молча, деление текста на части, составление плана, пересказ, составление вопросов к тексту и т.д.;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 xml:space="preserve"> формирование умений применять орфографические и пунктуационные правила в объеме изученного материала; </w:t>
      </w:r>
    </w:p>
    <w:p w:rsidR="00543E20" w:rsidRPr="00087106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умение правильно строить речевые высказывания в соответствии с задачами, составлять тексты в устной и письменной форме, владеть навыками смыслового чтения;</w:t>
      </w:r>
    </w:p>
    <w:p w:rsidR="00543E20" w:rsidRDefault="00543E20" w:rsidP="00BA6F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087106">
        <w:rPr>
          <w:rFonts w:ascii="Times New Roman" w:eastAsia="Times New Roman" w:hAnsi="Times New Roman"/>
          <w:sz w:val="24"/>
          <w:szCs w:val="24"/>
          <w:lang w:eastAsia="ru-RU"/>
        </w:rPr>
        <w:t> формирование представлений об украинском языке как явлении национальной культуры</w:t>
      </w:r>
      <w:r w:rsidR="002C730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A6FD9" w:rsidRPr="00096093" w:rsidRDefault="002C730D" w:rsidP="0009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формирование умение понимать и анализировать произведения украинских писателей.</w:t>
      </w:r>
    </w:p>
    <w:p w:rsidR="00C94805" w:rsidRDefault="00C9480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D41F5" w:rsidRDefault="00CD41F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D41F5" w:rsidRDefault="00CD41F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D41F5" w:rsidRDefault="00CD41F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D41F5" w:rsidRDefault="00CD41F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43E20" w:rsidRDefault="00543E20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871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Содержание </w:t>
      </w:r>
      <w:r w:rsidR="000A52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курса внеурочной деятельности</w:t>
      </w:r>
    </w:p>
    <w:p w:rsidR="00C94805" w:rsidRDefault="00C94805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0A524F" w:rsidRPr="00130C9D" w:rsidRDefault="000A524F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CE4B6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Украинский язык</w:t>
      </w:r>
    </w:p>
    <w:p w:rsidR="00762DAD" w:rsidRPr="00762DAD" w:rsidRDefault="00762DAD" w:rsidP="001A7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762DAD" w:rsidRPr="00C94805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 w:rsidRPr="00C94805">
        <w:rPr>
          <w:rFonts w:ascii="Times New Roman" w:hAnsi="Times New Roman"/>
          <w:b/>
          <w:bCs/>
          <w:sz w:val="24"/>
          <w:szCs w:val="24"/>
          <w:lang w:eastAsia="uk-UA"/>
        </w:rPr>
        <w:t>Вступление.</w:t>
      </w:r>
      <w:r w:rsidRPr="00C94805">
        <w:rPr>
          <w:rFonts w:ascii="Times New Roman" w:hAnsi="Times New Roman"/>
          <w:b/>
          <w:sz w:val="24"/>
          <w:szCs w:val="24"/>
          <w:lang w:eastAsia="uk-UA"/>
        </w:rPr>
        <w:t> </w:t>
      </w:r>
      <w:r w:rsidRPr="00C94805">
        <w:rPr>
          <w:rFonts w:ascii="Times New Roman" w:hAnsi="Times New Roman"/>
          <w:b/>
          <w:bCs/>
          <w:sz w:val="24"/>
          <w:szCs w:val="24"/>
          <w:lang w:eastAsia="uk-UA"/>
        </w:rPr>
        <w:t>Повторение изученного в начальных классах</w:t>
      </w:r>
      <w:r w:rsidR="00AD061A" w:rsidRPr="00C94805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(8 часов).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6BF">
        <w:rPr>
          <w:rFonts w:ascii="Times New Roman" w:hAnsi="Times New Roman"/>
          <w:sz w:val="24"/>
          <w:szCs w:val="24"/>
        </w:rPr>
        <w:t>Значение языка в жизни людей.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6BF">
        <w:rPr>
          <w:rFonts w:ascii="Times New Roman" w:hAnsi="Times New Roman"/>
          <w:sz w:val="24"/>
          <w:szCs w:val="24"/>
        </w:rPr>
        <w:t>Виды речевой деятельности. Устная и письменная речь.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0E82">
        <w:rPr>
          <w:rFonts w:ascii="Times New Roman" w:hAnsi="Times New Roman"/>
          <w:sz w:val="24"/>
          <w:szCs w:val="24"/>
        </w:rPr>
        <w:t>Части речи, основные способы их распознавания.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0E82">
        <w:rPr>
          <w:rFonts w:ascii="Times New Roman" w:hAnsi="Times New Roman"/>
          <w:sz w:val="24"/>
          <w:szCs w:val="24"/>
        </w:rPr>
        <w:t>Безударные гласные в корне слова.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6BF">
        <w:rPr>
          <w:rFonts w:ascii="Times New Roman" w:hAnsi="Times New Roman"/>
          <w:sz w:val="24"/>
          <w:szCs w:val="24"/>
        </w:rPr>
        <w:t>Части речи. Имя существительное. Имя прилагательное.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46BF">
        <w:rPr>
          <w:rFonts w:ascii="Times New Roman" w:hAnsi="Times New Roman"/>
          <w:sz w:val="24"/>
          <w:szCs w:val="24"/>
        </w:rPr>
        <w:t>Части речи. Имя числительное. Местоимение.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0E82">
        <w:rPr>
          <w:rFonts w:ascii="Times New Roman" w:hAnsi="Times New Roman"/>
          <w:sz w:val="24"/>
          <w:szCs w:val="24"/>
        </w:rPr>
        <w:t>Части речи. Глагол. Наречие.</w:t>
      </w:r>
    </w:p>
    <w:p w:rsidR="00AD061A" w:rsidRPr="00762DAD" w:rsidRDefault="00AD061A" w:rsidP="001A752C">
      <w:pPr>
        <w:shd w:val="clear" w:color="auto" w:fill="FFFFFF"/>
        <w:spacing w:after="0" w:line="240" w:lineRule="auto"/>
        <w:jc w:val="both"/>
        <w:rPr>
          <w:b/>
          <w:bCs/>
          <w:lang w:eastAsia="uk-UA"/>
        </w:rPr>
      </w:pPr>
      <w:r w:rsidRPr="00D80E82">
        <w:rPr>
          <w:rFonts w:ascii="Times New Roman" w:hAnsi="Times New Roman"/>
          <w:sz w:val="24"/>
          <w:szCs w:val="24"/>
        </w:rPr>
        <w:t>Части речи. Предлог. Союз</w:t>
      </w:r>
    </w:p>
    <w:p w:rsidR="00762DAD" w:rsidRPr="00C94805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805">
        <w:rPr>
          <w:rFonts w:ascii="Times New Roman" w:hAnsi="Times New Roman"/>
          <w:b/>
          <w:bCs/>
          <w:sz w:val="24"/>
          <w:szCs w:val="24"/>
        </w:rPr>
        <w:t>Синтаксис и пунктуация</w:t>
      </w:r>
      <w:r w:rsidRPr="00C94805">
        <w:rPr>
          <w:rFonts w:ascii="Times New Roman" w:hAnsi="Times New Roman"/>
          <w:b/>
          <w:bCs/>
          <w:sz w:val="24"/>
          <w:szCs w:val="24"/>
          <w:lang w:val="uk-UA"/>
        </w:rPr>
        <w:t>.</w:t>
      </w:r>
      <w:r w:rsidRPr="00C9480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061A" w:rsidRPr="00C94805">
        <w:rPr>
          <w:rFonts w:ascii="Times New Roman" w:hAnsi="Times New Roman"/>
          <w:b/>
          <w:bCs/>
          <w:sz w:val="24"/>
          <w:szCs w:val="24"/>
        </w:rPr>
        <w:t>Элементы стилистики (12 часов).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D80E82">
        <w:rPr>
          <w:rFonts w:ascii="Times New Roman" w:hAnsi="Times New Roman"/>
          <w:sz w:val="24"/>
          <w:szCs w:val="24"/>
        </w:rPr>
        <w:t>Словосочетание. Главное и зависимое слово в словосочетании.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D80E82">
        <w:rPr>
          <w:rFonts w:ascii="Times New Roman" w:hAnsi="Times New Roman"/>
          <w:sz w:val="24"/>
          <w:szCs w:val="24"/>
        </w:rPr>
        <w:t>Предложение, его грамматическая основа. 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4046BF">
        <w:rPr>
          <w:rFonts w:ascii="Times New Roman" w:hAnsi="Times New Roman"/>
          <w:sz w:val="24"/>
          <w:szCs w:val="24"/>
        </w:rPr>
        <w:t>Виды предложений по цели высказывания</w:t>
      </w:r>
      <w:r>
        <w:rPr>
          <w:rFonts w:ascii="Times New Roman" w:hAnsi="Times New Roman"/>
          <w:sz w:val="24"/>
          <w:szCs w:val="24"/>
        </w:rPr>
        <w:t>.</w:t>
      </w:r>
      <w:r w:rsidRPr="004046BF">
        <w:rPr>
          <w:rFonts w:ascii="Times New Roman" w:hAnsi="Times New Roman"/>
          <w:sz w:val="24"/>
          <w:szCs w:val="24"/>
        </w:rPr>
        <w:t xml:space="preserve"> Восклицательные предложения.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4046BF">
        <w:rPr>
          <w:rFonts w:ascii="Times New Roman" w:hAnsi="Times New Roman"/>
          <w:sz w:val="24"/>
          <w:szCs w:val="24"/>
        </w:rPr>
        <w:t>Главные члены предложения: подлежащее и сказуемое.</w:t>
      </w:r>
    </w:p>
    <w:p w:rsidR="00AD061A" w:rsidRDefault="00AD061A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986AD8">
        <w:rPr>
          <w:rFonts w:ascii="Times New Roman" w:hAnsi="Times New Roman"/>
          <w:sz w:val="24"/>
          <w:szCs w:val="24"/>
        </w:rPr>
        <w:t>Второстепенные члены предложения. Дополнение.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986AD8">
        <w:rPr>
          <w:rFonts w:ascii="Times New Roman" w:hAnsi="Times New Roman"/>
          <w:sz w:val="24"/>
          <w:szCs w:val="24"/>
        </w:rPr>
        <w:t>Второстепенные члены предложения. Определение.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4046BF">
        <w:rPr>
          <w:rFonts w:ascii="Times New Roman" w:hAnsi="Times New Roman"/>
          <w:sz w:val="24"/>
          <w:szCs w:val="24"/>
        </w:rPr>
        <w:t>Второстепенные члены предложения. Обстоятельство.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Предложения с однородными членами.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 xml:space="preserve">Предложения с обращением.   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Сложные предложения.</w:t>
      </w:r>
    </w:p>
    <w:p w:rsidR="00AD061A" w:rsidRDefault="00645A59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Прямая речь.</w:t>
      </w:r>
    </w:p>
    <w:p w:rsidR="00AD061A" w:rsidRPr="00762DAD" w:rsidRDefault="00645A59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Диалог. Составление диалогов.</w:t>
      </w:r>
    </w:p>
    <w:p w:rsidR="00762DAD" w:rsidRPr="00C94805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805">
        <w:rPr>
          <w:rFonts w:ascii="Times New Roman" w:hAnsi="Times New Roman"/>
          <w:b/>
          <w:bCs/>
          <w:sz w:val="24"/>
          <w:szCs w:val="24"/>
        </w:rPr>
        <w:t>Фонетика. Графика. Орфоэпия. Орфография</w:t>
      </w:r>
      <w:r w:rsidR="00645A59" w:rsidRPr="00C94805">
        <w:rPr>
          <w:rFonts w:ascii="Times New Roman" w:hAnsi="Times New Roman"/>
          <w:b/>
          <w:bCs/>
          <w:sz w:val="24"/>
          <w:szCs w:val="24"/>
        </w:rPr>
        <w:t xml:space="preserve"> (20часов).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Звуки речи. Гласные и согласные звуки.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Согласные твердые и мягкие.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 xml:space="preserve">Согласные </w:t>
      </w:r>
      <w:r>
        <w:rPr>
          <w:rFonts w:ascii="Times New Roman" w:hAnsi="Times New Roman"/>
          <w:sz w:val="24"/>
          <w:szCs w:val="24"/>
        </w:rPr>
        <w:t>звонкие</w:t>
      </w:r>
      <w:r w:rsidRPr="00C45354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глухие</w:t>
      </w:r>
      <w:r w:rsidRPr="00C45354">
        <w:rPr>
          <w:rFonts w:ascii="Times New Roman" w:hAnsi="Times New Roman"/>
          <w:sz w:val="24"/>
          <w:szCs w:val="24"/>
        </w:rPr>
        <w:t>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Правила употребления буквы ь.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Обозначение звуков речи на письме.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Алфавит. Соотношение звуков и букв. Звуковое значение букв й, я, ю, е.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Сочетание йо, ьо.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Правила употребления апострофа.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Слог. Основные правила переноса частей слова.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Ударение.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Гласные ударные и безударные.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Произношение согласных звуков и обозначение их на письме.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Уподобление (уподібнення) согласных.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5354">
        <w:rPr>
          <w:rFonts w:ascii="Times New Roman" w:hAnsi="Times New Roman"/>
          <w:sz w:val="24"/>
          <w:szCs w:val="24"/>
        </w:rPr>
        <w:t>Удвоенные буквы.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>
        <w:rPr>
          <w:rFonts w:ascii="Times New Roman" w:hAnsi="Times New Roman"/>
          <w:sz w:val="24"/>
          <w:szCs w:val="24"/>
        </w:rPr>
        <w:t>«Подовження» мягких согласных.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Упрощение (спрощення) в группах согласных.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>
        <w:rPr>
          <w:rFonts w:ascii="Times New Roman" w:hAnsi="Times New Roman"/>
          <w:sz w:val="24"/>
          <w:szCs w:val="24"/>
        </w:rPr>
        <w:t>Основные случаи чередования </w:t>
      </w:r>
      <w:r w:rsidRPr="00C45354">
        <w:rPr>
          <w:rFonts w:ascii="Times New Roman" w:hAnsi="Times New Roman"/>
          <w:sz w:val="24"/>
          <w:szCs w:val="24"/>
        </w:rPr>
        <w:t>у-в, и-й, з-из-зи-зо.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C45354">
        <w:rPr>
          <w:rFonts w:ascii="Times New Roman" w:hAnsi="Times New Roman"/>
          <w:sz w:val="24"/>
          <w:szCs w:val="24"/>
        </w:rPr>
        <w:t>Написание слов иностранного происхождения.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45A59">
        <w:rPr>
          <w:rFonts w:ascii="Times New Roman" w:hAnsi="Times New Roman"/>
          <w:sz w:val="24"/>
          <w:szCs w:val="24"/>
        </w:rPr>
        <w:t xml:space="preserve">Буквы «и», «і» в словах </w:t>
      </w:r>
      <w:r w:rsidRPr="006E3668">
        <w:rPr>
          <w:rFonts w:ascii="Times New Roman" w:hAnsi="Times New Roman"/>
          <w:sz w:val="24"/>
          <w:szCs w:val="24"/>
        </w:rPr>
        <w:t>иностранного происхождения.</w:t>
      </w:r>
    </w:p>
    <w:p w:rsidR="00645A59" w:rsidRP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Сочинение-повествование. Случай из жизни.</w:t>
      </w:r>
    </w:p>
    <w:p w:rsidR="00762DAD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62DA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Лексикология. Фразеология. Элементы стилистики</w:t>
      </w:r>
      <w:r w:rsidR="00645A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(10 часов).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eastAsia="Times New Roman" w:hAnsi="Times New Roman"/>
          <w:sz w:val="24"/>
          <w:szCs w:val="24"/>
          <w:lang w:eastAsia="uk-UA"/>
        </w:rPr>
        <w:t>Словарный состав украинского языка.</w:t>
      </w:r>
      <w:r w:rsidRPr="006E3668">
        <w:rPr>
          <w:rFonts w:ascii="Arial" w:eastAsia="Times New Roman" w:hAnsi="Arial" w:cs="Arial"/>
          <w:sz w:val="24"/>
          <w:szCs w:val="24"/>
          <w:lang w:eastAsia="uk-UA"/>
        </w:rPr>
        <w:t>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Происхождение слов: собственно украинские и заимствованные слова.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Использование слов: общеупотребительные (нейтральные) и стилистически окрашенные слова;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Профессиональные слова и термины.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Развитие словарного состава: устаревшие слова и новые слова (неологизмы).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lastRenderedPageBreak/>
        <w:t>Лексическое значение слова. Ознакомление с толковым и переводным словарями.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Однозначные и многозначные слова.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3668">
        <w:rPr>
          <w:rFonts w:ascii="Times New Roman" w:hAnsi="Times New Roman"/>
          <w:sz w:val="24"/>
          <w:szCs w:val="24"/>
        </w:rPr>
        <w:t>Прямое и переносное значение слов.</w:t>
      </w:r>
      <w:r w:rsidRPr="006E366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6D5F">
        <w:rPr>
          <w:rFonts w:ascii="Times New Roman" w:hAnsi="Times New Roman"/>
          <w:sz w:val="24"/>
          <w:szCs w:val="24"/>
        </w:rPr>
        <w:t>Группы слов по значению: омонимы, синонимы, антонимы.</w:t>
      </w:r>
    </w:p>
    <w:p w:rsidR="00645A59" w:rsidRPr="00762DAD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6D5F">
        <w:rPr>
          <w:rFonts w:ascii="Times New Roman" w:hAnsi="Times New Roman"/>
          <w:sz w:val="24"/>
          <w:szCs w:val="24"/>
        </w:rPr>
        <w:t>Фразеологизмы, их лексическое значение. Употребление фразеологизмов.</w:t>
      </w:r>
    </w:p>
    <w:p w:rsidR="00762DAD" w:rsidRPr="00C94805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805">
        <w:rPr>
          <w:rFonts w:ascii="Times New Roman" w:hAnsi="Times New Roman"/>
          <w:b/>
          <w:bCs/>
          <w:sz w:val="24"/>
          <w:szCs w:val="24"/>
        </w:rPr>
        <w:t>Состав слова. Словообразование. Орфография</w:t>
      </w:r>
      <w:r w:rsidR="00645A59" w:rsidRPr="00C94805">
        <w:rPr>
          <w:rFonts w:ascii="Times New Roman" w:hAnsi="Times New Roman"/>
          <w:b/>
          <w:bCs/>
          <w:sz w:val="24"/>
          <w:szCs w:val="24"/>
        </w:rPr>
        <w:t xml:space="preserve"> (14 часов).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eastAsia="Times New Roman" w:hAnsi="Times New Roman"/>
          <w:sz w:val="24"/>
          <w:szCs w:val="24"/>
          <w:lang w:eastAsia="uk-UA"/>
        </w:rPr>
        <w:t>Однокоренные слова и</w:t>
      </w:r>
      <w:r w:rsidRPr="006E3668">
        <w:rPr>
          <w:rFonts w:ascii="Arial" w:eastAsia="Times New Roman" w:hAnsi="Arial" w:cs="Arial"/>
          <w:sz w:val="24"/>
          <w:szCs w:val="24"/>
          <w:lang w:eastAsia="uk-UA"/>
        </w:rPr>
        <w:t> </w:t>
      </w:r>
      <w:r w:rsidRPr="006E3668">
        <w:rPr>
          <w:rFonts w:ascii="Times New Roman" w:eastAsia="Times New Roman" w:hAnsi="Times New Roman"/>
          <w:sz w:val="24"/>
          <w:szCs w:val="24"/>
          <w:lang w:eastAsia="uk-UA"/>
        </w:rPr>
        <w:t>формы слова.</w:t>
      </w:r>
      <w:r w:rsidRPr="006E3668">
        <w:rPr>
          <w:rFonts w:ascii="Arial" w:eastAsia="Times New Roman" w:hAnsi="Arial" w:cs="Arial"/>
          <w:sz w:val="24"/>
          <w:szCs w:val="24"/>
          <w:lang w:eastAsia="uk-UA"/>
        </w:rPr>
        <w:t>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Основа слова и окончание изменяемых слов.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Корень, суффикс, приставка, окончание - значимые части слова.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Произношение и написание приставок з-, с-, роз-, без-.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Основные способы словообразования в украинском языке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Произношение и правописание приставок «пре-», «при-», «</w:t>
      </w:r>
      <w:proofErr w:type="gramStart"/>
      <w:r w:rsidRPr="006E3668">
        <w:rPr>
          <w:rFonts w:ascii="Times New Roman" w:hAnsi="Times New Roman"/>
          <w:sz w:val="24"/>
          <w:szCs w:val="24"/>
        </w:rPr>
        <w:t>прі»-</w:t>
      </w:r>
      <w:proofErr w:type="gramEnd"/>
      <w:r w:rsidRPr="006E3668">
        <w:rPr>
          <w:rFonts w:ascii="Times New Roman" w:hAnsi="Times New Roman"/>
          <w:sz w:val="24"/>
          <w:szCs w:val="24"/>
        </w:rPr>
        <w:t>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Распространенные случаи чередования гласных звуков в корнях слов.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Чередование согласных звуков.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Изменения согласных при образовании слов.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proofErr w:type="gramStart"/>
      <w:r w:rsidRPr="006E3668">
        <w:rPr>
          <w:rFonts w:ascii="Times New Roman" w:hAnsi="Times New Roman"/>
          <w:sz w:val="24"/>
          <w:szCs w:val="24"/>
        </w:rPr>
        <w:t>Соединительные  е</w:t>
      </w:r>
      <w:proofErr w:type="gramEnd"/>
      <w:r w:rsidRPr="006E3668">
        <w:rPr>
          <w:rFonts w:ascii="Times New Roman" w:hAnsi="Times New Roman"/>
          <w:sz w:val="24"/>
          <w:szCs w:val="24"/>
        </w:rPr>
        <w:t>,</w:t>
      </w:r>
      <w:r w:rsidRPr="006E366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E3668">
        <w:rPr>
          <w:rFonts w:ascii="Times New Roman" w:hAnsi="Times New Roman"/>
          <w:sz w:val="24"/>
          <w:szCs w:val="24"/>
        </w:rPr>
        <w:t>о в сложных словах.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hAnsi="Times New Roman"/>
          <w:sz w:val="24"/>
          <w:szCs w:val="24"/>
        </w:rPr>
        <w:t>Написание слов с «пів-» слитно, через дефис, с апострофом. 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668">
        <w:rPr>
          <w:rFonts w:ascii="Times New Roman" w:hAnsi="Times New Roman"/>
          <w:sz w:val="24"/>
          <w:szCs w:val="24"/>
        </w:rPr>
        <w:t>Дефис в сложных словах.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3668">
        <w:rPr>
          <w:rFonts w:ascii="Times New Roman" w:hAnsi="Times New Roman"/>
          <w:sz w:val="24"/>
          <w:szCs w:val="24"/>
          <w:lang w:val="uk-UA"/>
        </w:rPr>
        <w:t>Образование</w:t>
      </w:r>
      <w:proofErr w:type="spellEnd"/>
      <w:r w:rsidRPr="006E366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E3668">
        <w:rPr>
          <w:rFonts w:ascii="Times New Roman" w:hAnsi="Times New Roman"/>
          <w:sz w:val="24"/>
          <w:szCs w:val="24"/>
        </w:rPr>
        <w:t>и правописание сложносокращенных слов.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E3668">
        <w:rPr>
          <w:rFonts w:ascii="Times New Roman" w:eastAsia="Times New Roman" w:hAnsi="Times New Roman"/>
          <w:sz w:val="24"/>
          <w:szCs w:val="24"/>
          <w:lang w:val="uk-UA" w:eastAsia="ru-RU"/>
        </w:rPr>
        <w:t>Проверочная</w:t>
      </w:r>
      <w:proofErr w:type="spellEnd"/>
      <w:r w:rsidRPr="006E36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6E3668">
        <w:rPr>
          <w:rFonts w:ascii="Times New Roman" w:eastAsia="Times New Roman" w:hAnsi="Times New Roman"/>
          <w:sz w:val="24"/>
          <w:szCs w:val="24"/>
          <w:lang w:val="uk-UA" w:eastAsia="ru-RU"/>
        </w:rPr>
        <w:t>работа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645A59" w:rsidRP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</w:rPr>
      </w:pPr>
      <w:r w:rsidRPr="006E3668">
        <w:rPr>
          <w:rFonts w:ascii="Times New Roman" w:eastAsia="Times New Roman" w:hAnsi="Times New Roman"/>
          <w:bCs/>
          <w:sz w:val="24"/>
          <w:szCs w:val="24"/>
          <w:lang w:eastAsia="uk-UA"/>
        </w:rPr>
        <w:t>Повторение и обобщение изученного</w:t>
      </w:r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 xml:space="preserve">. </w:t>
      </w:r>
      <w:proofErr w:type="spellStart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Орфография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.</w:t>
      </w:r>
    </w:p>
    <w:p w:rsidR="00762DAD" w:rsidRPr="00C94805" w:rsidRDefault="00762DAD" w:rsidP="00C948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 w:rsidRPr="00C94805">
        <w:rPr>
          <w:rFonts w:ascii="Times New Roman" w:hAnsi="Times New Roman"/>
          <w:b/>
          <w:bCs/>
          <w:sz w:val="24"/>
          <w:szCs w:val="24"/>
          <w:lang w:eastAsia="uk-UA"/>
        </w:rPr>
        <w:t>Повторение и обобщение изученного</w:t>
      </w:r>
      <w:r w:rsidR="00645A59" w:rsidRPr="00C94805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(4 часа).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  <w:lang w:eastAsia="uk-UA"/>
        </w:rPr>
      </w:pPr>
      <w:r w:rsidRPr="006E3668">
        <w:rPr>
          <w:rFonts w:ascii="Times New Roman" w:eastAsia="Times New Roman" w:hAnsi="Times New Roman"/>
          <w:bCs/>
          <w:sz w:val="24"/>
          <w:szCs w:val="24"/>
          <w:lang w:eastAsia="uk-UA"/>
        </w:rPr>
        <w:t>Повторение и обобщение изученного</w:t>
      </w:r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 xml:space="preserve">. </w:t>
      </w:r>
      <w:proofErr w:type="spellStart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Словообразование</w:t>
      </w:r>
      <w:proofErr w:type="spellEnd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  <w:lang w:eastAsia="uk-UA"/>
        </w:rPr>
      </w:pPr>
      <w:r w:rsidRPr="006E3668">
        <w:rPr>
          <w:rFonts w:ascii="Times New Roman" w:eastAsia="Times New Roman" w:hAnsi="Times New Roman"/>
          <w:bCs/>
          <w:sz w:val="24"/>
          <w:szCs w:val="24"/>
          <w:lang w:eastAsia="uk-UA"/>
        </w:rPr>
        <w:t>Повторение и обобщение изученного</w:t>
      </w:r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 xml:space="preserve">. </w:t>
      </w:r>
      <w:proofErr w:type="spellStart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Лексикология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.</w:t>
      </w:r>
    </w:p>
    <w:p w:rsidR="00C94805" w:rsidRDefault="00C94805" w:rsidP="001A752C">
      <w:pPr>
        <w:shd w:val="clear" w:color="auto" w:fill="FFFFFF"/>
        <w:spacing w:after="0" w:line="240" w:lineRule="auto"/>
        <w:jc w:val="both"/>
        <w:rPr>
          <w:b/>
          <w:bCs/>
          <w:lang w:eastAsia="uk-UA"/>
        </w:rPr>
      </w:pPr>
      <w:r w:rsidRPr="006E3668">
        <w:rPr>
          <w:rFonts w:ascii="Times New Roman" w:eastAsia="Times New Roman" w:hAnsi="Times New Roman"/>
          <w:bCs/>
          <w:sz w:val="24"/>
          <w:szCs w:val="24"/>
          <w:lang w:eastAsia="uk-UA"/>
        </w:rPr>
        <w:t>Повторение и обобщение изученного</w:t>
      </w:r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 xml:space="preserve">. Синтаксис и </w:t>
      </w:r>
      <w:proofErr w:type="spellStart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пунктуация</w:t>
      </w:r>
      <w:proofErr w:type="spellEnd"/>
      <w:r w:rsidRPr="006E3668">
        <w:rPr>
          <w:rFonts w:ascii="Times New Roman" w:eastAsia="Times New Roman" w:hAnsi="Times New Roman"/>
          <w:bCs/>
          <w:sz w:val="24"/>
          <w:szCs w:val="24"/>
          <w:lang w:val="uk-UA" w:eastAsia="uk-UA"/>
        </w:rPr>
        <w:t>.</w:t>
      </w:r>
    </w:p>
    <w:p w:rsidR="00762DAD" w:rsidRPr="00762DAD" w:rsidRDefault="00C94805" w:rsidP="001A75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6E3668">
        <w:rPr>
          <w:rFonts w:ascii="Times New Roman" w:eastAsia="Times New Roman" w:hAnsi="Times New Roman"/>
          <w:bCs/>
          <w:sz w:val="24"/>
          <w:szCs w:val="24"/>
          <w:lang w:eastAsia="uk-UA"/>
        </w:rPr>
        <w:t>Обобщение и систематизация изученного.</w:t>
      </w:r>
    </w:p>
    <w:p w:rsidR="00D64424" w:rsidRDefault="00D64424" w:rsidP="00AD061A">
      <w:pPr>
        <w:pStyle w:val="a3"/>
        <w:spacing w:before="0" w:beforeAutospacing="0" w:after="0" w:afterAutospacing="0"/>
        <w:rPr>
          <w:b/>
          <w:color w:val="000000"/>
        </w:rPr>
      </w:pPr>
    </w:p>
    <w:p w:rsidR="00C94805" w:rsidRDefault="00633827" w:rsidP="00633827">
      <w:pPr>
        <w:pStyle w:val="a3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633827">
        <w:rPr>
          <w:b/>
          <w:color w:val="000000"/>
          <w:u w:val="single"/>
        </w:rPr>
        <w:t>Украинская литература</w:t>
      </w:r>
    </w:p>
    <w:p w:rsid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</w:p>
    <w:p w:rsidR="00633827" w:rsidRDefault="00633827" w:rsidP="00B944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633827">
        <w:rPr>
          <w:b/>
          <w:color w:val="000000"/>
        </w:rPr>
        <w:t>Мир фантазии и мудрости (7 часов).</w:t>
      </w:r>
    </w:p>
    <w:p w:rsid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D80E82">
        <w:t>Мифы и легенды. «О звездном Возе», «Почему пес живет рядом с человеком?»</w:t>
      </w:r>
    </w:p>
    <w:p w:rsid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D80E82">
        <w:t>«Берегиня» «Неопалимая купина», «Почему в море есть жемчуг и ракушки?»</w:t>
      </w:r>
    </w:p>
    <w:p w:rsid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D80E82">
        <w:t>Народные сказки. "Названый отец"</w:t>
      </w:r>
      <w:r>
        <w:t>.</w:t>
      </w:r>
    </w:p>
    <w:p w:rsid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  <w:r>
        <w:t xml:space="preserve">Народная сказка </w:t>
      </w:r>
      <w:r w:rsidRPr="00D80E82">
        <w:t>"Мудрая девушка"</w:t>
      </w:r>
      <w:r>
        <w:t>.</w:t>
      </w:r>
    </w:p>
    <w:p w:rsidR="00633827" w:rsidRDefault="00633827" w:rsidP="00633827">
      <w:pPr>
        <w:pStyle w:val="a3"/>
        <w:spacing w:before="0" w:beforeAutospacing="0" w:after="0" w:afterAutospacing="0"/>
      </w:pPr>
      <w:r>
        <w:t xml:space="preserve">Народная сказка </w:t>
      </w:r>
      <w:r w:rsidRPr="00D80E82">
        <w:t>"О правде и кривде" («Про правду і кривду»).</w:t>
      </w:r>
    </w:p>
    <w:p w:rsidR="00633827" w:rsidRDefault="00633827" w:rsidP="00633827">
      <w:pPr>
        <w:pStyle w:val="a3"/>
        <w:spacing w:before="0" w:beforeAutospacing="0" w:after="0" w:afterAutospacing="0"/>
      </w:pPr>
      <w:r w:rsidRPr="00986AD8">
        <w:rPr>
          <w:rStyle w:val="notranslate"/>
        </w:rPr>
        <w:t>Народные предания. "Белгородский кисель", "Шандровский соляной колодец"</w:t>
      </w:r>
      <w:r>
        <w:rPr>
          <w:rStyle w:val="notranslate"/>
        </w:rPr>
        <w:t>.</w:t>
      </w:r>
    </w:p>
    <w:p w:rsidR="00633827" w:rsidRPr="00633827" w:rsidRDefault="00633827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986AD8">
        <w:rPr>
          <w:rStyle w:val="notranslate"/>
          <w:rFonts w:eastAsia="Calibri"/>
        </w:rPr>
        <w:t>Пословицы и поговорки.</w:t>
      </w:r>
      <w:r w:rsidRPr="00986AD8">
        <w:t xml:space="preserve"> </w:t>
      </w:r>
      <w:r w:rsidRPr="00986AD8">
        <w:rPr>
          <w:rStyle w:val="notranslate"/>
          <w:rFonts w:eastAsia="Calibri"/>
        </w:rPr>
        <w:t>Загадки.</w:t>
      </w:r>
      <w:r w:rsidRPr="00986AD8">
        <w:t xml:space="preserve"> </w:t>
      </w:r>
      <w:r w:rsidRPr="00986AD8">
        <w:rPr>
          <w:rStyle w:val="notranslate"/>
          <w:rFonts w:eastAsia="Calibri"/>
        </w:rPr>
        <w:t>Скороговорки.</w:t>
      </w:r>
    </w:p>
    <w:p w:rsidR="00633827" w:rsidRDefault="00633827" w:rsidP="00B94483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633827">
        <w:rPr>
          <w:b/>
          <w:bCs/>
        </w:rPr>
        <w:t>Литературные сказки (10 часов).</w:t>
      </w:r>
    </w:p>
    <w:p w:rsidR="00633827" w:rsidRDefault="00633827" w:rsidP="00AD061A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rStyle w:val="notranslate"/>
        </w:rPr>
        <w:t>И. Франко-сказочник. "Крашеный Лис " («Фарбований Лис»).</w:t>
      </w:r>
    </w:p>
    <w:p w:rsidR="00633827" w:rsidRDefault="00633827" w:rsidP="00AD061A">
      <w:pPr>
        <w:pStyle w:val="a3"/>
        <w:spacing w:before="0" w:beforeAutospacing="0" w:after="0" w:afterAutospacing="0"/>
        <w:rPr>
          <w:b/>
          <w:bCs/>
        </w:rPr>
      </w:pPr>
      <w:r>
        <w:rPr>
          <w:lang w:val="uk-UA"/>
        </w:rPr>
        <w:t xml:space="preserve">И. Франко. </w:t>
      </w:r>
      <w:proofErr w:type="spellStart"/>
      <w:r>
        <w:rPr>
          <w:lang w:val="uk-UA"/>
        </w:rPr>
        <w:t>Сборник</w:t>
      </w:r>
      <w:proofErr w:type="spellEnd"/>
      <w:r>
        <w:rPr>
          <w:lang w:val="uk-UA"/>
        </w:rPr>
        <w:t>. «</w:t>
      </w:r>
      <w:proofErr w:type="spellStart"/>
      <w:r>
        <w:rPr>
          <w:lang w:val="uk-UA"/>
        </w:rPr>
        <w:t>Когда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еще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звери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разговаривали</w:t>
      </w:r>
      <w:proofErr w:type="spellEnd"/>
      <w:r>
        <w:rPr>
          <w:lang w:val="uk-UA"/>
        </w:rPr>
        <w:t xml:space="preserve">». </w:t>
      </w:r>
      <w:proofErr w:type="spellStart"/>
      <w:r>
        <w:rPr>
          <w:lang w:val="uk-UA"/>
        </w:rPr>
        <w:t>Пересказ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сказки</w:t>
      </w:r>
      <w:proofErr w:type="spellEnd"/>
      <w:r>
        <w:rPr>
          <w:lang w:val="uk-UA"/>
        </w:rPr>
        <w:t>.</w:t>
      </w:r>
    </w:p>
    <w:p w:rsidR="00633827" w:rsidRDefault="00633827" w:rsidP="00AD061A">
      <w:pPr>
        <w:pStyle w:val="a3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В. </w:t>
      </w:r>
      <w:proofErr w:type="spellStart"/>
      <w:r>
        <w:rPr>
          <w:lang w:val="uk-UA"/>
        </w:rPr>
        <w:t>Королив-Старый</w:t>
      </w:r>
      <w:proofErr w:type="spellEnd"/>
      <w:r>
        <w:rPr>
          <w:lang w:val="uk-UA"/>
        </w:rPr>
        <w:t>. «</w:t>
      </w:r>
      <w:proofErr w:type="spellStart"/>
      <w:r>
        <w:rPr>
          <w:lang w:val="uk-UA"/>
        </w:rPr>
        <w:t>Хуха</w:t>
      </w:r>
      <w:proofErr w:type="spellEnd"/>
      <w:r>
        <w:rPr>
          <w:lang w:val="uk-UA"/>
        </w:rPr>
        <w:t xml:space="preserve">-Моховинка». </w:t>
      </w:r>
      <w:proofErr w:type="spellStart"/>
      <w:r>
        <w:rPr>
          <w:lang w:val="uk-UA"/>
        </w:rPr>
        <w:t>Образы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фантастических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</w:t>
      </w:r>
      <w:proofErr w:type="spellEnd"/>
      <w:r>
        <w:rPr>
          <w:lang w:val="uk-UA"/>
        </w:rPr>
        <w:t>.</w:t>
      </w:r>
    </w:p>
    <w:p w:rsidR="00633827" w:rsidRPr="00C45354" w:rsidRDefault="00633827" w:rsidP="0063382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В. Симоненко.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Сказка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Царь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Плаксий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Лоскотон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Пессимизм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оптимизм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сказке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633827" w:rsidRPr="00633827" w:rsidRDefault="00633827" w:rsidP="00AD061A">
      <w:pPr>
        <w:pStyle w:val="a3"/>
        <w:spacing w:before="0" w:beforeAutospacing="0" w:after="0" w:afterAutospacing="0"/>
      </w:pPr>
      <w:proofErr w:type="spellStart"/>
      <w:r>
        <w:rPr>
          <w:lang w:val="uk-UA"/>
        </w:rPr>
        <w:t>Фантастическое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реальное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сказке</w:t>
      </w:r>
      <w:proofErr w:type="spellEnd"/>
      <w:r>
        <w:rPr>
          <w:lang w:val="uk-UA"/>
        </w:rPr>
        <w:t xml:space="preserve"> В. Симоненка «</w:t>
      </w:r>
      <w:proofErr w:type="spellStart"/>
      <w:r>
        <w:rPr>
          <w:lang w:val="uk-UA"/>
        </w:rPr>
        <w:t>Царь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Плаксий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Лоскотон</w:t>
      </w:r>
      <w:proofErr w:type="spellEnd"/>
      <w:r>
        <w:rPr>
          <w:lang w:val="uk-UA"/>
        </w:rPr>
        <w:t>».</w:t>
      </w:r>
    </w:p>
    <w:p w:rsidR="00633827" w:rsidRDefault="00633827" w:rsidP="00AD061A">
      <w:pPr>
        <w:pStyle w:val="a3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Добро и зло  в </w:t>
      </w:r>
      <w:proofErr w:type="spellStart"/>
      <w:r>
        <w:rPr>
          <w:lang w:val="uk-UA"/>
        </w:rPr>
        <w:t>сказке</w:t>
      </w:r>
      <w:proofErr w:type="spellEnd"/>
      <w:r>
        <w:rPr>
          <w:lang w:val="uk-UA"/>
        </w:rPr>
        <w:t xml:space="preserve"> Г. </w:t>
      </w:r>
      <w:proofErr w:type="spellStart"/>
      <w:r>
        <w:rPr>
          <w:lang w:val="uk-UA"/>
        </w:rPr>
        <w:t>Малик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uk-UA"/>
        </w:rPr>
        <w:t>Необычайные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приключения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Али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стране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Недоладии</w:t>
      </w:r>
      <w:proofErr w:type="spellEnd"/>
      <w:r>
        <w:rPr>
          <w:lang w:val="uk-UA"/>
        </w:rPr>
        <w:t>».</w:t>
      </w:r>
    </w:p>
    <w:p w:rsidR="00633827" w:rsidRDefault="00B94483" w:rsidP="00AD061A">
      <w:pPr>
        <w:pStyle w:val="a3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Символика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сказки</w:t>
      </w:r>
      <w:proofErr w:type="spellEnd"/>
      <w:r>
        <w:rPr>
          <w:lang w:val="uk-UA"/>
        </w:rPr>
        <w:t xml:space="preserve">  Г. </w:t>
      </w:r>
      <w:proofErr w:type="spellStart"/>
      <w:r>
        <w:rPr>
          <w:lang w:val="uk-UA"/>
        </w:rPr>
        <w:t>Малик</w:t>
      </w:r>
      <w:proofErr w:type="spellEnd"/>
      <w:r>
        <w:rPr>
          <w:lang w:val="uk-UA"/>
        </w:rPr>
        <w:t xml:space="preserve"> ««</w:t>
      </w:r>
      <w:proofErr w:type="spellStart"/>
      <w:r>
        <w:rPr>
          <w:lang w:val="uk-UA"/>
        </w:rPr>
        <w:t>Необычайные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приключе-ния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Али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стране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Недоладии</w:t>
      </w:r>
      <w:proofErr w:type="spellEnd"/>
      <w:r>
        <w:rPr>
          <w:lang w:val="uk-UA"/>
        </w:rPr>
        <w:t>».</w:t>
      </w:r>
    </w:p>
    <w:p w:rsidR="00633827" w:rsidRDefault="00B94483" w:rsidP="00AD061A">
      <w:pPr>
        <w:pStyle w:val="a3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Особенности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сказки</w:t>
      </w:r>
      <w:proofErr w:type="spellEnd"/>
      <w:r>
        <w:rPr>
          <w:lang w:val="uk-UA"/>
        </w:rPr>
        <w:t xml:space="preserve"> Г. </w:t>
      </w:r>
      <w:proofErr w:type="spellStart"/>
      <w:r>
        <w:rPr>
          <w:lang w:val="uk-UA"/>
        </w:rPr>
        <w:t>Малик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uk-UA"/>
        </w:rPr>
        <w:t>Необычайные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приключе-ния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Али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стране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Недоладии</w:t>
      </w:r>
      <w:proofErr w:type="spellEnd"/>
      <w:r>
        <w:rPr>
          <w:lang w:val="uk-UA"/>
        </w:rPr>
        <w:t>».</w:t>
      </w:r>
    </w:p>
    <w:p w:rsidR="00633827" w:rsidRDefault="00B94483" w:rsidP="00AD061A">
      <w:pPr>
        <w:pStyle w:val="a3"/>
        <w:spacing w:before="0" w:beforeAutospacing="0" w:after="0" w:afterAutospacing="0"/>
        <w:rPr>
          <w:lang w:val="uk-UA"/>
        </w:rPr>
      </w:pPr>
      <w:r w:rsidRPr="00BA6FD9">
        <w:rPr>
          <w:lang w:val="uk-UA"/>
        </w:rPr>
        <w:t>О</w:t>
      </w:r>
      <w:r>
        <w:rPr>
          <w:lang w:val="uk-UA"/>
        </w:rPr>
        <w:t xml:space="preserve">. </w:t>
      </w:r>
      <w:proofErr w:type="spellStart"/>
      <w:r w:rsidRPr="00BA6FD9">
        <w:rPr>
          <w:lang w:val="uk-UA"/>
        </w:rPr>
        <w:t>Иваненко</w:t>
      </w:r>
      <w:proofErr w:type="spellEnd"/>
      <w:r w:rsidRPr="00BA6FD9">
        <w:rPr>
          <w:lang w:val="uk-UA"/>
        </w:rPr>
        <w:t>."</w:t>
      </w:r>
      <w:proofErr w:type="spellStart"/>
      <w:r w:rsidRPr="00BA6FD9">
        <w:rPr>
          <w:lang w:val="uk-UA"/>
        </w:rPr>
        <w:t>Сказка</w:t>
      </w:r>
      <w:proofErr w:type="spellEnd"/>
      <w:r w:rsidRPr="00BA6FD9">
        <w:rPr>
          <w:lang w:val="uk-UA"/>
        </w:rPr>
        <w:t xml:space="preserve"> о </w:t>
      </w:r>
      <w:proofErr w:type="spellStart"/>
      <w:r w:rsidRPr="00BA6FD9">
        <w:rPr>
          <w:lang w:val="uk-UA"/>
        </w:rPr>
        <w:t>маленьком</w:t>
      </w:r>
      <w:proofErr w:type="spellEnd"/>
      <w:r w:rsidRPr="00BA6FD9">
        <w:rPr>
          <w:lang w:val="uk-UA"/>
        </w:rPr>
        <w:t xml:space="preserve"> </w:t>
      </w:r>
      <w:proofErr w:type="spellStart"/>
      <w:r w:rsidRPr="00BA6FD9">
        <w:rPr>
          <w:lang w:val="uk-UA"/>
        </w:rPr>
        <w:t>Пике</w:t>
      </w:r>
      <w:proofErr w:type="spellEnd"/>
      <w:r w:rsidRPr="00BA6FD9">
        <w:rPr>
          <w:lang w:val="uk-UA"/>
        </w:rPr>
        <w:t>"</w:t>
      </w:r>
      <w:r>
        <w:rPr>
          <w:lang w:val="uk-UA"/>
        </w:rPr>
        <w:t>.</w:t>
      </w:r>
    </w:p>
    <w:p w:rsidR="00633827" w:rsidRDefault="00B94483" w:rsidP="00AD061A">
      <w:pPr>
        <w:pStyle w:val="a3"/>
        <w:spacing w:before="0" w:beforeAutospacing="0" w:after="0" w:afterAutospacing="0"/>
        <w:rPr>
          <w:lang w:val="uk-UA"/>
        </w:rPr>
      </w:pPr>
      <w:proofErr w:type="spellStart"/>
      <w:r w:rsidRPr="005475CD">
        <w:rPr>
          <w:lang w:val="uk-UA"/>
        </w:rPr>
        <w:t>Литературний</w:t>
      </w:r>
      <w:proofErr w:type="spellEnd"/>
      <w:r w:rsidRPr="005475CD">
        <w:rPr>
          <w:lang w:val="uk-UA"/>
        </w:rPr>
        <w:t xml:space="preserve"> диктант по </w:t>
      </w:r>
      <w:proofErr w:type="spellStart"/>
      <w:r w:rsidRPr="005475CD">
        <w:rPr>
          <w:lang w:val="uk-UA"/>
        </w:rPr>
        <w:t>теме</w:t>
      </w:r>
      <w:proofErr w:type="spellEnd"/>
      <w:r w:rsidRPr="005475CD">
        <w:rPr>
          <w:lang w:val="uk-UA"/>
        </w:rPr>
        <w:t xml:space="preserve"> «</w:t>
      </w:r>
      <w:proofErr w:type="spellStart"/>
      <w:r w:rsidRPr="005475CD">
        <w:rPr>
          <w:lang w:val="uk-UA"/>
        </w:rPr>
        <w:t>Литературные</w:t>
      </w:r>
      <w:proofErr w:type="spellEnd"/>
      <w:r w:rsidRPr="005475CD">
        <w:rPr>
          <w:lang w:val="uk-UA"/>
        </w:rPr>
        <w:t xml:space="preserve"> </w:t>
      </w:r>
      <w:proofErr w:type="spellStart"/>
      <w:r w:rsidRPr="005475CD">
        <w:rPr>
          <w:lang w:val="uk-UA"/>
        </w:rPr>
        <w:t>сказки</w:t>
      </w:r>
      <w:proofErr w:type="spellEnd"/>
      <w:r w:rsidRPr="005475CD">
        <w:rPr>
          <w:lang w:val="uk-UA"/>
        </w:rPr>
        <w:t>».</w:t>
      </w:r>
    </w:p>
    <w:p w:rsidR="00633827" w:rsidRDefault="00633827" w:rsidP="00B94483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633827">
        <w:rPr>
          <w:b/>
          <w:bCs/>
        </w:rPr>
        <w:t>И было слово…(9 часов).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DE48A1">
        <w:rPr>
          <w:rStyle w:val="notranslate"/>
          <w:spacing w:val="-6"/>
        </w:rPr>
        <w:t>Т</w:t>
      </w:r>
      <w:r>
        <w:rPr>
          <w:rStyle w:val="notranslate"/>
          <w:spacing w:val="-6"/>
        </w:rPr>
        <w:t>.Г.</w:t>
      </w:r>
      <w:r w:rsidRPr="00DE48A1">
        <w:t xml:space="preserve"> </w:t>
      </w:r>
      <w:r>
        <w:t xml:space="preserve">Шевченко. </w:t>
      </w:r>
      <w:r w:rsidRPr="00DE48A1">
        <w:rPr>
          <w:rStyle w:val="notranslate"/>
        </w:rPr>
        <w:t>"За солнцем тучка плывет</w:t>
      </w:r>
      <w:r w:rsidRPr="00DE48A1">
        <w:rPr>
          <w:rStyle w:val="notranslate"/>
          <w:spacing w:val="-2"/>
        </w:rPr>
        <w:t>"</w:t>
      </w:r>
      <w:r>
        <w:rPr>
          <w:rStyle w:val="notranslate"/>
          <w:spacing w:val="-2"/>
        </w:rPr>
        <w:t>,</w:t>
      </w:r>
      <w:r w:rsidRPr="00DE48A1">
        <w:rPr>
          <w:rStyle w:val="notranslate"/>
          <w:spacing w:val="-2"/>
        </w:rPr>
        <w:t xml:space="preserve"> "Садок</w:t>
      </w:r>
      <w:r w:rsidRPr="00DE48A1">
        <w:rPr>
          <w:rStyle w:val="notranslate"/>
        </w:rPr>
        <w:t xml:space="preserve"> вишневый вокруг дома» </w:t>
      </w:r>
      <w:r w:rsidRPr="00DE48A1">
        <w:rPr>
          <w:rStyle w:val="notranslate"/>
          <w:spacing w:val="-2"/>
        </w:rPr>
        <w:t>"</w:t>
      </w:r>
      <w:r>
        <w:rPr>
          <w:rStyle w:val="notranslate"/>
          <w:spacing w:val="-2"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rStyle w:val="notranslate"/>
          <w:rFonts w:eastAsia="Calibri"/>
        </w:rPr>
        <w:t>И. Франко.</w:t>
      </w:r>
      <w:r w:rsidRPr="006E3668">
        <w:t xml:space="preserve"> </w:t>
      </w:r>
      <w:r w:rsidRPr="006E3668">
        <w:rPr>
          <w:rStyle w:val="notranslate"/>
          <w:rFonts w:eastAsia="Calibri"/>
        </w:rPr>
        <w:t>"Школьная наука Григория"</w:t>
      </w:r>
      <w:r>
        <w:rPr>
          <w:rStyle w:val="notranslate"/>
          <w:rFonts w:eastAsia="Calibri"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rStyle w:val="notranslate"/>
        </w:rPr>
        <w:t>М. Коцюбинский.</w:t>
      </w:r>
      <w:r w:rsidRPr="006E3668">
        <w:t xml:space="preserve"> </w:t>
      </w:r>
      <w:r w:rsidRPr="006E3668">
        <w:rPr>
          <w:rStyle w:val="notranslate"/>
        </w:rPr>
        <w:t>"Елочка"</w:t>
      </w:r>
      <w:r>
        <w:rPr>
          <w:rStyle w:val="notranslate"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rStyle w:val="notranslate"/>
        </w:rPr>
        <w:t>Леся Украинка.</w:t>
      </w:r>
      <w:r w:rsidRPr="006E3668">
        <w:t xml:space="preserve"> «Колыбельная», «</w:t>
      </w:r>
      <w:r w:rsidR="00CD41F5">
        <w:rPr>
          <w:rStyle w:val="notranslate"/>
        </w:rPr>
        <w:t>Звездное небо"</w:t>
      </w:r>
      <w:r w:rsidRPr="006E3668">
        <w:rPr>
          <w:rStyle w:val="notranslate"/>
        </w:rPr>
        <w:t>,</w:t>
      </w:r>
      <w:r w:rsidRPr="006E3668">
        <w:rPr>
          <w:b/>
          <w:bCs/>
        </w:rPr>
        <w:t xml:space="preserve"> «</w:t>
      </w:r>
      <w:r w:rsidRPr="006E3668">
        <w:rPr>
          <w:rStyle w:val="notranslate"/>
        </w:rPr>
        <w:t>Вечернее время»</w:t>
      </w:r>
      <w:r>
        <w:rPr>
          <w:rStyle w:val="notranslate"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</w:pPr>
      <w:r w:rsidRPr="006E3668">
        <w:rPr>
          <w:bCs/>
        </w:rPr>
        <w:lastRenderedPageBreak/>
        <w:t>Архип Тесленко.</w:t>
      </w:r>
      <w:r w:rsidRPr="006E3668">
        <w:t xml:space="preserve"> «Школьник»</w:t>
      </w:r>
      <w:r>
        <w:t>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bCs/>
        </w:rPr>
        <w:t>В. Винниченко. «Федор-халамидник».</w:t>
      </w:r>
    </w:p>
    <w:p w:rsidR="00B94483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bCs/>
        </w:rPr>
        <w:t>В. Винниченко. «Федор-халамидник». Добро и зло в рассказе</w:t>
      </w:r>
      <w:r>
        <w:rPr>
          <w:bCs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</w:pPr>
      <w:r w:rsidRPr="006E3668">
        <w:rPr>
          <w:bCs/>
        </w:rPr>
        <w:t>А. Малышко.</w:t>
      </w:r>
      <w:r w:rsidRPr="006E3668">
        <w:t xml:space="preserve"> «Учительница»</w:t>
      </w:r>
      <w:r>
        <w:t>.</w:t>
      </w:r>
    </w:p>
    <w:p w:rsidR="00633827" w:rsidRPr="00633827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bCs/>
        </w:rPr>
        <w:t>Д. Белоус. "Хлеб и слово"</w:t>
      </w:r>
      <w:r>
        <w:rPr>
          <w:bCs/>
        </w:rPr>
        <w:t>.</w:t>
      </w:r>
    </w:p>
    <w:p w:rsidR="00633827" w:rsidRDefault="00633827" w:rsidP="00B9448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633827">
        <w:rPr>
          <w:b/>
          <w:color w:val="000000"/>
        </w:rPr>
        <w:t>Красота природы (8 часов).</w:t>
      </w:r>
    </w:p>
    <w:p w:rsidR="00633827" w:rsidRDefault="00B94483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6E3668">
        <w:rPr>
          <w:bCs/>
          <w:spacing w:val="-4"/>
        </w:rPr>
        <w:t xml:space="preserve">Павел Тычина. "Хор </w:t>
      </w:r>
      <w:r w:rsidRPr="006E3668">
        <w:rPr>
          <w:bCs/>
          <w:spacing w:val="-5"/>
        </w:rPr>
        <w:t>лесных звоночков "</w:t>
      </w:r>
      <w:r>
        <w:rPr>
          <w:bCs/>
          <w:spacing w:val="-5"/>
        </w:rPr>
        <w:t>.</w:t>
      </w:r>
    </w:p>
    <w:p w:rsidR="00633827" w:rsidRDefault="00B94483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6E3668">
        <w:rPr>
          <w:bCs/>
        </w:rPr>
        <w:t>В</w:t>
      </w:r>
      <w:r>
        <w:rPr>
          <w:bCs/>
        </w:rPr>
        <w:t>.</w:t>
      </w:r>
      <w:r w:rsidRPr="006E3668">
        <w:rPr>
          <w:bCs/>
        </w:rPr>
        <w:t>Сосюра. "Зима", "Люблю весну"</w:t>
      </w:r>
      <w:r>
        <w:rPr>
          <w:bCs/>
        </w:rPr>
        <w:t>.</w:t>
      </w:r>
    </w:p>
    <w:p w:rsidR="00633827" w:rsidRDefault="00B94483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6E3668">
        <w:rPr>
          <w:bCs/>
          <w:spacing w:val="-8"/>
        </w:rPr>
        <w:t>Л</w:t>
      </w:r>
      <w:r>
        <w:rPr>
          <w:bCs/>
          <w:spacing w:val="-8"/>
        </w:rPr>
        <w:t>.</w:t>
      </w:r>
      <w:r w:rsidRPr="006E3668">
        <w:rPr>
          <w:bCs/>
          <w:spacing w:val="-8"/>
        </w:rPr>
        <w:t xml:space="preserve"> Смилянский. </w:t>
      </w:r>
      <w:r w:rsidRPr="006E3668">
        <w:rPr>
          <w:bCs/>
        </w:rPr>
        <w:t>"Лидер"</w:t>
      </w:r>
      <w:r>
        <w:rPr>
          <w:bCs/>
        </w:rPr>
        <w:t>.</w:t>
      </w:r>
    </w:p>
    <w:p w:rsidR="00633827" w:rsidRDefault="00B94483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6E3668">
        <w:rPr>
          <w:bCs/>
        </w:rPr>
        <w:t>Е</w:t>
      </w:r>
      <w:r>
        <w:rPr>
          <w:bCs/>
        </w:rPr>
        <w:t>.</w:t>
      </w:r>
      <w:r w:rsidRPr="006E3668">
        <w:rPr>
          <w:bCs/>
        </w:rPr>
        <w:t xml:space="preserve"> Гуцало.</w:t>
      </w:r>
      <w:r w:rsidRPr="006E3668">
        <w:t xml:space="preserve"> </w:t>
      </w:r>
      <w:r w:rsidRPr="006E3668">
        <w:rPr>
          <w:bCs/>
        </w:rPr>
        <w:t>"Лось"</w:t>
      </w:r>
      <w:r>
        <w:rPr>
          <w:bCs/>
        </w:rPr>
        <w:t>.</w:t>
      </w:r>
    </w:p>
    <w:p w:rsidR="00633827" w:rsidRDefault="00B94483" w:rsidP="00633827">
      <w:pPr>
        <w:pStyle w:val="a3"/>
        <w:spacing w:before="0" w:beforeAutospacing="0" w:after="0" w:afterAutospacing="0"/>
        <w:rPr>
          <w:b/>
          <w:color w:val="000000"/>
        </w:rPr>
      </w:pPr>
      <w:r w:rsidRPr="006E3668">
        <w:rPr>
          <w:bCs/>
        </w:rPr>
        <w:t>В</w:t>
      </w:r>
      <w:r>
        <w:rPr>
          <w:bCs/>
        </w:rPr>
        <w:t>.</w:t>
      </w:r>
      <w:r w:rsidRPr="006E3668">
        <w:rPr>
          <w:bCs/>
        </w:rPr>
        <w:t>Бровченко. "Два мальчика"</w:t>
      </w:r>
      <w:r>
        <w:rPr>
          <w:bCs/>
        </w:rPr>
        <w:t>.</w:t>
      </w:r>
    </w:p>
    <w:p w:rsidR="00633827" w:rsidRDefault="00B94483" w:rsidP="00633827">
      <w:pPr>
        <w:pStyle w:val="a3"/>
        <w:spacing w:before="0" w:beforeAutospacing="0" w:after="0" w:afterAutospacing="0"/>
        <w:rPr>
          <w:bCs/>
        </w:rPr>
      </w:pPr>
      <w:r w:rsidRPr="006E3668">
        <w:rPr>
          <w:bCs/>
        </w:rPr>
        <w:t>В.Близнец. «Хромая» («Кривенька»)</w:t>
      </w:r>
      <w:r>
        <w:rPr>
          <w:bCs/>
        </w:rPr>
        <w:t>.</w:t>
      </w:r>
    </w:p>
    <w:p w:rsidR="00B94483" w:rsidRDefault="00B94483" w:rsidP="00633827">
      <w:pPr>
        <w:pStyle w:val="a3"/>
        <w:spacing w:before="0" w:beforeAutospacing="0" w:after="0" w:afterAutospacing="0"/>
        <w:rPr>
          <w:bCs/>
        </w:rPr>
      </w:pPr>
      <w:r w:rsidRPr="006E3668">
        <w:rPr>
          <w:bCs/>
        </w:rPr>
        <w:t>В.Близнец. «Хромая» («Кривенька»)</w:t>
      </w:r>
      <w:r>
        <w:rPr>
          <w:bCs/>
        </w:rPr>
        <w:t>.</w:t>
      </w:r>
      <w:r w:rsidRPr="00B94483">
        <w:rPr>
          <w:bCs/>
        </w:rPr>
        <w:t xml:space="preserve"> </w:t>
      </w:r>
      <w:r w:rsidRPr="006E3668">
        <w:rPr>
          <w:bCs/>
        </w:rPr>
        <w:t>Добро и зло в рассказе</w:t>
      </w:r>
      <w:r>
        <w:rPr>
          <w:bCs/>
        </w:rPr>
        <w:t xml:space="preserve">. </w:t>
      </w:r>
    </w:p>
    <w:p w:rsidR="00B94483" w:rsidRPr="00633827" w:rsidRDefault="00B94483" w:rsidP="00633827">
      <w:pPr>
        <w:pStyle w:val="a3"/>
        <w:spacing w:before="0" w:beforeAutospacing="0" w:after="0" w:afterAutospacing="0"/>
        <w:rPr>
          <w:b/>
          <w:bCs/>
        </w:rPr>
      </w:pPr>
      <w:r w:rsidRPr="006E3668">
        <w:rPr>
          <w:bCs/>
        </w:rPr>
        <w:t>М. Рыльский. «Дождь», «Люби природу не как символ ...»</w:t>
      </w:r>
      <w:r>
        <w:rPr>
          <w:bCs/>
        </w:rPr>
        <w:t>.</w:t>
      </w:r>
    </w:p>
    <w:p w:rsidR="00B94483" w:rsidRDefault="00B94483" w:rsidP="00543E20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B94483" w:rsidRDefault="00B94483" w:rsidP="00543E20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B94483" w:rsidRDefault="00B94483" w:rsidP="00543E20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43E20" w:rsidRPr="00447228" w:rsidRDefault="00543E20" w:rsidP="00543E20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447228">
        <w:rPr>
          <w:b/>
          <w:color w:val="000000"/>
        </w:rPr>
        <w:t>Тематическое планирование</w:t>
      </w:r>
      <w:r>
        <w:rPr>
          <w:b/>
          <w:color w:val="000000"/>
        </w:rPr>
        <w:t xml:space="preserve"> (украинский язык)</w:t>
      </w:r>
    </w:p>
    <w:p w:rsidR="00543E20" w:rsidRPr="00447228" w:rsidRDefault="00543E20" w:rsidP="00543E20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6278"/>
        <w:gridCol w:w="1833"/>
      </w:tblGrid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№ раздела и темы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Наименование разделов и тем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Кол-во часов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1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046BF" w:rsidRDefault="00762DAD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4046BF">
              <w:rPr>
                <w:bCs/>
                <w:lang w:eastAsia="uk-UA"/>
              </w:rPr>
              <w:t>Вступление.</w:t>
            </w:r>
            <w:r w:rsidRPr="004046BF">
              <w:rPr>
                <w:rFonts w:ascii="Arial Black" w:hAnsi="Arial Black"/>
                <w:lang w:eastAsia="uk-UA"/>
              </w:rPr>
              <w:t> </w:t>
            </w:r>
            <w:r w:rsidRPr="004046BF">
              <w:rPr>
                <w:bCs/>
                <w:lang w:eastAsia="uk-UA"/>
              </w:rPr>
              <w:t>Повторение изученного в начальных классах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 w:rsidR="001C3D4F">
              <w:rPr>
                <w:color w:val="000000"/>
              </w:rPr>
              <w:t xml:space="preserve">         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2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0A524F" w:rsidRDefault="00543E20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87106">
              <w:rPr>
                <w:bCs/>
              </w:rPr>
              <w:t>Синтаксис и пунктуация</w:t>
            </w:r>
            <w:r w:rsidR="000A524F">
              <w:rPr>
                <w:bCs/>
                <w:lang w:val="uk-UA"/>
              </w:rPr>
              <w:t>.</w:t>
            </w:r>
            <w:r w:rsidR="000A524F" w:rsidRPr="000A524F">
              <w:rPr>
                <w:bCs/>
              </w:rPr>
              <w:t xml:space="preserve"> </w:t>
            </w:r>
            <w:r w:rsidR="000A524F">
              <w:rPr>
                <w:bCs/>
              </w:rPr>
              <w:t>Элементы стилистики.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1C3D4F">
              <w:rPr>
                <w:color w:val="000000"/>
              </w:rPr>
              <w:t xml:space="preserve">     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3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87106">
              <w:rPr>
                <w:bCs/>
              </w:rPr>
              <w:t>Фонетика. Графика. Орфоэпия. Орфография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1C3D4F">
              <w:rPr>
                <w:color w:val="000000"/>
              </w:rPr>
              <w:t xml:space="preserve">            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4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shd w:val="clear" w:color="auto" w:fill="FFFFFF"/>
              <w:spacing w:after="0" w:line="240" w:lineRule="auto"/>
              <w:jc w:val="both"/>
              <w:rPr>
                <w:color w:val="000000"/>
              </w:rPr>
            </w:pPr>
            <w:r w:rsidRPr="0008710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Лексикология. Фразеология. Элементы стилистики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1C3D4F">
              <w:rPr>
                <w:color w:val="000000"/>
              </w:rPr>
              <w:t xml:space="preserve">      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5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</w:rPr>
              <w:t>Состав слова. Словооб</w:t>
            </w:r>
            <w:r w:rsidRPr="00087106">
              <w:rPr>
                <w:bCs/>
              </w:rPr>
              <w:t>разование. Орфография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1C3D4F">
              <w:rPr>
                <w:color w:val="000000"/>
              </w:rPr>
              <w:t xml:space="preserve">   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6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0A524F" w:rsidRDefault="000A524F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A524F">
              <w:rPr>
                <w:bCs/>
                <w:lang w:eastAsia="uk-UA"/>
              </w:rPr>
              <w:t xml:space="preserve">Повторение и обобщение изученного 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Все</w:t>
            </w:r>
            <w:r w:rsidRPr="00447228">
              <w:rPr>
                <w:b/>
              </w:rPr>
              <w:t>го: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</w:t>
            </w:r>
          </w:p>
        </w:tc>
      </w:tr>
    </w:tbl>
    <w:p w:rsidR="00543E20" w:rsidRDefault="00543E20" w:rsidP="00AD061A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543E20" w:rsidRDefault="00543E20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B94483" w:rsidRDefault="00B94483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B94483" w:rsidRDefault="00B94483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43E20" w:rsidRDefault="00543E20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:rsidR="00543E20" w:rsidRPr="00447228" w:rsidRDefault="00543E20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447228">
        <w:rPr>
          <w:b/>
          <w:color w:val="000000"/>
        </w:rPr>
        <w:t>Тематическое планирование</w:t>
      </w:r>
      <w:r>
        <w:rPr>
          <w:b/>
          <w:color w:val="000000"/>
        </w:rPr>
        <w:t xml:space="preserve"> (украинская литература)</w:t>
      </w:r>
    </w:p>
    <w:p w:rsidR="00543E20" w:rsidRPr="00447228" w:rsidRDefault="00543E20" w:rsidP="00AD061A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6278"/>
        <w:gridCol w:w="1833"/>
      </w:tblGrid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№ раздела и темы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Наименование разделов и тем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</w:rPr>
              <w:t>Кол-во часов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1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1C3D4F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543E20">
              <w:rPr>
                <w:color w:val="000000"/>
              </w:rPr>
              <w:t>Мир фантазии и мудрости</w:t>
            </w:r>
            <w:r>
              <w:rPr>
                <w:color w:val="000000"/>
              </w:rPr>
              <w:t>»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2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1C3D4F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</w:rPr>
              <w:t>«</w:t>
            </w:r>
            <w:r w:rsidR="00543E20" w:rsidRPr="00087106">
              <w:rPr>
                <w:bCs/>
              </w:rPr>
              <w:t>Литературные сказки</w:t>
            </w:r>
            <w:r>
              <w:rPr>
                <w:bCs/>
              </w:rPr>
              <w:t>»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1C3D4F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47228">
              <w:rPr>
                <w:b/>
                <w:color w:val="000000"/>
              </w:rPr>
              <w:t>3</w:t>
            </w:r>
            <w:r w:rsidR="00633827">
              <w:rPr>
                <w:b/>
                <w:color w:val="000000"/>
              </w:rPr>
              <w:t>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1C3D4F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87106">
              <w:rPr>
                <w:bCs/>
              </w:rPr>
              <w:t>«</w:t>
            </w:r>
            <w:r w:rsidR="005475CD">
              <w:rPr>
                <w:bCs/>
              </w:rPr>
              <w:t>И было слово</w:t>
            </w:r>
            <w:r w:rsidR="00BA6FD9">
              <w:rPr>
                <w:bCs/>
              </w:rPr>
              <w:t>…</w:t>
            </w:r>
            <w:r w:rsidRPr="00087106">
              <w:rPr>
                <w:bCs/>
              </w:rPr>
              <w:t>»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6E3668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633827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</w:t>
            </w:r>
          </w:p>
        </w:tc>
        <w:tc>
          <w:tcPr>
            <w:tcW w:w="6278" w:type="dxa"/>
            <w:shd w:val="clear" w:color="auto" w:fill="auto"/>
          </w:tcPr>
          <w:p w:rsidR="00543E20" w:rsidRPr="00447228" w:rsidRDefault="001C3D4F" w:rsidP="00AD061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DE48A1">
              <w:rPr>
                <w:color w:val="000000"/>
              </w:rPr>
              <w:t>Красота</w:t>
            </w:r>
            <w:r>
              <w:rPr>
                <w:color w:val="000000"/>
              </w:rPr>
              <w:t xml:space="preserve"> природы»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6E3668" w:rsidP="00AD061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43E20" w:rsidRPr="00447228" w:rsidTr="00645A59">
        <w:tc>
          <w:tcPr>
            <w:tcW w:w="1234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6278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Все</w:t>
            </w:r>
            <w:r w:rsidRPr="00447228">
              <w:rPr>
                <w:b/>
              </w:rPr>
              <w:t>го:</w:t>
            </w:r>
          </w:p>
        </w:tc>
        <w:tc>
          <w:tcPr>
            <w:tcW w:w="1833" w:type="dxa"/>
            <w:shd w:val="clear" w:color="auto" w:fill="auto"/>
          </w:tcPr>
          <w:p w:rsidR="00543E20" w:rsidRPr="00447228" w:rsidRDefault="00543E20" w:rsidP="00AD061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</w:t>
            </w:r>
          </w:p>
        </w:tc>
      </w:tr>
    </w:tbl>
    <w:p w:rsidR="00096093" w:rsidRDefault="00096093" w:rsidP="0054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C94805" w:rsidRPr="00087106" w:rsidRDefault="00C94805" w:rsidP="00543E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94483" w:rsidRDefault="00B94483" w:rsidP="0009609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4483" w:rsidRDefault="00B94483" w:rsidP="0009609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4483" w:rsidRDefault="00B94483" w:rsidP="00CD4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D41F5" w:rsidRDefault="00CD41F5" w:rsidP="00CD4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C3D4F" w:rsidRPr="00447228" w:rsidRDefault="001C3D4F" w:rsidP="0009609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228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</w:t>
      </w:r>
      <w:r w:rsidRPr="00447228">
        <w:rPr>
          <w:rFonts w:ascii="Times New Roman" w:hAnsi="Times New Roman"/>
          <w:sz w:val="24"/>
          <w:szCs w:val="24"/>
        </w:rPr>
        <w:t xml:space="preserve"> </w:t>
      </w:r>
      <w:r w:rsidRPr="00447228">
        <w:rPr>
          <w:rFonts w:ascii="Times New Roman" w:hAnsi="Times New Roman"/>
          <w:b/>
          <w:sz w:val="24"/>
          <w:szCs w:val="24"/>
        </w:rPr>
        <w:t>планирование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1134"/>
        <w:gridCol w:w="6237"/>
      </w:tblGrid>
      <w:tr w:rsidR="001C3D4F" w:rsidRPr="00BB0678" w:rsidTr="00FE531A">
        <w:tc>
          <w:tcPr>
            <w:tcW w:w="1985" w:type="dxa"/>
            <w:gridSpan w:val="2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067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0678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067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</w:tr>
      <w:tr w:rsidR="001C3D4F" w:rsidRPr="00BB0678" w:rsidTr="00FE531A">
        <w:tc>
          <w:tcPr>
            <w:tcW w:w="993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067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0678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992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067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0678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6237" w:type="dxa"/>
            <w:vMerge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3D4F" w:rsidRPr="00BB0678" w:rsidTr="00FE531A">
        <w:trPr>
          <w:trHeight w:val="244"/>
        </w:trPr>
        <w:tc>
          <w:tcPr>
            <w:tcW w:w="993" w:type="dxa"/>
            <w:shd w:val="clear" w:color="auto" w:fill="auto"/>
          </w:tcPr>
          <w:p w:rsidR="001C3D4F" w:rsidRPr="00332A0B" w:rsidRDefault="001C3D4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C3D4F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</w:t>
            </w:r>
          </w:p>
        </w:tc>
        <w:tc>
          <w:tcPr>
            <w:tcW w:w="1134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1C3D4F" w:rsidRPr="004046BF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Значение языка в жизни людей.</w:t>
            </w:r>
          </w:p>
        </w:tc>
      </w:tr>
      <w:tr w:rsidR="00F364E7" w:rsidRPr="00BB0678" w:rsidTr="00FE531A">
        <w:trPr>
          <w:trHeight w:val="264"/>
        </w:trPr>
        <w:tc>
          <w:tcPr>
            <w:tcW w:w="993" w:type="dxa"/>
            <w:shd w:val="clear" w:color="auto" w:fill="auto"/>
          </w:tcPr>
          <w:p w:rsidR="00F364E7" w:rsidRPr="00332A0B" w:rsidRDefault="00F364E7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364E7" w:rsidRPr="00BB0678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64E7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02.09.</w:t>
            </w:r>
          </w:p>
        </w:tc>
        <w:tc>
          <w:tcPr>
            <w:tcW w:w="1134" w:type="dxa"/>
            <w:shd w:val="clear" w:color="auto" w:fill="auto"/>
          </w:tcPr>
          <w:p w:rsidR="00F364E7" w:rsidRPr="00BB0678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F364E7" w:rsidRPr="004046BF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Виды речевой деятельности. Устная и письменная речь.</w:t>
            </w:r>
          </w:p>
        </w:tc>
      </w:tr>
      <w:tr w:rsidR="00D80E82" w:rsidRPr="00BB0678" w:rsidTr="00FE531A">
        <w:trPr>
          <w:trHeight w:val="379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D80E82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 xml:space="preserve">Мифы и легенды. «О звездном Возе», «Почему пес живет рядом с человеком?» </w:t>
            </w:r>
          </w:p>
        </w:tc>
      </w:tr>
      <w:tr w:rsidR="001C3D4F" w:rsidRPr="00BB0678" w:rsidTr="00FE531A">
        <w:trPr>
          <w:trHeight w:val="231"/>
        </w:trPr>
        <w:tc>
          <w:tcPr>
            <w:tcW w:w="993" w:type="dxa"/>
            <w:shd w:val="clear" w:color="auto" w:fill="auto"/>
          </w:tcPr>
          <w:p w:rsidR="001C3D4F" w:rsidRPr="00332A0B" w:rsidRDefault="001C3D4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C3D4F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</w:t>
            </w:r>
          </w:p>
        </w:tc>
        <w:tc>
          <w:tcPr>
            <w:tcW w:w="1134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1C3D4F" w:rsidRPr="00D80E82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Части речи, основные способы их распознавания.</w:t>
            </w:r>
          </w:p>
        </w:tc>
      </w:tr>
      <w:tr w:rsidR="001C3D4F" w:rsidRPr="00BB0678" w:rsidTr="00FE531A">
        <w:trPr>
          <w:trHeight w:val="270"/>
        </w:trPr>
        <w:tc>
          <w:tcPr>
            <w:tcW w:w="993" w:type="dxa"/>
            <w:shd w:val="clear" w:color="auto" w:fill="auto"/>
          </w:tcPr>
          <w:p w:rsidR="001C3D4F" w:rsidRPr="00332A0B" w:rsidRDefault="001C3D4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C3D4F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09.09.</w:t>
            </w:r>
          </w:p>
        </w:tc>
        <w:tc>
          <w:tcPr>
            <w:tcW w:w="1134" w:type="dxa"/>
            <w:shd w:val="clear" w:color="auto" w:fill="auto"/>
          </w:tcPr>
          <w:p w:rsidR="001C3D4F" w:rsidRPr="00BB0678" w:rsidRDefault="001C3D4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1C3D4F" w:rsidRPr="00D80E82" w:rsidRDefault="00F364E7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 xml:space="preserve"> Безударные гласные в корне слова.</w:t>
            </w:r>
          </w:p>
        </w:tc>
      </w:tr>
      <w:tr w:rsidR="00D80E82" w:rsidRPr="00BB0678" w:rsidTr="00FE531A">
        <w:trPr>
          <w:trHeight w:val="36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B94483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D80E82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 xml:space="preserve">«Берегиня» «Неопалимая купина», «Почему в море есть жемчуг и ракушки?» </w:t>
            </w:r>
          </w:p>
        </w:tc>
      </w:tr>
      <w:tr w:rsidR="004046BF" w:rsidRPr="00BB0678" w:rsidTr="00FE531A">
        <w:trPr>
          <w:trHeight w:val="224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B94483" w:rsidP="00D234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4046BF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Части речи. Имя существительное. Имя прилагательное.</w:t>
            </w:r>
          </w:p>
        </w:tc>
      </w:tr>
      <w:tr w:rsidR="004046BF" w:rsidRPr="00BB0678" w:rsidTr="00FE531A">
        <w:trPr>
          <w:trHeight w:val="230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4046BF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Части речи. Имя числительное. Местоимение.</w:t>
            </w:r>
          </w:p>
        </w:tc>
      </w:tr>
      <w:tr w:rsidR="00D80E82" w:rsidRPr="00BB0678" w:rsidTr="00FE531A">
        <w:trPr>
          <w:trHeight w:val="20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D80E82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Народные сказки. "Названый отец"</w:t>
            </w:r>
            <w:r w:rsidR="00B944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46BF" w:rsidRPr="00BB0678" w:rsidTr="00FE531A">
        <w:trPr>
          <w:trHeight w:val="218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D80E82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Части речи. Глагол. Наречие.</w:t>
            </w:r>
          </w:p>
        </w:tc>
      </w:tr>
      <w:tr w:rsidR="004046BF" w:rsidRPr="00BB0678" w:rsidTr="00FE531A">
        <w:trPr>
          <w:trHeight w:val="192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D80E82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Части речи. Предлог. Союз</w:t>
            </w:r>
            <w:r w:rsidR="00B944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0E82" w:rsidRPr="00BB0678" w:rsidTr="00FE531A">
        <w:trPr>
          <w:trHeight w:val="226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D80E82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сказка </w:t>
            </w:r>
            <w:r w:rsidRPr="00D80E82">
              <w:rPr>
                <w:rFonts w:ascii="Times New Roman" w:hAnsi="Times New Roman"/>
                <w:sz w:val="24"/>
                <w:szCs w:val="24"/>
              </w:rPr>
              <w:t>"Мудрая девушка"</w:t>
            </w:r>
            <w:r w:rsidR="00B944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46BF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D80E82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Словосочетание. Главное и зависимое слово в словосочетании.</w:t>
            </w:r>
          </w:p>
        </w:tc>
      </w:tr>
      <w:tr w:rsidR="004046BF" w:rsidRPr="00BB0678" w:rsidTr="00FE531A">
        <w:trPr>
          <w:trHeight w:val="237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D80E82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0E82">
              <w:rPr>
                <w:rFonts w:ascii="Times New Roman" w:hAnsi="Times New Roman"/>
                <w:sz w:val="24"/>
                <w:szCs w:val="24"/>
              </w:rPr>
              <w:t>Предложение, его грамматическая основа. 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D80E82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сказка </w:t>
            </w:r>
            <w:r w:rsidRPr="00D80E82">
              <w:rPr>
                <w:rFonts w:ascii="Times New Roman" w:hAnsi="Times New Roman"/>
                <w:sz w:val="24"/>
                <w:szCs w:val="24"/>
              </w:rPr>
              <w:t xml:space="preserve">"О правде и кривде" («Про правду і кривду»). </w:t>
            </w:r>
          </w:p>
        </w:tc>
      </w:tr>
      <w:tr w:rsidR="004046BF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4046BF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Виды предложений по цели высказывания</w:t>
            </w:r>
            <w:r w:rsidR="00BA6FD9">
              <w:rPr>
                <w:rFonts w:ascii="Times New Roman" w:hAnsi="Times New Roman"/>
                <w:sz w:val="24"/>
                <w:szCs w:val="24"/>
              </w:rPr>
              <w:t>.</w:t>
            </w:r>
            <w:r w:rsidRPr="004046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046BF">
              <w:rPr>
                <w:rFonts w:ascii="Times New Roman" w:hAnsi="Times New Roman"/>
                <w:sz w:val="24"/>
                <w:szCs w:val="24"/>
              </w:rPr>
              <w:t>Восклицатель</w:t>
            </w:r>
            <w:r w:rsidR="00B94483">
              <w:rPr>
                <w:rFonts w:ascii="Times New Roman" w:hAnsi="Times New Roman"/>
                <w:sz w:val="24"/>
                <w:szCs w:val="24"/>
              </w:rPr>
              <w:t>-</w:t>
            </w:r>
            <w:r w:rsidRPr="004046BF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gramEnd"/>
            <w:r w:rsidRPr="004046BF">
              <w:rPr>
                <w:rFonts w:ascii="Times New Roman" w:hAnsi="Times New Roman"/>
                <w:sz w:val="24"/>
                <w:szCs w:val="24"/>
              </w:rPr>
              <w:t xml:space="preserve"> предложения.</w:t>
            </w:r>
          </w:p>
        </w:tc>
      </w:tr>
      <w:tr w:rsidR="004046BF" w:rsidRPr="00BB0678" w:rsidTr="00FE531A">
        <w:trPr>
          <w:trHeight w:val="244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4046BF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 xml:space="preserve"> Главные члены предложения: подлежащее и сказуемое.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986AD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AD8">
              <w:rPr>
                <w:rStyle w:val="notranslate"/>
                <w:rFonts w:ascii="Times New Roman" w:hAnsi="Times New Roman"/>
                <w:sz w:val="24"/>
                <w:szCs w:val="24"/>
              </w:rPr>
              <w:t>Народные предания. "Белгородский кисель", "Шандров</w:t>
            </w:r>
            <w:r w:rsidR="00B94483">
              <w:rPr>
                <w:rStyle w:val="notranslate"/>
                <w:rFonts w:ascii="Times New Roman" w:hAnsi="Times New Roman"/>
                <w:sz w:val="24"/>
                <w:szCs w:val="24"/>
              </w:rPr>
              <w:t>-</w:t>
            </w:r>
            <w:r w:rsidRPr="00986AD8">
              <w:rPr>
                <w:rStyle w:val="notranslate"/>
                <w:rFonts w:ascii="Times New Roman" w:hAnsi="Times New Roman"/>
                <w:sz w:val="24"/>
                <w:szCs w:val="24"/>
              </w:rPr>
              <w:t xml:space="preserve">ский соляной колодец" </w:t>
            </w:r>
          </w:p>
        </w:tc>
      </w:tr>
      <w:tr w:rsidR="004046BF" w:rsidRPr="00BB0678" w:rsidTr="00FE531A">
        <w:trPr>
          <w:trHeight w:val="227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986AD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AD8"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предложения. Дополнение.</w:t>
            </w:r>
          </w:p>
        </w:tc>
      </w:tr>
      <w:tr w:rsidR="004046BF" w:rsidRPr="00BB0678" w:rsidTr="00FE531A">
        <w:trPr>
          <w:trHeight w:val="232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986AD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6AD8"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предложения. Определение.</w:t>
            </w:r>
          </w:p>
        </w:tc>
      </w:tr>
      <w:tr w:rsidR="00D80E82" w:rsidRPr="00BB0678" w:rsidTr="00FE531A">
        <w:trPr>
          <w:trHeight w:val="235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986AD8" w:rsidRDefault="00986AD8" w:rsidP="00096093">
            <w:pPr>
              <w:pStyle w:val="a3"/>
              <w:spacing w:before="0" w:beforeAutospacing="0" w:after="0" w:afterAutospacing="0"/>
            </w:pPr>
            <w:r w:rsidRPr="00986AD8">
              <w:rPr>
                <w:rStyle w:val="notranslate"/>
                <w:rFonts w:eastAsia="Calibri"/>
              </w:rPr>
              <w:t>Пословицы и поговорки.</w:t>
            </w:r>
            <w:r w:rsidRPr="00986AD8">
              <w:t xml:space="preserve"> </w:t>
            </w:r>
            <w:r w:rsidRPr="00986AD8">
              <w:rPr>
                <w:rStyle w:val="notranslate"/>
                <w:rFonts w:eastAsia="Calibri"/>
              </w:rPr>
              <w:t>Загадки.</w:t>
            </w:r>
            <w:r w:rsidRPr="00986AD8">
              <w:t xml:space="preserve"> </w:t>
            </w:r>
            <w:r w:rsidRPr="00986AD8">
              <w:rPr>
                <w:rStyle w:val="notranslate"/>
                <w:rFonts w:eastAsia="Calibri"/>
              </w:rPr>
              <w:t>Скороговорки.</w:t>
            </w:r>
            <w:r w:rsidRPr="00986AD8">
              <w:t xml:space="preserve"> </w:t>
            </w:r>
          </w:p>
        </w:tc>
      </w:tr>
      <w:tr w:rsidR="004046BF" w:rsidRPr="00BB0678" w:rsidTr="00FE531A">
        <w:trPr>
          <w:trHeight w:val="226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4046BF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6BF"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предложения. Обстоятельство.</w:t>
            </w:r>
          </w:p>
        </w:tc>
      </w:tr>
      <w:tr w:rsidR="004046BF" w:rsidRPr="00BB0678" w:rsidTr="00FE531A">
        <w:trPr>
          <w:trHeight w:val="229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6E366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Предложения с однородными членами.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6E3668" w:rsidRDefault="00986AD8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И. Франко-сказочник. "Крашеный Лис " («Фарбований Лис»).</w:t>
            </w:r>
          </w:p>
        </w:tc>
      </w:tr>
      <w:tr w:rsidR="004046BF" w:rsidRPr="00BB0678" w:rsidTr="00FE531A">
        <w:trPr>
          <w:trHeight w:val="228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 xml:space="preserve"> Предложения с обращением.   </w:t>
            </w:r>
          </w:p>
        </w:tc>
      </w:tr>
      <w:tr w:rsidR="004046BF" w:rsidRPr="00BB0678" w:rsidTr="00FE531A">
        <w:trPr>
          <w:trHeight w:val="220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Сложные предложения.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C45354" w:rsidRDefault="001355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И. Франко.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Сборник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Когда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еще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звери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разговаривали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Пересказ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4046BF" w:rsidRPr="00BB0678" w:rsidTr="00FE531A">
        <w:trPr>
          <w:trHeight w:val="217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 xml:space="preserve"> Прямая речь.</w:t>
            </w:r>
          </w:p>
        </w:tc>
      </w:tr>
      <w:tr w:rsidR="004046BF" w:rsidRPr="00BB0678" w:rsidTr="00FE531A">
        <w:trPr>
          <w:trHeight w:val="222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Диалог. Составление диалогов.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C45354" w:rsidRDefault="001355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Королив-Старый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Хуха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-Моховинка».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Образы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фантастических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существ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4046BF" w:rsidRPr="00BB0678" w:rsidTr="00FE531A">
        <w:trPr>
          <w:trHeight w:val="219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Звуки речи. Гласные и согласные звуки.</w:t>
            </w:r>
          </w:p>
        </w:tc>
      </w:tr>
      <w:tr w:rsidR="004046BF" w:rsidRPr="00BB0678" w:rsidTr="00FE531A">
        <w:trPr>
          <w:trHeight w:val="210"/>
        </w:trPr>
        <w:tc>
          <w:tcPr>
            <w:tcW w:w="993" w:type="dxa"/>
            <w:shd w:val="clear" w:color="auto" w:fill="auto"/>
          </w:tcPr>
          <w:p w:rsidR="004046BF" w:rsidRPr="00332A0B" w:rsidRDefault="004046BF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046BF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</w:t>
            </w:r>
          </w:p>
        </w:tc>
        <w:tc>
          <w:tcPr>
            <w:tcW w:w="1134" w:type="dxa"/>
            <w:shd w:val="clear" w:color="auto" w:fill="auto"/>
          </w:tcPr>
          <w:p w:rsidR="004046BF" w:rsidRPr="00BB0678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4046BF" w:rsidRPr="00C45354" w:rsidRDefault="004046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Согласные твердые и мягкие.</w:t>
            </w:r>
          </w:p>
        </w:tc>
      </w:tr>
      <w:tr w:rsidR="00D80E82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D80E82" w:rsidRPr="00332A0B" w:rsidRDefault="00D80E82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80E82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</w:t>
            </w:r>
          </w:p>
        </w:tc>
        <w:tc>
          <w:tcPr>
            <w:tcW w:w="1134" w:type="dxa"/>
            <w:shd w:val="clear" w:color="auto" w:fill="auto"/>
          </w:tcPr>
          <w:p w:rsidR="00D80E82" w:rsidRPr="00BB0678" w:rsidRDefault="00D80E82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80E82" w:rsidRPr="00C45354" w:rsidRDefault="001355BF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В. Симоненко.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Царь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Плаксий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Лоскотон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</w:t>
            </w:r>
            <w:r w:rsidR="00B944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Пес</w:t>
            </w:r>
            <w:r w:rsidR="00B944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симизм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оптимизм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645A59" w:rsidRPr="00BB0678" w:rsidTr="00FE531A">
        <w:trPr>
          <w:trHeight w:val="221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645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 xml:space="preserve">Согласные </w:t>
            </w:r>
            <w:r>
              <w:rPr>
                <w:rFonts w:ascii="Times New Roman" w:hAnsi="Times New Roman"/>
                <w:sz w:val="24"/>
                <w:szCs w:val="24"/>
              </w:rPr>
              <w:t>звонкие</w:t>
            </w:r>
            <w:r w:rsidRPr="00C4535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глухие</w:t>
            </w:r>
            <w:r w:rsidRPr="00C453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45A59" w:rsidRPr="00BB0678" w:rsidTr="00FE531A">
        <w:trPr>
          <w:trHeight w:val="212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645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Правила употребления буквы ь.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Фантастическое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реальное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В. Симоненка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Царь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Плаксий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Лоскотон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</w:tr>
      <w:tr w:rsidR="00645A59" w:rsidRPr="00BB0678" w:rsidTr="00FE531A">
        <w:trPr>
          <w:trHeight w:val="273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Обозначение звуков речи на письме.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Алфавит. Соотношение звуков и букв. Звуковое значение букв й, я, ю, е.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Добро и зло 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Необычайные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приклю-чения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Недоладии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</w:tr>
      <w:tr w:rsidR="00645A59" w:rsidRPr="00BB0678" w:rsidTr="00FE531A">
        <w:trPr>
          <w:trHeight w:val="27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Сочетание йо, ьо.</w:t>
            </w:r>
          </w:p>
        </w:tc>
      </w:tr>
      <w:tr w:rsidR="00645A59" w:rsidRPr="00BB0678" w:rsidTr="00FE531A">
        <w:trPr>
          <w:trHeight w:val="268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Правила употребления апострофа.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Символика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Г.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Необычайные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приключе-ния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Недоладии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</w:tr>
      <w:tr w:rsidR="00645A59" w:rsidRPr="00BB0678" w:rsidTr="00FE531A">
        <w:trPr>
          <w:trHeight w:val="138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Слог. Основные правила переноса частей слова. </w:t>
            </w:r>
          </w:p>
        </w:tc>
      </w:tr>
      <w:tr w:rsidR="00645A59" w:rsidRPr="00BB0678" w:rsidTr="00FE531A">
        <w:trPr>
          <w:trHeight w:val="283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Ударение.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Особенности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Г.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Необычайные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приключе-ния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Недоладии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</w:tr>
      <w:tr w:rsidR="00645A59" w:rsidRPr="00BB0678" w:rsidTr="00FE531A">
        <w:trPr>
          <w:trHeight w:val="14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Гласные ударные и безударные.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Произношение согласных звуков и обозначение их на письме. </w:t>
            </w:r>
          </w:p>
        </w:tc>
      </w:tr>
      <w:tr w:rsidR="00645A59" w:rsidRPr="00BB0678" w:rsidTr="00FE531A">
        <w:trPr>
          <w:trHeight w:val="28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Иваненко</w:t>
            </w:r>
            <w:proofErr w:type="spellEnd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."</w:t>
            </w:r>
            <w:proofErr w:type="spellStart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Сказка</w:t>
            </w:r>
            <w:proofErr w:type="spellEnd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о </w:t>
            </w:r>
            <w:proofErr w:type="spellStart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маленьком</w:t>
            </w:r>
            <w:proofErr w:type="spellEnd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Пике</w:t>
            </w:r>
            <w:proofErr w:type="spellEnd"/>
            <w:r w:rsidRPr="00BA6FD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"</w:t>
            </w:r>
          </w:p>
        </w:tc>
      </w:tr>
      <w:tr w:rsidR="00645A59" w:rsidRPr="00BB0678" w:rsidTr="00FE531A">
        <w:trPr>
          <w:trHeight w:val="27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Уподобление (уподібнення) согласных.</w:t>
            </w:r>
          </w:p>
        </w:tc>
      </w:tr>
      <w:tr w:rsidR="00645A59" w:rsidRPr="00BB0678" w:rsidTr="00FE531A">
        <w:trPr>
          <w:trHeight w:val="132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Удвоенные буквы.</w:t>
            </w:r>
          </w:p>
        </w:tc>
      </w:tr>
      <w:tr w:rsidR="00645A59" w:rsidRPr="00BB0678" w:rsidTr="00FE531A">
        <w:trPr>
          <w:trHeight w:val="263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5475CD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Литературний</w:t>
            </w:r>
            <w:proofErr w:type="spellEnd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диктант по </w:t>
            </w:r>
            <w:proofErr w:type="spellStart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теме</w:t>
            </w:r>
            <w:proofErr w:type="spellEnd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</w:t>
            </w:r>
            <w:proofErr w:type="spellStart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Литературные</w:t>
            </w:r>
            <w:proofErr w:type="spellEnd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сказки</w:t>
            </w:r>
            <w:proofErr w:type="spellEnd"/>
            <w:r w:rsidRPr="005475C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».</w:t>
            </w:r>
          </w:p>
        </w:tc>
      </w:tr>
      <w:tr w:rsidR="00645A59" w:rsidRPr="00BB0678" w:rsidTr="00FE531A">
        <w:trPr>
          <w:trHeight w:val="268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«Подовження» мягких согласных.</w:t>
            </w:r>
          </w:p>
        </w:tc>
      </w:tr>
      <w:tr w:rsidR="00645A59" w:rsidRPr="00BB0678" w:rsidTr="00FE531A">
        <w:trPr>
          <w:trHeight w:val="13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Упрощение (спрощення) в группах согласных.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8A1">
              <w:rPr>
                <w:rStyle w:val="notranslate"/>
                <w:rFonts w:ascii="Times New Roman" w:hAnsi="Times New Roman"/>
                <w:spacing w:val="-6"/>
                <w:sz w:val="24"/>
                <w:szCs w:val="24"/>
              </w:rPr>
              <w:t>Т</w:t>
            </w:r>
            <w:r>
              <w:rPr>
                <w:rStyle w:val="notranslate"/>
                <w:rFonts w:ascii="Times New Roman" w:hAnsi="Times New Roman"/>
                <w:spacing w:val="-6"/>
                <w:sz w:val="24"/>
                <w:szCs w:val="24"/>
              </w:rPr>
              <w:t>.Г.</w:t>
            </w:r>
            <w:r w:rsidRPr="00DE4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Шевченко. </w:t>
            </w:r>
            <w:r w:rsidRPr="00DE48A1">
              <w:rPr>
                <w:rStyle w:val="notranslate"/>
                <w:rFonts w:ascii="Times New Roman" w:hAnsi="Times New Roman"/>
                <w:sz w:val="24"/>
                <w:szCs w:val="24"/>
              </w:rPr>
              <w:t>"За солнцем тучка плывет</w:t>
            </w:r>
            <w:r w:rsidRPr="00DE48A1">
              <w:rPr>
                <w:rStyle w:val="notranslate"/>
                <w:rFonts w:ascii="Times New Roman" w:hAnsi="Times New Roman"/>
                <w:spacing w:val="-2"/>
                <w:sz w:val="24"/>
                <w:szCs w:val="24"/>
              </w:rPr>
              <w:t>"</w:t>
            </w:r>
            <w:r>
              <w:rPr>
                <w:rStyle w:val="notranslate"/>
                <w:rFonts w:ascii="Times New Roman" w:hAnsi="Times New Roman"/>
                <w:spacing w:val="-2"/>
                <w:sz w:val="24"/>
                <w:szCs w:val="24"/>
              </w:rPr>
              <w:t>,</w:t>
            </w:r>
            <w:r w:rsidRPr="00DE48A1">
              <w:rPr>
                <w:rStyle w:val="notranslate"/>
                <w:rFonts w:ascii="Times New Roman" w:hAnsi="Times New Roman"/>
                <w:spacing w:val="-2"/>
                <w:sz w:val="24"/>
                <w:szCs w:val="24"/>
              </w:rPr>
              <w:t xml:space="preserve"> "Садок</w:t>
            </w:r>
            <w:r w:rsidRPr="00DE48A1">
              <w:rPr>
                <w:rStyle w:val="notranslate"/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E48A1">
              <w:rPr>
                <w:rStyle w:val="notranslate"/>
                <w:rFonts w:ascii="Times New Roman" w:hAnsi="Times New Roman"/>
                <w:sz w:val="24"/>
                <w:szCs w:val="24"/>
              </w:rPr>
              <w:t>вишне</w:t>
            </w:r>
            <w:r>
              <w:rPr>
                <w:rStyle w:val="notranslate"/>
                <w:rFonts w:ascii="Times New Roman" w:hAnsi="Times New Roman"/>
                <w:sz w:val="24"/>
                <w:szCs w:val="24"/>
              </w:rPr>
              <w:t>-</w:t>
            </w:r>
            <w:r w:rsidRPr="00DE48A1">
              <w:rPr>
                <w:rStyle w:val="notranslate"/>
                <w:rFonts w:ascii="Times New Roman" w:hAnsi="Times New Roman"/>
                <w:sz w:val="24"/>
                <w:szCs w:val="24"/>
              </w:rPr>
              <w:t>вый</w:t>
            </w:r>
            <w:proofErr w:type="gramEnd"/>
            <w:r w:rsidRPr="00DE48A1">
              <w:rPr>
                <w:rStyle w:val="notranslate"/>
                <w:rFonts w:ascii="Times New Roman" w:hAnsi="Times New Roman"/>
                <w:sz w:val="24"/>
                <w:szCs w:val="24"/>
              </w:rPr>
              <w:t xml:space="preserve"> вокруг дома» </w:t>
            </w:r>
            <w:r w:rsidRPr="00DE48A1">
              <w:rPr>
                <w:rStyle w:val="notranslate"/>
                <w:rFonts w:ascii="Times New Roman" w:hAnsi="Times New Roman"/>
                <w:spacing w:val="-2"/>
                <w:sz w:val="24"/>
                <w:szCs w:val="24"/>
              </w:rPr>
              <w:t>"</w:t>
            </w:r>
            <w:r w:rsidRPr="00DE4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45A59" w:rsidRPr="00BB0678" w:rsidTr="00FE531A">
        <w:trPr>
          <w:trHeight w:val="256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случаи чередования </w:t>
            </w:r>
            <w:r w:rsidRPr="00C45354">
              <w:rPr>
                <w:rFonts w:ascii="Times New Roman" w:hAnsi="Times New Roman"/>
                <w:sz w:val="24"/>
                <w:szCs w:val="24"/>
              </w:rPr>
              <w:t>у-в, и-й, з-из-зи-зо.</w:t>
            </w:r>
          </w:p>
        </w:tc>
      </w:tr>
      <w:tr w:rsidR="00645A59" w:rsidRPr="00BB0678" w:rsidTr="00FE531A">
        <w:trPr>
          <w:trHeight w:val="26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C45354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354">
              <w:rPr>
                <w:rFonts w:ascii="Times New Roman" w:hAnsi="Times New Roman"/>
                <w:sz w:val="24"/>
                <w:szCs w:val="24"/>
              </w:rPr>
              <w:t>Написание слов иностранного происхождения.</w:t>
            </w:r>
          </w:p>
        </w:tc>
      </w:tr>
      <w:tr w:rsidR="00645A59" w:rsidRPr="00BB0678" w:rsidTr="00FE531A">
        <w:trPr>
          <w:trHeight w:val="264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pStyle w:val="a3"/>
              <w:spacing w:before="0" w:beforeAutospacing="0" w:after="0" w:afterAutospacing="0"/>
            </w:pPr>
            <w:r w:rsidRPr="006E3668">
              <w:rPr>
                <w:rStyle w:val="notranslate"/>
                <w:rFonts w:eastAsia="Calibri"/>
              </w:rPr>
              <w:t>И. Франко.</w:t>
            </w:r>
            <w:r w:rsidRPr="006E3668">
              <w:t xml:space="preserve"> </w:t>
            </w:r>
            <w:r w:rsidRPr="006E3668">
              <w:rPr>
                <w:rStyle w:val="notranslate"/>
                <w:rFonts w:eastAsia="Calibri"/>
              </w:rPr>
              <w:t xml:space="preserve">"Школьная наука Григория" </w:t>
            </w:r>
          </w:p>
        </w:tc>
      </w:tr>
      <w:tr w:rsidR="00645A59" w:rsidRPr="00BB0678" w:rsidTr="00FE531A">
        <w:trPr>
          <w:trHeight w:val="254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66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Буквы</w:t>
            </w:r>
            <w:proofErr w:type="spellEnd"/>
            <w:r w:rsidRPr="006E366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«и», «і» в словах 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>иностранного происхождения.</w:t>
            </w:r>
          </w:p>
        </w:tc>
      </w:tr>
      <w:tr w:rsidR="00645A59" w:rsidRPr="00BB0678" w:rsidTr="00FE531A">
        <w:trPr>
          <w:trHeight w:val="258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Сочинение-повествование. Случай из жизни.</w:t>
            </w:r>
          </w:p>
        </w:tc>
      </w:tr>
      <w:tr w:rsidR="00645A59" w:rsidRPr="00BB0678" w:rsidTr="00FE531A">
        <w:trPr>
          <w:trHeight w:val="248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М. Коцюбинский.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"Елочка"</w:t>
            </w:r>
          </w:p>
        </w:tc>
      </w:tr>
      <w:tr w:rsidR="00645A59" w:rsidRPr="00BB0678" w:rsidTr="00FE531A">
        <w:trPr>
          <w:trHeight w:val="240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Словарный состав украинского языка.</w:t>
            </w:r>
            <w:r w:rsidRPr="006E3668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Происхождение слов: собственно украинские и заимствованные слова.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</w:t>
            </w:r>
          </w:p>
        </w:tc>
        <w:tc>
          <w:tcPr>
            <w:tcW w:w="1134" w:type="dxa"/>
            <w:shd w:val="clear" w:color="auto" w:fill="auto"/>
          </w:tcPr>
          <w:p w:rsidR="00645A59" w:rsidRPr="00DE48A1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Леся Украинка.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«Колыбельная», «</w:t>
            </w: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Звездное небо</w:t>
            </w:r>
            <w:proofErr w:type="gramStart"/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" ,</w:t>
            </w:r>
            <w:proofErr w:type="gramEnd"/>
            <w:r w:rsidRPr="006E36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6E3668">
              <w:rPr>
                <w:rStyle w:val="notranslate"/>
                <w:rFonts w:ascii="Times New Roman" w:hAnsi="Times New Roman"/>
                <w:sz w:val="24"/>
                <w:szCs w:val="24"/>
              </w:rPr>
              <w:t>Вечернее время»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Использование слов: общеупотребительные (нейтральные) и стилистически окрашенные слова;</w:t>
            </w:r>
          </w:p>
        </w:tc>
      </w:tr>
      <w:tr w:rsidR="00645A59" w:rsidRPr="00BB0678" w:rsidTr="00FE531A">
        <w:trPr>
          <w:trHeight w:val="251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Профессиональные слова и термины.</w:t>
            </w:r>
          </w:p>
        </w:tc>
      </w:tr>
      <w:tr w:rsidR="00645A59" w:rsidRPr="00BB0678" w:rsidTr="00FE531A">
        <w:trPr>
          <w:trHeight w:val="256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Архип Тесленко.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«Школьник»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Развитие словарного состава: устаревшие слова и новые слова (неологизмы).</w:t>
            </w:r>
          </w:p>
        </w:tc>
      </w:tr>
      <w:tr w:rsidR="00645A59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645A59" w:rsidRPr="00332A0B" w:rsidRDefault="00645A59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5A59" w:rsidRPr="00BB0678" w:rsidRDefault="00D23450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</w:t>
            </w:r>
          </w:p>
        </w:tc>
        <w:tc>
          <w:tcPr>
            <w:tcW w:w="1134" w:type="dxa"/>
            <w:shd w:val="clear" w:color="auto" w:fill="auto"/>
          </w:tcPr>
          <w:p w:rsidR="00645A59" w:rsidRPr="00BB067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645A59" w:rsidRPr="006E3668" w:rsidRDefault="00645A59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Лексическое значение слова. Ознакомление с толковым и переводным словарями.</w:t>
            </w:r>
          </w:p>
        </w:tc>
      </w:tr>
      <w:tr w:rsidR="00725735" w:rsidRPr="00BB0678" w:rsidTr="00FE531A">
        <w:trPr>
          <w:trHeight w:val="262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 xml:space="preserve">В. Винниченко. «Федор-халамидник». </w:t>
            </w:r>
          </w:p>
        </w:tc>
      </w:tr>
      <w:tr w:rsidR="00725735" w:rsidRPr="00BB0678" w:rsidTr="00FE531A">
        <w:trPr>
          <w:trHeight w:val="266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Однозначные и многозначные слова.</w:t>
            </w:r>
          </w:p>
        </w:tc>
      </w:tr>
      <w:tr w:rsidR="00725735" w:rsidRPr="00BB0678" w:rsidTr="00C94805">
        <w:trPr>
          <w:trHeight w:val="259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C948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Прямое и переносное значение слов.</w:t>
            </w:r>
            <w:r w:rsidRPr="006E36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25735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В. Винниченко. «Федор-халамидник». Добро и зло в рассказе</w:t>
            </w:r>
          </w:p>
        </w:tc>
      </w:tr>
      <w:tr w:rsidR="00725735" w:rsidRPr="00BB0678" w:rsidTr="00FE531A">
        <w:trPr>
          <w:trHeight w:val="273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CC6D5F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5F">
              <w:rPr>
                <w:rFonts w:ascii="Times New Roman" w:hAnsi="Times New Roman"/>
                <w:sz w:val="24"/>
                <w:szCs w:val="24"/>
              </w:rPr>
              <w:t>Группы слов по значению: омонимы, синонимы, антонимы.</w:t>
            </w:r>
          </w:p>
        </w:tc>
      </w:tr>
      <w:tr w:rsidR="00725735" w:rsidRPr="00BB067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CC6D5F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D5F">
              <w:rPr>
                <w:rFonts w:ascii="Times New Roman" w:hAnsi="Times New Roman"/>
                <w:sz w:val="24"/>
                <w:szCs w:val="24"/>
              </w:rPr>
              <w:t>Фразеологизмы, их лексическое значение. Употребление фразеологизмов.</w:t>
            </w:r>
          </w:p>
        </w:tc>
      </w:tr>
      <w:tr w:rsidR="00725735" w:rsidRPr="00BB0678" w:rsidTr="00FE531A">
        <w:trPr>
          <w:trHeight w:val="285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А. Малышко.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«Учительница»</w:t>
            </w:r>
          </w:p>
        </w:tc>
      </w:tr>
      <w:tr w:rsidR="00725735" w:rsidRPr="00BB0678" w:rsidTr="00FE531A">
        <w:trPr>
          <w:trHeight w:val="118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BB067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Однокоренные слова и</w:t>
            </w:r>
            <w:r w:rsidRPr="006E3668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  <w:r w:rsidRPr="006E366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формы слова.</w:t>
            </w:r>
            <w:r w:rsidRPr="006E3668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 </w:t>
            </w:r>
          </w:p>
        </w:tc>
      </w:tr>
      <w:tr w:rsidR="00725735" w:rsidRPr="00BB0678" w:rsidTr="00FE531A">
        <w:trPr>
          <w:trHeight w:val="264"/>
        </w:trPr>
        <w:tc>
          <w:tcPr>
            <w:tcW w:w="993" w:type="dxa"/>
            <w:shd w:val="clear" w:color="auto" w:fill="auto"/>
          </w:tcPr>
          <w:p w:rsidR="00725735" w:rsidRPr="00332A0B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16.03.</w:t>
            </w:r>
          </w:p>
        </w:tc>
        <w:tc>
          <w:tcPr>
            <w:tcW w:w="1134" w:type="dxa"/>
            <w:shd w:val="clear" w:color="auto" w:fill="auto"/>
          </w:tcPr>
          <w:p w:rsidR="00725735" w:rsidRPr="00BB067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Основа слова и окончание изменяемых слов.</w:t>
            </w:r>
          </w:p>
        </w:tc>
      </w:tr>
      <w:tr w:rsidR="00725735" w:rsidRPr="006E3668" w:rsidTr="00FE531A">
        <w:trPr>
          <w:trHeight w:val="254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Д. Белоус. "Хлеб и слово"</w:t>
            </w:r>
          </w:p>
        </w:tc>
      </w:tr>
      <w:tr w:rsidR="00725735" w:rsidRPr="006E366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Корень, суффикс, приставка, окончание - значимые части слова.</w:t>
            </w:r>
          </w:p>
        </w:tc>
      </w:tr>
      <w:tr w:rsidR="00725735" w:rsidRPr="006E3668" w:rsidTr="00FE531A">
        <w:trPr>
          <w:trHeight w:val="252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Произношение и написание приставок з-, с-, роз-, без-.</w:t>
            </w:r>
          </w:p>
        </w:tc>
      </w:tr>
      <w:tr w:rsidR="00725735" w:rsidRPr="006E3668" w:rsidTr="00FE531A">
        <w:trPr>
          <w:trHeight w:val="256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Основные способы словообразования в украинском языке</w:t>
            </w:r>
          </w:p>
        </w:tc>
      </w:tr>
      <w:tr w:rsidR="00725735" w:rsidRPr="006E3668" w:rsidTr="00FE531A">
        <w:trPr>
          <w:trHeight w:val="246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Павел Тычина. "Хор </w:t>
            </w:r>
            <w:r w:rsidRPr="006E3668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лесных звоночков "</w:t>
            </w:r>
          </w:p>
        </w:tc>
      </w:tr>
      <w:tr w:rsidR="00725735" w:rsidRPr="006E366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Произношение и правописание приставок «пре-», «при-», «</w:t>
            </w:r>
            <w:proofErr w:type="gramStart"/>
            <w:r w:rsidRPr="006E3668">
              <w:rPr>
                <w:rFonts w:ascii="Times New Roman" w:hAnsi="Times New Roman"/>
                <w:sz w:val="24"/>
                <w:szCs w:val="24"/>
              </w:rPr>
              <w:t>прі»-</w:t>
            </w:r>
            <w:proofErr w:type="gramEnd"/>
            <w:r w:rsidRPr="006E36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25735" w:rsidRPr="006E366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Распространенные случаи чередования гласных звуков в корнях слов. </w:t>
            </w:r>
          </w:p>
        </w:tc>
      </w:tr>
      <w:tr w:rsidR="00725735" w:rsidRPr="006E3668" w:rsidTr="00FE531A">
        <w:trPr>
          <w:trHeight w:val="252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Сосюра. "Зима", "Люблю весну"</w:t>
            </w:r>
          </w:p>
        </w:tc>
      </w:tr>
      <w:tr w:rsidR="00725735" w:rsidRPr="006E3668" w:rsidTr="00FE531A">
        <w:trPr>
          <w:trHeight w:val="256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Чередование согласных звуков.</w:t>
            </w:r>
          </w:p>
        </w:tc>
      </w:tr>
      <w:tr w:rsidR="00725735" w:rsidRPr="006E3668" w:rsidTr="00FE531A">
        <w:trPr>
          <w:trHeight w:val="260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Изменения согласных при образовании слов.</w:t>
            </w:r>
          </w:p>
        </w:tc>
      </w:tr>
      <w:tr w:rsidR="00725735" w:rsidRPr="006E3668" w:rsidTr="00FE531A">
        <w:trPr>
          <w:trHeight w:val="108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.</w:t>
            </w:r>
            <w:r w:rsidRPr="006E3668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 Смилянский. </w:t>
            </w: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"Лидер"</w:t>
            </w:r>
          </w:p>
        </w:tc>
      </w:tr>
      <w:tr w:rsidR="00725735" w:rsidRPr="006E3668" w:rsidTr="00FE531A">
        <w:trPr>
          <w:trHeight w:val="254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3668">
              <w:rPr>
                <w:rFonts w:ascii="Times New Roman" w:hAnsi="Times New Roman"/>
                <w:sz w:val="24"/>
                <w:szCs w:val="24"/>
              </w:rPr>
              <w:t>Соединительные  е</w:t>
            </w:r>
            <w:proofErr w:type="gramEnd"/>
            <w:r w:rsidRPr="006E3668">
              <w:rPr>
                <w:rFonts w:ascii="Times New Roman" w:hAnsi="Times New Roman"/>
                <w:sz w:val="24"/>
                <w:szCs w:val="24"/>
              </w:rPr>
              <w:t>,</w:t>
            </w:r>
            <w:r w:rsidRPr="006E36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>о в сложных словах.</w:t>
            </w:r>
          </w:p>
        </w:tc>
      </w:tr>
      <w:tr w:rsidR="00725735" w:rsidRPr="006E366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Написание слов с «пів-» слитно, через дефис, с апострофом. </w:t>
            </w:r>
          </w:p>
        </w:tc>
      </w:tr>
      <w:tr w:rsidR="00725735" w:rsidRPr="006E3668" w:rsidTr="00FE531A">
        <w:trPr>
          <w:trHeight w:val="266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 xml:space="preserve"> Гуцало.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"Лось"</w:t>
            </w:r>
          </w:p>
        </w:tc>
      </w:tr>
      <w:tr w:rsidR="00725735" w:rsidRPr="006E3668" w:rsidTr="00FE531A">
        <w:trPr>
          <w:trHeight w:val="242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668">
              <w:rPr>
                <w:rFonts w:ascii="Times New Roman" w:hAnsi="Times New Roman"/>
                <w:sz w:val="24"/>
                <w:szCs w:val="24"/>
              </w:rPr>
              <w:t>Дефис в сложных словах.</w:t>
            </w:r>
          </w:p>
        </w:tc>
      </w:tr>
      <w:tr w:rsidR="00725735" w:rsidRPr="006E3668" w:rsidTr="00FE531A">
        <w:trPr>
          <w:trHeight w:val="245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3668">
              <w:rPr>
                <w:rFonts w:ascii="Times New Roman" w:hAnsi="Times New Roman"/>
                <w:sz w:val="24"/>
                <w:szCs w:val="24"/>
                <w:lang w:val="uk-UA"/>
              </w:rPr>
              <w:t>Образование</w:t>
            </w:r>
            <w:proofErr w:type="spellEnd"/>
            <w:r w:rsidRPr="006E366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E3668">
              <w:rPr>
                <w:rFonts w:ascii="Times New Roman" w:hAnsi="Times New Roman"/>
                <w:sz w:val="24"/>
                <w:szCs w:val="24"/>
              </w:rPr>
              <w:t>и правописание сложносокращенных слов.</w:t>
            </w:r>
          </w:p>
        </w:tc>
      </w:tr>
      <w:tr w:rsidR="00725735" w:rsidRPr="006E3668" w:rsidTr="00FE531A">
        <w:trPr>
          <w:trHeight w:val="238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Бровченко. "Два мальчика"</w:t>
            </w:r>
          </w:p>
        </w:tc>
      </w:tr>
      <w:tr w:rsidR="00725735" w:rsidRPr="006E3668" w:rsidTr="00FE531A">
        <w:trPr>
          <w:trHeight w:val="230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6E366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Проверочная</w:t>
            </w:r>
            <w:proofErr w:type="spellEnd"/>
            <w:r w:rsidRPr="006E366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E3668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работа</w:t>
            </w:r>
            <w:proofErr w:type="spellEnd"/>
          </w:p>
        </w:tc>
      </w:tr>
      <w:tr w:rsidR="00725735" w:rsidRPr="006E3668" w:rsidTr="00FE531A">
        <w:trPr>
          <w:trHeight w:val="244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Повторение и обобщение изученного</w:t>
            </w: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Орфография</w:t>
            </w:r>
            <w:proofErr w:type="spellEnd"/>
          </w:p>
        </w:tc>
      </w:tr>
      <w:tr w:rsidR="00725735" w:rsidRPr="006E3668" w:rsidTr="00FE531A">
        <w:trPr>
          <w:trHeight w:val="234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Default="00725735" w:rsidP="00B52152">
            <w:pPr>
              <w:spacing w:line="240" w:lineRule="auto"/>
              <w:contextualSpacing/>
            </w:pPr>
            <w:r w:rsidRPr="007420B7">
              <w:rPr>
                <w:rFonts w:ascii="Times New Roman" w:hAnsi="Times New Roman"/>
                <w:bCs/>
                <w:sz w:val="24"/>
                <w:szCs w:val="24"/>
              </w:rPr>
              <w:t>В.Близнец. «Хромая» («Кривенька»)</w:t>
            </w:r>
          </w:p>
        </w:tc>
      </w:tr>
      <w:tr w:rsidR="00725735" w:rsidRPr="006E3668" w:rsidTr="00FE531A">
        <w:trPr>
          <w:trHeight w:val="234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Default="00725735" w:rsidP="00B52152">
            <w:pPr>
              <w:spacing w:line="240" w:lineRule="auto"/>
              <w:contextualSpacing/>
            </w:pPr>
            <w:r w:rsidRPr="007420B7">
              <w:rPr>
                <w:rFonts w:ascii="Times New Roman" w:hAnsi="Times New Roman"/>
                <w:bCs/>
                <w:sz w:val="24"/>
                <w:szCs w:val="24"/>
              </w:rPr>
              <w:t>В.Близнец. «Хромая» («Кривенька»)</w:t>
            </w:r>
          </w:p>
        </w:tc>
      </w:tr>
      <w:tr w:rsidR="00725735" w:rsidRPr="006E3668" w:rsidTr="00FE531A">
        <w:trPr>
          <w:trHeight w:val="238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Повторение и обобщение изученного</w:t>
            </w: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Словообразование</w:t>
            </w:r>
            <w:proofErr w:type="spellEnd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</w:tr>
      <w:tr w:rsidR="00725735" w:rsidRPr="006E3668" w:rsidTr="00FE531A">
        <w:trPr>
          <w:trHeight w:val="242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Повторение и обобщение изученного</w:t>
            </w: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Лексикология</w:t>
            </w:r>
            <w:proofErr w:type="spellEnd"/>
          </w:p>
        </w:tc>
      </w:tr>
      <w:tr w:rsidR="00725735" w:rsidRPr="006E3668" w:rsidTr="00FE531A">
        <w:trPr>
          <w:trHeight w:val="232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 w:rsidRPr="006E3668">
              <w:rPr>
                <w:rFonts w:ascii="Times New Roman" w:hAnsi="Times New Roman"/>
                <w:bCs/>
                <w:sz w:val="24"/>
                <w:szCs w:val="24"/>
              </w:rPr>
              <w:t>М. Рыльский. «Дождь», «Люби природу не как символ ...»</w:t>
            </w:r>
          </w:p>
        </w:tc>
      </w:tr>
      <w:tr w:rsidR="00725735" w:rsidRPr="006E3668" w:rsidTr="00FE531A">
        <w:trPr>
          <w:trHeight w:val="427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6E3668" w:rsidRDefault="00725735" w:rsidP="003733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Повторение и обобщение изученного</w:t>
            </w: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. Синтаксис и </w:t>
            </w:r>
            <w:proofErr w:type="spellStart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пунктуация</w:t>
            </w:r>
            <w:proofErr w:type="spellEnd"/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725735" w:rsidRPr="006E3668" w:rsidTr="00FE531A">
        <w:trPr>
          <w:trHeight w:val="229"/>
        </w:trPr>
        <w:tc>
          <w:tcPr>
            <w:tcW w:w="993" w:type="dxa"/>
            <w:shd w:val="clear" w:color="auto" w:fill="auto"/>
          </w:tcPr>
          <w:p w:rsidR="00725735" w:rsidRPr="006E3668" w:rsidRDefault="00725735" w:rsidP="0009609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25735" w:rsidRPr="00725735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1134" w:type="dxa"/>
            <w:shd w:val="clear" w:color="auto" w:fill="auto"/>
          </w:tcPr>
          <w:p w:rsidR="00725735" w:rsidRPr="006E3668" w:rsidRDefault="00725735" w:rsidP="00096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25735" w:rsidRPr="006E3668" w:rsidRDefault="00725735" w:rsidP="00096093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 w:rsidRPr="006E366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Обобщение и систематизация изученного.</w:t>
            </w:r>
          </w:p>
        </w:tc>
      </w:tr>
    </w:tbl>
    <w:p w:rsidR="00543E20" w:rsidRPr="006E3668" w:rsidRDefault="00543E20" w:rsidP="0009609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43E20" w:rsidRPr="006E3668" w:rsidSect="00FE531A">
      <w:footerReference w:type="default" r:id="rId9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C9D" w:rsidRDefault="00130C9D" w:rsidP="00BA6FD9">
      <w:pPr>
        <w:spacing w:after="0" w:line="240" w:lineRule="auto"/>
      </w:pPr>
      <w:r>
        <w:separator/>
      </w:r>
    </w:p>
  </w:endnote>
  <w:endnote w:type="continuationSeparator" w:id="0">
    <w:p w:rsidR="00130C9D" w:rsidRDefault="00130C9D" w:rsidP="00BA6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4224"/>
      <w:docPartObj>
        <w:docPartGallery w:val="Page Numbers (Bottom of Page)"/>
        <w:docPartUnique/>
      </w:docPartObj>
    </w:sdtPr>
    <w:sdtEndPr/>
    <w:sdtContent>
      <w:p w:rsidR="00130C9D" w:rsidRDefault="00B969C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0C9D" w:rsidRDefault="00130C9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C9D" w:rsidRDefault="00130C9D" w:rsidP="00BA6FD9">
      <w:pPr>
        <w:spacing w:after="0" w:line="240" w:lineRule="auto"/>
      </w:pPr>
      <w:r>
        <w:separator/>
      </w:r>
    </w:p>
  </w:footnote>
  <w:footnote w:type="continuationSeparator" w:id="0">
    <w:p w:rsidR="00130C9D" w:rsidRDefault="00130C9D" w:rsidP="00BA6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C417B"/>
    <w:multiLevelType w:val="hybridMultilevel"/>
    <w:tmpl w:val="5E963F3A"/>
    <w:lvl w:ilvl="0" w:tplc="1572FFD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608CC"/>
    <w:multiLevelType w:val="hybridMultilevel"/>
    <w:tmpl w:val="4B92A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3E20"/>
    <w:rsid w:val="00025DE9"/>
    <w:rsid w:val="00096093"/>
    <w:rsid w:val="000A524F"/>
    <w:rsid w:val="000C126F"/>
    <w:rsid w:val="00130C9D"/>
    <w:rsid w:val="001355BF"/>
    <w:rsid w:val="0016784F"/>
    <w:rsid w:val="001A752C"/>
    <w:rsid w:val="001C3D4F"/>
    <w:rsid w:val="00240514"/>
    <w:rsid w:val="002C730D"/>
    <w:rsid w:val="00332A0B"/>
    <w:rsid w:val="003F01F6"/>
    <w:rsid w:val="004046BF"/>
    <w:rsid w:val="00464C8F"/>
    <w:rsid w:val="00543E20"/>
    <w:rsid w:val="005475CD"/>
    <w:rsid w:val="005E214C"/>
    <w:rsid w:val="005F273B"/>
    <w:rsid w:val="00633827"/>
    <w:rsid w:val="00633F3A"/>
    <w:rsid w:val="00645A59"/>
    <w:rsid w:val="00670BB7"/>
    <w:rsid w:val="006E3668"/>
    <w:rsid w:val="00725735"/>
    <w:rsid w:val="00762DAD"/>
    <w:rsid w:val="00774D9A"/>
    <w:rsid w:val="008E175F"/>
    <w:rsid w:val="00986AD8"/>
    <w:rsid w:val="009E08C1"/>
    <w:rsid w:val="009E2947"/>
    <w:rsid w:val="00A32EC5"/>
    <w:rsid w:val="00AD061A"/>
    <w:rsid w:val="00B10118"/>
    <w:rsid w:val="00B52152"/>
    <w:rsid w:val="00B94483"/>
    <w:rsid w:val="00B969C1"/>
    <w:rsid w:val="00BA6FD9"/>
    <w:rsid w:val="00C45354"/>
    <w:rsid w:val="00C94805"/>
    <w:rsid w:val="00CC6D5F"/>
    <w:rsid w:val="00CD41F5"/>
    <w:rsid w:val="00CE4B60"/>
    <w:rsid w:val="00D21EEF"/>
    <w:rsid w:val="00D23450"/>
    <w:rsid w:val="00D64424"/>
    <w:rsid w:val="00D74F9A"/>
    <w:rsid w:val="00D80E82"/>
    <w:rsid w:val="00DE48A1"/>
    <w:rsid w:val="00E12226"/>
    <w:rsid w:val="00E64B3E"/>
    <w:rsid w:val="00F364E7"/>
    <w:rsid w:val="00FE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FCD7F26-1C7D-4090-B4BC-8A3F44EA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E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3E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3D4F"/>
    <w:pPr>
      <w:ind w:left="720"/>
      <w:contextualSpacing/>
    </w:pPr>
  </w:style>
  <w:style w:type="character" w:customStyle="1" w:styleId="notranslate">
    <w:name w:val="notranslate"/>
    <w:basedOn w:val="a0"/>
    <w:uiPriority w:val="99"/>
    <w:rsid w:val="00CE4B60"/>
  </w:style>
  <w:style w:type="table" w:styleId="a5">
    <w:name w:val="Table Grid"/>
    <w:basedOn w:val="a1"/>
    <w:uiPriority w:val="59"/>
    <w:rsid w:val="00D80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qFormat/>
    <w:rsid w:val="003F01F6"/>
    <w:pPr>
      <w:spacing w:after="200" w:line="276" w:lineRule="auto"/>
      <w:ind w:left="720"/>
      <w:contextualSpacing/>
    </w:pPr>
    <w:rPr>
      <w:rFonts w:eastAsia="Times New Roman"/>
    </w:rPr>
  </w:style>
  <w:style w:type="paragraph" w:styleId="a6">
    <w:name w:val="header"/>
    <w:basedOn w:val="a"/>
    <w:link w:val="a7"/>
    <w:uiPriority w:val="99"/>
    <w:unhideWhenUsed/>
    <w:rsid w:val="00BA6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6FD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A6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6FD9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64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4C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2E96D-D0E7-42D7-B2E2-ED34E4CA4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8</Pages>
  <Words>2217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 Windows</cp:lastModifiedBy>
  <cp:revision>14</cp:revision>
  <cp:lastPrinted>2020-11-06T17:28:00Z</cp:lastPrinted>
  <dcterms:created xsi:type="dcterms:W3CDTF">2018-09-29T16:12:00Z</dcterms:created>
  <dcterms:modified xsi:type="dcterms:W3CDTF">2021-02-01T11:24:00Z</dcterms:modified>
</cp:coreProperties>
</file>