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6331" w:rsidRDefault="005E6331" w:rsidP="00947560">
      <w:pPr>
        <w:pStyle w:val="ab"/>
        <w:spacing w:before="0" w:beforeAutospacing="0" w:after="0" w:afterAutospacing="0"/>
        <w:jc w:val="center"/>
        <w:textAlignment w:val="baseline"/>
        <w:rPr>
          <w:b/>
          <w:sz w:val="28"/>
          <w:szCs w:val="28"/>
        </w:rPr>
      </w:pPr>
      <w:r w:rsidRPr="005E6331">
        <w:rPr>
          <w:b/>
          <w:noProof/>
          <w:sz w:val="28"/>
          <w:szCs w:val="28"/>
        </w:rPr>
        <w:drawing>
          <wp:inline distT="0" distB="0" distL="0" distR="0">
            <wp:extent cx="6542055" cy="9324464"/>
            <wp:effectExtent l="0" t="0" r="0" b="0"/>
            <wp:docPr id="1" name="Рисунок 1" descr="D:\user01\Desktop\CCI01022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01\Desktop\CCI0102202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3331" cy="93262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6331" w:rsidRDefault="005E6331" w:rsidP="00947560">
      <w:pPr>
        <w:pStyle w:val="ab"/>
        <w:spacing w:before="0" w:beforeAutospacing="0" w:after="0" w:afterAutospacing="0"/>
        <w:jc w:val="center"/>
        <w:textAlignment w:val="baseline"/>
        <w:rPr>
          <w:b/>
          <w:sz w:val="28"/>
          <w:szCs w:val="28"/>
        </w:rPr>
      </w:pPr>
    </w:p>
    <w:p w:rsidR="005E6331" w:rsidRDefault="005E6331" w:rsidP="00947560">
      <w:pPr>
        <w:pStyle w:val="ab"/>
        <w:spacing w:before="0" w:beforeAutospacing="0" w:after="0" w:afterAutospacing="0"/>
        <w:jc w:val="center"/>
        <w:textAlignment w:val="baseline"/>
        <w:rPr>
          <w:b/>
          <w:sz w:val="28"/>
          <w:szCs w:val="28"/>
        </w:rPr>
      </w:pPr>
    </w:p>
    <w:p w:rsidR="005E6331" w:rsidRDefault="005E6331" w:rsidP="00947560">
      <w:pPr>
        <w:pStyle w:val="ab"/>
        <w:spacing w:before="0" w:beforeAutospacing="0" w:after="0" w:afterAutospacing="0"/>
        <w:jc w:val="center"/>
        <w:textAlignment w:val="baseline"/>
        <w:rPr>
          <w:b/>
          <w:sz w:val="28"/>
          <w:szCs w:val="28"/>
        </w:rPr>
      </w:pPr>
    </w:p>
    <w:p w:rsidR="005E6331" w:rsidRDefault="005E6331" w:rsidP="00947560">
      <w:pPr>
        <w:pStyle w:val="ab"/>
        <w:spacing w:before="0" w:beforeAutospacing="0" w:after="0" w:afterAutospacing="0"/>
        <w:jc w:val="center"/>
        <w:textAlignment w:val="baseline"/>
        <w:rPr>
          <w:b/>
          <w:sz w:val="28"/>
          <w:szCs w:val="28"/>
        </w:rPr>
      </w:pPr>
    </w:p>
    <w:p w:rsidR="005E6331" w:rsidRDefault="005E6331" w:rsidP="00947560">
      <w:pPr>
        <w:pStyle w:val="ab"/>
        <w:spacing w:before="0" w:beforeAutospacing="0" w:after="0" w:afterAutospacing="0"/>
        <w:jc w:val="center"/>
        <w:textAlignment w:val="baseline"/>
        <w:rPr>
          <w:b/>
          <w:sz w:val="28"/>
          <w:szCs w:val="28"/>
        </w:rPr>
      </w:pPr>
    </w:p>
    <w:p w:rsidR="005E6331" w:rsidRDefault="005E6331" w:rsidP="00947560">
      <w:pPr>
        <w:pStyle w:val="ab"/>
        <w:spacing w:before="0" w:beforeAutospacing="0" w:after="0" w:afterAutospacing="0"/>
        <w:jc w:val="center"/>
        <w:textAlignment w:val="baseline"/>
        <w:rPr>
          <w:b/>
          <w:sz w:val="28"/>
          <w:szCs w:val="28"/>
        </w:rPr>
      </w:pPr>
    </w:p>
    <w:p w:rsidR="005E6331" w:rsidRDefault="005E6331" w:rsidP="00947560">
      <w:pPr>
        <w:pStyle w:val="ab"/>
        <w:spacing w:before="0" w:beforeAutospacing="0" w:after="0" w:afterAutospacing="0"/>
        <w:jc w:val="center"/>
        <w:textAlignment w:val="baseline"/>
        <w:rPr>
          <w:b/>
          <w:sz w:val="28"/>
          <w:szCs w:val="28"/>
        </w:rPr>
      </w:pPr>
    </w:p>
    <w:p w:rsidR="00866F55" w:rsidRPr="00947560" w:rsidRDefault="00866F55" w:rsidP="00947560">
      <w:pPr>
        <w:pStyle w:val="ab"/>
        <w:spacing w:before="0" w:beforeAutospacing="0" w:after="0" w:afterAutospacing="0"/>
        <w:jc w:val="center"/>
        <w:textAlignment w:val="baseline"/>
        <w:rPr>
          <w:rFonts w:eastAsiaTheme="minorEastAsia"/>
          <w:b/>
          <w:bCs/>
          <w:color w:val="000000" w:themeColor="text1"/>
          <w:kern w:val="24"/>
          <w:sz w:val="28"/>
          <w:szCs w:val="28"/>
        </w:rPr>
      </w:pPr>
      <w:r w:rsidRPr="00947560">
        <w:rPr>
          <w:b/>
          <w:sz w:val="28"/>
          <w:szCs w:val="28"/>
        </w:rPr>
        <w:t>Пояснительная записка</w:t>
      </w:r>
    </w:p>
    <w:p w:rsidR="00344D02" w:rsidRPr="00947560" w:rsidRDefault="00344D02" w:rsidP="00344D02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344D02" w:rsidRPr="00947560" w:rsidRDefault="00344D02" w:rsidP="00344D02">
      <w:pPr>
        <w:contextualSpacing/>
        <w:rPr>
          <w:rFonts w:eastAsiaTheme="minorEastAsia"/>
          <w:b/>
          <w:sz w:val="28"/>
          <w:szCs w:val="28"/>
          <w:lang w:eastAsia="ru-RU"/>
        </w:rPr>
      </w:pPr>
      <w:r w:rsidRPr="00947560">
        <w:rPr>
          <w:b/>
          <w:sz w:val="28"/>
          <w:szCs w:val="28"/>
        </w:rPr>
        <w:t xml:space="preserve">Образовательный стандарт: </w:t>
      </w:r>
      <w:r w:rsidRPr="00947560">
        <w:rPr>
          <w:rFonts w:eastAsia="Calibri"/>
          <w:sz w:val="28"/>
          <w:szCs w:val="28"/>
          <w:lang w:eastAsia="ru-RU"/>
        </w:rPr>
        <w:t>Федеральный государственный об</w:t>
      </w:r>
      <w:r w:rsidR="00A85A6A" w:rsidRPr="00947560">
        <w:rPr>
          <w:rFonts w:eastAsia="Calibri"/>
          <w:sz w:val="28"/>
          <w:szCs w:val="28"/>
          <w:lang w:eastAsia="ru-RU"/>
        </w:rPr>
        <w:t>разовательный стандарт началь</w:t>
      </w:r>
      <w:r w:rsidR="003D4A79" w:rsidRPr="00947560">
        <w:rPr>
          <w:rFonts w:eastAsia="Calibri"/>
          <w:sz w:val="28"/>
          <w:szCs w:val="28"/>
          <w:lang w:eastAsia="ru-RU"/>
        </w:rPr>
        <w:t>ного</w:t>
      </w:r>
      <w:r w:rsidRPr="00947560">
        <w:rPr>
          <w:rFonts w:eastAsia="Calibri"/>
          <w:sz w:val="28"/>
          <w:szCs w:val="28"/>
          <w:lang w:eastAsia="ru-RU"/>
        </w:rPr>
        <w:t xml:space="preserve"> общего образования, утвержденный приказом Министерства образования и науки</w:t>
      </w:r>
      <w:r w:rsidR="00DD0178" w:rsidRPr="00947560">
        <w:rPr>
          <w:rFonts w:eastAsia="Calibri"/>
          <w:sz w:val="28"/>
          <w:szCs w:val="28"/>
          <w:lang w:eastAsia="ru-RU"/>
        </w:rPr>
        <w:t xml:space="preserve"> Российской Федерации от 06.10.</w:t>
      </w:r>
      <w:r w:rsidRPr="00947560">
        <w:rPr>
          <w:rFonts w:eastAsia="Calibri"/>
          <w:sz w:val="28"/>
          <w:szCs w:val="28"/>
          <w:lang w:eastAsia="ru-RU"/>
        </w:rPr>
        <w:t>2009 г.№ 373 (с изменениями от 31.12.2015 г. №1576).</w:t>
      </w:r>
    </w:p>
    <w:p w:rsidR="00344D02" w:rsidRPr="00947560" w:rsidRDefault="00344D02" w:rsidP="00344D02">
      <w:pPr>
        <w:contextualSpacing/>
        <w:rPr>
          <w:rFonts w:eastAsia="Calibri"/>
          <w:color w:val="000000"/>
          <w:sz w:val="28"/>
          <w:szCs w:val="28"/>
          <w:lang w:eastAsia="ru-RU"/>
        </w:rPr>
      </w:pPr>
    </w:p>
    <w:p w:rsidR="004B246C" w:rsidRPr="00947560" w:rsidRDefault="00344D02" w:rsidP="00344D02">
      <w:pPr>
        <w:pStyle w:val="a3"/>
        <w:rPr>
          <w:rFonts w:ascii="Times New Roman" w:hAnsi="Times New Roman"/>
          <w:sz w:val="28"/>
          <w:szCs w:val="28"/>
        </w:rPr>
      </w:pPr>
      <w:r w:rsidRPr="00947560"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Рабочая программа курса </w:t>
      </w:r>
      <w:r w:rsidRPr="00947560">
        <w:rPr>
          <w:rFonts w:ascii="Times New Roman" w:hAnsi="Times New Roman"/>
          <w:sz w:val="28"/>
          <w:szCs w:val="28"/>
        </w:rPr>
        <w:t xml:space="preserve">«Основы религиозных культур и светской этики» для 4-х классов составлена на основе </w:t>
      </w:r>
      <w:r w:rsidR="004B246C" w:rsidRPr="00947560">
        <w:rPr>
          <w:rFonts w:ascii="Times New Roman" w:hAnsi="Times New Roman"/>
          <w:sz w:val="28"/>
          <w:szCs w:val="28"/>
        </w:rPr>
        <w:t>Примерной программы по курсу «Основы религиозных культур и светской этики» и с учётом авторской программы А. Я. Данилюк «Основы религиозных культур и светской этики” для общеобразовательных учреждений 4 -5</w:t>
      </w:r>
      <w:r w:rsidR="00DD0178" w:rsidRPr="00947560">
        <w:rPr>
          <w:rFonts w:ascii="Times New Roman" w:hAnsi="Times New Roman"/>
          <w:sz w:val="28"/>
          <w:szCs w:val="28"/>
        </w:rPr>
        <w:t xml:space="preserve"> класс, М., «Просвещение», 2011</w:t>
      </w:r>
      <w:r w:rsidR="004B246C" w:rsidRPr="00947560">
        <w:rPr>
          <w:rFonts w:ascii="Times New Roman" w:hAnsi="Times New Roman"/>
          <w:sz w:val="28"/>
          <w:szCs w:val="28"/>
        </w:rPr>
        <w:t>г.</w:t>
      </w:r>
    </w:p>
    <w:p w:rsidR="00CA5BDA" w:rsidRPr="00947560" w:rsidRDefault="00344D02" w:rsidP="00344D02">
      <w:pPr>
        <w:pStyle w:val="a3"/>
        <w:rPr>
          <w:rFonts w:ascii="Times New Roman" w:hAnsi="Times New Roman"/>
          <w:sz w:val="28"/>
          <w:szCs w:val="28"/>
        </w:rPr>
      </w:pPr>
      <w:r w:rsidRPr="00947560">
        <w:rPr>
          <w:rFonts w:ascii="Times New Roman" w:hAnsi="Times New Roman"/>
          <w:sz w:val="28"/>
          <w:szCs w:val="28"/>
        </w:rPr>
        <w:t xml:space="preserve">  </w:t>
      </w:r>
    </w:p>
    <w:p w:rsidR="00344D02" w:rsidRPr="00947560" w:rsidRDefault="00CA5BDA" w:rsidP="00344D02">
      <w:pPr>
        <w:pStyle w:val="a3"/>
        <w:rPr>
          <w:rFonts w:ascii="Times New Roman" w:hAnsi="Times New Roman"/>
          <w:sz w:val="28"/>
          <w:szCs w:val="28"/>
        </w:rPr>
      </w:pPr>
      <w:r w:rsidRPr="00947560">
        <w:rPr>
          <w:rFonts w:ascii="Times New Roman" w:hAnsi="Times New Roman"/>
          <w:b/>
          <w:sz w:val="28"/>
          <w:szCs w:val="28"/>
        </w:rPr>
        <w:t>Программа обеспечена следующим учебным пособием:</w:t>
      </w:r>
      <w:r w:rsidRPr="00947560">
        <w:rPr>
          <w:rFonts w:ascii="Times New Roman" w:hAnsi="Times New Roman"/>
          <w:sz w:val="28"/>
          <w:szCs w:val="28"/>
        </w:rPr>
        <w:t xml:space="preserve"> Латышина Д.И., Муртазин М.Ф. Основы исламской культуры. 4кл.: учебное пособие для общеобразовательных учреждений.- М.: Просвещение, 2010 г.</w:t>
      </w:r>
    </w:p>
    <w:p w:rsidR="00CA5BDA" w:rsidRPr="00947560" w:rsidRDefault="00CA5BDA" w:rsidP="00344D02">
      <w:pPr>
        <w:pStyle w:val="a3"/>
        <w:rPr>
          <w:rFonts w:ascii="Times New Roman" w:hAnsi="Times New Roman"/>
          <w:b/>
          <w:sz w:val="28"/>
          <w:szCs w:val="28"/>
        </w:rPr>
      </w:pPr>
    </w:p>
    <w:p w:rsidR="00D7576F" w:rsidRPr="00947560" w:rsidRDefault="004B246C" w:rsidP="004B246C">
      <w:pPr>
        <w:pStyle w:val="a3"/>
        <w:jc w:val="center"/>
        <w:rPr>
          <w:rFonts w:ascii="Times New Roman" w:hAnsi="Times New Roman"/>
          <w:b/>
          <w:spacing w:val="-2"/>
          <w:sz w:val="28"/>
          <w:szCs w:val="28"/>
        </w:rPr>
      </w:pPr>
      <w:r w:rsidRPr="00947560">
        <w:rPr>
          <w:rFonts w:ascii="Times New Roman" w:hAnsi="Times New Roman"/>
          <w:b/>
          <w:spacing w:val="-2"/>
          <w:sz w:val="28"/>
          <w:szCs w:val="28"/>
        </w:rPr>
        <w:t>Основные содержательные линии</w:t>
      </w:r>
    </w:p>
    <w:p w:rsidR="004B246C" w:rsidRPr="00947560" w:rsidRDefault="004B246C" w:rsidP="004B246C">
      <w:pPr>
        <w:pStyle w:val="a3"/>
        <w:rPr>
          <w:rFonts w:ascii="Times New Roman" w:hAnsi="Times New Roman"/>
          <w:spacing w:val="-2"/>
          <w:sz w:val="28"/>
          <w:szCs w:val="28"/>
        </w:rPr>
      </w:pPr>
      <w:r w:rsidRPr="00947560">
        <w:rPr>
          <w:rFonts w:ascii="Times New Roman" w:hAnsi="Times New Roman"/>
          <w:spacing w:val="-2"/>
          <w:sz w:val="28"/>
          <w:szCs w:val="28"/>
        </w:rPr>
        <w:t>В современном мире особое значение приобретают духовно-нравственное воспитание школьников, развитие у детей таких качеств как толерантность и уважение к другим культурам, готовность и способность к диалогу и сотрудничеству, что подразумевает овладение знаниями об особенностях национальных культур, культуроведческих основах социальных явлений и традиций.</w:t>
      </w:r>
    </w:p>
    <w:p w:rsidR="004B246C" w:rsidRPr="00947560" w:rsidRDefault="004B246C" w:rsidP="004B246C">
      <w:pPr>
        <w:pStyle w:val="a3"/>
        <w:rPr>
          <w:rFonts w:ascii="Times New Roman" w:hAnsi="Times New Roman"/>
          <w:spacing w:val="-2"/>
          <w:sz w:val="28"/>
          <w:szCs w:val="28"/>
        </w:rPr>
      </w:pPr>
      <w:r w:rsidRPr="00947560">
        <w:rPr>
          <w:rFonts w:ascii="Times New Roman" w:hAnsi="Times New Roman"/>
          <w:spacing w:val="-2"/>
          <w:sz w:val="28"/>
          <w:szCs w:val="28"/>
        </w:rPr>
        <w:t>Учебный курс ОРКСЭ является единой комплексной учебно – воспитательной системой имеет комплексный характер и включает 6 модулей:</w:t>
      </w:r>
    </w:p>
    <w:p w:rsidR="004B246C" w:rsidRPr="00947560" w:rsidRDefault="004B246C" w:rsidP="004B246C">
      <w:pPr>
        <w:pStyle w:val="a3"/>
        <w:rPr>
          <w:rFonts w:ascii="Times New Roman" w:hAnsi="Times New Roman"/>
          <w:spacing w:val="-2"/>
          <w:sz w:val="28"/>
          <w:szCs w:val="28"/>
        </w:rPr>
      </w:pPr>
      <w:r w:rsidRPr="00947560">
        <w:rPr>
          <w:rFonts w:ascii="Times New Roman" w:hAnsi="Times New Roman"/>
          <w:spacing w:val="-2"/>
          <w:sz w:val="28"/>
          <w:szCs w:val="28"/>
        </w:rPr>
        <w:t>«Основы исламской культуры»,</w:t>
      </w:r>
    </w:p>
    <w:p w:rsidR="004B246C" w:rsidRPr="00947560" w:rsidRDefault="004B246C" w:rsidP="004B246C">
      <w:pPr>
        <w:pStyle w:val="a3"/>
        <w:rPr>
          <w:rFonts w:ascii="Times New Roman" w:hAnsi="Times New Roman"/>
          <w:spacing w:val="-2"/>
          <w:sz w:val="28"/>
          <w:szCs w:val="28"/>
        </w:rPr>
      </w:pPr>
      <w:r w:rsidRPr="00947560">
        <w:rPr>
          <w:rFonts w:ascii="Times New Roman" w:hAnsi="Times New Roman"/>
          <w:spacing w:val="-2"/>
          <w:sz w:val="28"/>
          <w:szCs w:val="28"/>
        </w:rPr>
        <w:t>«Основы православной культуры»,</w:t>
      </w:r>
    </w:p>
    <w:p w:rsidR="004B246C" w:rsidRPr="00947560" w:rsidRDefault="004B246C" w:rsidP="004B246C">
      <w:pPr>
        <w:pStyle w:val="a3"/>
        <w:rPr>
          <w:rFonts w:ascii="Times New Roman" w:hAnsi="Times New Roman"/>
          <w:spacing w:val="-2"/>
          <w:sz w:val="28"/>
          <w:szCs w:val="28"/>
        </w:rPr>
      </w:pPr>
      <w:r w:rsidRPr="00947560">
        <w:rPr>
          <w:rFonts w:ascii="Times New Roman" w:hAnsi="Times New Roman"/>
          <w:spacing w:val="-2"/>
          <w:sz w:val="28"/>
          <w:szCs w:val="28"/>
        </w:rPr>
        <w:t>«Основы буддийской культуры»,</w:t>
      </w:r>
    </w:p>
    <w:p w:rsidR="004B246C" w:rsidRPr="00947560" w:rsidRDefault="004B246C" w:rsidP="004B246C">
      <w:pPr>
        <w:pStyle w:val="a3"/>
        <w:rPr>
          <w:rFonts w:ascii="Times New Roman" w:hAnsi="Times New Roman"/>
          <w:spacing w:val="-2"/>
          <w:sz w:val="28"/>
          <w:szCs w:val="28"/>
        </w:rPr>
      </w:pPr>
      <w:r w:rsidRPr="00947560">
        <w:rPr>
          <w:rFonts w:ascii="Times New Roman" w:hAnsi="Times New Roman"/>
          <w:spacing w:val="-2"/>
          <w:sz w:val="28"/>
          <w:szCs w:val="28"/>
        </w:rPr>
        <w:t>«Основы иудейской культуры»,</w:t>
      </w:r>
    </w:p>
    <w:p w:rsidR="004B246C" w:rsidRPr="00947560" w:rsidRDefault="004B246C" w:rsidP="004B246C">
      <w:pPr>
        <w:pStyle w:val="a3"/>
        <w:rPr>
          <w:rFonts w:ascii="Times New Roman" w:hAnsi="Times New Roman"/>
          <w:spacing w:val="-2"/>
          <w:sz w:val="28"/>
          <w:szCs w:val="28"/>
        </w:rPr>
      </w:pPr>
      <w:r w:rsidRPr="00947560">
        <w:rPr>
          <w:rFonts w:ascii="Times New Roman" w:hAnsi="Times New Roman"/>
          <w:spacing w:val="-2"/>
          <w:sz w:val="28"/>
          <w:szCs w:val="28"/>
        </w:rPr>
        <w:t>«Основы мировых религиозных культур»,</w:t>
      </w:r>
    </w:p>
    <w:p w:rsidR="004B246C" w:rsidRPr="00947560" w:rsidRDefault="004B246C" w:rsidP="004B246C">
      <w:pPr>
        <w:pStyle w:val="a3"/>
        <w:rPr>
          <w:rFonts w:ascii="Times New Roman" w:hAnsi="Times New Roman"/>
          <w:spacing w:val="-2"/>
          <w:sz w:val="28"/>
          <w:szCs w:val="28"/>
        </w:rPr>
      </w:pPr>
      <w:r w:rsidRPr="00947560">
        <w:rPr>
          <w:rFonts w:ascii="Times New Roman" w:hAnsi="Times New Roman"/>
          <w:spacing w:val="-2"/>
          <w:sz w:val="28"/>
          <w:szCs w:val="28"/>
        </w:rPr>
        <w:t>«Основы светской этики».</w:t>
      </w:r>
    </w:p>
    <w:p w:rsidR="004B246C" w:rsidRPr="00947560" w:rsidRDefault="004B246C" w:rsidP="004B246C">
      <w:pPr>
        <w:pStyle w:val="a3"/>
        <w:rPr>
          <w:rFonts w:ascii="Times New Roman" w:hAnsi="Times New Roman"/>
          <w:spacing w:val="-2"/>
          <w:sz w:val="28"/>
          <w:szCs w:val="28"/>
        </w:rPr>
      </w:pPr>
      <w:r w:rsidRPr="00947560">
        <w:rPr>
          <w:rFonts w:ascii="Times New Roman" w:hAnsi="Times New Roman"/>
          <w:spacing w:val="-2"/>
          <w:sz w:val="28"/>
          <w:szCs w:val="28"/>
        </w:rPr>
        <w:t>Основой для данного курса является Концепция духовно-нравственного воспитания. Учебный курс ОРКСЭ является культурологическим и направлен на развитие у школьников представлений о нравственных идеалах и ценностях, составляющих основу религиозных и светских традиций многонациональной культуры России, на понимание их значение в жизни современного общества, а также своей сопричастности к ним.</w:t>
      </w:r>
    </w:p>
    <w:p w:rsidR="004B246C" w:rsidRPr="00947560" w:rsidRDefault="004B246C" w:rsidP="004B246C">
      <w:pPr>
        <w:pStyle w:val="a3"/>
        <w:rPr>
          <w:rFonts w:ascii="Times New Roman" w:hAnsi="Times New Roman"/>
          <w:spacing w:val="-2"/>
          <w:sz w:val="28"/>
          <w:szCs w:val="28"/>
        </w:rPr>
      </w:pPr>
      <w:r w:rsidRPr="00947560">
        <w:rPr>
          <w:rFonts w:ascii="Times New Roman" w:hAnsi="Times New Roman"/>
          <w:spacing w:val="-2"/>
          <w:sz w:val="28"/>
          <w:szCs w:val="28"/>
        </w:rPr>
        <w:t>Отечественная религиозно-культурная традиция – общая духовная основа многонационального народа России – формируется исторически и актуализируется сегодня под воздействием ряда факторов:</w:t>
      </w:r>
    </w:p>
    <w:p w:rsidR="004B246C" w:rsidRPr="00947560" w:rsidRDefault="004B246C" w:rsidP="004B246C">
      <w:pPr>
        <w:pStyle w:val="a3"/>
        <w:numPr>
          <w:ilvl w:val="0"/>
          <w:numId w:val="22"/>
        </w:numPr>
        <w:rPr>
          <w:rFonts w:ascii="Times New Roman" w:hAnsi="Times New Roman"/>
          <w:spacing w:val="-2"/>
          <w:sz w:val="28"/>
          <w:szCs w:val="28"/>
        </w:rPr>
      </w:pPr>
      <w:r w:rsidRPr="00947560">
        <w:rPr>
          <w:rFonts w:ascii="Times New Roman" w:hAnsi="Times New Roman"/>
          <w:spacing w:val="-2"/>
          <w:sz w:val="28"/>
          <w:szCs w:val="28"/>
        </w:rPr>
        <w:lastRenderedPageBreak/>
        <w:t>общая историческая судьба народов России, исповедующих разные религии;</w:t>
      </w:r>
    </w:p>
    <w:p w:rsidR="004B246C" w:rsidRPr="00947560" w:rsidRDefault="004B246C" w:rsidP="004B246C">
      <w:pPr>
        <w:pStyle w:val="a3"/>
        <w:numPr>
          <w:ilvl w:val="0"/>
          <w:numId w:val="22"/>
        </w:numPr>
        <w:rPr>
          <w:rFonts w:ascii="Times New Roman" w:hAnsi="Times New Roman"/>
          <w:spacing w:val="-2"/>
          <w:sz w:val="28"/>
          <w:szCs w:val="28"/>
        </w:rPr>
      </w:pPr>
      <w:r w:rsidRPr="00947560">
        <w:rPr>
          <w:rFonts w:ascii="Times New Roman" w:hAnsi="Times New Roman"/>
          <w:spacing w:val="-2"/>
          <w:sz w:val="28"/>
          <w:szCs w:val="28"/>
        </w:rPr>
        <w:t>единое пространство современной общественной жизни, включающее общность государства, языка, образования, культуры, экономики, права, менталитета, развитую систему межличностных отношений;</w:t>
      </w:r>
    </w:p>
    <w:p w:rsidR="004B246C" w:rsidRPr="00947560" w:rsidRDefault="004B246C" w:rsidP="004B246C">
      <w:pPr>
        <w:pStyle w:val="a3"/>
        <w:numPr>
          <w:ilvl w:val="0"/>
          <w:numId w:val="22"/>
        </w:numPr>
        <w:rPr>
          <w:rFonts w:ascii="Times New Roman" w:hAnsi="Times New Roman"/>
          <w:spacing w:val="-2"/>
          <w:sz w:val="28"/>
          <w:szCs w:val="28"/>
        </w:rPr>
      </w:pPr>
      <w:r w:rsidRPr="00947560">
        <w:rPr>
          <w:rFonts w:ascii="Times New Roman" w:hAnsi="Times New Roman"/>
          <w:spacing w:val="-2"/>
          <w:sz w:val="28"/>
          <w:szCs w:val="28"/>
        </w:rPr>
        <w:t>множество общенациональных вызовов внутреннего и внешнего плана, содействующих консолидации общества под угрозой его разрушения.</w:t>
      </w:r>
    </w:p>
    <w:p w:rsidR="00570099" w:rsidRPr="00947560" w:rsidRDefault="00570099" w:rsidP="00570099">
      <w:pPr>
        <w:pStyle w:val="a3"/>
        <w:rPr>
          <w:rFonts w:ascii="Times New Roman" w:hAnsi="Times New Roman"/>
          <w:spacing w:val="-2"/>
          <w:sz w:val="28"/>
          <w:szCs w:val="28"/>
        </w:rPr>
      </w:pPr>
    </w:p>
    <w:p w:rsidR="00947560" w:rsidRDefault="00947560" w:rsidP="004B246C">
      <w:pPr>
        <w:pStyle w:val="a3"/>
        <w:jc w:val="center"/>
        <w:rPr>
          <w:rFonts w:ascii="Times New Roman" w:hAnsi="Times New Roman"/>
          <w:b/>
          <w:bCs/>
          <w:spacing w:val="-2"/>
          <w:sz w:val="28"/>
          <w:szCs w:val="28"/>
        </w:rPr>
      </w:pPr>
    </w:p>
    <w:p w:rsidR="004B246C" w:rsidRPr="00947560" w:rsidRDefault="004B246C" w:rsidP="004B246C">
      <w:pPr>
        <w:pStyle w:val="a3"/>
        <w:jc w:val="center"/>
        <w:rPr>
          <w:rFonts w:ascii="Times New Roman" w:hAnsi="Times New Roman"/>
          <w:b/>
          <w:spacing w:val="-2"/>
          <w:sz w:val="28"/>
          <w:szCs w:val="28"/>
        </w:rPr>
      </w:pPr>
      <w:r w:rsidRPr="00947560">
        <w:rPr>
          <w:rFonts w:ascii="Times New Roman" w:hAnsi="Times New Roman"/>
          <w:b/>
          <w:bCs/>
          <w:spacing w:val="-2"/>
          <w:sz w:val="28"/>
          <w:szCs w:val="28"/>
        </w:rPr>
        <w:t>Место учебного предмета в учебном плане</w:t>
      </w:r>
    </w:p>
    <w:p w:rsidR="004B246C" w:rsidRPr="00947560" w:rsidRDefault="004B246C" w:rsidP="004B246C">
      <w:pPr>
        <w:pStyle w:val="a3"/>
        <w:rPr>
          <w:rFonts w:ascii="Times New Roman" w:hAnsi="Times New Roman"/>
          <w:spacing w:val="-2"/>
          <w:sz w:val="28"/>
          <w:szCs w:val="28"/>
        </w:rPr>
      </w:pPr>
      <w:r w:rsidRPr="00947560">
        <w:rPr>
          <w:rFonts w:ascii="Times New Roman" w:hAnsi="Times New Roman"/>
          <w:spacing w:val="-2"/>
          <w:sz w:val="28"/>
          <w:szCs w:val="28"/>
        </w:rPr>
        <w:t>В соответствии с федеральным базисным учебным планом начального общего образования рабочая программа по курсу «Основы религиозных культур и светской этики» (модуль «Основы исламской культуры») предусматривает 34 часа в год (1 час в неделю).</w:t>
      </w:r>
    </w:p>
    <w:p w:rsidR="00570099" w:rsidRPr="00947560" w:rsidRDefault="00570099" w:rsidP="004B246C">
      <w:pPr>
        <w:pStyle w:val="a3"/>
        <w:rPr>
          <w:rFonts w:ascii="Times New Roman" w:hAnsi="Times New Roman"/>
          <w:spacing w:val="-2"/>
          <w:sz w:val="28"/>
          <w:szCs w:val="28"/>
        </w:rPr>
      </w:pPr>
    </w:p>
    <w:p w:rsidR="00570099" w:rsidRPr="00947560" w:rsidRDefault="00570099" w:rsidP="004B246C">
      <w:pPr>
        <w:pStyle w:val="a3"/>
        <w:rPr>
          <w:rFonts w:ascii="Times New Roman" w:hAnsi="Times New Roman"/>
          <w:spacing w:val="-2"/>
          <w:sz w:val="28"/>
          <w:szCs w:val="28"/>
        </w:rPr>
      </w:pPr>
    </w:p>
    <w:p w:rsidR="004B246C" w:rsidRPr="00947560" w:rsidRDefault="00570099" w:rsidP="00570099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947560">
        <w:rPr>
          <w:rFonts w:ascii="Times New Roman" w:hAnsi="Times New Roman"/>
          <w:b/>
          <w:sz w:val="28"/>
          <w:szCs w:val="28"/>
        </w:rPr>
        <w:t>Планируемые результаты изучения учебного предмета в 4 классе</w:t>
      </w:r>
    </w:p>
    <w:p w:rsidR="00D51E40" w:rsidRPr="00947560" w:rsidRDefault="00D51E40" w:rsidP="00570099">
      <w:pPr>
        <w:pStyle w:val="a3"/>
        <w:rPr>
          <w:rFonts w:ascii="Times New Roman" w:hAnsi="Times New Roman"/>
          <w:spacing w:val="-2"/>
          <w:sz w:val="28"/>
          <w:szCs w:val="28"/>
        </w:rPr>
      </w:pPr>
    </w:p>
    <w:p w:rsidR="00570099" w:rsidRPr="00947560" w:rsidRDefault="00723506" w:rsidP="00570099">
      <w:pPr>
        <w:pStyle w:val="a3"/>
        <w:rPr>
          <w:rFonts w:ascii="Times New Roman" w:hAnsi="Times New Roman"/>
          <w:spacing w:val="-2"/>
          <w:sz w:val="28"/>
          <w:szCs w:val="28"/>
        </w:rPr>
      </w:pPr>
      <w:r w:rsidRPr="00947560">
        <w:rPr>
          <w:rFonts w:ascii="Times New Roman" w:hAnsi="Times New Roman"/>
          <w:b/>
          <w:bCs/>
          <w:i/>
          <w:iCs/>
          <w:spacing w:val="-2"/>
          <w:sz w:val="28"/>
          <w:szCs w:val="28"/>
        </w:rPr>
        <w:t xml:space="preserve">            </w:t>
      </w:r>
      <w:r w:rsidR="00A85A6A" w:rsidRPr="00947560">
        <w:rPr>
          <w:rFonts w:ascii="Times New Roman" w:hAnsi="Times New Roman"/>
          <w:b/>
          <w:bCs/>
          <w:i/>
          <w:iCs/>
          <w:spacing w:val="-2"/>
          <w:sz w:val="28"/>
          <w:szCs w:val="28"/>
        </w:rPr>
        <w:t>Личностные результаты</w:t>
      </w:r>
      <w:r w:rsidR="00570099" w:rsidRPr="00947560">
        <w:rPr>
          <w:rFonts w:ascii="Times New Roman" w:hAnsi="Times New Roman"/>
          <w:b/>
          <w:bCs/>
          <w:i/>
          <w:iCs/>
          <w:spacing w:val="-2"/>
          <w:sz w:val="28"/>
          <w:szCs w:val="28"/>
        </w:rPr>
        <w:t>:</w:t>
      </w:r>
    </w:p>
    <w:p w:rsidR="00570099" w:rsidRPr="00947560" w:rsidRDefault="00570099" w:rsidP="00570099">
      <w:pPr>
        <w:pStyle w:val="a3"/>
        <w:numPr>
          <w:ilvl w:val="0"/>
          <w:numId w:val="24"/>
        </w:numPr>
        <w:rPr>
          <w:rFonts w:ascii="Times New Roman" w:hAnsi="Times New Roman"/>
          <w:spacing w:val="-2"/>
          <w:sz w:val="28"/>
          <w:szCs w:val="28"/>
        </w:rPr>
      </w:pPr>
      <w:r w:rsidRPr="00947560">
        <w:rPr>
          <w:rFonts w:ascii="Times New Roman" w:hAnsi="Times New Roman"/>
          <w:spacing w:val="-2"/>
          <w:sz w:val="28"/>
          <w:szCs w:val="28"/>
        </w:rPr>
        <w:t>формирование основ российской гражданской идентичнос</w:t>
      </w:r>
      <w:r w:rsidRPr="00947560">
        <w:rPr>
          <w:rFonts w:ascii="Times New Roman" w:hAnsi="Times New Roman"/>
          <w:spacing w:val="-2"/>
          <w:sz w:val="28"/>
          <w:szCs w:val="28"/>
        </w:rPr>
        <w:softHyphen/>
        <w:t>ти, чувства гордости за свою Родину;</w:t>
      </w:r>
    </w:p>
    <w:p w:rsidR="00570099" w:rsidRPr="00947560" w:rsidRDefault="00570099" w:rsidP="00570099">
      <w:pPr>
        <w:pStyle w:val="a3"/>
        <w:numPr>
          <w:ilvl w:val="0"/>
          <w:numId w:val="24"/>
        </w:numPr>
        <w:rPr>
          <w:rFonts w:ascii="Times New Roman" w:hAnsi="Times New Roman"/>
          <w:spacing w:val="-2"/>
          <w:sz w:val="28"/>
          <w:szCs w:val="28"/>
        </w:rPr>
      </w:pPr>
      <w:r w:rsidRPr="00947560">
        <w:rPr>
          <w:rFonts w:ascii="Times New Roman" w:hAnsi="Times New Roman"/>
          <w:spacing w:val="-2"/>
          <w:sz w:val="28"/>
          <w:szCs w:val="28"/>
        </w:rPr>
        <w:t>развитие самостоятельности и личной ответственности за свои поступки на основе представлений о нравственных нормах, социальной справедливости и свободе;</w:t>
      </w:r>
    </w:p>
    <w:p w:rsidR="00570099" w:rsidRPr="00947560" w:rsidRDefault="00570099" w:rsidP="00570099">
      <w:pPr>
        <w:pStyle w:val="a3"/>
        <w:numPr>
          <w:ilvl w:val="0"/>
          <w:numId w:val="24"/>
        </w:numPr>
        <w:rPr>
          <w:rFonts w:ascii="Times New Roman" w:hAnsi="Times New Roman"/>
          <w:spacing w:val="-2"/>
          <w:sz w:val="28"/>
          <w:szCs w:val="28"/>
        </w:rPr>
      </w:pPr>
      <w:r w:rsidRPr="00947560">
        <w:rPr>
          <w:rFonts w:ascii="Times New Roman" w:hAnsi="Times New Roman"/>
          <w:spacing w:val="-2"/>
          <w:sz w:val="28"/>
          <w:szCs w:val="28"/>
        </w:rPr>
        <w:t>развитие этических чувств как регуляторов морального по</w:t>
      </w:r>
      <w:r w:rsidRPr="00947560">
        <w:rPr>
          <w:rFonts w:ascii="Times New Roman" w:hAnsi="Times New Roman"/>
          <w:spacing w:val="-2"/>
          <w:sz w:val="28"/>
          <w:szCs w:val="28"/>
        </w:rPr>
        <w:softHyphen/>
        <w:t>ведения;</w:t>
      </w:r>
    </w:p>
    <w:p w:rsidR="00570099" w:rsidRPr="00947560" w:rsidRDefault="00570099" w:rsidP="00570099">
      <w:pPr>
        <w:pStyle w:val="a3"/>
        <w:numPr>
          <w:ilvl w:val="0"/>
          <w:numId w:val="24"/>
        </w:numPr>
        <w:rPr>
          <w:rFonts w:ascii="Times New Roman" w:hAnsi="Times New Roman"/>
          <w:spacing w:val="-2"/>
          <w:sz w:val="28"/>
          <w:szCs w:val="28"/>
        </w:rPr>
      </w:pPr>
      <w:r w:rsidRPr="00947560">
        <w:rPr>
          <w:rFonts w:ascii="Times New Roman" w:hAnsi="Times New Roman"/>
          <w:spacing w:val="-2"/>
          <w:sz w:val="28"/>
          <w:szCs w:val="28"/>
        </w:rPr>
        <w:t>воспитание доброжелательности и эмоционально нрав</w:t>
      </w:r>
      <w:r w:rsidRPr="00947560">
        <w:rPr>
          <w:rFonts w:ascii="Times New Roman" w:hAnsi="Times New Roman"/>
          <w:spacing w:val="-2"/>
          <w:sz w:val="28"/>
          <w:szCs w:val="28"/>
        </w:rPr>
        <w:softHyphen/>
        <w:t>ственной отзывчивости, понимания и сопереживания чувствам других людей;</w:t>
      </w:r>
    </w:p>
    <w:p w:rsidR="00570099" w:rsidRPr="00947560" w:rsidRDefault="00570099" w:rsidP="00570099">
      <w:pPr>
        <w:pStyle w:val="a3"/>
        <w:numPr>
          <w:ilvl w:val="0"/>
          <w:numId w:val="24"/>
        </w:numPr>
        <w:rPr>
          <w:rFonts w:ascii="Times New Roman" w:hAnsi="Times New Roman"/>
          <w:spacing w:val="-2"/>
          <w:sz w:val="28"/>
          <w:szCs w:val="28"/>
        </w:rPr>
      </w:pPr>
      <w:r w:rsidRPr="00947560">
        <w:rPr>
          <w:rFonts w:ascii="Times New Roman" w:hAnsi="Times New Roman"/>
          <w:spacing w:val="-2"/>
          <w:sz w:val="28"/>
          <w:szCs w:val="28"/>
        </w:rPr>
        <w:t>развитие начальных форм регуляции своих эмо</w:t>
      </w:r>
      <w:r w:rsidRPr="00947560">
        <w:rPr>
          <w:rFonts w:ascii="Times New Roman" w:hAnsi="Times New Roman"/>
          <w:spacing w:val="-2"/>
          <w:sz w:val="28"/>
          <w:szCs w:val="28"/>
        </w:rPr>
        <w:softHyphen/>
        <w:t>циональных состояний;</w:t>
      </w:r>
    </w:p>
    <w:p w:rsidR="00570099" w:rsidRPr="00947560" w:rsidRDefault="00570099" w:rsidP="00570099">
      <w:pPr>
        <w:pStyle w:val="a3"/>
        <w:numPr>
          <w:ilvl w:val="0"/>
          <w:numId w:val="24"/>
        </w:numPr>
        <w:rPr>
          <w:rFonts w:ascii="Times New Roman" w:hAnsi="Times New Roman"/>
          <w:spacing w:val="-2"/>
          <w:sz w:val="28"/>
          <w:szCs w:val="28"/>
        </w:rPr>
      </w:pPr>
      <w:r w:rsidRPr="00947560">
        <w:rPr>
          <w:rFonts w:ascii="Times New Roman" w:hAnsi="Times New Roman"/>
          <w:spacing w:val="-2"/>
          <w:sz w:val="28"/>
          <w:szCs w:val="28"/>
        </w:rPr>
        <w:t>развитие навыков сотрудничества с взрослыми и сверстни</w:t>
      </w:r>
      <w:r w:rsidRPr="00947560">
        <w:rPr>
          <w:rFonts w:ascii="Times New Roman" w:hAnsi="Times New Roman"/>
          <w:spacing w:val="-2"/>
          <w:sz w:val="28"/>
          <w:szCs w:val="28"/>
        </w:rPr>
        <w:softHyphen/>
        <w:t>ками в различных социальных ситуациях, умений не создавать конфликтов и находить выходы из спорных ситуаций;</w:t>
      </w:r>
    </w:p>
    <w:p w:rsidR="00570099" w:rsidRPr="00947560" w:rsidRDefault="00570099" w:rsidP="00570099">
      <w:pPr>
        <w:pStyle w:val="a3"/>
        <w:numPr>
          <w:ilvl w:val="0"/>
          <w:numId w:val="24"/>
        </w:numPr>
        <w:rPr>
          <w:rFonts w:ascii="Times New Roman" w:hAnsi="Times New Roman"/>
          <w:spacing w:val="-2"/>
          <w:sz w:val="28"/>
          <w:szCs w:val="28"/>
        </w:rPr>
      </w:pPr>
      <w:r w:rsidRPr="00947560">
        <w:rPr>
          <w:rFonts w:ascii="Times New Roman" w:hAnsi="Times New Roman"/>
          <w:spacing w:val="-2"/>
          <w:sz w:val="28"/>
          <w:szCs w:val="28"/>
        </w:rPr>
        <w:t>наличие мотивации к труду, работе на результат, бережно</w:t>
      </w:r>
      <w:r w:rsidRPr="00947560">
        <w:rPr>
          <w:rFonts w:ascii="Times New Roman" w:hAnsi="Times New Roman"/>
          <w:spacing w:val="-2"/>
          <w:sz w:val="28"/>
          <w:szCs w:val="28"/>
        </w:rPr>
        <w:softHyphen/>
        <w:t>му отношению к материальным и духовным ценностям.</w:t>
      </w:r>
    </w:p>
    <w:p w:rsidR="00A85A6A" w:rsidRPr="00947560" w:rsidRDefault="00A85A6A" w:rsidP="00570099">
      <w:pPr>
        <w:pStyle w:val="a3"/>
        <w:numPr>
          <w:ilvl w:val="0"/>
          <w:numId w:val="24"/>
        </w:numPr>
        <w:rPr>
          <w:rFonts w:ascii="Times New Roman" w:hAnsi="Times New Roman"/>
          <w:spacing w:val="-2"/>
          <w:sz w:val="28"/>
          <w:szCs w:val="28"/>
        </w:rPr>
      </w:pPr>
    </w:p>
    <w:p w:rsidR="00570099" w:rsidRPr="00947560" w:rsidRDefault="00A85A6A" w:rsidP="00A85A6A">
      <w:pPr>
        <w:pStyle w:val="a3"/>
        <w:ind w:left="720"/>
        <w:rPr>
          <w:rFonts w:ascii="Times New Roman" w:hAnsi="Times New Roman"/>
          <w:spacing w:val="-2"/>
          <w:sz w:val="28"/>
          <w:szCs w:val="28"/>
        </w:rPr>
      </w:pPr>
      <w:r w:rsidRPr="00947560">
        <w:rPr>
          <w:rFonts w:ascii="Times New Roman" w:hAnsi="Times New Roman"/>
          <w:b/>
          <w:bCs/>
          <w:i/>
          <w:iCs/>
          <w:spacing w:val="-2"/>
          <w:sz w:val="28"/>
          <w:szCs w:val="28"/>
        </w:rPr>
        <w:t>Метапредметные  результаты</w:t>
      </w:r>
      <w:r w:rsidR="00570099" w:rsidRPr="00947560">
        <w:rPr>
          <w:rFonts w:ascii="Times New Roman" w:hAnsi="Times New Roman"/>
          <w:b/>
          <w:bCs/>
          <w:i/>
          <w:iCs/>
          <w:spacing w:val="-2"/>
          <w:sz w:val="28"/>
          <w:szCs w:val="28"/>
        </w:rPr>
        <w:t>:</w:t>
      </w:r>
    </w:p>
    <w:p w:rsidR="00570099" w:rsidRPr="00947560" w:rsidRDefault="00570099" w:rsidP="00570099">
      <w:pPr>
        <w:pStyle w:val="a3"/>
        <w:numPr>
          <w:ilvl w:val="0"/>
          <w:numId w:val="25"/>
        </w:numPr>
        <w:rPr>
          <w:rFonts w:ascii="Times New Roman" w:hAnsi="Times New Roman"/>
          <w:spacing w:val="-2"/>
          <w:sz w:val="28"/>
          <w:szCs w:val="28"/>
        </w:rPr>
      </w:pPr>
      <w:r w:rsidRPr="00947560">
        <w:rPr>
          <w:rFonts w:ascii="Times New Roman" w:hAnsi="Times New Roman"/>
          <w:spacing w:val="-2"/>
          <w:sz w:val="28"/>
          <w:szCs w:val="28"/>
        </w:rPr>
        <w:t>овладение способностью принимать и сохранять цели и зада</w:t>
      </w:r>
      <w:r w:rsidRPr="00947560">
        <w:rPr>
          <w:rFonts w:ascii="Times New Roman" w:hAnsi="Times New Roman"/>
          <w:spacing w:val="-2"/>
          <w:sz w:val="28"/>
          <w:szCs w:val="28"/>
        </w:rPr>
        <w:softHyphen/>
        <w:t>чи учебной деятельности, а также находить средства её осуществ</w:t>
      </w:r>
      <w:r w:rsidRPr="00947560">
        <w:rPr>
          <w:rFonts w:ascii="Times New Roman" w:hAnsi="Times New Roman"/>
          <w:spacing w:val="-2"/>
          <w:sz w:val="28"/>
          <w:szCs w:val="28"/>
        </w:rPr>
        <w:softHyphen/>
        <w:t>ления;</w:t>
      </w:r>
    </w:p>
    <w:p w:rsidR="00570099" w:rsidRPr="00947560" w:rsidRDefault="00570099" w:rsidP="00570099">
      <w:pPr>
        <w:pStyle w:val="a3"/>
        <w:numPr>
          <w:ilvl w:val="0"/>
          <w:numId w:val="25"/>
        </w:numPr>
        <w:rPr>
          <w:rFonts w:ascii="Times New Roman" w:hAnsi="Times New Roman"/>
          <w:spacing w:val="-2"/>
          <w:sz w:val="28"/>
          <w:szCs w:val="28"/>
        </w:rPr>
      </w:pPr>
      <w:r w:rsidRPr="00947560">
        <w:rPr>
          <w:rFonts w:ascii="Times New Roman" w:hAnsi="Times New Roman"/>
          <w:spacing w:val="-2"/>
          <w:sz w:val="28"/>
          <w:szCs w:val="28"/>
        </w:rPr>
        <w:t>формирование умений планировать, контролировать и оце</w:t>
      </w:r>
      <w:r w:rsidRPr="00947560">
        <w:rPr>
          <w:rFonts w:ascii="Times New Roman" w:hAnsi="Times New Roman"/>
          <w:spacing w:val="-2"/>
          <w:sz w:val="28"/>
          <w:szCs w:val="28"/>
        </w:rPr>
        <w:softHyphen/>
        <w:t>нивать учебные действия в соответствии с поставленной задачей и условиями её реализации; определять наиболее эффективные способы достижения результата; вносить соответствующие коррек</w:t>
      </w:r>
      <w:r w:rsidRPr="00947560">
        <w:rPr>
          <w:rFonts w:ascii="Times New Roman" w:hAnsi="Times New Roman"/>
          <w:spacing w:val="-2"/>
          <w:sz w:val="28"/>
          <w:szCs w:val="28"/>
        </w:rPr>
        <w:softHyphen/>
        <w:t>тивы в их выполнение на основе оценки и с учётом характера оши</w:t>
      </w:r>
      <w:r w:rsidRPr="00947560">
        <w:rPr>
          <w:rFonts w:ascii="Times New Roman" w:hAnsi="Times New Roman"/>
          <w:spacing w:val="-2"/>
          <w:sz w:val="28"/>
          <w:szCs w:val="28"/>
        </w:rPr>
        <w:softHyphen/>
        <w:t>бок; понимать причины успеха или неуспеха учебной деятельности;</w:t>
      </w:r>
    </w:p>
    <w:p w:rsidR="00570099" w:rsidRPr="00947560" w:rsidRDefault="00570099" w:rsidP="00570099">
      <w:pPr>
        <w:pStyle w:val="a3"/>
        <w:numPr>
          <w:ilvl w:val="0"/>
          <w:numId w:val="25"/>
        </w:numPr>
        <w:rPr>
          <w:rFonts w:ascii="Times New Roman" w:hAnsi="Times New Roman"/>
          <w:spacing w:val="-2"/>
          <w:sz w:val="28"/>
          <w:szCs w:val="28"/>
        </w:rPr>
      </w:pPr>
      <w:r w:rsidRPr="00947560">
        <w:rPr>
          <w:rFonts w:ascii="Times New Roman" w:hAnsi="Times New Roman"/>
          <w:spacing w:val="-2"/>
          <w:sz w:val="28"/>
          <w:szCs w:val="28"/>
        </w:rPr>
        <w:t>адекватное использование речевых средств и средств ин</w:t>
      </w:r>
      <w:r w:rsidRPr="00947560">
        <w:rPr>
          <w:rFonts w:ascii="Times New Roman" w:hAnsi="Times New Roman"/>
          <w:spacing w:val="-2"/>
          <w:sz w:val="28"/>
          <w:szCs w:val="28"/>
        </w:rPr>
        <w:softHyphen/>
        <w:t>формационно-коммуникационных технологий для решения раз</w:t>
      </w:r>
      <w:r w:rsidRPr="00947560">
        <w:rPr>
          <w:rFonts w:ascii="Times New Roman" w:hAnsi="Times New Roman"/>
          <w:spacing w:val="-2"/>
          <w:sz w:val="28"/>
          <w:szCs w:val="28"/>
        </w:rPr>
        <w:softHyphen/>
        <w:t>личных коммуникативных и познавательных задач;</w:t>
      </w:r>
    </w:p>
    <w:p w:rsidR="00570099" w:rsidRPr="00947560" w:rsidRDefault="00570099" w:rsidP="00570099">
      <w:pPr>
        <w:pStyle w:val="a3"/>
        <w:numPr>
          <w:ilvl w:val="0"/>
          <w:numId w:val="25"/>
        </w:numPr>
        <w:rPr>
          <w:rFonts w:ascii="Times New Roman" w:hAnsi="Times New Roman"/>
          <w:spacing w:val="-2"/>
          <w:sz w:val="28"/>
          <w:szCs w:val="28"/>
        </w:rPr>
      </w:pPr>
      <w:r w:rsidRPr="00947560">
        <w:rPr>
          <w:rFonts w:ascii="Times New Roman" w:hAnsi="Times New Roman"/>
          <w:spacing w:val="-2"/>
          <w:sz w:val="28"/>
          <w:szCs w:val="28"/>
        </w:rPr>
        <w:lastRenderedPageBreak/>
        <w:t>умение осуществлять информационный поиск для выполне</w:t>
      </w:r>
      <w:r w:rsidRPr="00947560">
        <w:rPr>
          <w:rFonts w:ascii="Times New Roman" w:hAnsi="Times New Roman"/>
          <w:spacing w:val="-2"/>
          <w:sz w:val="28"/>
          <w:szCs w:val="28"/>
        </w:rPr>
        <w:softHyphen/>
        <w:t>ния учебных заданий;</w:t>
      </w:r>
    </w:p>
    <w:p w:rsidR="00570099" w:rsidRPr="00947560" w:rsidRDefault="00570099" w:rsidP="00570099">
      <w:pPr>
        <w:pStyle w:val="a3"/>
        <w:numPr>
          <w:ilvl w:val="0"/>
          <w:numId w:val="25"/>
        </w:numPr>
        <w:rPr>
          <w:rFonts w:ascii="Times New Roman" w:hAnsi="Times New Roman"/>
          <w:spacing w:val="-2"/>
          <w:sz w:val="28"/>
          <w:szCs w:val="28"/>
        </w:rPr>
      </w:pPr>
      <w:r w:rsidRPr="00947560">
        <w:rPr>
          <w:rFonts w:ascii="Times New Roman" w:hAnsi="Times New Roman"/>
          <w:spacing w:val="-2"/>
          <w:sz w:val="28"/>
          <w:szCs w:val="28"/>
        </w:rPr>
        <w:t>овладение навыками смыслового чтения текстов различных стилей и жанров, осознанного построения речевых высказываний в соответствии с задачами коммуникации;</w:t>
      </w:r>
    </w:p>
    <w:p w:rsidR="00570099" w:rsidRPr="00947560" w:rsidRDefault="00570099" w:rsidP="00570099">
      <w:pPr>
        <w:pStyle w:val="a3"/>
        <w:numPr>
          <w:ilvl w:val="0"/>
          <w:numId w:val="25"/>
        </w:numPr>
        <w:rPr>
          <w:rFonts w:ascii="Times New Roman" w:hAnsi="Times New Roman"/>
          <w:spacing w:val="-2"/>
          <w:sz w:val="28"/>
          <w:szCs w:val="28"/>
        </w:rPr>
      </w:pPr>
      <w:r w:rsidRPr="00947560">
        <w:rPr>
          <w:rFonts w:ascii="Times New Roman" w:hAnsi="Times New Roman"/>
          <w:spacing w:val="-2"/>
          <w:sz w:val="28"/>
          <w:szCs w:val="28"/>
        </w:rPr>
        <w:t>овладение логическими действиями анализа, синтеза, срав</w:t>
      </w:r>
      <w:r w:rsidRPr="00947560">
        <w:rPr>
          <w:rFonts w:ascii="Times New Roman" w:hAnsi="Times New Roman"/>
          <w:spacing w:val="-2"/>
          <w:sz w:val="28"/>
          <w:szCs w:val="28"/>
        </w:rPr>
        <w:softHyphen/>
        <w:t>нения, обобщения, классификации, установления аналогий и при</w:t>
      </w:r>
      <w:r w:rsidRPr="00947560">
        <w:rPr>
          <w:rFonts w:ascii="Times New Roman" w:hAnsi="Times New Roman"/>
          <w:spacing w:val="-2"/>
          <w:sz w:val="28"/>
          <w:szCs w:val="28"/>
        </w:rPr>
        <w:softHyphen/>
        <w:t>чинно-следственных связей, построения рассуждений, отнесения к известным понятиям;</w:t>
      </w:r>
    </w:p>
    <w:p w:rsidR="00570099" w:rsidRPr="00947560" w:rsidRDefault="00570099" w:rsidP="00570099">
      <w:pPr>
        <w:pStyle w:val="a3"/>
        <w:numPr>
          <w:ilvl w:val="0"/>
          <w:numId w:val="25"/>
        </w:numPr>
        <w:rPr>
          <w:rFonts w:ascii="Times New Roman" w:hAnsi="Times New Roman"/>
          <w:spacing w:val="-2"/>
          <w:sz w:val="28"/>
          <w:szCs w:val="28"/>
        </w:rPr>
      </w:pPr>
      <w:r w:rsidRPr="00947560">
        <w:rPr>
          <w:rFonts w:ascii="Times New Roman" w:hAnsi="Times New Roman"/>
          <w:spacing w:val="-2"/>
          <w:sz w:val="28"/>
          <w:szCs w:val="28"/>
        </w:rPr>
        <w:t>готовность слушать собеседника, вести диалог, признавать возможность существования различных точек зрения и права каж</w:t>
      </w:r>
      <w:r w:rsidRPr="00947560">
        <w:rPr>
          <w:rFonts w:ascii="Times New Roman" w:hAnsi="Times New Roman"/>
          <w:spacing w:val="-2"/>
          <w:sz w:val="28"/>
          <w:szCs w:val="28"/>
        </w:rPr>
        <w:softHyphen/>
        <w:t>дого иметь свою собственную; излагать своё мнение и аргумен</w:t>
      </w:r>
      <w:r w:rsidRPr="00947560">
        <w:rPr>
          <w:rFonts w:ascii="Times New Roman" w:hAnsi="Times New Roman"/>
          <w:spacing w:val="-2"/>
          <w:sz w:val="28"/>
          <w:szCs w:val="28"/>
        </w:rPr>
        <w:softHyphen/>
        <w:t>тировать свою точку зрения и оценку событий;</w:t>
      </w:r>
    </w:p>
    <w:p w:rsidR="00570099" w:rsidRPr="00947560" w:rsidRDefault="00570099" w:rsidP="00570099">
      <w:pPr>
        <w:pStyle w:val="a3"/>
        <w:numPr>
          <w:ilvl w:val="0"/>
          <w:numId w:val="25"/>
        </w:numPr>
        <w:rPr>
          <w:rFonts w:ascii="Times New Roman" w:hAnsi="Times New Roman"/>
          <w:spacing w:val="-2"/>
          <w:sz w:val="28"/>
          <w:szCs w:val="28"/>
        </w:rPr>
      </w:pPr>
      <w:r w:rsidRPr="00947560">
        <w:rPr>
          <w:rFonts w:ascii="Times New Roman" w:hAnsi="Times New Roman"/>
          <w:spacing w:val="-2"/>
          <w:sz w:val="28"/>
          <w:szCs w:val="28"/>
        </w:rPr>
        <w:t>определение общей цели и путей её достижения, умение договориться о распределении ролей в совместной деятельнос</w:t>
      </w:r>
      <w:r w:rsidRPr="00947560">
        <w:rPr>
          <w:rFonts w:ascii="Times New Roman" w:hAnsi="Times New Roman"/>
          <w:spacing w:val="-2"/>
          <w:sz w:val="28"/>
          <w:szCs w:val="28"/>
        </w:rPr>
        <w:softHyphen/>
        <w:t>ти, адекватно оценивать собственное поведение и поведение окружающих.</w:t>
      </w:r>
    </w:p>
    <w:p w:rsidR="00A85A6A" w:rsidRPr="00947560" w:rsidRDefault="00A85A6A" w:rsidP="00A85A6A">
      <w:pPr>
        <w:pStyle w:val="a3"/>
        <w:ind w:left="720"/>
        <w:rPr>
          <w:rFonts w:ascii="Times New Roman" w:hAnsi="Times New Roman"/>
          <w:spacing w:val="-2"/>
          <w:sz w:val="28"/>
          <w:szCs w:val="28"/>
        </w:rPr>
      </w:pPr>
    </w:p>
    <w:p w:rsidR="00570099" w:rsidRPr="00947560" w:rsidRDefault="00A85A6A" w:rsidP="00A85A6A">
      <w:pPr>
        <w:pStyle w:val="a3"/>
        <w:ind w:left="720"/>
        <w:rPr>
          <w:rFonts w:ascii="Times New Roman" w:hAnsi="Times New Roman"/>
          <w:spacing w:val="-2"/>
          <w:sz w:val="28"/>
          <w:szCs w:val="28"/>
        </w:rPr>
      </w:pPr>
      <w:r w:rsidRPr="00947560">
        <w:rPr>
          <w:rFonts w:ascii="Times New Roman" w:hAnsi="Times New Roman"/>
          <w:b/>
          <w:bCs/>
          <w:i/>
          <w:iCs/>
          <w:spacing w:val="-2"/>
          <w:sz w:val="28"/>
          <w:szCs w:val="28"/>
        </w:rPr>
        <w:t>Предметные результаты</w:t>
      </w:r>
      <w:r w:rsidR="00570099" w:rsidRPr="00947560">
        <w:rPr>
          <w:rFonts w:ascii="Times New Roman" w:hAnsi="Times New Roman"/>
          <w:b/>
          <w:bCs/>
          <w:i/>
          <w:iCs/>
          <w:spacing w:val="-2"/>
          <w:sz w:val="28"/>
          <w:szCs w:val="28"/>
        </w:rPr>
        <w:t>:</w:t>
      </w:r>
    </w:p>
    <w:p w:rsidR="00570099" w:rsidRPr="00947560" w:rsidRDefault="00570099" w:rsidP="00570099">
      <w:pPr>
        <w:pStyle w:val="a3"/>
        <w:numPr>
          <w:ilvl w:val="0"/>
          <w:numId w:val="26"/>
        </w:numPr>
        <w:rPr>
          <w:rFonts w:ascii="Times New Roman" w:hAnsi="Times New Roman"/>
          <w:spacing w:val="-2"/>
          <w:sz w:val="28"/>
          <w:szCs w:val="28"/>
        </w:rPr>
      </w:pPr>
      <w:r w:rsidRPr="00947560">
        <w:rPr>
          <w:rFonts w:ascii="Times New Roman" w:hAnsi="Times New Roman"/>
          <w:spacing w:val="-2"/>
          <w:sz w:val="28"/>
          <w:szCs w:val="28"/>
        </w:rPr>
        <w:t>знание, понимание и принятие учащимися ценностей: Отечество, нравственность, долг, милосердие, миролюбие, как основы культурных традиций многонационального народа России;</w:t>
      </w:r>
    </w:p>
    <w:p w:rsidR="00570099" w:rsidRPr="00947560" w:rsidRDefault="00570099" w:rsidP="00570099">
      <w:pPr>
        <w:pStyle w:val="a3"/>
        <w:numPr>
          <w:ilvl w:val="0"/>
          <w:numId w:val="26"/>
        </w:numPr>
        <w:rPr>
          <w:rFonts w:ascii="Times New Roman" w:hAnsi="Times New Roman"/>
          <w:spacing w:val="-2"/>
          <w:sz w:val="28"/>
          <w:szCs w:val="28"/>
        </w:rPr>
      </w:pPr>
      <w:r w:rsidRPr="00947560">
        <w:rPr>
          <w:rFonts w:ascii="Times New Roman" w:hAnsi="Times New Roman"/>
          <w:spacing w:val="-2"/>
          <w:sz w:val="28"/>
          <w:szCs w:val="28"/>
        </w:rPr>
        <w:t>знакомство с основами религиозной морали, по</w:t>
      </w:r>
      <w:r w:rsidRPr="00947560">
        <w:rPr>
          <w:rFonts w:ascii="Times New Roman" w:hAnsi="Times New Roman"/>
          <w:spacing w:val="-2"/>
          <w:sz w:val="28"/>
          <w:szCs w:val="28"/>
        </w:rPr>
        <w:softHyphen/>
        <w:t>нимание её значения в выстраивании конструктивных отношений в обществе;</w:t>
      </w:r>
    </w:p>
    <w:p w:rsidR="00570099" w:rsidRPr="00947560" w:rsidRDefault="00570099" w:rsidP="00570099">
      <w:pPr>
        <w:pStyle w:val="a3"/>
        <w:numPr>
          <w:ilvl w:val="0"/>
          <w:numId w:val="26"/>
        </w:numPr>
        <w:rPr>
          <w:rFonts w:ascii="Times New Roman" w:hAnsi="Times New Roman"/>
          <w:spacing w:val="-2"/>
          <w:sz w:val="28"/>
          <w:szCs w:val="28"/>
        </w:rPr>
      </w:pPr>
      <w:r w:rsidRPr="00947560">
        <w:rPr>
          <w:rFonts w:ascii="Times New Roman" w:hAnsi="Times New Roman"/>
          <w:spacing w:val="-2"/>
          <w:sz w:val="28"/>
          <w:szCs w:val="28"/>
        </w:rPr>
        <w:t>формирование первоначальных представлений о религиозной культуре и её роли в истории и современно</w:t>
      </w:r>
      <w:r w:rsidRPr="00947560">
        <w:rPr>
          <w:rFonts w:ascii="Times New Roman" w:hAnsi="Times New Roman"/>
          <w:spacing w:val="-2"/>
          <w:sz w:val="28"/>
          <w:szCs w:val="28"/>
        </w:rPr>
        <w:softHyphen/>
        <w:t>сти России.</w:t>
      </w:r>
    </w:p>
    <w:p w:rsidR="00570099" w:rsidRPr="00947560" w:rsidRDefault="00570099" w:rsidP="00570099">
      <w:pPr>
        <w:pStyle w:val="a3"/>
        <w:rPr>
          <w:rFonts w:ascii="Times New Roman" w:hAnsi="Times New Roman"/>
          <w:spacing w:val="-2"/>
          <w:sz w:val="28"/>
          <w:szCs w:val="28"/>
        </w:rPr>
      </w:pPr>
      <w:r w:rsidRPr="00947560">
        <w:rPr>
          <w:rFonts w:ascii="Times New Roman" w:hAnsi="Times New Roman"/>
          <w:spacing w:val="-2"/>
          <w:sz w:val="28"/>
          <w:szCs w:val="28"/>
        </w:rPr>
        <w:t>В результате изучения комплексного учебного курса «Основы религиозных культур и светской этики» ученик должен:</w:t>
      </w:r>
    </w:p>
    <w:p w:rsidR="00A85A6A" w:rsidRPr="00947560" w:rsidRDefault="00A85A6A" w:rsidP="00570099">
      <w:pPr>
        <w:pStyle w:val="a3"/>
        <w:rPr>
          <w:rFonts w:ascii="Times New Roman" w:hAnsi="Times New Roman"/>
          <w:b/>
          <w:bCs/>
          <w:i/>
          <w:iCs/>
          <w:spacing w:val="-2"/>
          <w:sz w:val="28"/>
          <w:szCs w:val="28"/>
        </w:rPr>
      </w:pPr>
    </w:p>
    <w:p w:rsidR="00570099" w:rsidRPr="00947560" w:rsidRDefault="00570099" w:rsidP="00570099">
      <w:pPr>
        <w:pStyle w:val="a3"/>
        <w:rPr>
          <w:rFonts w:ascii="Times New Roman" w:hAnsi="Times New Roman"/>
          <w:spacing w:val="-2"/>
          <w:sz w:val="28"/>
          <w:szCs w:val="28"/>
        </w:rPr>
      </w:pPr>
      <w:r w:rsidRPr="00947560">
        <w:rPr>
          <w:rFonts w:ascii="Times New Roman" w:hAnsi="Times New Roman"/>
          <w:b/>
          <w:bCs/>
          <w:i/>
          <w:iCs/>
          <w:spacing w:val="-2"/>
          <w:sz w:val="28"/>
          <w:szCs w:val="28"/>
        </w:rPr>
        <w:t>знать /понимать:</w:t>
      </w:r>
    </w:p>
    <w:p w:rsidR="00570099" w:rsidRPr="00947560" w:rsidRDefault="00570099" w:rsidP="00570099">
      <w:pPr>
        <w:pStyle w:val="a3"/>
        <w:numPr>
          <w:ilvl w:val="0"/>
          <w:numId w:val="27"/>
        </w:numPr>
        <w:rPr>
          <w:rFonts w:ascii="Times New Roman" w:hAnsi="Times New Roman"/>
          <w:spacing w:val="-2"/>
          <w:sz w:val="28"/>
          <w:szCs w:val="28"/>
        </w:rPr>
      </w:pPr>
      <w:r w:rsidRPr="00947560">
        <w:rPr>
          <w:rFonts w:ascii="Times New Roman" w:hAnsi="Times New Roman"/>
          <w:spacing w:val="-2"/>
          <w:sz w:val="28"/>
          <w:szCs w:val="28"/>
        </w:rPr>
        <w:t>основные понятия исламской религиозной культуры;</w:t>
      </w:r>
    </w:p>
    <w:p w:rsidR="00570099" w:rsidRPr="00947560" w:rsidRDefault="00570099" w:rsidP="00570099">
      <w:pPr>
        <w:pStyle w:val="a3"/>
        <w:numPr>
          <w:ilvl w:val="0"/>
          <w:numId w:val="27"/>
        </w:numPr>
        <w:rPr>
          <w:rFonts w:ascii="Times New Roman" w:hAnsi="Times New Roman"/>
          <w:spacing w:val="-2"/>
          <w:sz w:val="28"/>
          <w:szCs w:val="28"/>
        </w:rPr>
      </w:pPr>
      <w:r w:rsidRPr="00947560">
        <w:rPr>
          <w:rFonts w:ascii="Times New Roman" w:hAnsi="Times New Roman"/>
          <w:spacing w:val="-2"/>
          <w:sz w:val="28"/>
          <w:szCs w:val="28"/>
        </w:rPr>
        <w:t>историю возникновения исламской религиозной культуры;</w:t>
      </w:r>
    </w:p>
    <w:p w:rsidR="00570099" w:rsidRPr="00947560" w:rsidRDefault="00570099" w:rsidP="00570099">
      <w:pPr>
        <w:pStyle w:val="a3"/>
        <w:numPr>
          <w:ilvl w:val="0"/>
          <w:numId w:val="27"/>
        </w:numPr>
        <w:rPr>
          <w:rFonts w:ascii="Times New Roman" w:hAnsi="Times New Roman"/>
          <w:spacing w:val="-2"/>
          <w:sz w:val="28"/>
          <w:szCs w:val="28"/>
        </w:rPr>
      </w:pPr>
      <w:r w:rsidRPr="00947560">
        <w:rPr>
          <w:rFonts w:ascii="Times New Roman" w:hAnsi="Times New Roman"/>
          <w:spacing w:val="-2"/>
          <w:sz w:val="28"/>
          <w:szCs w:val="28"/>
        </w:rPr>
        <w:t>историю развития религиозной культуры в истории России;</w:t>
      </w:r>
    </w:p>
    <w:p w:rsidR="00570099" w:rsidRPr="00947560" w:rsidRDefault="00570099" w:rsidP="00570099">
      <w:pPr>
        <w:pStyle w:val="a3"/>
        <w:numPr>
          <w:ilvl w:val="0"/>
          <w:numId w:val="27"/>
        </w:numPr>
        <w:rPr>
          <w:rFonts w:ascii="Times New Roman" w:hAnsi="Times New Roman"/>
          <w:spacing w:val="-2"/>
          <w:sz w:val="28"/>
          <w:szCs w:val="28"/>
        </w:rPr>
      </w:pPr>
      <w:r w:rsidRPr="00947560">
        <w:rPr>
          <w:rFonts w:ascii="Times New Roman" w:hAnsi="Times New Roman"/>
          <w:spacing w:val="-2"/>
          <w:sz w:val="28"/>
          <w:szCs w:val="28"/>
        </w:rPr>
        <w:t>особенности и традиции ислама;</w:t>
      </w:r>
    </w:p>
    <w:p w:rsidR="00570099" w:rsidRPr="00947560" w:rsidRDefault="00570099" w:rsidP="00570099">
      <w:pPr>
        <w:pStyle w:val="a3"/>
        <w:numPr>
          <w:ilvl w:val="0"/>
          <w:numId w:val="27"/>
        </w:numPr>
        <w:rPr>
          <w:rFonts w:ascii="Times New Roman" w:hAnsi="Times New Roman"/>
          <w:spacing w:val="-2"/>
          <w:sz w:val="28"/>
          <w:szCs w:val="28"/>
        </w:rPr>
      </w:pPr>
      <w:r w:rsidRPr="00947560">
        <w:rPr>
          <w:rFonts w:ascii="Times New Roman" w:hAnsi="Times New Roman"/>
          <w:spacing w:val="-2"/>
          <w:sz w:val="28"/>
          <w:szCs w:val="28"/>
        </w:rPr>
        <w:t>описание основных содержательных составляющих священных книг, сооружений, праздников и святынь.</w:t>
      </w:r>
    </w:p>
    <w:p w:rsidR="00570099" w:rsidRPr="00947560" w:rsidRDefault="00570099" w:rsidP="00570099">
      <w:pPr>
        <w:pStyle w:val="a3"/>
        <w:rPr>
          <w:rFonts w:ascii="Times New Roman" w:hAnsi="Times New Roman"/>
          <w:spacing w:val="-2"/>
          <w:sz w:val="28"/>
          <w:szCs w:val="28"/>
        </w:rPr>
      </w:pPr>
      <w:r w:rsidRPr="00947560">
        <w:rPr>
          <w:rFonts w:ascii="Times New Roman" w:hAnsi="Times New Roman"/>
          <w:b/>
          <w:bCs/>
          <w:i/>
          <w:iCs/>
          <w:spacing w:val="-2"/>
          <w:sz w:val="28"/>
          <w:szCs w:val="28"/>
        </w:rPr>
        <w:t>уметь:</w:t>
      </w:r>
    </w:p>
    <w:p w:rsidR="00570099" w:rsidRPr="00947560" w:rsidRDefault="00570099" w:rsidP="00570099">
      <w:pPr>
        <w:pStyle w:val="a3"/>
        <w:numPr>
          <w:ilvl w:val="0"/>
          <w:numId w:val="28"/>
        </w:numPr>
        <w:rPr>
          <w:rFonts w:ascii="Times New Roman" w:hAnsi="Times New Roman"/>
          <w:spacing w:val="-2"/>
          <w:sz w:val="28"/>
          <w:szCs w:val="28"/>
        </w:rPr>
      </w:pPr>
      <w:r w:rsidRPr="00947560">
        <w:rPr>
          <w:rFonts w:ascii="Times New Roman" w:hAnsi="Times New Roman"/>
          <w:spacing w:val="-2"/>
          <w:sz w:val="28"/>
          <w:szCs w:val="28"/>
        </w:rPr>
        <w:t>описывать различные явления религиозных традиций;</w:t>
      </w:r>
    </w:p>
    <w:p w:rsidR="00570099" w:rsidRPr="00947560" w:rsidRDefault="00570099" w:rsidP="00570099">
      <w:pPr>
        <w:pStyle w:val="a3"/>
        <w:numPr>
          <w:ilvl w:val="0"/>
          <w:numId w:val="28"/>
        </w:numPr>
        <w:rPr>
          <w:rFonts w:ascii="Times New Roman" w:hAnsi="Times New Roman"/>
          <w:spacing w:val="-2"/>
          <w:sz w:val="28"/>
          <w:szCs w:val="28"/>
        </w:rPr>
      </w:pPr>
      <w:r w:rsidRPr="00947560">
        <w:rPr>
          <w:rFonts w:ascii="Times New Roman" w:hAnsi="Times New Roman"/>
          <w:spacing w:val="-2"/>
          <w:sz w:val="28"/>
          <w:szCs w:val="28"/>
        </w:rPr>
        <w:t>устанавливать взаимосвязь между религиозной культурой и поведением людей;</w:t>
      </w:r>
    </w:p>
    <w:p w:rsidR="00570099" w:rsidRPr="00947560" w:rsidRDefault="00570099" w:rsidP="00570099">
      <w:pPr>
        <w:pStyle w:val="a3"/>
        <w:numPr>
          <w:ilvl w:val="0"/>
          <w:numId w:val="28"/>
        </w:numPr>
        <w:rPr>
          <w:rFonts w:ascii="Times New Roman" w:hAnsi="Times New Roman"/>
          <w:spacing w:val="-2"/>
          <w:sz w:val="28"/>
          <w:szCs w:val="28"/>
        </w:rPr>
      </w:pPr>
      <w:r w:rsidRPr="00947560">
        <w:rPr>
          <w:rFonts w:ascii="Times New Roman" w:hAnsi="Times New Roman"/>
          <w:spacing w:val="-2"/>
          <w:sz w:val="28"/>
          <w:szCs w:val="28"/>
        </w:rPr>
        <w:t>излагать свое мнение по поводу значения религиозной культуры в жизни людей и общества;</w:t>
      </w:r>
    </w:p>
    <w:p w:rsidR="00570099" w:rsidRPr="00947560" w:rsidRDefault="00570099" w:rsidP="00570099">
      <w:pPr>
        <w:pStyle w:val="a3"/>
        <w:numPr>
          <w:ilvl w:val="0"/>
          <w:numId w:val="28"/>
        </w:numPr>
        <w:rPr>
          <w:rFonts w:ascii="Times New Roman" w:hAnsi="Times New Roman"/>
          <w:spacing w:val="-2"/>
          <w:sz w:val="28"/>
          <w:szCs w:val="28"/>
        </w:rPr>
      </w:pPr>
      <w:r w:rsidRPr="00947560">
        <w:rPr>
          <w:rFonts w:ascii="Times New Roman" w:hAnsi="Times New Roman"/>
          <w:spacing w:val="-2"/>
          <w:sz w:val="28"/>
          <w:szCs w:val="28"/>
        </w:rPr>
        <w:t>соотносить нравственные формы поведения с нормами религиозной культуры;</w:t>
      </w:r>
    </w:p>
    <w:p w:rsidR="00570099" w:rsidRPr="00947560" w:rsidRDefault="00570099" w:rsidP="00570099">
      <w:pPr>
        <w:pStyle w:val="a3"/>
        <w:numPr>
          <w:ilvl w:val="0"/>
          <w:numId w:val="28"/>
        </w:numPr>
        <w:rPr>
          <w:rFonts w:ascii="Times New Roman" w:hAnsi="Times New Roman"/>
          <w:spacing w:val="-2"/>
          <w:sz w:val="28"/>
          <w:szCs w:val="28"/>
        </w:rPr>
      </w:pPr>
      <w:r w:rsidRPr="00947560">
        <w:rPr>
          <w:rFonts w:ascii="Times New Roman" w:hAnsi="Times New Roman"/>
          <w:spacing w:val="-2"/>
          <w:sz w:val="28"/>
          <w:szCs w:val="28"/>
        </w:rPr>
        <w:t>строить толерантное отношение с представителями разных мировоззрений и культурных традиций;</w:t>
      </w:r>
    </w:p>
    <w:p w:rsidR="00570099" w:rsidRPr="00947560" w:rsidRDefault="00570099" w:rsidP="00570099">
      <w:pPr>
        <w:pStyle w:val="a3"/>
        <w:numPr>
          <w:ilvl w:val="0"/>
          <w:numId w:val="28"/>
        </w:numPr>
        <w:rPr>
          <w:rFonts w:ascii="Times New Roman" w:hAnsi="Times New Roman"/>
          <w:spacing w:val="-2"/>
          <w:sz w:val="28"/>
          <w:szCs w:val="28"/>
        </w:rPr>
      </w:pPr>
      <w:r w:rsidRPr="00947560">
        <w:rPr>
          <w:rFonts w:ascii="Times New Roman" w:hAnsi="Times New Roman"/>
          <w:spacing w:val="-2"/>
          <w:sz w:val="28"/>
          <w:szCs w:val="28"/>
        </w:rPr>
        <w:t>осуществлять поиск необходимой информации для выполнения заданий;</w:t>
      </w:r>
    </w:p>
    <w:p w:rsidR="00570099" w:rsidRPr="00947560" w:rsidRDefault="00570099" w:rsidP="00570099">
      <w:pPr>
        <w:pStyle w:val="a3"/>
        <w:numPr>
          <w:ilvl w:val="0"/>
          <w:numId w:val="28"/>
        </w:numPr>
        <w:rPr>
          <w:rFonts w:ascii="Times New Roman" w:hAnsi="Times New Roman"/>
          <w:spacing w:val="-2"/>
          <w:sz w:val="28"/>
          <w:szCs w:val="28"/>
        </w:rPr>
      </w:pPr>
      <w:r w:rsidRPr="00947560">
        <w:rPr>
          <w:rFonts w:ascii="Times New Roman" w:hAnsi="Times New Roman"/>
          <w:spacing w:val="-2"/>
          <w:sz w:val="28"/>
          <w:szCs w:val="28"/>
        </w:rPr>
        <w:t>участвовать в диспутах: слушать собеседника и излагать свое мнение;</w:t>
      </w:r>
    </w:p>
    <w:p w:rsidR="00570099" w:rsidRPr="00947560" w:rsidRDefault="00570099" w:rsidP="00570099">
      <w:pPr>
        <w:pStyle w:val="a3"/>
        <w:numPr>
          <w:ilvl w:val="0"/>
          <w:numId w:val="28"/>
        </w:numPr>
        <w:rPr>
          <w:rFonts w:ascii="Times New Roman" w:hAnsi="Times New Roman"/>
          <w:spacing w:val="-2"/>
          <w:sz w:val="28"/>
          <w:szCs w:val="28"/>
        </w:rPr>
      </w:pPr>
      <w:r w:rsidRPr="00947560">
        <w:rPr>
          <w:rFonts w:ascii="Times New Roman" w:hAnsi="Times New Roman"/>
          <w:spacing w:val="-2"/>
          <w:sz w:val="28"/>
          <w:szCs w:val="28"/>
        </w:rPr>
        <w:lastRenderedPageBreak/>
        <w:t>готовить сообщения по выбранным темам.</w:t>
      </w:r>
    </w:p>
    <w:p w:rsidR="00E671EF" w:rsidRPr="00947560" w:rsidRDefault="00E671EF" w:rsidP="00947560">
      <w:pPr>
        <w:pStyle w:val="a3"/>
        <w:ind w:left="360"/>
        <w:rPr>
          <w:rFonts w:ascii="Times New Roman" w:hAnsi="Times New Roman"/>
          <w:spacing w:val="-2"/>
          <w:sz w:val="28"/>
          <w:szCs w:val="28"/>
        </w:rPr>
      </w:pPr>
    </w:p>
    <w:p w:rsidR="00570099" w:rsidRPr="00947560" w:rsidRDefault="00570099" w:rsidP="00570099">
      <w:pPr>
        <w:pStyle w:val="a3"/>
        <w:rPr>
          <w:rFonts w:ascii="Times New Roman" w:hAnsi="Times New Roman"/>
          <w:spacing w:val="-2"/>
          <w:sz w:val="28"/>
          <w:szCs w:val="28"/>
        </w:rPr>
      </w:pPr>
      <w:r w:rsidRPr="00947560">
        <w:rPr>
          <w:rFonts w:ascii="Times New Roman" w:hAnsi="Times New Roman"/>
          <w:b/>
          <w:bCs/>
          <w:iCs/>
          <w:spacing w:val="-2"/>
          <w:sz w:val="28"/>
          <w:szCs w:val="28"/>
        </w:rPr>
        <w:t>Формы контроля и оценки планируемых результатов</w:t>
      </w:r>
    </w:p>
    <w:p w:rsidR="00570099" w:rsidRPr="00947560" w:rsidRDefault="00570099" w:rsidP="00570099">
      <w:pPr>
        <w:pStyle w:val="a3"/>
        <w:rPr>
          <w:rFonts w:ascii="Times New Roman" w:hAnsi="Times New Roman"/>
          <w:spacing w:val="-2"/>
          <w:sz w:val="28"/>
          <w:szCs w:val="28"/>
        </w:rPr>
      </w:pPr>
      <w:r w:rsidRPr="00947560">
        <w:rPr>
          <w:rFonts w:ascii="Times New Roman" w:hAnsi="Times New Roman"/>
          <w:spacing w:val="-2"/>
          <w:sz w:val="28"/>
          <w:szCs w:val="28"/>
        </w:rPr>
        <w:t>В процессе изучения курса, учащихся должны выполнить проектную работу, предусмотренную в конце разделов, в основу которых положен системно – деятельностный подход. Дети, занимаясь групповой исследовательской деятельностью, научатся отбирать необходимый материал, составлять презентации. Данная деятельность позволит повысить интерес детей не только к исследовательской деятельности при выполнении практических работ, но и к предмету в целом.</w:t>
      </w:r>
    </w:p>
    <w:p w:rsidR="00570099" w:rsidRPr="00947560" w:rsidRDefault="00570099" w:rsidP="00570099">
      <w:pPr>
        <w:pStyle w:val="a3"/>
        <w:rPr>
          <w:rFonts w:ascii="Times New Roman" w:hAnsi="Times New Roman"/>
          <w:spacing w:val="-2"/>
          <w:sz w:val="28"/>
          <w:szCs w:val="28"/>
        </w:rPr>
      </w:pPr>
      <w:r w:rsidRPr="00947560">
        <w:rPr>
          <w:rFonts w:ascii="Times New Roman" w:hAnsi="Times New Roman"/>
          <w:spacing w:val="-2"/>
          <w:sz w:val="28"/>
          <w:szCs w:val="28"/>
        </w:rPr>
        <w:t>Достижение учащимися планируемых результатов выявляются в процессе:</w:t>
      </w:r>
    </w:p>
    <w:p w:rsidR="00570099" w:rsidRPr="00947560" w:rsidRDefault="00570099" w:rsidP="00570099">
      <w:pPr>
        <w:pStyle w:val="a3"/>
        <w:numPr>
          <w:ilvl w:val="0"/>
          <w:numId w:val="29"/>
        </w:numPr>
        <w:rPr>
          <w:rFonts w:ascii="Times New Roman" w:hAnsi="Times New Roman"/>
          <w:spacing w:val="-2"/>
          <w:sz w:val="28"/>
          <w:szCs w:val="28"/>
        </w:rPr>
      </w:pPr>
      <w:r w:rsidRPr="00947560">
        <w:rPr>
          <w:rFonts w:ascii="Times New Roman" w:hAnsi="Times New Roman"/>
          <w:spacing w:val="-2"/>
          <w:sz w:val="28"/>
          <w:szCs w:val="28"/>
        </w:rPr>
        <w:t>текущего и систематического собеседования по основным разделам программы;</w:t>
      </w:r>
    </w:p>
    <w:p w:rsidR="00570099" w:rsidRPr="00947560" w:rsidRDefault="00570099" w:rsidP="00570099">
      <w:pPr>
        <w:pStyle w:val="a3"/>
        <w:numPr>
          <w:ilvl w:val="0"/>
          <w:numId w:val="29"/>
        </w:numPr>
        <w:rPr>
          <w:rFonts w:ascii="Times New Roman" w:hAnsi="Times New Roman"/>
          <w:spacing w:val="-2"/>
          <w:sz w:val="28"/>
          <w:szCs w:val="28"/>
        </w:rPr>
      </w:pPr>
      <w:r w:rsidRPr="00947560">
        <w:rPr>
          <w:rFonts w:ascii="Times New Roman" w:hAnsi="Times New Roman"/>
          <w:spacing w:val="-2"/>
          <w:sz w:val="28"/>
          <w:szCs w:val="28"/>
        </w:rPr>
        <w:t>составления банка работ, выполненных в учебном процессе;</w:t>
      </w:r>
    </w:p>
    <w:p w:rsidR="00570099" w:rsidRPr="00947560" w:rsidRDefault="00570099" w:rsidP="00570099">
      <w:pPr>
        <w:pStyle w:val="a3"/>
        <w:numPr>
          <w:ilvl w:val="0"/>
          <w:numId w:val="29"/>
        </w:numPr>
        <w:rPr>
          <w:rFonts w:ascii="Times New Roman" w:hAnsi="Times New Roman"/>
          <w:spacing w:val="-2"/>
          <w:sz w:val="28"/>
          <w:szCs w:val="28"/>
        </w:rPr>
      </w:pPr>
      <w:r w:rsidRPr="00947560">
        <w:rPr>
          <w:rFonts w:ascii="Times New Roman" w:hAnsi="Times New Roman"/>
          <w:spacing w:val="-2"/>
          <w:sz w:val="28"/>
          <w:szCs w:val="28"/>
        </w:rPr>
        <w:t>защиты собственных исследовательских и творческих проектных работ;</w:t>
      </w:r>
    </w:p>
    <w:p w:rsidR="00570099" w:rsidRPr="00947560" w:rsidRDefault="00570099" w:rsidP="00570099">
      <w:pPr>
        <w:pStyle w:val="a3"/>
        <w:numPr>
          <w:ilvl w:val="0"/>
          <w:numId w:val="29"/>
        </w:numPr>
        <w:rPr>
          <w:rFonts w:ascii="Times New Roman" w:hAnsi="Times New Roman"/>
          <w:spacing w:val="-2"/>
          <w:sz w:val="28"/>
          <w:szCs w:val="28"/>
        </w:rPr>
      </w:pPr>
      <w:r w:rsidRPr="00947560">
        <w:rPr>
          <w:rFonts w:ascii="Times New Roman" w:hAnsi="Times New Roman"/>
          <w:spacing w:val="-2"/>
          <w:sz w:val="28"/>
          <w:szCs w:val="28"/>
        </w:rPr>
        <w:t>выставки работ учащихся.</w:t>
      </w:r>
    </w:p>
    <w:p w:rsidR="00570099" w:rsidRPr="00947560" w:rsidRDefault="00570099" w:rsidP="00570099">
      <w:pPr>
        <w:pStyle w:val="a3"/>
        <w:rPr>
          <w:rFonts w:ascii="Times New Roman" w:hAnsi="Times New Roman"/>
          <w:spacing w:val="-2"/>
          <w:sz w:val="28"/>
          <w:szCs w:val="28"/>
        </w:rPr>
      </w:pPr>
      <w:r w:rsidRPr="00947560">
        <w:rPr>
          <w:rFonts w:ascii="Times New Roman" w:hAnsi="Times New Roman"/>
          <w:spacing w:val="-2"/>
          <w:sz w:val="28"/>
          <w:szCs w:val="28"/>
        </w:rPr>
        <w:t>При оценке предметных результатов освоения модуля используются виды контроля, применяемые в системе безотметочного обучения:</w:t>
      </w:r>
    </w:p>
    <w:p w:rsidR="00570099" w:rsidRPr="00947560" w:rsidRDefault="00570099" w:rsidP="00570099">
      <w:pPr>
        <w:pStyle w:val="a3"/>
        <w:numPr>
          <w:ilvl w:val="0"/>
          <w:numId w:val="30"/>
        </w:numPr>
        <w:rPr>
          <w:rFonts w:ascii="Times New Roman" w:hAnsi="Times New Roman"/>
          <w:spacing w:val="-2"/>
          <w:sz w:val="28"/>
          <w:szCs w:val="28"/>
        </w:rPr>
      </w:pPr>
      <w:r w:rsidRPr="00947560">
        <w:rPr>
          <w:rFonts w:ascii="Times New Roman" w:hAnsi="Times New Roman"/>
          <w:spacing w:val="-2"/>
          <w:sz w:val="28"/>
          <w:szCs w:val="28"/>
        </w:rPr>
        <w:t>контроль по результату, который проводится после осуществления учебного действия методом сравнения фактических результатов;</w:t>
      </w:r>
    </w:p>
    <w:p w:rsidR="00570099" w:rsidRPr="00947560" w:rsidRDefault="00570099" w:rsidP="00570099">
      <w:pPr>
        <w:pStyle w:val="a3"/>
        <w:numPr>
          <w:ilvl w:val="0"/>
          <w:numId w:val="30"/>
        </w:numPr>
        <w:rPr>
          <w:rFonts w:ascii="Times New Roman" w:hAnsi="Times New Roman"/>
          <w:spacing w:val="-2"/>
          <w:sz w:val="28"/>
          <w:szCs w:val="28"/>
        </w:rPr>
      </w:pPr>
      <w:r w:rsidRPr="00947560">
        <w:rPr>
          <w:rFonts w:ascii="Times New Roman" w:hAnsi="Times New Roman"/>
          <w:spacing w:val="-2"/>
          <w:sz w:val="28"/>
          <w:szCs w:val="28"/>
        </w:rPr>
        <w:t>итоговый контроль, на основе которого определяется уровень сформированности знаний по предмету и основных компонентов учебной деятельности школьников.</w:t>
      </w:r>
    </w:p>
    <w:p w:rsidR="00570099" w:rsidRPr="00947560" w:rsidRDefault="00570099" w:rsidP="00570099">
      <w:pPr>
        <w:pStyle w:val="a3"/>
        <w:rPr>
          <w:rFonts w:ascii="Times New Roman" w:hAnsi="Times New Roman"/>
          <w:spacing w:val="-2"/>
          <w:sz w:val="28"/>
          <w:szCs w:val="28"/>
        </w:rPr>
      </w:pPr>
      <w:r w:rsidRPr="00947560">
        <w:rPr>
          <w:rFonts w:ascii="Times New Roman" w:hAnsi="Times New Roman"/>
          <w:spacing w:val="-2"/>
          <w:sz w:val="28"/>
          <w:szCs w:val="28"/>
        </w:rPr>
        <w:t>Оценка деятельности учащихся в конце каж</w:t>
      </w:r>
      <w:r w:rsidRPr="00947560">
        <w:rPr>
          <w:rFonts w:ascii="Times New Roman" w:hAnsi="Times New Roman"/>
          <w:spacing w:val="-2"/>
          <w:sz w:val="28"/>
          <w:szCs w:val="28"/>
        </w:rPr>
        <w:softHyphen/>
        <w:t>дого занятия, раздела осуществляется по ряду критериев:</w:t>
      </w:r>
    </w:p>
    <w:p w:rsidR="00570099" w:rsidRPr="00947560" w:rsidRDefault="00570099" w:rsidP="00570099">
      <w:pPr>
        <w:pStyle w:val="a3"/>
        <w:numPr>
          <w:ilvl w:val="0"/>
          <w:numId w:val="31"/>
        </w:numPr>
        <w:rPr>
          <w:rFonts w:ascii="Times New Roman" w:hAnsi="Times New Roman"/>
          <w:spacing w:val="-2"/>
          <w:sz w:val="28"/>
          <w:szCs w:val="28"/>
        </w:rPr>
      </w:pPr>
      <w:r w:rsidRPr="00947560">
        <w:rPr>
          <w:rFonts w:ascii="Times New Roman" w:hAnsi="Times New Roman"/>
          <w:spacing w:val="-2"/>
          <w:sz w:val="28"/>
          <w:szCs w:val="28"/>
        </w:rPr>
        <w:t>понимание изучаемого материала;</w:t>
      </w:r>
    </w:p>
    <w:p w:rsidR="00570099" w:rsidRPr="00947560" w:rsidRDefault="00570099" w:rsidP="00570099">
      <w:pPr>
        <w:pStyle w:val="a3"/>
        <w:numPr>
          <w:ilvl w:val="0"/>
          <w:numId w:val="31"/>
        </w:numPr>
        <w:rPr>
          <w:rFonts w:ascii="Times New Roman" w:hAnsi="Times New Roman"/>
          <w:spacing w:val="-2"/>
          <w:sz w:val="28"/>
          <w:szCs w:val="28"/>
        </w:rPr>
      </w:pPr>
      <w:r w:rsidRPr="00947560">
        <w:rPr>
          <w:rFonts w:ascii="Times New Roman" w:hAnsi="Times New Roman"/>
          <w:spacing w:val="-2"/>
          <w:sz w:val="28"/>
          <w:szCs w:val="28"/>
        </w:rPr>
        <w:t>степень самостоятельности в подборе необходимого материала;</w:t>
      </w:r>
    </w:p>
    <w:p w:rsidR="00570099" w:rsidRPr="00947560" w:rsidRDefault="00570099" w:rsidP="00570099">
      <w:pPr>
        <w:pStyle w:val="a3"/>
        <w:numPr>
          <w:ilvl w:val="0"/>
          <w:numId w:val="31"/>
        </w:numPr>
        <w:rPr>
          <w:rFonts w:ascii="Times New Roman" w:hAnsi="Times New Roman"/>
          <w:spacing w:val="-2"/>
          <w:sz w:val="28"/>
          <w:szCs w:val="28"/>
        </w:rPr>
      </w:pPr>
      <w:r w:rsidRPr="00947560">
        <w:rPr>
          <w:rFonts w:ascii="Times New Roman" w:hAnsi="Times New Roman"/>
          <w:spacing w:val="-2"/>
          <w:sz w:val="28"/>
          <w:szCs w:val="28"/>
        </w:rPr>
        <w:t>самостоятельность суждений;</w:t>
      </w:r>
    </w:p>
    <w:p w:rsidR="00570099" w:rsidRPr="00947560" w:rsidRDefault="00570099" w:rsidP="00570099">
      <w:pPr>
        <w:pStyle w:val="a3"/>
        <w:numPr>
          <w:ilvl w:val="0"/>
          <w:numId w:val="31"/>
        </w:numPr>
        <w:rPr>
          <w:rFonts w:ascii="Times New Roman" w:hAnsi="Times New Roman"/>
          <w:spacing w:val="-2"/>
          <w:sz w:val="28"/>
          <w:szCs w:val="28"/>
        </w:rPr>
      </w:pPr>
      <w:r w:rsidRPr="00947560">
        <w:rPr>
          <w:rFonts w:ascii="Times New Roman" w:hAnsi="Times New Roman"/>
          <w:spacing w:val="-2"/>
          <w:sz w:val="28"/>
          <w:szCs w:val="28"/>
        </w:rPr>
        <w:t>умение поддержать и выстроить диалог.</w:t>
      </w:r>
    </w:p>
    <w:p w:rsidR="00D51E40" w:rsidRPr="00947560" w:rsidRDefault="00D51E40" w:rsidP="00570099">
      <w:pPr>
        <w:pStyle w:val="a3"/>
        <w:rPr>
          <w:rFonts w:ascii="Times New Roman" w:hAnsi="Times New Roman"/>
          <w:spacing w:val="-2"/>
          <w:sz w:val="28"/>
          <w:szCs w:val="28"/>
        </w:rPr>
      </w:pPr>
    </w:p>
    <w:p w:rsidR="008C697D" w:rsidRPr="00947560" w:rsidRDefault="008C697D" w:rsidP="008C697D">
      <w:pPr>
        <w:pStyle w:val="a3"/>
        <w:rPr>
          <w:rFonts w:ascii="Times New Roman" w:hAnsi="Times New Roman"/>
          <w:spacing w:val="-2"/>
          <w:sz w:val="28"/>
          <w:szCs w:val="28"/>
        </w:rPr>
      </w:pPr>
    </w:p>
    <w:p w:rsidR="00947560" w:rsidRPr="00947560" w:rsidRDefault="00947560" w:rsidP="008C697D">
      <w:pPr>
        <w:pStyle w:val="a3"/>
        <w:jc w:val="center"/>
        <w:rPr>
          <w:rFonts w:ascii="Times New Roman" w:hAnsi="Times New Roman"/>
          <w:b/>
          <w:spacing w:val="-2"/>
          <w:sz w:val="28"/>
          <w:szCs w:val="28"/>
        </w:rPr>
      </w:pPr>
    </w:p>
    <w:p w:rsidR="00570099" w:rsidRPr="00947560" w:rsidRDefault="00447DB9" w:rsidP="00947560">
      <w:pPr>
        <w:pStyle w:val="a3"/>
        <w:jc w:val="center"/>
        <w:rPr>
          <w:rFonts w:ascii="Times New Roman" w:hAnsi="Times New Roman"/>
          <w:b/>
          <w:spacing w:val="-2"/>
          <w:sz w:val="28"/>
          <w:szCs w:val="28"/>
        </w:rPr>
      </w:pPr>
      <w:r w:rsidRPr="00947560">
        <w:rPr>
          <w:rFonts w:ascii="Times New Roman" w:hAnsi="Times New Roman"/>
          <w:b/>
          <w:spacing w:val="-2"/>
          <w:sz w:val="28"/>
          <w:szCs w:val="28"/>
        </w:rPr>
        <w:t>Содержание учебного материала</w:t>
      </w:r>
    </w:p>
    <w:p w:rsidR="00447DB9" w:rsidRPr="00947560" w:rsidRDefault="00447DB9" w:rsidP="00447DB9">
      <w:pPr>
        <w:pStyle w:val="a3"/>
        <w:jc w:val="center"/>
        <w:rPr>
          <w:rFonts w:ascii="Times New Roman" w:hAnsi="Times New Roman"/>
          <w:b/>
          <w:spacing w:val="-2"/>
          <w:sz w:val="28"/>
          <w:szCs w:val="28"/>
        </w:rPr>
      </w:pPr>
    </w:p>
    <w:p w:rsidR="00447DB9" w:rsidRPr="00947560" w:rsidRDefault="00447DB9" w:rsidP="00570099">
      <w:pPr>
        <w:pStyle w:val="a3"/>
        <w:jc w:val="center"/>
        <w:rPr>
          <w:rFonts w:ascii="Times New Roman" w:hAnsi="Times New Roman"/>
          <w:spacing w:val="-2"/>
          <w:sz w:val="28"/>
          <w:szCs w:val="28"/>
        </w:rPr>
      </w:pPr>
    </w:p>
    <w:p w:rsidR="00447DB9" w:rsidRPr="00947560" w:rsidRDefault="00447DB9" w:rsidP="00570099">
      <w:pPr>
        <w:pStyle w:val="a3"/>
        <w:jc w:val="center"/>
        <w:rPr>
          <w:rFonts w:ascii="Times New Roman" w:hAnsi="Times New Roman"/>
          <w:spacing w:val="-2"/>
          <w:sz w:val="28"/>
          <w:szCs w:val="28"/>
        </w:rPr>
      </w:pPr>
    </w:p>
    <w:tbl>
      <w:tblPr>
        <w:tblStyle w:val="ad"/>
        <w:tblW w:w="10403" w:type="dxa"/>
        <w:tblInd w:w="-459" w:type="dxa"/>
        <w:tblLook w:val="04A0" w:firstRow="1" w:lastRow="0" w:firstColumn="1" w:lastColumn="0" w:noHBand="0" w:noVBand="1"/>
      </w:tblPr>
      <w:tblGrid>
        <w:gridCol w:w="1028"/>
        <w:gridCol w:w="3087"/>
        <w:gridCol w:w="6288"/>
      </w:tblGrid>
      <w:tr w:rsidR="008C697D" w:rsidRPr="00947560" w:rsidTr="008C697D">
        <w:trPr>
          <w:trHeight w:val="18"/>
        </w:trPr>
        <w:tc>
          <w:tcPr>
            <w:tcW w:w="1028" w:type="dxa"/>
          </w:tcPr>
          <w:p w:rsidR="0038191C" w:rsidRPr="00947560" w:rsidRDefault="0038191C" w:rsidP="00570099">
            <w:pPr>
              <w:pStyle w:val="a3"/>
              <w:jc w:val="center"/>
              <w:rPr>
                <w:rFonts w:ascii="Times New Roman" w:hAnsi="Times New Roman"/>
                <w:b/>
                <w:spacing w:val="-2"/>
                <w:sz w:val="28"/>
                <w:szCs w:val="28"/>
              </w:rPr>
            </w:pPr>
            <w:r w:rsidRPr="00947560">
              <w:rPr>
                <w:rFonts w:ascii="Times New Roman" w:hAnsi="Times New Roman"/>
                <w:b/>
                <w:spacing w:val="-2"/>
                <w:sz w:val="28"/>
                <w:szCs w:val="28"/>
              </w:rPr>
              <w:t>№</w:t>
            </w:r>
          </w:p>
        </w:tc>
        <w:tc>
          <w:tcPr>
            <w:tcW w:w="3087" w:type="dxa"/>
          </w:tcPr>
          <w:p w:rsidR="0038191C" w:rsidRPr="00947560" w:rsidRDefault="0038191C" w:rsidP="00570099">
            <w:pPr>
              <w:pStyle w:val="a3"/>
              <w:jc w:val="center"/>
              <w:rPr>
                <w:rFonts w:ascii="Times New Roman" w:hAnsi="Times New Roman"/>
                <w:b/>
                <w:spacing w:val="-2"/>
                <w:sz w:val="28"/>
                <w:szCs w:val="28"/>
              </w:rPr>
            </w:pPr>
            <w:r w:rsidRPr="00947560">
              <w:rPr>
                <w:rFonts w:ascii="Times New Roman" w:hAnsi="Times New Roman"/>
                <w:b/>
                <w:spacing w:val="-2"/>
                <w:sz w:val="28"/>
                <w:szCs w:val="28"/>
              </w:rPr>
              <w:t>Название раздела</w:t>
            </w:r>
          </w:p>
        </w:tc>
        <w:tc>
          <w:tcPr>
            <w:tcW w:w="6288" w:type="dxa"/>
          </w:tcPr>
          <w:p w:rsidR="0038191C" w:rsidRPr="00947560" w:rsidRDefault="0038191C" w:rsidP="00570099">
            <w:pPr>
              <w:pStyle w:val="a3"/>
              <w:jc w:val="center"/>
              <w:rPr>
                <w:rFonts w:ascii="Times New Roman" w:hAnsi="Times New Roman"/>
                <w:b/>
                <w:spacing w:val="-2"/>
                <w:sz w:val="28"/>
                <w:szCs w:val="28"/>
              </w:rPr>
            </w:pPr>
            <w:r w:rsidRPr="00947560">
              <w:rPr>
                <w:rFonts w:ascii="Times New Roman" w:hAnsi="Times New Roman"/>
                <w:b/>
                <w:spacing w:val="-2"/>
                <w:sz w:val="28"/>
                <w:szCs w:val="28"/>
              </w:rPr>
              <w:t>Предметное содержание материала</w:t>
            </w:r>
          </w:p>
        </w:tc>
      </w:tr>
      <w:tr w:rsidR="008C697D" w:rsidRPr="00947560" w:rsidTr="008C697D">
        <w:trPr>
          <w:trHeight w:val="18"/>
        </w:trPr>
        <w:tc>
          <w:tcPr>
            <w:tcW w:w="1028" w:type="dxa"/>
          </w:tcPr>
          <w:p w:rsidR="0038191C" w:rsidRPr="00947560" w:rsidRDefault="00B00D21" w:rsidP="00570099">
            <w:pPr>
              <w:pStyle w:val="a3"/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947560">
              <w:rPr>
                <w:rFonts w:ascii="Times New Roman" w:hAnsi="Times New Roman"/>
                <w:spacing w:val="-2"/>
                <w:sz w:val="28"/>
                <w:szCs w:val="28"/>
              </w:rPr>
              <w:t>1.</w:t>
            </w:r>
          </w:p>
        </w:tc>
        <w:tc>
          <w:tcPr>
            <w:tcW w:w="3087" w:type="dxa"/>
          </w:tcPr>
          <w:p w:rsidR="0038191C" w:rsidRPr="00947560" w:rsidRDefault="0038191C" w:rsidP="0038191C">
            <w:pPr>
              <w:pStyle w:val="a3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947560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Введение. Духовные ценности и нравственные идеалы в жизни человека</w:t>
            </w:r>
            <w:r w:rsidRPr="00947560"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947560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и общества</w:t>
            </w:r>
          </w:p>
        </w:tc>
        <w:tc>
          <w:tcPr>
            <w:tcW w:w="6288" w:type="dxa"/>
          </w:tcPr>
          <w:p w:rsidR="0038191C" w:rsidRPr="00947560" w:rsidRDefault="0038191C" w:rsidP="0038191C">
            <w:pPr>
              <w:contextualSpacing/>
              <w:rPr>
                <w:rFonts w:eastAsiaTheme="minorEastAsia"/>
                <w:b/>
                <w:sz w:val="28"/>
                <w:szCs w:val="28"/>
                <w:lang w:eastAsia="ru-RU"/>
              </w:rPr>
            </w:pPr>
            <w:r w:rsidRPr="00947560">
              <w:rPr>
                <w:rFonts w:eastAsiaTheme="minorEastAsia"/>
                <w:b/>
                <w:sz w:val="28"/>
                <w:szCs w:val="28"/>
                <w:lang w:eastAsia="ru-RU"/>
              </w:rPr>
              <w:t xml:space="preserve"> </w:t>
            </w:r>
            <w:r w:rsidRPr="00947560">
              <w:rPr>
                <w:rFonts w:eastAsiaTheme="minorEastAsia"/>
                <w:sz w:val="28"/>
                <w:szCs w:val="28"/>
                <w:lang w:eastAsia="ru-RU"/>
              </w:rPr>
              <w:t>Россия  - наша Родина</w:t>
            </w:r>
          </w:p>
        </w:tc>
      </w:tr>
      <w:tr w:rsidR="008C697D" w:rsidRPr="00947560" w:rsidTr="008C697D">
        <w:trPr>
          <w:trHeight w:val="660"/>
        </w:trPr>
        <w:tc>
          <w:tcPr>
            <w:tcW w:w="1028" w:type="dxa"/>
          </w:tcPr>
          <w:p w:rsidR="0038191C" w:rsidRPr="00947560" w:rsidRDefault="00B00D21" w:rsidP="00570099">
            <w:pPr>
              <w:pStyle w:val="a3"/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947560">
              <w:rPr>
                <w:rFonts w:ascii="Times New Roman" w:hAnsi="Times New Roman"/>
                <w:spacing w:val="-2"/>
                <w:sz w:val="28"/>
                <w:szCs w:val="28"/>
              </w:rPr>
              <w:t>2.</w:t>
            </w:r>
          </w:p>
        </w:tc>
        <w:tc>
          <w:tcPr>
            <w:tcW w:w="3087" w:type="dxa"/>
          </w:tcPr>
          <w:p w:rsidR="0038191C" w:rsidRPr="00947560" w:rsidRDefault="0038191C" w:rsidP="0038191C">
            <w:pPr>
              <w:pStyle w:val="a3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947560">
              <w:rPr>
                <w:rFonts w:ascii="Times New Roman" w:eastAsiaTheme="minorEastAsia" w:hAnsi="Times New Roman"/>
                <w:bCs/>
                <w:sz w:val="28"/>
                <w:szCs w:val="28"/>
                <w:lang w:eastAsia="ru-RU"/>
              </w:rPr>
              <w:t>Основы исламской культуры</w:t>
            </w:r>
          </w:p>
        </w:tc>
        <w:tc>
          <w:tcPr>
            <w:tcW w:w="6288" w:type="dxa"/>
            <w:vMerge w:val="restart"/>
          </w:tcPr>
          <w:p w:rsidR="0038191C" w:rsidRPr="00947560" w:rsidRDefault="0038191C" w:rsidP="00B00D21">
            <w:pPr>
              <w:spacing w:line="276" w:lineRule="auto"/>
              <w:rPr>
                <w:sz w:val="28"/>
                <w:szCs w:val="28"/>
              </w:rPr>
            </w:pPr>
            <w:r w:rsidRPr="00947560">
              <w:rPr>
                <w:sz w:val="28"/>
                <w:szCs w:val="28"/>
              </w:rPr>
              <w:t>Введение в исламскую духовную традицию. Культура и религия</w:t>
            </w:r>
          </w:p>
          <w:p w:rsidR="0038191C" w:rsidRPr="00947560" w:rsidRDefault="0038191C" w:rsidP="00B00D21">
            <w:pPr>
              <w:spacing w:line="276" w:lineRule="auto"/>
              <w:rPr>
                <w:sz w:val="28"/>
                <w:szCs w:val="28"/>
              </w:rPr>
            </w:pPr>
            <w:r w:rsidRPr="00947560">
              <w:rPr>
                <w:sz w:val="28"/>
                <w:szCs w:val="28"/>
              </w:rPr>
              <w:t>Пророк Мухаммад –  образец человека и учитель нравственности. Жизнеописание.</w:t>
            </w:r>
          </w:p>
          <w:p w:rsidR="0038191C" w:rsidRPr="00947560" w:rsidRDefault="0038191C" w:rsidP="00B00D21">
            <w:pPr>
              <w:spacing w:line="276" w:lineRule="auto"/>
              <w:rPr>
                <w:sz w:val="28"/>
                <w:szCs w:val="28"/>
              </w:rPr>
            </w:pPr>
            <w:r w:rsidRPr="00947560">
              <w:rPr>
                <w:sz w:val="28"/>
                <w:szCs w:val="28"/>
              </w:rPr>
              <w:t>Пророк Мухаммад – проповедническая миссия</w:t>
            </w:r>
          </w:p>
          <w:p w:rsidR="0038191C" w:rsidRPr="00947560" w:rsidRDefault="0038191C" w:rsidP="00B00D21">
            <w:pPr>
              <w:spacing w:line="276" w:lineRule="auto"/>
              <w:rPr>
                <w:sz w:val="28"/>
                <w:szCs w:val="28"/>
              </w:rPr>
            </w:pPr>
            <w:r w:rsidRPr="00947560">
              <w:rPr>
                <w:sz w:val="28"/>
                <w:szCs w:val="28"/>
              </w:rPr>
              <w:lastRenderedPageBreak/>
              <w:t>Прекрасные качества Пророка Мухаммада.</w:t>
            </w:r>
          </w:p>
          <w:p w:rsidR="0038191C" w:rsidRPr="00947560" w:rsidRDefault="0038191C" w:rsidP="00B00D21">
            <w:pPr>
              <w:spacing w:line="276" w:lineRule="auto"/>
              <w:rPr>
                <w:sz w:val="28"/>
                <w:szCs w:val="28"/>
              </w:rPr>
            </w:pPr>
            <w:r w:rsidRPr="00947560">
              <w:rPr>
                <w:sz w:val="28"/>
                <w:szCs w:val="28"/>
              </w:rPr>
              <w:t>Священный Коран и Сунна как источники нравственности</w:t>
            </w:r>
          </w:p>
          <w:p w:rsidR="0038191C" w:rsidRPr="00947560" w:rsidRDefault="0038191C" w:rsidP="00B00D21">
            <w:pPr>
              <w:spacing w:line="276" w:lineRule="auto"/>
              <w:rPr>
                <w:sz w:val="28"/>
                <w:szCs w:val="28"/>
              </w:rPr>
            </w:pPr>
            <w:r w:rsidRPr="00947560">
              <w:rPr>
                <w:sz w:val="28"/>
                <w:szCs w:val="28"/>
              </w:rPr>
              <w:t>Общие принципы ислама и исламской этики.</w:t>
            </w:r>
          </w:p>
          <w:p w:rsidR="0038191C" w:rsidRPr="00947560" w:rsidRDefault="0038191C" w:rsidP="00B00D21">
            <w:pPr>
              <w:spacing w:line="276" w:lineRule="auto"/>
              <w:rPr>
                <w:sz w:val="28"/>
                <w:szCs w:val="28"/>
              </w:rPr>
            </w:pPr>
            <w:r w:rsidRPr="00947560">
              <w:rPr>
                <w:sz w:val="28"/>
                <w:szCs w:val="28"/>
              </w:rPr>
              <w:t>Столпы ислама и исламской этики.</w:t>
            </w:r>
          </w:p>
          <w:p w:rsidR="0038191C" w:rsidRPr="00947560" w:rsidRDefault="0038191C" w:rsidP="00B00D21">
            <w:pPr>
              <w:spacing w:line="276" w:lineRule="auto"/>
              <w:rPr>
                <w:sz w:val="28"/>
                <w:szCs w:val="28"/>
              </w:rPr>
            </w:pPr>
            <w:r w:rsidRPr="00947560">
              <w:rPr>
                <w:sz w:val="28"/>
                <w:szCs w:val="28"/>
              </w:rPr>
              <w:t>Исполнение мусульманами своих обязанностей.</w:t>
            </w:r>
          </w:p>
          <w:p w:rsidR="0038191C" w:rsidRPr="00947560" w:rsidRDefault="0038191C" w:rsidP="00B00D21">
            <w:pPr>
              <w:spacing w:line="276" w:lineRule="auto"/>
              <w:rPr>
                <w:sz w:val="28"/>
                <w:szCs w:val="28"/>
              </w:rPr>
            </w:pPr>
            <w:r w:rsidRPr="00947560">
              <w:rPr>
                <w:sz w:val="28"/>
                <w:szCs w:val="28"/>
              </w:rPr>
              <w:t>Обязанности мусульман.</w:t>
            </w:r>
          </w:p>
          <w:p w:rsidR="0038191C" w:rsidRPr="00947560" w:rsidRDefault="0038191C" w:rsidP="00B00D21">
            <w:pPr>
              <w:spacing w:line="276" w:lineRule="auto"/>
              <w:rPr>
                <w:sz w:val="28"/>
                <w:szCs w:val="28"/>
              </w:rPr>
            </w:pPr>
            <w:r w:rsidRPr="00947560">
              <w:rPr>
                <w:sz w:val="28"/>
                <w:szCs w:val="28"/>
              </w:rPr>
              <w:t>Для чего построена и как устроена мечеть.</w:t>
            </w:r>
          </w:p>
          <w:p w:rsidR="0038191C" w:rsidRPr="00947560" w:rsidRDefault="0038191C" w:rsidP="00B00D21">
            <w:pPr>
              <w:spacing w:line="276" w:lineRule="auto"/>
              <w:rPr>
                <w:sz w:val="28"/>
                <w:szCs w:val="28"/>
              </w:rPr>
            </w:pPr>
            <w:r w:rsidRPr="00947560">
              <w:rPr>
                <w:sz w:val="28"/>
                <w:szCs w:val="28"/>
              </w:rPr>
              <w:t>Мусульманское летоисчисление и календарь.</w:t>
            </w:r>
          </w:p>
          <w:p w:rsidR="0038191C" w:rsidRPr="00947560" w:rsidRDefault="0038191C" w:rsidP="00B00D21">
            <w:pPr>
              <w:spacing w:line="276" w:lineRule="auto"/>
              <w:rPr>
                <w:sz w:val="28"/>
                <w:szCs w:val="28"/>
              </w:rPr>
            </w:pPr>
            <w:r w:rsidRPr="00947560">
              <w:rPr>
                <w:sz w:val="28"/>
                <w:szCs w:val="28"/>
              </w:rPr>
              <w:t>Творческие работы учащихся.</w:t>
            </w:r>
          </w:p>
          <w:p w:rsidR="0038191C" w:rsidRPr="00947560" w:rsidRDefault="0038191C" w:rsidP="00B00D21">
            <w:pPr>
              <w:spacing w:line="276" w:lineRule="auto"/>
              <w:rPr>
                <w:sz w:val="28"/>
                <w:szCs w:val="28"/>
              </w:rPr>
            </w:pPr>
            <w:r w:rsidRPr="00947560">
              <w:rPr>
                <w:sz w:val="28"/>
                <w:szCs w:val="28"/>
              </w:rPr>
              <w:t>Подведение итогов.</w:t>
            </w:r>
          </w:p>
          <w:p w:rsidR="00A239FA" w:rsidRPr="00947560" w:rsidRDefault="0038191C" w:rsidP="00B00D21">
            <w:pPr>
              <w:spacing w:line="276" w:lineRule="auto"/>
              <w:rPr>
                <w:sz w:val="28"/>
                <w:szCs w:val="28"/>
              </w:rPr>
            </w:pPr>
            <w:r w:rsidRPr="00947560">
              <w:rPr>
                <w:sz w:val="28"/>
                <w:szCs w:val="28"/>
              </w:rPr>
              <w:t>Ислам в России.</w:t>
            </w:r>
          </w:p>
          <w:p w:rsidR="0038191C" w:rsidRPr="00947560" w:rsidRDefault="0038191C" w:rsidP="00B00D21">
            <w:pPr>
              <w:spacing w:line="276" w:lineRule="auto"/>
              <w:rPr>
                <w:sz w:val="28"/>
                <w:szCs w:val="28"/>
              </w:rPr>
            </w:pPr>
            <w:r w:rsidRPr="00947560">
              <w:rPr>
                <w:sz w:val="28"/>
                <w:szCs w:val="28"/>
              </w:rPr>
              <w:t>Семья в исламе.</w:t>
            </w:r>
          </w:p>
          <w:p w:rsidR="0038191C" w:rsidRPr="00947560" w:rsidRDefault="0038191C" w:rsidP="00B00D21">
            <w:pPr>
              <w:spacing w:line="276" w:lineRule="auto"/>
              <w:rPr>
                <w:sz w:val="28"/>
                <w:szCs w:val="28"/>
              </w:rPr>
            </w:pPr>
            <w:r w:rsidRPr="00947560">
              <w:rPr>
                <w:sz w:val="28"/>
                <w:szCs w:val="28"/>
              </w:rPr>
              <w:t>Нравственные основы семьи в исламе.</w:t>
            </w:r>
          </w:p>
          <w:p w:rsidR="0038191C" w:rsidRPr="00947560" w:rsidRDefault="0038191C" w:rsidP="00B00D21">
            <w:pPr>
              <w:spacing w:line="276" w:lineRule="auto"/>
              <w:rPr>
                <w:sz w:val="28"/>
                <w:szCs w:val="28"/>
              </w:rPr>
            </w:pPr>
            <w:r w:rsidRPr="00947560">
              <w:rPr>
                <w:sz w:val="28"/>
                <w:szCs w:val="28"/>
              </w:rPr>
              <w:t>Нравственные ценности ислама: сотворение добра, отношение к старшим.</w:t>
            </w:r>
          </w:p>
          <w:p w:rsidR="0038191C" w:rsidRPr="00947560" w:rsidRDefault="0038191C" w:rsidP="00B00D21">
            <w:pPr>
              <w:spacing w:line="276" w:lineRule="auto"/>
              <w:rPr>
                <w:sz w:val="28"/>
                <w:szCs w:val="28"/>
              </w:rPr>
            </w:pPr>
            <w:r w:rsidRPr="00947560">
              <w:rPr>
                <w:sz w:val="28"/>
                <w:szCs w:val="28"/>
              </w:rPr>
              <w:t>Нравственные ценности ислама: дружба, гостеприимство.</w:t>
            </w:r>
            <w:r w:rsidR="00E641B4" w:rsidRPr="00947560">
              <w:rPr>
                <w:sz w:val="28"/>
                <w:szCs w:val="28"/>
              </w:rPr>
              <w:t xml:space="preserve"> </w:t>
            </w:r>
            <w:r w:rsidRPr="00947560">
              <w:rPr>
                <w:sz w:val="28"/>
                <w:szCs w:val="28"/>
              </w:rPr>
              <w:t>Нравственные ценности ислама: любовь к отечеству, миролюбие.</w:t>
            </w:r>
          </w:p>
          <w:p w:rsidR="0038191C" w:rsidRPr="00947560" w:rsidRDefault="0038191C" w:rsidP="00B00D21">
            <w:pPr>
              <w:spacing w:line="276" w:lineRule="auto"/>
              <w:rPr>
                <w:sz w:val="28"/>
                <w:szCs w:val="28"/>
              </w:rPr>
            </w:pPr>
            <w:r w:rsidRPr="00947560">
              <w:rPr>
                <w:sz w:val="28"/>
                <w:szCs w:val="28"/>
              </w:rPr>
              <w:t>Забота о здоровье в культуре ислама.</w:t>
            </w:r>
          </w:p>
          <w:p w:rsidR="0038191C" w:rsidRPr="00947560" w:rsidRDefault="0038191C" w:rsidP="00B00D21">
            <w:pPr>
              <w:spacing w:line="276" w:lineRule="auto"/>
              <w:rPr>
                <w:sz w:val="28"/>
                <w:szCs w:val="28"/>
              </w:rPr>
            </w:pPr>
            <w:r w:rsidRPr="00947560">
              <w:rPr>
                <w:sz w:val="28"/>
                <w:szCs w:val="28"/>
              </w:rPr>
              <w:t>Ценность образования и польза учения в исламе.</w:t>
            </w:r>
          </w:p>
          <w:p w:rsidR="0038191C" w:rsidRPr="00947560" w:rsidRDefault="0038191C" w:rsidP="00B00D21">
            <w:pPr>
              <w:spacing w:line="276" w:lineRule="auto"/>
              <w:rPr>
                <w:sz w:val="28"/>
                <w:szCs w:val="28"/>
              </w:rPr>
            </w:pPr>
            <w:r w:rsidRPr="00947560">
              <w:rPr>
                <w:sz w:val="28"/>
                <w:szCs w:val="28"/>
              </w:rPr>
              <w:t>Праздники исламских народов России: их происхождение и особенности проведения.</w:t>
            </w:r>
          </w:p>
          <w:p w:rsidR="0038191C" w:rsidRPr="00947560" w:rsidRDefault="0038191C" w:rsidP="00B00D21">
            <w:pPr>
              <w:spacing w:line="276" w:lineRule="auto"/>
              <w:rPr>
                <w:sz w:val="28"/>
                <w:szCs w:val="28"/>
              </w:rPr>
            </w:pPr>
            <w:r w:rsidRPr="00947560">
              <w:rPr>
                <w:sz w:val="28"/>
                <w:szCs w:val="28"/>
              </w:rPr>
              <w:t>Искусство ислама.</w:t>
            </w:r>
          </w:p>
        </w:tc>
      </w:tr>
      <w:tr w:rsidR="008C697D" w:rsidRPr="00947560" w:rsidTr="008C697D">
        <w:trPr>
          <w:trHeight w:val="896"/>
        </w:trPr>
        <w:tc>
          <w:tcPr>
            <w:tcW w:w="1028" w:type="dxa"/>
          </w:tcPr>
          <w:p w:rsidR="00B00D21" w:rsidRPr="00947560" w:rsidRDefault="00B00D21" w:rsidP="00570099">
            <w:pPr>
              <w:pStyle w:val="a3"/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</w:p>
        </w:tc>
        <w:tc>
          <w:tcPr>
            <w:tcW w:w="3087" w:type="dxa"/>
          </w:tcPr>
          <w:p w:rsidR="00B00D21" w:rsidRPr="00947560" w:rsidRDefault="00B00D21" w:rsidP="008C697D">
            <w:pPr>
              <w:pStyle w:val="a3"/>
              <w:rPr>
                <w:rFonts w:ascii="Times New Roman" w:hAnsi="Times New Roman"/>
                <w:spacing w:val="-2"/>
                <w:sz w:val="28"/>
                <w:szCs w:val="28"/>
              </w:rPr>
            </w:pPr>
          </w:p>
        </w:tc>
        <w:tc>
          <w:tcPr>
            <w:tcW w:w="6288" w:type="dxa"/>
            <w:vMerge/>
          </w:tcPr>
          <w:p w:rsidR="00B00D21" w:rsidRPr="00947560" w:rsidRDefault="00B00D21" w:rsidP="00B00D21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8C697D" w:rsidRPr="00947560" w:rsidTr="008C697D">
        <w:trPr>
          <w:trHeight w:val="34"/>
        </w:trPr>
        <w:tc>
          <w:tcPr>
            <w:tcW w:w="1028" w:type="dxa"/>
          </w:tcPr>
          <w:p w:rsidR="00B00D21" w:rsidRPr="00947560" w:rsidRDefault="00B00D21" w:rsidP="00570099">
            <w:pPr>
              <w:pStyle w:val="a3"/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947560">
              <w:rPr>
                <w:rFonts w:ascii="Times New Roman" w:hAnsi="Times New Roman"/>
                <w:spacing w:val="-2"/>
                <w:sz w:val="28"/>
                <w:szCs w:val="28"/>
              </w:rPr>
              <w:t>3.</w:t>
            </w:r>
          </w:p>
        </w:tc>
        <w:tc>
          <w:tcPr>
            <w:tcW w:w="3087" w:type="dxa"/>
          </w:tcPr>
          <w:p w:rsidR="00B00D21" w:rsidRPr="00947560" w:rsidRDefault="00B00D21" w:rsidP="00B00D21">
            <w:pPr>
              <w:pStyle w:val="a3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947560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Духовные традиции многонационального народа России</w:t>
            </w:r>
          </w:p>
        </w:tc>
        <w:tc>
          <w:tcPr>
            <w:tcW w:w="6288" w:type="dxa"/>
            <w:vMerge w:val="restart"/>
          </w:tcPr>
          <w:p w:rsidR="00B00D21" w:rsidRPr="00947560" w:rsidRDefault="00B00D21" w:rsidP="00B00D21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947560">
              <w:rPr>
                <w:sz w:val="28"/>
                <w:szCs w:val="28"/>
              </w:rPr>
              <w:t>Любовь и уважение к Отечеству. Патриотизм многонационального и многоконфессионального народа России.</w:t>
            </w:r>
          </w:p>
          <w:p w:rsidR="00B00D21" w:rsidRPr="00947560" w:rsidRDefault="00B00D21" w:rsidP="00B00D21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947560">
              <w:rPr>
                <w:sz w:val="28"/>
                <w:szCs w:val="28"/>
              </w:rPr>
              <w:t>Подготовка творческих проектов.</w:t>
            </w:r>
          </w:p>
          <w:p w:rsidR="00B00D21" w:rsidRPr="00947560" w:rsidRDefault="00B00D21" w:rsidP="00B00D21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947560">
              <w:rPr>
                <w:sz w:val="28"/>
                <w:szCs w:val="28"/>
              </w:rPr>
              <w:t>Выступление учащихся со своими творческими работами: «Как я понимаю православие», «Как я понимаю ислам», «Как я понимаю буддизм», «Как я понимаю иудаизм», «Что такое этика?», «Значение религии в жизни человека и общества», «Памятники религиозной культуры  (в моем городе, селе)» и т.д.</w:t>
            </w:r>
          </w:p>
          <w:p w:rsidR="00B00D21" w:rsidRPr="00947560" w:rsidRDefault="00B00D21" w:rsidP="00B00D21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947560">
              <w:rPr>
                <w:sz w:val="28"/>
                <w:szCs w:val="28"/>
              </w:rPr>
              <w:t xml:space="preserve">Выступление учащихся со своими творческими работами: «Мое отношение к миру», «Мое отношение к людям», «Мое отношение к России», «С чего начинается Родина», «Герои России», «Вклад моей семьи в благополучие и процветание Отечества (труд, ратный подвиг, творчество и </w:t>
            </w:r>
            <w:r w:rsidRPr="00947560">
              <w:rPr>
                <w:sz w:val="28"/>
                <w:szCs w:val="28"/>
              </w:rPr>
              <w:lastRenderedPageBreak/>
              <w:t>т.п.)», «Мой дедушка – защитник Родины», «Мой друг»,  и т.д.</w:t>
            </w:r>
          </w:p>
          <w:p w:rsidR="00B00D21" w:rsidRPr="00947560" w:rsidRDefault="00B00D21" w:rsidP="00B00D21">
            <w:pPr>
              <w:spacing w:line="276" w:lineRule="auto"/>
              <w:rPr>
                <w:rFonts w:eastAsiaTheme="minorEastAsia"/>
                <w:b/>
                <w:sz w:val="28"/>
                <w:szCs w:val="28"/>
                <w:lang w:eastAsia="ru-RU"/>
              </w:rPr>
            </w:pPr>
            <w:r w:rsidRPr="00947560">
              <w:rPr>
                <w:sz w:val="28"/>
                <w:szCs w:val="28"/>
              </w:rPr>
              <w:t>Презентация творческих проектов на тему «Диалог культур во имя гражданского мира и согласия» (народное творчество, стихи, песни, кухня народов России и т.д.).</w:t>
            </w:r>
          </w:p>
        </w:tc>
      </w:tr>
      <w:tr w:rsidR="008C697D" w:rsidRPr="00947560" w:rsidTr="008C697D">
        <w:trPr>
          <w:trHeight w:val="203"/>
        </w:trPr>
        <w:tc>
          <w:tcPr>
            <w:tcW w:w="1028" w:type="dxa"/>
          </w:tcPr>
          <w:p w:rsidR="00B00D21" w:rsidRPr="00947560" w:rsidRDefault="00B00D21" w:rsidP="00570099">
            <w:pPr>
              <w:pStyle w:val="a3"/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</w:p>
        </w:tc>
        <w:tc>
          <w:tcPr>
            <w:tcW w:w="3087" w:type="dxa"/>
          </w:tcPr>
          <w:p w:rsidR="00B00D21" w:rsidRPr="00947560" w:rsidRDefault="00B00D21" w:rsidP="00570099">
            <w:pPr>
              <w:pStyle w:val="a3"/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</w:p>
        </w:tc>
        <w:tc>
          <w:tcPr>
            <w:tcW w:w="6288" w:type="dxa"/>
            <w:vMerge/>
          </w:tcPr>
          <w:p w:rsidR="00B00D21" w:rsidRPr="00947560" w:rsidRDefault="00B00D21" w:rsidP="00B00D2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70099" w:rsidRPr="00947560" w:rsidRDefault="00570099" w:rsidP="00570099">
      <w:pPr>
        <w:pStyle w:val="a3"/>
        <w:jc w:val="center"/>
        <w:rPr>
          <w:rFonts w:ascii="Times New Roman" w:hAnsi="Times New Roman"/>
          <w:spacing w:val="-2"/>
          <w:sz w:val="28"/>
          <w:szCs w:val="28"/>
        </w:rPr>
      </w:pPr>
    </w:p>
    <w:p w:rsidR="00570099" w:rsidRPr="00947560" w:rsidRDefault="00570099" w:rsidP="00570099">
      <w:pPr>
        <w:pStyle w:val="a3"/>
        <w:jc w:val="center"/>
        <w:rPr>
          <w:rFonts w:ascii="Times New Roman" w:hAnsi="Times New Roman"/>
          <w:spacing w:val="-2"/>
          <w:sz w:val="28"/>
          <w:szCs w:val="28"/>
        </w:rPr>
      </w:pPr>
    </w:p>
    <w:p w:rsidR="00A85A6A" w:rsidRPr="00947560" w:rsidRDefault="00A85A6A" w:rsidP="00A85A6A">
      <w:pPr>
        <w:tabs>
          <w:tab w:val="left" w:pos="7979"/>
        </w:tabs>
        <w:ind w:left="720"/>
        <w:jc w:val="center"/>
        <w:rPr>
          <w:b/>
          <w:sz w:val="28"/>
          <w:szCs w:val="28"/>
        </w:rPr>
      </w:pPr>
    </w:p>
    <w:p w:rsidR="00B00D21" w:rsidRPr="00947560" w:rsidRDefault="009F4FAC" w:rsidP="009F4FAC">
      <w:pPr>
        <w:tabs>
          <w:tab w:val="left" w:pos="7979"/>
        </w:tabs>
        <w:jc w:val="center"/>
        <w:rPr>
          <w:b/>
          <w:sz w:val="28"/>
          <w:szCs w:val="28"/>
        </w:rPr>
      </w:pPr>
      <w:r w:rsidRPr="00947560">
        <w:rPr>
          <w:b/>
          <w:sz w:val="28"/>
          <w:szCs w:val="28"/>
        </w:rPr>
        <w:t>Тематическое планирование</w:t>
      </w:r>
    </w:p>
    <w:p w:rsidR="009F4FAC" w:rsidRPr="00947560" w:rsidRDefault="009F4FAC" w:rsidP="00B00D21">
      <w:pPr>
        <w:tabs>
          <w:tab w:val="left" w:pos="7979"/>
        </w:tabs>
        <w:jc w:val="center"/>
        <w:rPr>
          <w:b/>
          <w:sz w:val="28"/>
          <w:szCs w:val="28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817"/>
        <w:gridCol w:w="6804"/>
        <w:gridCol w:w="1950"/>
      </w:tblGrid>
      <w:tr w:rsidR="009F4FAC" w:rsidRPr="00947560" w:rsidTr="009F4FAC">
        <w:tc>
          <w:tcPr>
            <w:tcW w:w="817" w:type="dxa"/>
          </w:tcPr>
          <w:p w:rsidR="009F4FAC" w:rsidRPr="00947560" w:rsidRDefault="009F4FAC" w:rsidP="00B00D21">
            <w:pPr>
              <w:tabs>
                <w:tab w:val="left" w:pos="7979"/>
              </w:tabs>
              <w:jc w:val="center"/>
              <w:rPr>
                <w:b/>
                <w:sz w:val="28"/>
                <w:szCs w:val="28"/>
              </w:rPr>
            </w:pPr>
            <w:r w:rsidRPr="00947560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6804" w:type="dxa"/>
          </w:tcPr>
          <w:p w:rsidR="009F4FAC" w:rsidRPr="00947560" w:rsidRDefault="009F4FAC" w:rsidP="00B00D21">
            <w:pPr>
              <w:tabs>
                <w:tab w:val="left" w:pos="7979"/>
              </w:tabs>
              <w:jc w:val="center"/>
              <w:rPr>
                <w:b/>
                <w:sz w:val="28"/>
                <w:szCs w:val="28"/>
              </w:rPr>
            </w:pPr>
            <w:r w:rsidRPr="00947560">
              <w:rPr>
                <w:b/>
                <w:sz w:val="28"/>
                <w:szCs w:val="28"/>
              </w:rPr>
              <w:t>Название раздела</w:t>
            </w:r>
          </w:p>
        </w:tc>
        <w:tc>
          <w:tcPr>
            <w:tcW w:w="1950" w:type="dxa"/>
          </w:tcPr>
          <w:p w:rsidR="009F4FAC" w:rsidRPr="00947560" w:rsidRDefault="009F4FAC" w:rsidP="00B00D21">
            <w:pPr>
              <w:tabs>
                <w:tab w:val="left" w:pos="7979"/>
              </w:tabs>
              <w:jc w:val="center"/>
              <w:rPr>
                <w:b/>
                <w:sz w:val="28"/>
                <w:szCs w:val="28"/>
              </w:rPr>
            </w:pPr>
            <w:r w:rsidRPr="00947560">
              <w:rPr>
                <w:b/>
                <w:sz w:val="28"/>
                <w:szCs w:val="28"/>
              </w:rPr>
              <w:t>Количество часов</w:t>
            </w:r>
          </w:p>
        </w:tc>
      </w:tr>
      <w:tr w:rsidR="009F4FAC" w:rsidRPr="00947560" w:rsidTr="009F4FAC">
        <w:tc>
          <w:tcPr>
            <w:tcW w:w="817" w:type="dxa"/>
          </w:tcPr>
          <w:p w:rsidR="009F4FAC" w:rsidRPr="00947560" w:rsidRDefault="009F4FAC" w:rsidP="00B00D21">
            <w:pPr>
              <w:tabs>
                <w:tab w:val="left" w:pos="7979"/>
              </w:tabs>
              <w:jc w:val="center"/>
              <w:rPr>
                <w:sz w:val="28"/>
                <w:szCs w:val="28"/>
              </w:rPr>
            </w:pPr>
            <w:r w:rsidRPr="00947560">
              <w:rPr>
                <w:sz w:val="28"/>
                <w:szCs w:val="28"/>
              </w:rPr>
              <w:t>1.</w:t>
            </w:r>
          </w:p>
        </w:tc>
        <w:tc>
          <w:tcPr>
            <w:tcW w:w="6804" w:type="dxa"/>
          </w:tcPr>
          <w:p w:rsidR="009F4FAC" w:rsidRPr="00947560" w:rsidRDefault="009F4FAC" w:rsidP="009F4FAC">
            <w:pPr>
              <w:tabs>
                <w:tab w:val="left" w:pos="7979"/>
              </w:tabs>
              <w:rPr>
                <w:sz w:val="28"/>
                <w:szCs w:val="28"/>
              </w:rPr>
            </w:pPr>
            <w:r w:rsidRPr="00947560">
              <w:rPr>
                <w:rFonts w:eastAsiaTheme="minorEastAsia"/>
                <w:sz w:val="28"/>
                <w:szCs w:val="28"/>
                <w:lang w:eastAsia="ru-RU"/>
              </w:rPr>
              <w:t xml:space="preserve">Введение. Духовные ценности и нравственные идеалы в жизни человека и общества </w:t>
            </w:r>
          </w:p>
        </w:tc>
        <w:tc>
          <w:tcPr>
            <w:tcW w:w="1950" w:type="dxa"/>
          </w:tcPr>
          <w:p w:rsidR="009F4FAC" w:rsidRPr="00947560" w:rsidRDefault="009F4FAC" w:rsidP="00B00D21">
            <w:pPr>
              <w:tabs>
                <w:tab w:val="left" w:pos="7979"/>
              </w:tabs>
              <w:jc w:val="center"/>
              <w:rPr>
                <w:b/>
                <w:sz w:val="28"/>
                <w:szCs w:val="28"/>
              </w:rPr>
            </w:pPr>
            <w:r w:rsidRPr="00947560">
              <w:rPr>
                <w:rFonts w:eastAsiaTheme="minorEastAsia"/>
                <w:sz w:val="28"/>
                <w:szCs w:val="28"/>
                <w:lang w:eastAsia="ru-RU"/>
              </w:rPr>
              <w:t>1</w:t>
            </w:r>
          </w:p>
        </w:tc>
      </w:tr>
      <w:tr w:rsidR="009F4FAC" w:rsidRPr="00947560" w:rsidTr="009F4FAC">
        <w:tc>
          <w:tcPr>
            <w:tcW w:w="817" w:type="dxa"/>
          </w:tcPr>
          <w:p w:rsidR="009F4FAC" w:rsidRPr="00947560" w:rsidRDefault="009F4FAC" w:rsidP="00B00D21">
            <w:pPr>
              <w:tabs>
                <w:tab w:val="left" w:pos="7979"/>
              </w:tabs>
              <w:jc w:val="center"/>
              <w:rPr>
                <w:sz w:val="28"/>
                <w:szCs w:val="28"/>
              </w:rPr>
            </w:pPr>
            <w:r w:rsidRPr="00947560">
              <w:rPr>
                <w:sz w:val="28"/>
                <w:szCs w:val="28"/>
              </w:rPr>
              <w:t>2.</w:t>
            </w:r>
          </w:p>
        </w:tc>
        <w:tc>
          <w:tcPr>
            <w:tcW w:w="6804" w:type="dxa"/>
          </w:tcPr>
          <w:p w:rsidR="009F4FAC" w:rsidRPr="00947560" w:rsidRDefault="009F4FAC" w:rsidP="009F4FAC">
            <w:pPr>
              <w:tabs>
                <w:tab w:val="left" w:pos="7979"/>
              </w:tabs>
              <w:rPr>
                <w:sz w:val="28"/>
                <w:szCs w:val="28"/>
              </w:rPr>
            </w:pPr>
            <w:r w:rsidRPr="00947560">
              <w:rPr>
                <w:rFonts w:eastAsiaTheme="minorEastAsia"/>
                <w:bCs/>
                <w:sz w:val="28"/>
                <w:szCs w:val="28"/>
                <w:lang w:eastAsia="ru-RU"/>
              </w:rPr>
              <w:t xml:space="preserve">Основы исламской культуры </w:t>
            </w:r>
          </w:p>
        </w:tc>
        <w:tc>
          <w:tcPr>
            <w:tcW w:w="1950" w:type="dxa"/>
          </w:tcPr>
          <w:p w:rsidR="009F4FAC" w:rsidRPr="00947560" w:rsidRDefault="00052F6C" w:rsidP="00B00D21">
            <w:pPr>
              <w:tabs>
                <w:tab w:val="left" w:pos="7979"/>
              </w:tabs>
              <w:jc w:val="center"/>
              <w:rPr>
                <w:b/>
                <w:sz w:val="28"/>
                <w:szCs w:val="28"/>
              </w:rPr>
            </w:pPr>
            <w:r w:rsidRPr="00947560">
              <w:rPr>
                <w:rFonts w:eastAsiaTheme="minorEastAsia"/>
                <w:bCs/>
                <w:sz w:val="28"/>
                <w:szCs w:val="28"/>
                <w:lang w:eastAsia="ru-RU"/>
              </w:rPr>
              <w:t>25</w:t>
            </w:r>
          </w:p>
        </w:tc>
      </w:tr>
      <w:tr w:rsidR="00DC40E1" w:rsidRPr="00947560" w:rsidTr="00DC40E1">
        <w:trPr>
          <w:trHeight w:val="630"/>
        </w:trPr>
        <w:tc>
          <w:tcPr>
            <w:tcW w:w="817" w:type="dxa"/>
          </w:tcPr>
          <w:p w:rsidR="00DC40E1" w:rsidRPr="00947560" w:rsidRDefault="00DC40E1" w:rsidP="00B00D21">
            <w:pPr>
              <w:tabs>
                <w:tab w:val="left" w:pos="7979"/>
              </w:tabs>
              <w:jc w:val="center"/>
              <w:rPr>
                <w:sz w:val="28"/>
                <w:szCs w:val="28"/>
              </w:rPr>
            </w:pPr>
            <w:r w:rsidRPr="00947560">
              <w:rPr>
                <w:sz w:val="28"/>
                <w:szCs w:val="28"/>
              </w:rPr>
              <w:t>3.</w:t>
            </w:r>
          </w:p>
        </w:tc>
        <w:tc>
          <w:tcPr>
            <w:tcW w:w="6804" w:type="dxa"/>
          </w:tcPr>
          <w:p w:rsidR="00DC40E1" w:rsidRPr="00947560" w:rsidRDefault="00DC40E1" w:rsidP="009F4FAC">
            <w:pPr>
              <w:contextualSpacing/>
              <w:rPr>
                <w:b/>
                <w:sz w:val="28"/>
                <w:szCs w:val="28"/>
              </w:rPr>
            </w:pPr>
            <w:r w:rsidRPr="00947560">
              <w:rPr>
                <w:rFonts w:eastAsiaTheme="minorEastAsia"/>
                <w:sz w:val="28"/>
                <w:szCs w:val="28"/>
                <w:lang w:eastAsia="ru-RU"/>
              </w:rPr>
              <w:t xml:space="preserve">Духовные традиции многонационального народа России </w:t>
            </w:r>
          </w:p>
        </w:tc>
        <w:tc>
          <w:tcPr>
            <w:tcW w:w="1950" w:type="dxa"/>
          </w:tcPr>
          <w:p w:rsidR="00DC40E1" w:rsidRPr="00947560" w:rsidRDefault="008C697D" w:rsidP="00B00D21">
            <w:pPr>
              <w:tabs>
                <w:tab w:val="left" w:pos="7979"/>
              </w:tabs>
              <w:jc w:val="center"/>
              <w:rPr>
                <w:sz w:val="28"/>
                <w:szCs w:val="28"/>
              </w:rPr>
            </w:pPr>
            <w:r w:rsidRPr="00947560">
              <w:rPr>
                <w:sz w:val="28"/>
                <w:szCs w:val="28"/>
              </w:rPr>
              <w:t>8</w:t>
            </w:r>
          </w:p>
        </w:tc>
      </w:tr>
      <w:tr w:rsidR="00DC40E1" w:rsidRPr="00947560" w:rsidTr="006113AE">
        <w:trPr>
          <w:trHeight w:val="330"/>
        </w:trPr>
        <w:tc>
          <w:tcPr>
            <w:tcW w:w="7621" w:type="dxa"/>
            <w:gridSpan w:val="2"/>
          </w:tcPr>
          <w:p w:rsidR="00DC40E1" w:rsidRPr="00947560" w:rsidRDefault="00DC40E1" w:rsidP="00DC40E1">
            <w:pPr>
              <w:tabs>
                <w:tab w:val="left" w:pos="7979"/>
              </w:tabs>
              <w:rPr>
                <w:rFonts w:eastAsiaTheme="minorEastAsia"/>
                <w:sz w:val="28"/>
                <w:szCs w:val="28"/>
                <w:lang w:eastAsia="ru-RU"/>
              </w:rPr>
            </w:pPr>
            <w:r w:rsidRPr="00947560">
              <w:rPr>
                <w:rFonts w:eastAsiaTheme="minorEastAsia"/>
                <w:sz w:val="28"/>
                <w:szCs w:val="28"/>
                <w:lang w:eastAsia="ru-RU"/>
              </w:rPr>
              <w:t xml:space="preserve">Итого: </w:t>
            </w:r>
          </w:p>
        </w:tc>
        <w:tc>
          <w:tcPr>
            <w:tcW w:w="1950" w:type="dxa"/>
          </w:tcPr>
          <w:p w:rsidR="00DC40E1" w:rsidRPr="00947560" w:rsidRDefault="008C697D" w:rsidP="00B00D21">
            <w:pPr>
              <w:tabs>
                <w:tab w:val="left" w:pos="7979"/>
              </w:tabs>
              <w:jc w:val="center"/>
              <w:rPr>
                <w:sz w:val="28"/>
                <w:szCs w:val="28"/>
              </w:rPr>
            </w:pPr>
            <w:r w:rsidRPr="00947560">
              <w:rPr>
                <w:sz w:val="28"/>
                <w:szCs w:val="28"/>
              </w:rPr>
              <w:t>34</w:t>
            </w:r>
          </w:p>
        </w:tc>
      </w:tr>
    </w:tbl>
    <w:p w:rsidR="009F4FAC" w:rsidRPr="00947560" w:rsidRDefault="009F4FAC" w:rsidP="00B00D21">
      <w:pPr>
        <w:tabs>
          <w:tab w:val="left" w:pos="7979"/>
        </w:tabs>
        <w:jc w:val="center"/>
        <w:rPr>
          <w:b/>
          <w:sz w:val="28"/>
          <w:szCs w:val="28"/>
        </w:rPr>
      </w:pPr>
    </w:p>
    <w:p w:rsidR="00B00D21" w:rsidRPr="00947560" w:rsidRDefault="00B00D21" w:rsidP="009F4FAC">
      <w:pPr>
        <w:tabs>
          <w:tab w:val="left" w:pos="7979"/>
        </w:tabs>
        <w:rPr>
          <w:b/>
          <w:sz w:val="28"/>
          <w:szCs w:val="28"/>
        </w:rPr>
      </w:pPr>
    </w:p>
    <w:p w:rsidR="00B00D21" w:rsidRPr="00947560" w:rsidRDefault="00B00D21" w:rsidP="00B00D21">
      <w:pPr>
        <w:tabs>
          <w:tab w:val="left" w:pos="7979"/>
        </w:tabs>
        <w:jc w:val="center"/>
        <w:rPr>
          <w:b/>
          <w:sz w:val="28"/>
          <w:szCs w:val="28"/>
        </w:rPr>
      </w:pPr>
    </w:p>
    <w:p w:rsidR="00B00D21" w:rsidRPr="00947560" w:rsidRDefault="00B00D21" w:rsidP="00B00D21">
      <w:pPr>
        <w:tabs>
          <w:tab w:val="left" w:pos="7979"/>
        </w:tabs>
        <w:jc w:val="center"/>
        <w:rPr>
          <w:b/>
          <w:sz w:val="28"/>
          <w:szCs w:val="28"/>
        </w:rPr>
      </w:pPr>
    </w:p>
    <w:p w:rsidR="008C697D" w:rsidRPr="00947560" w:rsidRDefault="008C697D" w:rsidP="008C697D">
      <w:pPr>
        <w:tabs>
          <w:tab w:val="left" w:pos="7979"/>
        </w:tabs>
        <w:rPr>
          <w:b/>
          <w:sz w:val="28"/>
          <w:szCs w:val="28"/>
        </w:rPr>
      </w:pPr>
    </w:p>
    <w:p w:rsidR="00947560" w:rsidRDefault="00947560" w:rsidP="008C697D">
      <w:pPr>
        <w:tabs>
          <w:tab w:val="left" w:pos="7979"/>
        </w:tabs>
        <w:jc w:val="center"/>
        <w:rPr>
          <w:b/>
          <w:sz w:val="28"/>
          <w:szCs w:val="28"/>
        </w:rPr>
      </w:pPr>
    </w:p>
    <w:p w:rsidR="00947560" w:rsidRDefault="00947560" w:rsidP="008C697D">
      <w:pPr>
        <w:tabs>
          <w:tab w:val="left" w:pos="7979"/>
        </w:tabs>
        <w:jc w:val="center"/>
        <w:rPr>
          <w:b/>
          <w:sz w:val="28"/>
          <w:szCs w:val="28"/>
        </w:rPr>
      </w:pPr>
    </w:p>
    <w:p w:rsidR="00947560" w:rsidRDefault="00947560" w:rsidP="008C697D">
      <w:pPr>
        <w:tabs>
          <w:tab w:val="left" w:pos="7979"/>
        </w:tabs>
        <w:jc w:val="center"/>
        <w:rPr>
          <w:b/>
          <w:sz w:val="28"/>
          <w:szCs w:val="28"/>
        </w:rPr>
      </w:pPr>
    </w:p>
    <w:p w:rsidR="00947560" w:rsidRDefault="00947560" w:rsidP="008C697D">
      <w:pPr>
        <w:tabs>
          <w:tab w:val="left" w:pos="7979"/>
        </w:tabs>
        <w:jc w:val="center"/>
        <w:rPr>
          <w:b/>
          <w:sz w:val="28"/>
          <w:szCs w:val="28"/>
        </w:rPr>
      </w:pPr>
    </w:p>
    <w:p w:rsidR="00947560" w:rsidRDefault="00947560" w:rsidP="008C697D">
      <w:pPr>
        <w:tabs>
          <w:tab w:val="left" w:pos="7979"/>
        </w:tabs>
        <w:jc w:val="center"/>
        <w:rPr>
          <w:b/>
          <w:sz w:val="28"/>
          <w:szCs w:val="28"/>
        </w:rPr>
      </w:pPr>
    </w:p>
    <w:p w:rsidR="00947560" w:rsidRDefault="00947560" w:rsidP="008C697D">
      <w:pPr>
        <w:tabs>
          <w:tab w:val="left" w:pos="7979"/>
        </w:tabs>
        <w:jc w:val="center"/>
        <w:rPr>
          <w:b/>
          <w:sz w:val="28"/>
          <w:szCs w:val="28"/>
        </w:rPr>
      </w:pPr>
    </w:p>
    <w:p w:rsidR="00947560" w:rsidRDefault="00947560" w:rsidP="008C697D">
      <w:pPr>
        <w:tabs>
          <w:tab w:val="left" w:pos="7979"/>
        </w:tabs>
        <w:jc w:val="center"/>
        <w:rPr>
          <w:b/>
          <w:sz w:val="28"/>
          <w:szCs w:val="28"/>
        </w:rPr>
      </w:pPr>
    </w:p>
    <w:p w:rsidR="00947560" w:rsidRDefault="00947560" w:rsidP="008C697D">
      <w:pPr>
        <w:tabs>
          <w:tab w:val="left" w:pos="7979"/>
        </w:tabs>
        <w:jc w:val="center"/>
        <w:rPr>
          <w:b/>
          <w:sz w:val="28"/>
          <w:szCs w:val="28"/>
        </w:rPr>
      </w:pPr>
    </w:p>
    <w:p w:rsidR="00947560" w:rsidRDefault="00947560" w:rsidP="008C697D">
      <w:pPr>
        <w:tabs>
          <w:tab w:val="left" w:pos="7979"/>
        </w:tabs>
        <w:jc w:val="center"/>
        <w:rPr>
          <w:b/>
          <w:sz w:val="28"/>
          <w:szCs w:val="28"/>
        </w:rPr>
      </w:pPr>
    </w:p>
    <w:p w:rsidR="00021AC8" w:rsidRDefault="00021AC8" w:rsidP="008C697D">
      <w:pPr>
        <w:tabs>
          <w:tab w:val="left" w:pos="7979"/>
        </w:tabs>
        <w:jc w:val="center"/>
        <w:rPr>
          <w:b/>
          <w:sz w:val="28"/>
          <w:szCs w:val="28"/>
        </w:rPr>
      </w:pPr>
    </w:p>
    <w:p w:rsidR="00021AC8" w:rsidRDefault="00021AC8" w:rsidP="008C697D">
      <w:pPr>
        <w:tabs>
          <w:tab w:val="left" w:pos="7979"/>
        </w:tabs>
        <w:jc w:val="center"/>
        <w:rPr>
          <w:b/>
          <w:sz w:val="28"/>
          <w:szCs w:val="28"/>
        </w:rPr>
      </w:pPr>
    </w:p>
    <w:p w:rsidR="00947560" w:rsidRDefault="00947560" w:rsidP="008C697D">
      <w:pPr>
        <w:tabs>
          <w:tab w:val="left" w:pos="7979"/>
        </w:tabs>
        <w:jc w:val="center"/>
        <w:rPr>
          <w:b/>
          <w:sz w:val="28"/>
          <w:szCs w:val="28"/>
        </w:rPr>
      </w:pPr>
    </w:p>
    <w:p w:rsidR="00947560" w:rsidRDefault="00947560" w:rsidP="00947560">
      <w:pPr>
        <w:tabs>
          <w:tab w:val="left" w:pos="7979"/>
        </w:tabs>
        <w:jc w:val="center"/>
        <w:rPr>
          <w:b/>
          <w:sz w:val="28"/>
          <w:szCs w:val="28"/>
        </w:rPr>
      </w:pPr>
    </w:p>
    <w:p w:rsidR="00052F6C" w:rsidRPr="00947560" w:rsidRDefault="00052F6C" w:rsidP="00A85A6A">
      <w:pPr>
        <w:pStyle w:val="a3"/>
        <w:rPr>
          <w:rFonts w:ascii="Times New Roman" w:hAnsi="Times New Roman"/>
          <w:b/>
          <w:bCs/>
          <w:spacing w:val="-2"/>
          <w:sz w:val="28"/>
          <w:szCs w:val="28"/>
        </w:rPr>
      </w:pPr>
      <w:bookmarkStart w:id="0" w:name="_GoBack"/>
      <w:bookmarkEnd w:id="0"/>
    </w:p>
    <w:p w:rsidR="009705C3" w:rsidRPr="00947560" w:rsidRDefault="009705C3" w:rsidP="009705C3">
      <w:pPr>
        <w:rPr>
          <w:sz w:val="28"/>
          <w:szCs w:val="28"/>
        </w:rPr>
      </w:pPr>
    </w:p>
    <w:sectPr w:rsidR="009705C3" w:rsidRPr="00947560" w:rsidSect="005E6331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5EC8" w:rsidRDefault="009C5EC8" w:rsidP="00FF57C1">
      <w:r>
        <w:separator/>
      </w:r>
    </w:p>
  </w:endnote>
  <w:endnote w:type="continuationSeparator" w:id="0">
    <w:p w:rsidR="009C5EC8" w:rsidRDefault="009C5EC8" w:rsidP="00FF57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5EC8" w:rsidRDefault="009C5EC8" w:rsidP="00FF57C1">
      <w:r>
        <w:separator/>
      </w:r>
    </w:p>
  </w:footnote>
  <w:footnote w:type="continuationSeparator" w:id="0">
    <w:p w:rsidR="009C5EC8" w:rsidRDefault="009C5EC8" w:rsidP="00FF57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6B1453EA"/>
    <w:lvl w:ilvl="0">
      <w:numFmt w:val="bullet"/>
      <w:lvlText w:val="*"/>
      <w:lvlJc w:val="left"/>
    </w:lvl>
  </w:abstractNum>
  <w:abstractNum w:abstractNumId="1" w15:restartNumberingAfterBreak="0">
    <w:nsid w:val="00EB651B"/>
    <w:multiLevelType w:val="multilevel"/>
    <w:tmpl w:val="F03CA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2040E8"/>
    <w:multiLevelType w:val="hybridMultilevel"/>
    <w:tmpl w:val="9EC0D5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2925B75"/>
    <w:multiLevelType w:val="multilevel"/>
    <w:tmpl w:val="C888B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453059B"/>
    <w:multiLevelType w:val="hybridMultilevel"/>
    <w:tmpl w:val="4F7259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50E1BFF"/>
    <w:multiLevelType w:val="multilevel"/>
    <w:tmpl w:val="67BC0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6C73EB4"/>
    <w:multiLevelType w:val="hybridMultilevel"/>
    <w:tmpl w:val="09763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A874F4"/>
    <w:multiLevelType w:val="multilevel"/>
    <w:tmpl w:val="F0823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D5647D4"/>
    <w:multiLevelType w:val="hybridMultilevel"/>
    <w:tmpl w:val="AABA3D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6C81D72"/>
    <w:multiLevelType w:val="hybridMultilevel"/>
    <w:tmpl w:val="886E4B0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143761"/>
    <w:multiLevelType w:val="hybridMultilevel"/>
    <w:tmpl w:val="C17EA3D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7C5A7C"/>
    <w:multiLevelType w:val="multilevel"/>
    <w:tmpl w:val="4606A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8BA317A"/>
    <w:multiLevelType w:val="multilevel"/>
    <w:tmpl w:val="A6629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9E750B5"/>
    <w:multiLevelType w:val="hybridMultilevel"/>
    <w:tmpl w:val="C06C7D8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C225982"/>
    <w:multiLevelType w:val="hybridMultilevel"/>
    <w:tmpl w:val="17CC679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2F7A1F81"/>
    <w:multiLevelType w:val="multilevel"/>
    <w:tmpl w:val="A6C43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5455E96"/>
    <w:multiLevelType w:val="multilevel"/>
    <w:tmpl w:val="FB766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71D0F3C"/>
    <w:multiLevelType w:val="multilevel"/>
    <w:tmpl w:val="6A142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CB77246"/>
    <w:multiLevelType w:val="hybridMultilevel"/>
    <w:tmpl w:val="FE42EED4"/>
    <w:lvl w:ilvl="0" w:tplc="D53A89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3DD727CF"/>
    <w:multiLevelType w:val="hybridMultilevel"/>
    <w:tmpl w:val="EB826C9A"/>
    <w:lvl w:ilvl="0" w:tplc="0419000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0" w15:restartNumberingAfterBreak="0">
    <w:nsid w:val="3E4F17AC"/>
    <w:multiLevelType w:val="hybridMultilevel"/>
    <w:tmpl w:val="17465F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400660EB"/>
    <w:multiLevelType w:val="hybridMultilevel"/>
    <w:tmpl w:val="A558C1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0C576E7"/>
    <w:multiLevelType w:val="multilevel"/>
    <w:tmpl w:val="AB08C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3AC67FA"/>
    <w:multiLevelType w:val="multilevel"/>
    <w:tmpl w:val="534E4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46D3D7A"/>
    <w:multiLevelType w:val="multilevel"/>
    <w:tmpl w:val="5E0EC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9B27083"/>
    <w:multiLevelType w:val="hybridMultilevel"/>
    <w:tmpl w:val="22B0382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4A1D7EAE"/>
    <w:multiLevelType w:val="hybridMultilevel"/>
    <w:tmpl w:val="2A70889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4C0A4DB5"/>
    <w:multiLevelType w:val="hybridMultilevel"/>
    <w:tmpl w:val="2EE8094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3622A78"/>
    <w:multiLevelType w:val="multilevel"/>
    <w:tmpl w:val="D2769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935044E"/>
    <w:multiLevelType w:val="hybridMultilevel"/>
    <w:tmpl w:val="51FA7C2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0" w15:restartNumberingAfterBreak="0">
    <w:nsid w:val="5FAE67BF"/>
    <w:multiLevelType w:val="hybridMultilevel"/>
    <w:tmpl w:val="FA427F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654E2F53"/>
    <w:multiLevelType w:val="hybridMultilevel"/>
    <w:tmpl w:val="8F60F7D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6BFC0283"/>
    <w:multiLevelType w:val="hybridMultilevel"/>
    <w:tmpl w:val="38F80F5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6F2F38CC"/>
    <w:multiLevelType w:val="multilevel"/>
    <w:tmpl w:val="46CA3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01A6777"/>
    <w:multiLevelType w:val="multilevel"/>
    <w:tmpl w:val="2DE88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4356904"/>
    <w:multiLevelType w:val="hybridMultilevel"/>
    <w:tmpl w:val="1D3E3B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8A76952"/>
    <w:multiLevelType w:val="multilevel"/>
    <w:tmpl w:val="9A02A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B03016B"/>
    <w:multiLevelType w:val="multilevel"/>
    <w:tmpl w:val="4C54C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C3D141A"/>
    <w:multiLevelType w:val="hybridMultilevel"/>
    <w:tmpl w:val="624A437E"/>
    <w:lvl w:ilvl="0" w:tplc="EF8C5488">
      <w:start w:val="1"/>
      <w:numFmt w:val="decimal"/>
      <w:lvlText w:val="%1."/>
      <w:lvlJc w:val="left"/>
      <w:pPr>
        <w:ind w:left="5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9" w:hanging="360"/>
      </w:pPr>
    </w:lvl>
    <w:lvl w:ilvl="2" w:tplc="0419001B" w:tentative="1">
      <w:start w:val="1"/>
      <w:numFmt w:val="lowerRoman"/>
      <w:lvlText w:val="%3."/>
      <w:lvlJc w:val="right"/>
      <w:pPr>
        <w:ind w:left="1969" w:hanging="180"/>
      </w:pPr>
    </w:lvl>
    <w:lvl w:ilvl="3" w:tplc="0419000F" w:tentative="1">
      <w:start w:val="1"/>
      <w:numFmt w:val="decimal"/>
      <w:lvlText w:val="%4."/>
      <w:lvlJc w:val="left"/>
      <w:pPr>
        <w:ind w:left="2689" w:hanging="360"/>
      </w:pPr>
    </w:lvl>
    <w:lvl w:ilvl="4" w:tplc="04190019" w:tentative="1">
      <w:start w:val="1"/>
      <w:numFmt w:val="lowerLetter"/>
      <w:lvlText w:val="%5."/>
      <w:lvlJc w:val="left"/>
      <w:pPr>
        <w:ind w:left="3409" w:hanging="360"/>
      </w:pPr>
    </w:lvl>
    <w:lvl w:ilvl="5" w:tplc="0419001B" w:tentative="1">
      <w:start w:val="1"/>
      <w:numFmt w:val="lowerRoman"/>
      <w:lvlText w:val="%6."/>
      <w:lvlJc w:val="right"/>
      <w:pPr>
        <w:ind w:left="4129" w:hanging="180"/>
      </w:pPr>
    </w:lvl>
    <w:lvl w:ilvl="6" w:tplc="0419000F" w:tentative="1">
      <w:start w:val="1"/>
      <w:numFmt w:val="decimal"/>
      <w:lvlText w:val="%7."/>
      <w:lvlJc w:val="left"/>
      <w:pPr>
        <w:ind w:left="4849" w:hanging="360"/>
      </w:pPr>
    </w:lvl>
    <w:lvl w:ilvl="7" w:tplc="04190019" w:tentative="1">
      <w:start w:val="1"/>
      <w:numFmt w:val="lowerLetter"/>
      <w:lvlText w:val="%8."/>
      <w:lvlJc w:val="left"/>
      <w:pPr>
        <w:ind w:left="5569" w:hanging="360"/>
      </w:pPr>
    </w:lvl>
    <w:lvl w:ilvl="8" w:tplc="0419001B" w:tentative="1">
      <w:start w:val="1"/>
      <w:numFmt w:val="lowerRoman"/>
      <w:lvlText w:val="%9."/>
      <w:lvlJc w:val="right"/>
      <w:pPr>
        <w:ind w:left="6289" w:hanging="180"/>
      </w:pPr>
    </w:lvl>
  </w:abstractNum>
  <w:abstractNum w:abstractNumId="39" w15:restartNumberingAfterBreak="0">
    <w:nsid w:val="7EFE1A2E"/>
    <w:multiLevelType w:val="multilevel"/>
    <w:tmpl w:val="12105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F757698"/>
    <w:multiLevelType w:val="multilevel"/>
    <w:tmpl w:val="C88AF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9"/>
  </w:num>
  <w:num w:numId="3">
    <w:abstractNumId w:val="21"/>
  </w:num>
  <w:num w:numId="4">
    <w:abstractNumId w:val="8"/>
  </w:num>
  <w:num w:numId="5">
    <w:abstractNumId w:val="14"/>
  </w:num>
  <w:num w:numId="6">
    <w:abstractNumId w:val="35"/>
  </w:num>
  <w:num w:numId="7">
    <w:abstractNumId w:val="19"/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189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6"/>
  </w:num>
  <w:num w:numId="10">
    <w:abstractNumId w:val="29"/>
  </w:num>
  <w:num w:numId="11">
    <w:abstractNumId w:val="31"/>
  </w:num>
  <w:num w:numId="12">
    <w:abstractNumId w:val="13"/>
  </w:num>
  <w:num w:numId="13">
    <w:abstractNumId w:val="27"/>
  </w:num>
  <w:num w:numId="14">
    <w:abstractNumId w:val="26"/>
  </w:num>
  <w:num w:numId="15">
    <w:abstractNumId w:val="32"/>
  </w:num>
  <w:num w:numId="16">
    <w:abstractNumId w:val="4"/>
  </w:num>
  <w:num w:numId="17">
    <w:abstractNumId w:val="20"/>
  </w:num>
  <w:num w:numId="18">
    <w:abstractNumId w:val="30"/>
  </w:num>
  <w:num w:numId="19">
    <w:abstractNumId w:val="10"/>
  </w:num>
  <w:num w:numId="20">
    <w:abstractNumId w:val="2"/>
  </w:num>
  <w:num w:numId="21">
    <w:abstractNumId w:val="25"/>
  </w:num>
  <w:num w:numId="22">
    <w:abstractNumId w:val="33"/>
  </w:num>
  <w:num w:numId="23">
    <w:abstractNumId w:val="23"/>
  </w:num>
  <w:num w:numId="24">
    <w:abstractNumId w:val="3"/>
  </w:num>
  <w:num w:numId="25">
    <w:abstractNumId w:val="11"/>
  </w:num>
  <w:num w:numId="26">
    <w:abstractNumId w:val="40"/>
  </w:num>
  <w:num w:numId="27">
    <w:abstractNumId w:val="24"/>
  </w:num>
  <w:num w:numId="28">
    <w:abstractNumId w:val="37"/>
  </w:num>
  <w:num w:numId="29">
    <w:abstractNumId w:val="39"/>
  </w:num>
  <w:num w:numId="30">
    <w:abstractNumId w:val="22"/>
  </w:num>
  <w:num w:numId="31">
    <w:abstractNumId w:val="1"/>
  </w:num>
  <w:num w:numId="32">
    <w:abstractNumId w:val="15"/>
  </w:num>
  <w:num w:numId="33">
    <w:abstractNumId w:val="36"/>
  </w:num>
  <w:num w:numId="34">
    <w:abstractNumId w:val="16"/>
  </w:num>
  <w:num w:numId="35">
    <w:abstractNumId w:val="38"/>
  </w:num>
  <w:num w:numId="36">
    <w:abstractNumId w:val="17"/>
  </w:num>
  <w:num w:numId="37">
    <w:abstractNumId w:val="34"/>
  </w:num>
  <w:num w:numId="38">
    <w:abstractNumId w:val="7"/>
  </w:num>
  <w:num w:numId="39">
    <w:abstractNumId w:val="5"/>
  </w:num>
  <w:num w:numId="40">
    <w:abstractNumId w:val="28"/>
  </w:num>
  <w:num w:numId="4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6F55"/>
    <w:rsid w:val="00021AC8"/>
    <w:rsid w:val="00030258"/>
    <w:rsid w:val="00033589"/>
    <w:rsid w:val="00052F6C"/>
    <w:rsid w:val="00082271"/>
    <w:rsid w:val="000B2DA3"/>
    <w:rsid w:val="001104D3"/>
    <w:rsid w:val="00115851"/>
    <w:rsid w:val="00141E7D"/>
    <w:rsid w:val="001726DB"/>
    <w:rsid w:val="00193FF2"/>
    <w:rsid w:val="001B0102"/>
    <w:rsid w:val="001B284B"/>
    <w:rsid w:val="001C2E65"/>
    <w:rsid w:val="001C3EED"/>
    <w:rsid w:val="001D6C56"/>
    <w:rsid w:val="00202A3B"/>
    <w:rsid w:val="00213DC3"/>
    <w:rsid w:val="00215BBA"/>
    <w:rsid w:val="00252802"/>
    <w:rsid w:val="002557EE"/>
    <w:rsid w:val="002B0E13"/>
    <w:rsid w:val="002B291A"/>
    <w:rsid w:val="002D35F2"/>
    <w:rsid w:val="003337E1"/>
    <w:rsid w:val="00344D02"/>
    <w:rsid w:val="0038191C"/>
    <w:rsid w:val="003A32F3"/>
    <w:rsid w:val="003B0999"/>
    <w:rsid w:val="003B2C9C"/>
    <w:rsid w:val="003D4A79"/>
    <w:rsid w:val="003D5E05"/>
    <w:rsid w:val="00403EDE"/>
    <w:rsid w:val="004073E6"/>
    <w:rsid w:val="004110BB"/>
    <w:rsid w:val="00447DB9"/>
    <w:rsid w:val="004A2123"/>
    <w:rsid w:val="004A2245"/>
    <w:rsid w:val="004B246C"/>
    <w:rsid w:val="004D2A3A"/>
    <w:rsid w:val="0054156F"/>
    <w:rsid w:val="00566ACF"/>
    <w:rsid w:val="00570099"/>
    <w:rsid w:val="00573708"/>
    <w:rsid w:val="005801F2"/>
    <w:rsid w:val="005809C4"/>
    <w:rsid w:val="0058561F"/>
    <w:rsid w:val="005D438D"/>
    <w:rsid w:val="005E1492"/>
    <w:rsid w:val="005E6331"/>
    <w:rsid w:val="005E6591"/>
    <w:rsid w:val="0060361E"/>
    <w:rsid w:val="006113AE"/>
    <w:rsid w:val="00620E30"/>
    <w:rsid w:val="00632608"/>
    <w:rsid w:val="00633A68"/>
    <w:rsid w:val="00706DD2"/>
    <w:rsid w:val="00707487"/>
    <w:rsid w:val="00714DB7"/>
    <w:rsid w:val="00723506"/>
    <w:rsid w:val="007249E7"/>
    <w:rsid w:val="00743788"/>
    <w:rsid w:val="0075185A"/>
    <w:rsid w:val="007767CF"/>
    <w:rsid w:val="007D1BFB"/>
    <w:rsid w:val="007F4F01"/>
    <w:rsid w:val="008001B8"/>
    <w:rsid w:val="00864302"/>
    <w:rsid w:val="00866F55"/>
    <w:rsid w:val="0087212B"/>
    <w:rsid w:val="00887AD9"/>
    <w:rsid w:val="008B0744"/>
    <w:rsid w:val="008C697D"/>
    <w:rsid w:val="008E74F2"/>
    <w:rsid w:val="008F49FC"/>
    <w:rsid w:val="008F600D"/>
    <w:rsid w:val="00923B43"/>
    <w:rsid w:val="00942D88"/>
    <w:rsid w:val="00947043"/>
    <w:rsid w:val="00947560"/>
    <w:rsid w:val="009478FB"/>
    <w:rsid w:val="00957590"/>
    <w:rsid w:val="009705C3"/>
    <w:rsid w:val="009A0410"/>
    <w:rsid w:val="009A2A56"/>
    <w:rsid w:val="009A3A45"/>
    <w:rsid w:val="009C5EC8"/>
    <w:rsid w:val="009D341D"/>
    <w:rsid w:val="009F3D24"/>
    <w:rsid w:val="009F4FAC"/>
    <w:rsid w:val="00A239FA"/>
    <w:rsid w:val="00A33B27"/>
    <w:rsid w:val="00A411FC"/>
    <w:rsid w:val="00A55B57"/>
    <w:rsid w:val="00A85A6A"/>
    <w:rsid w:val="00A90158"/>
    <w:rsid w:val="00A97FF9"/>
    <w:rsid w:val="00AB4D02"/>
    <w:rsid w:val="00AC4831"/>
    <w:rsid w:val="00AC616B"/>
    <w:rsid w:val="00AD2C65"/>
    <w:rsid w:val="00AE253B"/>
    <w:rsid w:val="00AE6F97"/>
    <w:rsid w:val="00B00D21"/>
    <w:rsid w:val="00B04878"/>
    <w:rsid w:val="00B6035B"/>
    <w:rsid w:val="00B63A4F"/>
    <w:rsid w:val="00B72526"/>
    <w:rsid w:val="00BC16F0"/>
    <w:rsid w:val="00BC1EBB"/>
    <w:rsid w:val="00BD2AF1"/>
    <w:rsid w:val="00BD774F"/>
    <w:rsid w:val="00BD795A"/>
    <w:rsid w:val="00BE690C"/>
    <w:rsid w:val="00C10D90"/>
    <w:rsid w:val="00C41167"/>
    <w:rsid w:val="00C4143E"/>
    <w:rsid w:val="00CA5BDA"/>
    <w:rsid w:val="00CB0796"/>
    <w:rsid w:val="00CE2366"/>
    <w:rsid w:val="00CE711B"/>
    <w:rsid w:val="00D04BF3"/>
    <w:rsid w:val="00D115AD"/>
    <w:rsid w:val="00D11EE0"/>
    <w:rsid w:val="00D51E40"/>
    <w:rsid w:val="00D7576F"/>
    <w:rsid w:val="00DC40E1"/>
    <w:rsid w:val="00DC5285"/>
    <w:rsid w:val="00DC7854"/>
    <w:rsid w:val="00DD0178"/>
    <w:rsid w:val="00DE3178"/>
    <w:rsid w:val="00DE523D"/>
    <w:rsid w:val="00E13134"/>
    <w:rsid w:val="00E4213D"/>
    <w:rsid w:val="00E43390"/>
    <w:rsid w:val="00E45CD2"/>
    <w:rsid w:val="00E46623"/>
    <w:rsid w:val="00E641B4"/>
    <w:rsid w:val="00E671EF"/>
    <w:rsid w:val="00E75712"/>
    <w:rsid w:val="00E86DD1"/>
    <w:rsid w:val="00EA2115"/>
    <w:rsid w:val="00EA5BD5"/>
    <w:rsid w:val="00F00AD9"/>
    <w:rsid w:val="00F134B1"/>
    <w:rsid w:val="00F17547"/>
    <w:rsid w:val="00F712D3"/>
    <w:rsid w:val="00FB57D1"/>
    <w:rsid w:val="00FC500B"/>
    <w:rsid w:val="00FF5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524D5C-3312-4A69-B15F-8D2E3DB6E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32F3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1">
    <w:name w:val="heading 1"/>
    <w:basedOn w:val="a"/>
    <w:link w:val="10"/>
    <w:qFormat/>
    <w:rsid w:val="00C10D90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66ACF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ody Text"/>
    <w:basedOn w:val="a"/>
    <w:link w:val="a5"/>
    <w:rsid w:val="00B63A4F"/>
    <w:pPr>
      <w:spacing w:after="120"/>
    </w:pPr>
    <w:rPr>
      <w:rFonts w:eastAsia="Times New Roman"/>
      <w:lang w:eastAsia="ru-RU"/>
    </w:rPr>
  </w:style>
  <w:style w:type="character" w:customStyle="1" w:styleId="a5">
    <w:name w:val="Основной текст Знак"/>
    <w:basedOn w:val="a0"/>
    <w:link w:val="a4"/>
    <w:rsid w:val="00B63A4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FF57C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F57C1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a8">
    <w:name w:val="footer"/>
    <w:basedOn w:val="a"/>
    <w:link w:val="a9"/>
    <w:uiPriority w:val="99"/>
    <w:unhideWhenUsed/>
    <w:rsid w:val="00FF57C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F57C1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aa">
    <w:name w:val="List Paragraph"/>
    <w:basedOn w:val="a"/>
    <w:uiPriority w:val="34"/>
    <w:qFormat/>
    <w:rsid w:val="007249E7"/>
    <w:pPr>
      <w:ind w:left="720"/>
      <w:contextualSpacing/>
    </w:pPr>
  </w:style>
  <w:style w:type="paragraph" w:styleId="ab">
    <w:name w:val="Normal (Web)"/>
    <w:basedOn w:val="a"/>
    <w:uiPriority w:val="99"/>
    <w:rsid w:val="00DE3178"/>
    <w:pPr>
      <w:spacing w:before="100" w:beforeAutospacing="1" w:after="100" w:afterAutospacing="1"/>
    </w:pPr>
    <w:rPr>
      <w:rFonts w:eastAsia="Calibri"/>
      <w:lang w:eastAsia="ru-RU"/>
    </w:rPr>
  </w:style>
  <w:style w:type="character" w:styleId="ac">
    <w:name w:val="Hyperlink"/>
    <w:basedOn w:val="a0"/>
    <w:uiPriority w:val="99"/>
    <w:semiHidden/>
    <w:rsid w:val="00DE3178"/>
    <w:rPr>
      <w:rFonts w:cs="Times New Roman"/>
      <w:color w:val="0000FF"/>
      <w:u w:val="single"/>
    </w:rPr>
  </w:style>
  <w:style w:type="table" w:styleId="ad">
    <w:name w:val="Table Grid"/>
    <w:basedOn w:val="a1"/>
    <w:uiPriority w:val="59"/>
    <w:rsid w:val="008B07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C10D9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6">
    <w:name w:val="c6"/>
    <w:basedOn w:val="a"/>
    <w:rsid w:val="00C10D90"/>
    <w:pPr>
      <w:spacing w:before="100" w:beforeAutospacing="1" w:after="100" w:afterAutospacing="1"/>
    </w:pPr>
    <w:rPr>
      <w:rFonts w:eastAsia="Times New Roman"/>
      <w:lang w:eastAsia="ru-RU"/>
    </w:rPr>
  </w:style>
  <w:style w:type="table" w:customStyle="1" w:styleId="11">
    <w:name w:val="Сетка таблицы1"/>
    <w:basedOn w:val="a1"/>
    <w:next w:val="ad"/>
    <w:uiPriority w:val="59"/>
    <w:rsid w:val="00344D02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">
    <w:name w:val="Сетка таблицы2"/>
    <w:basedOn w:val="a1"/>
    <w:next w:val="ad"/>
    <w:uiPriority w:val="39"/>
    <w:rsid w:val="00082271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D51E40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D51E40"/>
    <w:rPr>
      <w:rFonts w:ascii="Tahoma" w:eastAsia="SimSu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74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250542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24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53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45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854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063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859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744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79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537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21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065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338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7755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098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255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683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376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931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011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78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107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26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41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05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766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140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901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884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272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57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863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651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234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652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929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99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75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313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258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64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042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012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78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025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710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342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128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60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432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787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44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480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147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31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141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1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088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18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046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157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20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548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106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312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017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47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2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13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75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40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806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092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953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92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882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38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014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797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21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81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9312919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186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560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24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645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95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659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760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819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3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12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311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484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66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29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015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0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97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919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82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67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483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635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811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53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789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860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10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46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601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533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83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25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510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031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416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998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791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674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825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34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2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1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2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3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8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1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54E2F9-D647-4092-9519-DE314C4B40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</TotalTime>
  <Pages>7</Pages>
  <Words>1554</Words>
  <Characters>8859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Расим</dc:creator>
  <cp:lastModifiedBy>user01</cp:lastModifiedBy>
  <cp:revision>43</cp:revision>
  <cp:lastPrinted>2020-01-07T10:52:00Z</cp:lastPrinted>
  <dcterms:created xsi:type="dcterms:W3CDTF">2019-06-10T11:08:00Z</dcterms:created>
  <dcterms:modified xsi:type="dcterms:W3CDTF">2021-02-01T06:59:00Z</dcterms:modified>
</cp:coreProperties>
</file>