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09" w:rsidRPr="00716C09" w:rsidRDefault="00716C09" w:rsidP="0071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09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716C09" w:rsidRDefault="00716C09" w:rsidP="0071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09">
        <w:rPr>
          <w:rFonts w:ascii="Times New Roman" w:hAnsi="Times New Roman" w:cs="Times New Roman"/>
          <w:b/>
          <w:sz w:val="28"/>
          <w:szCs w:val="28"/>
        </w:rPr>
        <w:t xml:space="preserve">проведения методических </w:t>
      </w:r>
      <w:r w:rsidR="00EC59C0">
        <w:rPr>
          <w:rFonts w:ascii="Times New Roman" w:hAnsi="Times New Roman" w:cs="Times New Roman"/>
          <w:b/>
          <w:sz w:val="28"/>
          <w:szCs w:val="28"/>
        </w:rPr>
        <w:t xml:space="preserve">совещаний и </w:t>
      </w:r>
      <w:r w:rsidRPr="00716C09">
        <w:rPr>
          <w:rFonts w:ascii="Times New Roman" w:hAnsi="Times New Roman" w:cs="Times New Roman"/>
          <w:b/>
          <w:sz w:val="28"/>
          <w:szCs w:val="28"/>
        </w:rPr>
        <w:t>семинаров</w:t>
      </w:r>
      <w:r w:rsidR="00BD3A3B">
        <w:rPr>
          <w:rFonts w:ascii="Times New Roman" w:hAnsi="Times New Roman" w:cs="Times New Roman"/>
          <w:b/>
          <w:sz w:val="28"/>
          <w:szCs w:val="28"/>
        </w:rPr>
        <w:t>-практикумов</w:t>
      </w:r>
      <w:r w:rsidRPr="00716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A53" w:rsidRDefault="00716C09" w:rsidP="0071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09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716C09" w:rsidRDefault="00716C09" w:rsidP="0071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6"/>
        <w:gridCol w:w="2151"/>
        <w:gridCol w:w="2541"/>
      </w:tblGrid>
      <w:tr w:rsidR="00EC59C0" w:rsidRPr="00EC59C0" w:rsidTr="00EC59C0">
        <w:tc>
          <w:tcPr>
            <w:tcW w:w="530" w:type="dxa"/>
          </w:tcPr>
          <w:p w:rsidR="00EC59C0" w:rsidRPr="00EC59C0" w:rsidRDefault="00EC59C0" w:rsidP="00383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933" w:type="dxa"/>
          </w:tcPr>
          <w:p w:rsidR="00EC59C0" w:rsidRPr="00EC59C0" w:rsidRDefault="00EC59C0" w:rsidP="00383506">
            <w:pPr>
              <w:ind w:right="-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62" w:type="dxa"/>
          </w:tcPr>
          <w:p w:rsidR="00EC59C0" w:rsidRPr="00EC59C0" w:rsidRDefault="00EC59C0" w:rsidP="00383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C59C0" w:rsidRPr="00EC59C0" w:rsidTr="00EC59C0">
        <w:tc>
          <w:tcPr>
            <w:tcW w:w="530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933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поурочному планированию учителей.</w:t>
            </w:r>
          </w:p>
          <w:p w:rsidR="00EC59C0" w:rsidRPr="00EC59C0" w:rsidRDefault="00EC59C0" w:rsidP="003835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заполнению классных журналов.</w:t>
            </w:r>
          </w:p>
        </w:tc>
        <w:tc>
          <w:tcPr>
            <w:tcW w:w="2162" w:type="dxa"/>
          </w:tcPr>
          <w:p w:rsidR="00EC59C0" w:rsidRPr="00EC59C0" w:rsidRDefault="00EC59C0" w:rsidP="00383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ВР</w:t>
            </w:r>
          </w:p>
        </w:tc>
      </w:tr>
      <w:tr w:rsidR="00EC59C0" w:rsidRPr="00EC59C0" w:rsidTr="00EC59C0">
        <w:tc>
          <w:tcPr>
            <w:tcW w:w="530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933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>Практикум:</w:t>
            </w:r>
          </w:p>
          <w:p w:rsidR="00EC59C0" w:rsidRPr="00EC59C0" w:rsidRDefault="00EC59C0" w:rsidP="003835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/>
                <w:i/>
                <w:sz w:val="28"/>
                <w:szCs w:val="28"/>
              </w:rPr>
              <w:t>Организация и проведение электронного обучения с применением дистанционных образовательных технологий.</w:t>
            </w:r>
          </w:p>
          <w:p w:rsidR="00EC59C0" w:rsidRPr="00EC59C0" w:rsidRDefault="00EC59C0" w:rsidP="003835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/>
                <w:i/>
                <w:sz w:val="28"/>
                <w:szCs w:val="28"/>
              </w:rPr>
              <w:t>Работа с электронными журналами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162" w:type="dxa"/>
          </w:tcPr>
          <w:p w:rsidR="00EC59C0" w:rsidRPr="00EC59C0" w:rsidRDefault="00EC59C0" w:rsidP="00383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>август- май</w:t>
            </w:r>
          </w:p>
        </w:tc>
        <w:tc>
          <w:tcPr>
            <w:tcW w:w="2551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EC59C0" w:rsidRPr="00EC59C0" w:rsidTr="00EC59C0">
        <w:tc>
          <w:tcPr>
            <w:tcW w:w="530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933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подходы к аттестации педагогических работников.</w:t>
            </w:r>
          </w:p>
        </w:tc>
        <w:tc>
          <w:tcPr>
            <w:tcW w:w="2162" w:type="dxa"/>
          </w:tcPr>
          <w:p w:rsidR="00EC59C0" w:rsidRPr="00EC59C0" w:rsidRDefault="00EC59C0" w:rsidP="00383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EC59C0" w:rsidRPr="00EC59C0" w:rsidTr="00EC59C0">
        <w:tc>
          <w:tcPr>
            <w:tcW w:w="530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933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проведения </w:t>
            </w:r>
            <w:r w:rsidRPr="00EC59C0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</w:rPr>
              <w:t xml:space="preserve">информационно-разъяснительной работы </w:t>
            </w:r>
            <w:r w:rsidRPr="00EC59C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 обучающимися 9 и 11 классов, их родителями (законными представителями).</w:t>
            </w:r>
          </w:p>
        </w:tc>
        <w:tc>
          <w:tcPr>
            <w:tcW w:w="2162" w:type="dxa"/>
          </w:tcPr>
          <w:p w:rsidR="00EC59C0" w:rsidRPr="00EC59C0" w:rsidRDefault="00EC59C0" w:rsidP="00383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EC59C0" w:rsidRPr="00EC59C0" w:rsidTr="00EC59C0">
        <w:tc>
          <w:tcPr>
            <w:tcW w:w="530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933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дополнительных профессиональных программ повышения квалификации руководящих и педагогических кадров.</w:t>
            </w:r>
          </w:p>
        </w:tc>
        <w:tc>
          <w:tcPr>
            <w:tcW w:w="2162" w:type="dxa"/>
          </w:tcPr>
          <w:p w:rsidR="00EC59C0" w:rsidRPr="00EC59C0" w:rsidRDefault="00EC59C0" w:rsidP="00383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август, </w:t>
            </w:r>
          </w:p>
          <w:p w:rsidR="00EC59C0" w:rsidRPr="00EC59C0" w:rsidRDefault="00EC59C0" w:rsidP="00383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EC59C0" w:rsidRPr="00EC59C0" w:rsidTr="00EC59C0">
        <w:tc>
          <w:tcPr>
            <w:tcW w:w="530" w:type="dxa"/>
          </w:tcPr>
          <w:p w:rsidR="00EC59C0" w:rsidRPr="002012F7" w:rsidRDefault="00EC59C0" w:rsidP="00383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12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2012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933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 сберегающие технологии в образовательном процессе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62" w:type="dxa"/>
          </w:tcPr>
          <w:p w:rsidR="00EC59C0" w:rsidRPr="00EC59C0" w:rsidRDefault="00EC59C0" w:rsidP="00383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EC59C0">
              <w:rPr>
                <w:rFonts w:ascii="Times New Roman" w:hAnsi="Times New Roman" w:cs="Times New Roman"/>
                <w:i/>
                <w:sz w:val="28"/>
                <w:szCs w:val="28"/>
              </w:rPr>
              <w:t>евраль</w:t>
            </w:r>
          </w:p>
        </w:tc>
        <w:tc>
          <w:tcPr>
            <w:tcW w:w="2551" w:type="dxa"/>
          </w:tcPr>
          <w:p w:rsidR="00EC59C0" w:rsidRPr="00EC59C0" w:rsidRDefault="00EC59C0" w:rsidP="003835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59C0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</w:tbl>
    <w:p w:rsidR="00EC59C0" w:rsidRPr="00EC59C0" w:rsidRDefault="00EC59C0" w:rsidP="00EC59C0">
      <w:pPr>
        <w:ind w:left="1080"/>
        <w:rPr>
          <w:i/>
        </w:rPr>
      </w:pPr>
    </w:p>
    <w:p w:rsidR="00716C09" w:rsidRPr="00716C09" w:rsidRDefault="00716C09" w:rsidP="0071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C09" w:rsidRPr="0071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</w:abstractNum>
  <w:abstractNum w:abstractNumId="1" w15:restartNumberingAfterBreak="0">
    <w:nsid w:val="4606285A"/>
    <w:multiLevelType w:val="hybridMultilevel"/>
    <w:tmpl w:val="AB0A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DA"/>
    <w:rsid w:val="002012F7"/>
    <w:rsid w:val="00643A53"/>
    <w:rsid w:val="00716C09"/>
    <w:rsid w:val="00BD3A3B"/>
    <w:rsid w:val="00E76BDA"/>
    <w:rsid w:val="00E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E042-C879-456D-B8A7-F44BEFE4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59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2021-01-30T12:50:00Z</dcterms:created>
  <dcterms:modified xsi:type="dcterms:W3CDTF">2021-02-01T07:33:00Z</dcterms:modified>
</cp:coreProperties>
</file>