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82B7" w14:textId="45E38BC6" w:rsidR="0021393B" w:rsidRDefault="0021393B" w:rsidP="008D1FF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7FB98A" wp14:editId="2DE34980">
            <wp:extent cx="6400276" cy="91535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538" cy="916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C24F" w14:textId="77777777" w:rsidR="00AD0143" w:rsidRPr="00AD0143" w:rsidRDefault="00AD0143" w:rsidP="00AD0143">
      <w:pPr>
        <w:jc w:val="center"/>
        <w:rPr>
          <w:sz w:val="32"/>
          <w:szCs w:val="32"/>
        </w:rPr>
      </w:pPr>
      <w:r w:rsidRPr="00AD0143">
        <w:rPr>
          <w:sz w:val="32"/>
          <w:szCs w:val="32"/>
        </w:rPr>
        <w:lastRenderedPageBreak/>
        <w:t>Муниципальное бюджетное общеобразовательное учреждение</w:t>
      </w:r>
    </w:p>
    <w:p w14:paraId="77611AE0" w14:textId="77777777" w:rsidR="00AD0143" w:rsidRPr="00AD0143" w:rsidRDefault="00AD0143" w:rsidP="00AD0143">
      <w:pPr>
        <w:jc w:val="center"/>
        <w:rPr>
          <w:sz w:val="32"/>
          <w:szCs w:val="32"/>
        </w:rPr>
      </w:pPr>
      <w:r w:rsidRPr="00AD0143">
        <w:rPr>
          <w:sz w:val="32"/>
          <w:szCs w:val="32"/>
        </w:rPr>
        <w:t>«Средняя школа № 16 города Евпатории Республики Крым»</w:t>
      </w:r>
    </w:p>
    <w:p w14:paraId="6350FCD5" w14:textId="77777777" w:rsidR="00AD0143" w:rsidRPr="00AD0143" w:rsidRDefault="00AD0143" w:rsidP="00AD0143">
      <w:pPr>
        <w:jc w:val="center"/>
        <w:rPr>
          <w:sz w:val="32"/>
          <w:szCs w:val="32"/>
        </w:rPr>
      </w:pPr>
      <w:r w:rsidRPr="00AD0143">
        <w:rPr>
          <w:sz w:val="32"/>
          <w:szCs w:val="32"/>
        </w:rPr>
        <w:t>(МБОУ «СШ №16»)</w:t>
      </w:r>
    </w:p>
    <w:p w14:paraId="35006227" w14:textId="77777777" w:rsidR="00AD0143" w:rsidRPr="00AD0143" w:rsidRDefault="00AD0143" w:rsidP="00AD0143">
      <w:pPr>
        <w:jc w:val="center"/>
        <w:rPr>
          <w:b/>
          <w:bCs/>
        </w:rPr>
      </w:pPr>
    </w:p>
    <w:p w14:paraId="6AC245C9" w14:textId="77777777" w:rsidR="00AD0143" w:rsidRPr="00AD0143" w:rsidRDefault="00AD0143" w:rsidP="00AD0143">
      <w:pPr>
        <w:jc w:val="center"/>
        <w:rPr>
          <w:b/>
          <w:bCs/>
        </w:rPr>
      </w:pPr>
    </w:p>
    <w:p w14:paraId="39FC2522" w14:textId="77777777" w:rsidR="00AD0143" w:rsidRPr="00AD0143" w:rsidRDefault="00AD0143" w:rsidP="00AD0143">
      <w:pPr>
        <w:jc w:val="center"/>
        <w:rPr>
          <w:b/>
          <w:bCs/>
        </w:rPr>
      </w:pPr>
    </w:p>
    <w:p w14:paraId="19295F86" w14:textId="77777777" w:rsidR="00AD0143" w:rsidRPr="00AD0143" w:rsidRDefault="00AD0143" w:rsidP="00AD0143">
      <w:pPr>
        <w:rPr>
          <w:b/>
          <w:bCs/>
          <w:lang w:val="uk-UA"/>
        </w:rPr>
      </w:pPr>
      <w:r w:rsidRPr="00AD0143">
        <w:t xml:space="preserve"> </w:t>
      </w:r>
      <w:r w:rsidRPr="00AD0143">
        <w:rPr>
          <w:b/>
          <w:bCs/>
        </w:rPr>
        <w:t>РАССМОТРЕНО                         СОГЛАСОВАНО                                    УТВЕРЖДЕНО</w:t>
      </w:r>
    </w:p>
    <w:p w14:paraId="634246CF" w14:textId="77777777" w:rsidR="00AD0143" w:rsidRPr="00AD0143" w:rsidRDefault="00AD0143" w:rsidP="00AD0143">
      <w:r w:rsidRPr="00AD0143">
        <w:t xml:space="preserve"> </w:t>
      </w:r>
      <w:r w:rsidRPr="00AD0143">
        <w:rPr>
          <w:lang w:val="uk-UA"/>
        </w:rPr>
        <w:t xml:space="preserve">на </w:t>
      </w:r>
      <w:proofErr w:type="spellStart"/>
      <w:r w:rsidRPr="00AD0143">
        <w:rPr>
          <w:lang w:val="uk-UA"/>
        </w:rPr>
        <w:t>заседании</w:t>
      </w:r>
      <w:proofErr w:type="spellEnd"/>
      <w:r w:rsidRPr="00AD0143">
        <w:rPr>
          <w:lang w:val="uk-UA"/>
        </w:rPr>
        <w:t xml:space="preserve"> ШМО                      </w:t>
      </w:r>
      <w:proofErr w:type="spellStart"/>
      <w:r w:rsidRPr="00AD0143">
        <w:rPr>
          <w:lang w:val="uk-UA"/>
        </w:rPr>
        <w:t>заместитель</w:t>
      </w:r>
      <w:proofErr w:type="spellEnd"/>
      <w:r w:rsidRPr="00AD0143">
        <w:rPr>
          <w:lang w:val="uk-UA"/>
        </w:rPr>
        <w:t xml:space="preserve"> директора по </w:t>
      </w:r>
      <w:r w:rsidRPr="00AD0143">
        <w:t xml:space="preserve"> УВР              Директор школы</w:t>
      </w:r>
    </w:p>
    <w:p w14:paraId="00A356B5" w14:textId="77777777" w:rsidR="00AD0143" w:rsidRPr="00AD0143" w:rsidRDefault="00AD0143" w:rsidP="00AD0143">
      <w:pPr>
        <w:rPr>
          <w:lang w:val="uk-UA"/>
        </w:rPr>
      </w:pPr>
      <w:r w:rsidRPr="00AD0143">
        <w:rPr>
          <w:lang w:val="uk-UA"/>
        </w:rPr>
        <w:t xml:space="preserve">от  20.08.2020 г.         </w:t>
      </w:r>
      <w:r w:rsidRPr="00AD0143">
        <w:t xml:space="preserve">                     ________ Ж. М. Кондрацкая                ______ О.А. Донцова</w:t>
      </w:r>
      <w:r w:rsidRPr="00AD0143">
        <w:rPr>
          <w:lang w:val="uk-UA"/>
        </w:rPr>
        <w:t xml:space="preserve">      </w:t>
      </w:r>
    </w:p>
    <w:p w14:paraId="154219A0" w14:textId="77777777" w:rsidR="00AD0143" w:rsidRPr="00AD0143" w:rsidRDefault="00AD0143" w:rsidP="00AD0143">
      <w:r w:rsidRPr="00AD0143">
        <w:rPr>
          <w:lang w:val="uk-UA"/>
        </w:rPr>
        <w:t xml:space="preserve"> протокол № 1     </w:t>
      </w:r>
      <w:r w:rsidRPr="00AD0143">
        <w:t xml:space="preserve">                         </w:t>
      </w:r>
      <w:r w:rsidRPr="00AD0143">
        <w:rPr>
          <w:lang w:val="uk-UA"/>
        </w:rPr>
        <w:t xml:space="preserve">     24.08.</w:t>
      </w:r>
      <w:r w:rsidRPr="00AD0143">
        <w:t>2020 г.                                      Приказ № 463/01-16</w:t>
      </w:r>
      <w:r w:rsidRPr="00AD0143">
        <w:rPr>
          <w:lang w:val="uk-UA"/>
        </w:rPr>
        <w:t xml:space="preserve">               </w:t>
      </w:r>
      <w:proofErr w:type="spellStart"/>
      <w:proofErr w:type="gramStart"/>
      <w:r w:rsidRPr="00AD0143">
        <w:rPr>
          <w:lang w:val="uk-UA"/>
        </w:rPr>
        <w:t>Руководитель</w:t>
      </w:r>
      <w:proofErr w:type="spellEnd"/>
      <w:r w:rsidRPr="00AD0143">
        <w:rPr>
          <w:lang w:val="uk-UA"/>
        </w:rPr>
        <w:t xml:space="preserve">  ШМО</w:t>
      </w:r>
      <w:proofErr w:type="gramEnd"/>
      <w:r w:rsidRPr="00AD0143">
        <w:rPr>
          <w:lang w:val="uk-UA"/>
        </w:rPr>
        <w:t xml:space="preserve">                                                                      </w:t>
      </w:r>
      <w:r w:rsidRPr="00AD0143">
        <w:t xml:space="preserve">                 от  31.08.2020 г. </w:t>
      </w:r>
    </w:p>
    <w:p w14:paraId="23DDC7A0" w14:textId="77777777" w:rsidR="00AD0143" w:rsidRPr="00AD0143" w:rsidRDefault="00AD0143" w:rsidP="00AD0143">
      <w:r w:rsidRPr="00AD0143">
        <w:t>__________</w:t>
      </w:r>
      <w:proofErr w:type="spellStart"/>
      <w:r w:rsidRPr="00AD0143">
        <w:t>Е.Я.Хорошева</w:t>
      </w:r>
      <w:proofErr w:type="spellEnd"/>
      <w:r w:rsidRPr="00AD0143">
        <w:t xml:space="preserve">                                                                                </w:t>
      </w:r>
      <w:r w:rsidRPr="00AD0143">
        <w:rPr>
          <w:lang w:val="uk-UA"/>
        </w:rPr>
        <w:t xml:space="preserve">                     </w:t>
      </w:r>
    </w:p>
    <w:p w14:paraId="0E400275" w14:textId="77777777" w:rsidR="00AD0143" w:rsidRPr="00AD0143" w:rsidRDefault="00AD0143" w:rsidP="00AD0143">
      <w:pPr>
        <w:jc w:val="center"/>
        <w:textAlignment w:val="baseline"/>
      </w:pPr>
    </w:p>
    <w:p w14:paraId="48AAFC9C" w14:textId="77777777" w:rsidR="00AD0143" w:rsidRPr="00AD0143" w:rsidRDefault="00AD0143" w:rsidP="00AD0143"/>
    <w:p w14:paraId="62A9D469" w14:textId="77777777" w:rsidR="00AD0143" w:rsidRPr="00AD0143" w:rsidRDefault="00AD0143" w:rsidP="00AD0143">
      <w:pPr>
        <w:tabs>
          <w:tab w:val="center" w:pos="4844"/>
          <w:tab w:val="left" w:pos="7500"/>
        </w:tabs>
        <w:textAlignment w:val="baseline"/>
      </w:pPr>
      <w:r w:rsidRPr="00AD0143">
        <w:tab/>
        <w:t xml:space="preserve">    </w:t>
      </w:r>
      <w:r w:rsidRPr="00AD0143">
        <w:tab/>
        <w:t xml:space="preserve"> </w:t>
      </w:r>
    </w:p>
    <w:p w14:paraId="28469950" w14:textId="77777777" w:rsidR="00AD0143" w:rsidRPr="00AD0143" w:rsidRDefault="00AD0143" w:rsidP="00AD0143">
      <w:pPr>
        <w:jc w:val="center"/>
      </w:pPr>
    </w:p>
    <w:p w14:paraId="37744B62" w14:textId="77777777" w:rsidR="00AD0143" w:rsidRPr="00AD0143" w:rsidRDefault="00AD0143" w:rsidP="00AD0143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</w:pPr>
    </w:p>
    <w:p w14:paraId="45B141FD" w14:textId="77777777" w:rsidR="008D1FFB" w:rsidRPr="00966A36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</w:pPr>
    </w:p>
    <w:p w14:paraId="3C3D6073" w14:textId="77777777" w:rsidR="008D1FFB" w:rsidRPr="00966A36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</w:pPr>
    </w:p>
    <w:p w14:paraId="19A9F7F1" w14:textId="77777777" w:rsidR="008D1FFB" w:rsidRPr="00966A36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</w:pPr>
    </w:p>
    <w:p w14:paraId="28999C10" w14:textId="77777777" w:rsidR="008D1FFB" w:rsidRPr="00966A36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</w:pPr>
    </w:p>
    <w:p w14:paraId="2804DE8A" w14:textId="77777777" w:rsidR="008D1FFB" w:rsidRPr="00966A36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</w:pPr>
      <w:r w:rsidRPr="00966A36"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  <w:t>РАБОЧАЯ ПРОГРАММА</w:t>
      </w:r>
    </w:p>
    <w:p w14:paraId="5DDA2DF8" w14:textId="77777777" w:rsidR="008D1FFB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</w:pPr>
      <w:r w:rsidRPr="001B375E"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  <w:t xml:space="preserve">ПО </w:t>
      </w:r>
      <w:r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  <w:t>ВНЕУРОЧНОЙ ДЕЯТЕЛЬНОСТИ</w:t>
      </w:r>
    </w:p>
    <w:p w14:paraId="16227B22" w14:textId="77777777" w:rsidR="008D1FFB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</w:pPr>
    </w:p>
    <w:p w14:paraId="43DA7A61" w14:textId="77777777" w:rsidR="008D1FFB" w:rsidRPr="001B375E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</w:pPr>
      <w:r>
        <w:rPr>
          <w:rFonts w:eastAsia="Lucida Sans Unicode" w:cs="Tahoma"/>
          <w:b/>
          <w:bCs/>
          <w:color w:val="000000"/>
          <w:sz w:val="30"/>
          <w:szCs w:val="30"/>
          <w:lang w:eastAsia="en-US" w:bidi="en-US"/>
        </w:rPr>
        <w:t>«УРОКИ НРАВСТВЕННОСТИ»</w:t>
      </w:r>
    </w:p>
    <w:p w14:paraId="2F95A977" w14:textId="77777777" w:rsidR="008D1FFB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</w:p>
    <w:p w14:paraId="1B9305FC" w14:textId="04DAF009" w:rsidR="008D1FFB" w:rsidRPr="00966A36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966A36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для   </w:t>
      </w:r>
      <w:r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6</w:t>
      </w:r>
      <w:r w:rsidRPr="00966A36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 А класс</w:t>
      </w:r>
      <w:r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а</w:t>
      </w:r>
    </w:p>
    <w:p w14:paraId="72596085" w14:textId="77777777" w:rsidR="008D1FFB" w:rsidRPr="00966A36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</w:p>
    <w:p w14:paraId="69D8D58F" w14:textId="77777777" w:rsidR="008D1FFB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966A36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на 2020-2021 учебный год</w:t>
      </w:r>
    </w:p>
    <w:p w14:paraId="3E85C9E8" w14:textId="77777777" w:rsidR="008D1FFB" w:rsidRPr="00966A36" w:rsidRDefault="008D1FFB" w:rsidP="008D1FFB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</w:p>
    <w:p w14:paraId="2D9FA5E5" w14:textId="77777777" w:rsidR="008D1FFB" w:rsidRPr="00EE5D85" w:rsidRDefault="008D1FFB" w:rsidP="008D1FFB">
      <w:pPr>
        <w:pStyle w:val="a3"/>
        <w:spacing w:before="0" w:beforeAutospacing="0" w:after="0" w:afterAutospacing="0" w:line="360" w:lineRule="auto"/>
        <w:ind w:left="5664"/>
        <w:jc w:val="right"/>
        <w:rPr>
          <w:sz w:val="28"/>
          <w:szCs w:val="28"/>
        </w:rPr>
      </w:pPr>
    </w:p>
    <w:p w14:paraId="60AC0926" w14:textId="77777777" w:rsidR="008D1FFB" w:rsidRPr="00EE5D85" w:rsidRDefault="008D1FFB" w:rsidP="008D1FFB">
      <w:pPr>
        <w:pStyle w:val="a3"/>
        <w:spacing w:before="0" w:beforeAutospacing="0" w:after="0" w:afterAutospacing="0" w:line="360" w:lineRule="auto"/>
        <w:ind w:left="5664"/>
        <w:jc w:val="right"/>
        <w:rPr>
          <w:sz w:val="28"/>
          <w:szCs w:val="28"/>
        </w:rPr>
      </w:pPr>
    </w:p>
    <w:p w14:paraId="0873F3C5" w14:textId="77777777" w:rsidR="001163AE" w:rsidRPr="001163AE" w:rsidRDefault="001163AE" w:rsidP="001163AE">
      <w:pPr>
        <w:jc w:val="right"/>
      </w:pPr>
      <w:r w:rsidRPr="001163AE">
        <w:t xml:space="preserve">Составитель программы: </w:t>
      </w:r>
    </w:p>
    <w:p w14:paraId="635B8104" w14:textId="77777777" w:rsidR="001163AE" w:rsidRPr="001163AE" w:rsidRDefault="001163AE" w:rsidP="001163AE">
      <w:pPr>
        <w:jc w:val="right"/>
        <w:rPr>
          <w:b/>
        </w:rPr>
      </w:pPr>
      <w:r w:rsidRPr="001163AE">
        <w:rPr>
          <w:b/>
        </w:rPr>
        <w:t xml:space="preserve">Попова </w:t>
      </w:r>
      <w:proofErr w:type="gramStart"/>
      <w:r w:rsidRPr="001163AE">
        <w:rPr>
          <w:b/>
        </w:rPr>
        <w:t>Ирина  Сергеевна</w:t>
      </w:r>
      <w:proofErr w:type="gramEnd"/>
      <w:r w:rsidRPr="001163AE">
        <w:rPr>
          <w:b/>
        </w:rPr>
        <w:t>,</w:t>
      </w:r>
    </w:p>
    <w:p w14:paraId="487155FD" w14:textId="77777777" w:rsidR="001163AE" w:rsidRPr="001163AE" w:rsidRDefault="001163AE" w:rsidP="001163AE">
      <w:pPr>
        <w:jc w:val="right"/>
        <w:rPr>
          <w:b/>
        </w:rPr>
      </w:pPr>
      <w:r w:rsidRPr="001163AE">
        <w:rPr>
          <w:b/>
        </w:rPr>
        <w:t>учитель математики</w:t>
      </w:r>
    </w:p>
    <w:p w14:paraId="3EFC9517" w14:textId="77777777" w:rsidR="001163AE" w:rsidRPr="001163AE" w:rsidRDefault="001163AE" w:rsidP="001163AE">
      <w:pPr>
        <w:jc w:val="right"/>
      </w:pPr>
      <w:r w:rsidRPr="001163AE">
        <w:rPr>
          <w:b/>
        </w:rPr>
        <w:t xml:space="preserve"> </w:t>
      </w:r>
      <w:r w:rsidRPr="001163AE">
        <w:t>первой категории</w:t>
      </w:r>
    </w:p>
    <w:p w14:paraId="3B25FDFA" w14:textId="7AF06673" w:rsidR="008D1FFB" w:rsidRDefault="001163AE" w:rsidP="001163AE">
      <w:pPr>
        <w:jc w:val="right"/>
      </w:pPr>
      <w:r w:rsidRPr="001163AE">
        <w:t>________________________</w:t>
      </w:r>
    </w:p>
    <w:p w14:paraId="3B8D2355" w14:textId="77777777" w:rsidR="008D1FFB" w:rsidRDefault="008D1FFB" w:rsidP="008D1FFB">
      <w:bookmarkStart w:id="0" w:name="_GoBack"/>
      <w:bookmarkEnd w:id="0"/>
    </w:p>
    <w:p w14:paraId="3091409B" w14:textId="77777777" w:rsidR="008D1FFB" w:rsidRDefault="008D1FFB" w:rsidP="008D1FFB"/>
    <w:p w14:paraId="4F685426" w14:textId="77777777" w:rsidR="008D1FFB" w:rsidRDefault="008D1FFB" w:rsidP="008D1FFB"/>
    <w:p w14:paraId="70710779" w14:textId="77777777" w:rsidR="008D1FFB" w:rsidRPr="001B375E" w:rsidRDefault="008D1FFB" w:rsidP="008D1FFB"/>
    <w:p w14:paraId="3B38ACB6" w14:textId="77777777" w:rsidR="008D1FFB" w:rsidRPr="001B375E" w:rsidRDefault="008D1FFB" w:rsidP="008D1FFB"/>
    <w:p w14:paraId="0846906C" w14:textId="77777777" w:rsidR="008D1FFB" w:rsidRPr="001B375E" w:rsidRDefault="008D1FFB" w:rsidP="008D1FFB">
      <w:pPr>
        <w:jc w:val="center"/>
        <w:rPr>
          <w:rFonts w:eastAsia="Calibri"/>
          <w:bCs/>
          <w:sz w:val="28"/>
          <w:szCs w:val="28"/>
        </w:rPr>
      </w:pPr>
      <w:r w:rsidRPr="001B375E">
        <w:rPr>
          <w:b/>
          <w:sz w:val="28"/>
          <w:szCs w:val="28"/>
        </w:rPr>
        <w:t>г. Евпатория-2020</w:t>
      </w:r>
    </w:p>
    <w:p w14:paraId="161F2B98" w14:textId="77777777" w:rsidR="008D1FFB" w:rsidRDefault="008D1FFB" w:rsidP="008D1FFB">
      <w:pPr>
        <w:spacing w:line="360" w:lineRule="auto"/>
        <w:jc w:val="both"/>
        <w:rPr>
          <w:b/>
          <w:sz w:val="28"/>
          <w:szCs w:val="28"/>
        </w:rPr>
      </w:pPr>
    </w:p>
    <w:p w14:paraId="44D82E13" w14:textId="77777777" w:rsidR="00FE33FD" w:rsidRPr="00FE33FD" w:rsidRDefault="00FE33FD" w:rsidP="00FE33FD">
      <w:pPr>
        <w:shd w:val="clear" w:color="auto" w:fill="FFFFFF"/>
        <w:suppressAutoHyphens/>
        <w:ind w:left="-567" w:firstLine="567"/>
        <w:jc w:val="both"/>
        <w:rPr>
          <w:sz w:val="28"/>
          <w:szCs w:val="28"/>
          <w:lang w:eastAsia="ar-SA"/>
        </w:rPr>
      </w:pPr>
      <w:r w:rsidRPr="00FE33FD">
        <w:rPr>
          <w:sz w:val="28"/>
          <w:szCs w:val="28"/>
          <w:lang w:eastAsia="ar-SA"/>
        </w:rPr>
        <w:lastRenderedPageBreak/>
        <w:t>Рабочая программа внеурочной деятельности для 8 класса духовно-нравственного направления «Уроки нравственности» составлена в соответствии со следующими нормативными документами:</w:t>
      </w:r>
    </w:p>
    <w:p w14:paraId="346C7029" w14:textId="77777777" w:rsidR="00FE33FD" w:rsidRPr="00FE33FD" w:rsidRDefault="00FE33FD" w:rsidP="00FE33FD">
      <w:pPr>
        <w:suppressAutoHyphens/>
        <w:ind w:left="-567" w:firstLine="567"/>
        <w:jc w:val="both"/>
        <w:rPr>
          <w:sz w:val="28"/>
          <w:szCs w:val="28"/>
          <w:lang w:eastAsia="ar-SA"/>
        </w:rPr>
      </w:pPr>
      <w:r w:rsidRPr="00FE33FD">
        <w:rPr>
          <w:sz w:val="28"/>
          <w:szCs w:val="28"/>
          <w:lang w:eastAsia="ar-SA"/>
        </w:rPr>
        <w:t>- Федеральным государственным стандартом общего образования второго поколения.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19644).</w:t>
      </w:r>
    </w:p>
    <w:p w14:paraId="3F17A5E4" w14:textId="77777777" w:rsidR="00FE33FD" w:rsidRPr="00FE33FD" w:rsidRDefault="00FE33FD" w:rsidP="00FE33FD">
      <w:pPr>
        <w:suppressAutoHyphens/>
        <w:ind w:left="-567" w:firstLine="567"/>
        <w:jc w:val="both"/>
        <w:rPr>
          <w:sz w:val="28"/>
          <w:szCs w:val="28"/>
          <w:lang w:eastAsia="ar-SA"/>
        </w:rPr>
      </w:pPr>
    </w:p>
    <w:p w14:paraId="0944033C" w14:textId="77777777" w:rsidR="00FC1B8E" w:rsidRDefault="00FE33FD" w:rsidP="00FC1B8E">
      <w:pPr>
        <w:suppressAutoHyphens/>
        <w:ind w:left="-567" w:firstLine="567"/>
        <w:jc w:val="both"/>
        <w:rPr>
          <w:sz w:val="28"/>
          <w:szCs w:val="28"/>
          <w:lang w:eastAsia="ar-SA"/>
        </w:rPr>
      </w:pPr>
      <w:r w:rsidRPr="00FE33FD">
        <w:rPr>
          <w:sz w:val="28"/>
          <w:szCs w:val="28"/>
          <w:lang w:eastAsia="ar-SA"/>
        </w:rPr>
        <w:t>Рабочая программа курса внеурочной деятельности «Уроки нравственности» разработана в соответствии с требованиями Федерального государственного образовательного стандарта основного общего образования и реализует духовно-нравственное направление внеурочной деятельности в 5-9 классах. Р</w:t>
      </w:r>
      <w:r>
        <w:rPr>
          <w:sz w:val="28"/>
          <w:szCs w:val="28"/>
          <w:lang w:eastAsia="ar-SA"/>
        </w:rPr>
        <w:t>абочая программа рассчитана на 6</w:t>
      </w:r>
      <w:r w:rsidRPr="00FE33FD">
        <w:rPr>
          <w:sz w:val="28"/>
          <w:szCs w:val="28"/>
          <w:lang w:eastAsia="ar-SA"/>
        </w:rPr>
        <w:t xml:space="preserve"> класс на 34 часа в год (1 раз в неделю).  </w:t>
      </w:r>
    </w:p>
    <w:p w14:paraId="113CBB63" w14:textId="77777777" w:rsidR="00FC1B8E" w:rsidRDefault="00FC1B8E" w:rsidP="00FC1B8E">
      <w:pPr>
        <w:suppressAutoHyphens/>
        <w:ind w:left="-567" w:firstLine="567"/>
        <w:jc w:val="both"/>
        <w:rPr>
          <w:sz w:val="28"/>
          <w:szCs w:val="28"/>
          <w:lang w:eastAsia="ar-SA"/>
        </w:rPr>
      </w:pPr>
    </w:p>
    <w:p w14:paraId="61ED8D58" w14:textId="77777777" w:rsidR="00FC1B8E" w:rsidRDefault="00FC1B8E" w:rsidP="00FC1B8E">
      <w:pPr>
        <w:suppressAutoHyphens/>
        <w:ind w:left="-567" w:firstLine="567"/>
        <w:jc w:val="both"/>
        <w:rPr>
          <w:sz w:val="28"/>
          <w:szCs w:val="28"/>
        </w:rPr>
      </w:pPr>
      <w:r w:rsidRPr="00FC1B8E">
        <w:rPr>
          <w:b/>
          <w:sz w:val="28"/>
          <w:szCs w:val="28"/>
        </w:rPr>
        <w:t>Цель программы</w:t>
      </w:r>
      <w:r w:rsidRPr="00FC1B8E">
        <w:rPr>
          <w:sz w:val="28"/>
          <w:szCs w:val="28"/>
        </w:rPr>
        <w:t>: воспитание нравственных</w:t>
      </w:r>
      <w:r>
        <w:rPr>
          <w:sz w:val="28"/>
          <w:szCs w:val="28"/>
        </w:rPr>
        <w:t xml:space="preserve"> чувств и этического сознания у </w:t>
      </w:r>
      <w:r w:rsidRPr="00FC1B8E">
        <w:rPr>
          <w:sz w:val="28"/>
          <w:szCs w:val="28"/>
        </w:rPr>
        <w:t xml:space="preserve">школьников. </w:t>
      </w:r>
    </w:p>
    <w:p w14:paraId="715454A3" w14:textId="77777777" w:rsidR="00FC1B8E" w:rsidRPr="00FC1B8E" w:rsidRDefault="00FC1B8E" w:rsidP="00FC1B8E">
      <w:pPr>
        <w:suppressAutoHyphens/>
        <w:ind w:left="-567" w:firstLine="567"/>
        <w:jc w:val="both"/>
        <w:rPr>
          <w:b/>
          <w:sz w:val="28"/>
          <w:szCs w:val="28"/>
        </w:rPr>
      </w:pPr>
      <w:r w:rsidRPr="00FC1B8E">
        <w:rPr>
          <w:b/>
          <w:sz w:val="28"/>
          <w:szCs w:val="28"/>
        </w:rPr>
        <w:t>Задачи:</w:t>
      </w:r>
    </w:p>
    <w:p w14:paraId="4B3FF217" w14:textId="77777777" w:rsidR="00FC1B8E" w:rsidRPr="00FC1B8E" w:rsidRDefault="00FC1B8E" w:rsidP="00FC1B8E">
      <w:pPr>
        <w:suppressAutoHyphens/>
        <w:ind w:left="-567" w:firstLine="567"/>
        <w:jc w:val="both"/>
        <w:rPr>
          <w:sz w:val="28"/>
          <w:szCs w:val="28"/>
        </w:rPr>
      </w:pPr>
      <w:r w:rsidRPr="00FC1B8E">
        <w:rPr>
          <w:sz w:val="28"/>
          <w:szCs w:val="28"/>
        </w:rPr>
        <w:t xml:space="preserve"> 1. Сформировать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поколениями, этносами, носителями различных убеждений, представителями социальных групп.</w:t>
      </w:r>
    </w:p>
    <w:p w14:paraId="6F374660" w14:textId="77777777" w:rsidR="00FC1B8E" w:rsidRPr="00FC1B8E" w:rsidRDefault="00FC1B8E" w:rsidP="00FC1B8E">
      <w:pPr>
        <w:suppressAutoHyphens/>
        <w:ind w:left="-567" w:firstLine="567"/>
        <w:jc w:val="both"/>
        <w:rPr>
          <w:sz w:val="28"/>
          <w:szCs w:val="28"/>
        </w:rPr>
      </w:pPr>
      <w:r w:rsidRPr="00FC1B8E">
        <w:rPr>
          <w:sz w:val="28"/>
          <w:szCs w:val="28"/>
        </w:rPr>
        <w:t xml:space="preserve"> 2. Способствовать усвоению правил поведения в образовательном учреждении, дома, на улице, в населённом пункте, в общественных местах, на природе. </w:t>
      </w:r>
    </w:p>
    <w:p w14:paraId="3693D1E7" w14:textId="77777777" w:rsidR="00FC1B8E" w:rsidRPr="00FC1B8E" w:rsidRDefault="00FC1B8E" w:rsidP="00FC1B8E">
      <w:pPr>
        <w:suppressAutoHyphens/>
        <w:ind w:left="-567" w:firstLine="567"/>
        <w:jc w:val="both"/>
        <w:rPr>
          <w:sz w:val="28"/>
          <w:szCs w:val="28"/>
        </w:rPr>
      </w:pPr>
      <w:r w:rsidRPr="00FC1B8E">
        <w:rPr>
          <w:sz w:val="28"/>
          <w:szCs w:val="28"/>
        </w:rPr>
        <w:t>3. Раскрывать сущность нравственных поступков, поведения и отношений между людьми разного возраста на основе взаимопомощи и поддержки.</w:t>
      </w:r>
    </w:p>
    <w:p w14:paraId="5FE85CAA" w14:textId="77777777" w:rsidR="00FC1B8E" w:rsidRDefault="00FC1B8E" w:rsidP="00FC1B8E">
      <w:pPr>
        <w:suppressAutoHyphens/>
        <w:ind w:left="-567" w:firstLine="567"/>
        <w:jc w:val="both"/>
        <w:rPr>
          <w:sz w:val="28"/>
          <w:szCs w:val="28"/>
        </w:rPr>
      </w:pPr>
      <w:r w:rsidRPr="00FC1B8E">
        <w:rPr>
          <w:sz w:val="28"/>
          <w:szCs w:val="28"/>
        </w:rPr>
        <w:t xml:space="preserve">4. Научить приемам и правилам ведения дискуссии, аргументировано высказывать свое мнение и внимательно слушать мнение собеседника. </w:t>
      </w:r>
    </w:p>
    <w:p w14:paraId="7037C61D" w14:textId="77777777" w:rsidR="00FC1B8E" w:rsidRDefault="00FC1B8E" w:rsidP="00FC1B8E">
      <w:pPr>
        <w:ind w:left="-567" w:firstLine="567"/>
        <w:jc w:val="both"/>
        <w:rPr>
          <w:sz w:val="28"/>
          <w:szCs w:val="28"/>
        </w:rPr>
      </w:pPr>
    </w:p>
    <w:p w14:paraId="26B83701" w14:textId="77777777" w:rsidR="00FC1B8E" w:rsidRPr="00FE33FD" w:rsidRDefault="00FC1B8E" w:rsidP="00FC1B8E">
      <w:pPr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Программа знакомит учащихся с общечеловеческими нравственными ценностями, не содержит конфликтного религиозного и националистического материала;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</w:t>
      </w:r>
    </w:p>
    <w:p w14:paraId="0422ED92" w14:textId="77777777" w:rsidR="00FC1B8E" w:rsidRPr="00FE33FD" w:rsidRDefault="00FC1B8E" w:rsidP="00FC1B8E">
      <w:pPr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 xml:space="preserve"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Это, прежде всего, такие понятия, как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 и товарищество», «честность и правдивость», «честь», «мужество и смелость», «аккуратность и бережливость», «самоотверженность», «уважение», «чуткость», «патриотизм», </w:t>
      </w:r>
      <w:r w:rsidRPr="00FE33FD">
        <w:rPr>
          <w:sz w:val="28"/>
          <w:szCs w:val="28"/>
        </w:rPr>
        <w:lastRenderedPageBreak/>
        <w:t>«верность», «взаимопомощь», «солидарность», «вежливость», «верность», «сочувствие», «трудолюбие».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14:paraId="4B00A319" w14:textId="77777777" w:rsidR="00FC1B8E" w:rsidRPr="00FE33FD" w:rsidRDefault="00FC1B8E" w:rsidP="00FC1B8E">
      <w:pPr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 xml:space="preserve">Занятия могут проходить в форме беседы, рассказа, комментированного чтения, обсуждения, диспута, дискуссии, анкетирования, чтения стихов, разбора нравственно значимых ситуаций, викторин, ролевых и этических игр. Могут проводиться уроки творчества 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</w:t>
      </w:r>
      <w:proofErr w:type="spellStart"/>
      <w:r w:rsidRPr="00FE33FD">
        <w:rPr>
          <w:sz w:val="28"/>
          <w:szCs w:val="28"/>
        </w:rPr>
        <w:t>др</w:t>
      </w:r>
      <w:proofErr w:type="spellEnd"/>
      <w:r w:rsidRPr="00FE33FD">
        <w:rPr>
          <w:sz w:val="28"/>
          <w:szCs w:val="28"/>
        </w:rPr>
        <w:t>). Особое место в системе занятий занимают авторские уроки.</w:t>
      </w:r>
    </w:p>
    <w:p w14:paraId="727DE499" w14:textId="77777777" w:rsidR="00FC1B8E" w:rsidRPr="00FE33FD" w:rsidRDefault="00FC1B8E" w:rsidP="00FC1B8E">
      <w:pPr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  <w:lang w:eastAsia="ar-SA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пониманию величия человеческой жизни и умению найти своё место в ней.</w:t>
      </w:r>
    </w:p>
    <w:p w14:paraId="62B7BEB6" w14:textId="77777777" w:rsidR="00FC1B8E" w:rsidRPr="00FC1B8E" w:rsidRDefault="00FC1B8E" w:rsidP="00FC1B8E">
      <w:pPr>
        <w:suppressAutoHyphens/>
        <w:ind w:left="-567" w:firstLine="567"/>
        <w:jc w:val="both"/>
        <w:rPr>
          <w:sz w:val="28"/>
          <w:szCs w:val="28"/>
        </w:rPr>
      </w:pPr>
    </w:p>
    <w:p w14:paraId="3E1C3325" w14:textId="77777777" w:rsidR="00FC1B8E" w:rsidRPr="00FC1B8E" w:rsidRDefault="00FC1B8E" w:rsidP="00FC1B8E">
      <w:pPr>
        <w:suppressAutoHyphens/>
        <w:ind w:left="-567" w:firstLine="567"/>
        <w:jc w:val="both"/>
        <w:rPr>
          <w:sz w:val="28"/>
          <w:szCs w:val="28"/>
          <w:lang w:eastAsia="ar-SA"/>
        </w:rPr>
      </w:pPr>
    </w:p>
    <w:p w14:paraId="5AE2E2EA" w14:textId="77777777" w:rsidR="00FE33FD" w:rsidRPr="00FE33FD" w:rsidRDefault="00FE33FD" w:rsidP="00FE33FD">
      <w:pPr>
        <w:tabs>
          <w:tab w:val="left" w:pos="426"/>
        </w:tabs>
        <w:ind w:left="-567" w:firstLine="567"/>
        <w:jc w:val="center"/>
        <w:rPr>
          <w:b/>
          <w:bCs/>
          <w:sz w:val="28"/>
          <w:szCs w:val="28"/>
        </w:rPr>
      </w:pPr>
    </w:p>
    <w:p w14:paraId="4D2807FE" w14:textId="77777777" w:rsidR="00FE33FD" w:rsidRPr="00FE33FD" w:rsidRDefault="00FE33FD" w:rsidP="00FE33FD">
      <w:pPr>
        <w:tabs>
          <w:tab w:val="left" w:pos="426"/>
        </w:tabs>
        <w:ind w:left="-567" w:firstLine="567"/>
        <w:jc w:val="center"/>
        <w:rPr>
          <w:b/>
          <w:bCs/>
          <w:sz w:val="28"/>
          <w:szCs w:val="28"/>
        </w:rPr>
      </w:pPr>
      <w:r w:rsidRPr="00FE33FD">
        <w:rPr>
          <w:b/>
          <w:bCs/>
          <w:sz w:val="28"/>
          <w:szCs w:val="28"/>
        </w:rPr>
        <w:t>Планируемые результаты освоения курса внеурочной деятельности</w:t>
      </w:r>
    </w:p>
    <w:p w14:paraId="13C78513" w14:textId="77777777" w:rsidR="00FE33FD" w:rsidRPr="00FE33FD" w:rsidRDefault="00FE33FD" w:rsidP="00FE33FD">
      <w:pPr>
        <w:tabs>
          <w:tab w:val="left" w:pos="426"/>
        </w:tabs>
        <w:ind w:left="-567" w:firstLine="567"/>
        <w:jc w:val="center"/>
        <w:rPr>
          <w:b/>
          <w:bCs/>
          <w:sz w:val="28"/>
          <w:szCs w:val="28"/>
        </w:rPr>
      </w:pPr>
    </w:p>
    <w:p w14:paraId="6848EFA9" w14:textId="77777777" w:rsidR="00FE33FD" w:rsidRPr="00FE33FD" w:rsidRDefault="00FE33FD" w:rsidP="00FE33FD">
      <w:pPr>
        <w:tabs>
          <w:tab w:val="left" w:pos="426"/>
        </w:tabs>
        <w:ind w:left="-567" w:firstLine="567"/>
        <w:jc w:val="both"/>
        <w:rPr>
          <w:sz w:val="28"/>
          <w:szCs w:val="28"/>
        </w:rPr>
      </w:pPr>
      <w:r w:rsidRPr="00FE33FD">
        <w:rPr>
          <w:b/>
          <w:bCs/>
          <w:sz w:val="28"/>
          <w:szCs w:val="28"/>
        </w:rPr>
        <w:t xml:space="preserve">Личностные результаты </w:t>
      </w:r>
      <w:r w:rsidRPr="00FE33FD">
        <w:rPr>
          <w:sz w:val="28"/>
          <w:szCs w:val="28"/>
        </w:rPr>
        <w:t>предусматривают умения:</w:t>
      </w:r>
    </w:p>
    <w:p w14:paraId="511F045B" w14:textId="77777777" w:rsidR="00FE33FD" w:rsidRPr="00FE33FD" w:rsidRDefault="00FE33FD" w:rsidP="00FE33FD">
      <w:pPr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формулировать личные учебные задачи по освоению модели успешного общения;</w:t>
      </w:r>
    </w:p>
    <w:p w14:paraId="2DF6E85B" w14:textId="77777777" w:rsidR="00FE33FD" w:rsidRPr="00FE33FD" w:rsidRDefault="00FE33FD" w:rsidP="00FE33FD">
      <w:pPr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согласовывать цели совместных дел в команде со своими собственными интересами;</w:t>
      </w:r>
    </w:p>
    <w:p w14:paraId="743CC7F8" w14:textId="77777777" w:rsidR="00FE33FD" w:rsidRPr="00FE33FD" w:rsidRDefault="00FE33FD" w:rsidP="00FE33FD">
      <w:pPr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рефлексировать личный опыт общения, проводить его самооценку;</w:t>
      </w:r>
    </w:p>
    <w:p w14:paraId="5AD057EC" w14:textId="77777777" w:rsidR="00FE33FD" w:rsidRPr="00FE33FD" w:rsidRDefault="00FE33FD" w:rsidP="00FE33FD">
      <w:pPr>
        <w:numPr>
          <w:ilvl w:val="0"/>
          <w:numId w:val="1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высказывать личную точку зрения.</w:t>
      </w:r>
    </w:p>
    <w:p w14:paraId="05C9E90E" w14:textId="77777777" w:rsidR="00FE33FD" w:rsidRPr="00FE33FD" w:rsidRDefault="00FE33FD" w:rsidP="00FE33FD">
      <w:pPr>
        <w:tabs>
          <w:tab w:val="left" w:pos="426"/>
        </w:tabs>
        <w:ind w:left="-567" w:firstLine="567"/>
        <w:jc w:val="both"/>
        <w:rPr>
          <w:b/>
          <w:bCs/>
          <w:sz w:val="28"/>
          <w:szCs w:val="28"/>
        </w:rPr>
      </w:pPr>
    </w:p>
    <w:p w14:paraId="2DFE7C47" w14:textId="77777777" w:rsidR="00FE33FD" w:rsidRPr="00FE33FD" w:rsidRDefault="00FE33FD" w:rsidP="00FE33FD">
      <w:pPr>
        <w:tabs>
          <w:tab w:val="left" w:pos="426"/>
        </w:tabs>
        <w:ind w:left="-567" w:firstLine="567"/>
        <w:jc w:val="both"/>
        <w:rPr>
          <w:sz w:val="28"/>
          <w:szCs w:val="28"/>
        </w:rPr>
      </w:pPr>
      <w:r w:rsidRPr="00FE33FD">
        <w:rPr>
          <w:b/>
          <w:bCs/>
          <w:sz w:val="28"/>
          <w:szCs w:val="28"/>
        </w:rPr>
        <w:t>Метапредметными</w:t>
      </w:r>
      <w:r w:rsidRPr="00FE33FD">
        <w:rPr>
          <w:sz w:val="28"/>
          <w:szCs w:val="28"/>
        </w:rPr>
        <w:t xml:space="preserve"> результатами являются умения:</w:t>
      </w:r>
    </w:p>
    <w:p w14:paraId="16F2807E" w14:textId="77777777" w:rsidR="00FE33FD" w:rsidRPr="00FE33FD" w:rsidRDefault="00FE33FD" w:rsidP="00FE33FD">
      <w:pPr>
        <w:numPr>
          <w:ilvl w:val="0"/>
          <w:numId w:val="2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собирать необходимую информацию в библиотеке, Интернете, делать выписки с библиографическими ссылками;</w:t>
      </w:r>
    </w:p>
    <w:p w14:paraId="70382D4C" w14:textId="77777777" w:rsidR="00FE33FD" w:rsidRPr="00FE33FD" w:rsidRDefault="00FE33FD" w:rsidP="00FE33FD">
      <w:pPr>
        <w:numPr>
          <w:ilvl w:val="0"/>
          <w:numId w:val="2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представлять информацию в виде тезисов, выступать тезисно;</w:t>
      </w:r>
    </w:p>
    <w:p w14:paraId="362EC069" w14:textId="77777777" w:rsidR="00FE33FD" w:rsidRPr="00FE33FD" w:rsidRDefault="00FE33FD" w:rsidP="00FE33FD">
      <w:pPr>
        <w:numPr>
          <w:ilvl w:val="0"/>
          <w:numId w:val="2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рефлексировать опыт проблемно-ценностного обсуждения актуальных вопросов нравственности;</w:t>
      </w:r>
    </w:p>
    <w:p w14:paraId="3A98431A" w14:textId="77777777" w:rsidR="00FE33FD" w:rsidRPr="00FE33FD" w:rsidRDefault="00FE33FD" w:rsidP="00FE33FD">
      <w:pPr>
        <w:numPr>
          <w:ilvl w:val="0"/>
          <w:numId w:val="2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применять способы аргументации (рассуждение, научное доказательство, ссылки на опыт, традиции, авторитетное мнение, здравый смысл);</w:t>
      </w:r>
    </w:p>
    <w:p w14:paraId="7E5316CE" w14:textId="77777777" w:rsidR="00FE33FD" w:rsidRPr="00FE33FD" w:rsidRDefault="00FE33FD" w:rsidP="008E304B">
      <w:pPr>
        <w:numPr>
          <w:ilvl w:val="0"/>
          <w:numId w:val="2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применять принципы работы в команде в жизненных ситуациях.</w:t>
      </w:r>
    </w:p>
    <w:p w14:paraId="549EDF49" w14:textId="77777777" w:rsidR="00FE33FD" w:rsidRPr="00FE33FD" w:rsidRDefault="00FE33FD" w:rsidP="00FE33FD">
      <w:pPr>
        <w:widowControl w:val="0"/>
        <w:tabs>
          <w:tab w:val="left" w:pos="284"/>
          <w:tab w:val="left" w:pos="426"/>
        </w:tabs>
        <w:suppressAutoHyphens/>
        <w:autoSpaceDE w:val="0"/>
        <w:ind w:left="-567" w:firstLine="567"/>
        <w:jc w:val="both"/>
        <w:rPr>
          <w:rFonts w:eastAsia="@Arial Unicode MS"/>
          <w:b/>
          <w:bCs/>
          <w:color w:val="000000"/>
          <w:sz w:val="28"/>
          <w:szCs w:val="28"/>
          <w:lang w:eastAsia="ar-SA"/>
        </w:rPr>
      </w:pPr>
      <w:r w:rsidRPr="00FE33FD">
        <w:rPr>
          <w:b/>
          <w:bCs/>
          <w:color w:val="000000"/>
          <w:sz w:val="28"/>
          <w:szCs w:val="28"/>
          <w:lang w:eastAsia="ar-SA"/>
        </w:rPr>
        <w:lastRenderedPageBreak/>
        <w:t xml:space="preserve">Регулятивные </w:t>
      </w:r>
      <w:r w:rsidRPr="00FE33FD">
        <w:rPr>
          <w:rFonts w:eastAsia="@Arial Unicode MS"/>
          <w:b/>
          <w:bCs/>
          <w:color w:val="000000"/>
          <w:sz w:val="28"/>
          <w:szCs w:val="28"/>
          <w:lang w:eastAsia="ar-SA"/>
        </w:rPr>
        <w:t>универсальные учебные действия.</w:t>
      </w:r>
    </w:p>
    <w:p w14:paraId="6DE8D67F" w14:textId="77777777" w:rsidR="00FE33FD" w:rsidRPr="00FE33FD" w:rsidRDefault="00FE33FD" w:rsidP="00FE33FD">
      <w:pPr>
        <w:widowControl w:val="0"/>
        <w:tabs>
          <w:tab w:val="left" w:pos="284"/>
          <w:tab w:val="left" w:pos="426"/>
        </w:tabs>
        <w:suppressAutoHyphens/>
        <w:autoSpaceDE w:val="0"/>
        <w:ind w:left="-567" w:firstLine="567"/>
        <w:jc w:val="both"/>
        <w:rPr>
          <w:rFonts w:eastAsia="@Arial Unicode MS"/>
          <w:b/>
          <w:bCs/>
          <w:color w:val="000000"/>
          <w:sz w:val="28"/>
          <w:szCs w:val="28"/>
          <w:lang w:eastAsia="ar-SA"/>
        </w:rPr>
      </w:pPr>
      <w:r w:rsidRPr="00FE33FD">
        <w:rPr>
          <w:rFonts w:eastAsia="@Arial Unicode MS"/>
          <w:color w:val="000000"/>
          <w:sz w:val="28"/>
          <w:szCs w:val="28"/>
          <w:lang w:eastAsia="ar-SA"/>
        </w:rPr>
        <w:t>Обучающиеся научатся:</w:t>
      </w:r>
    </w:p>
    <w:p w14:paraId="1879C452" w14:textId="77777777" w:rsidR="00FE33FD" w:rsidRPr="00FE33FD" w:rsidRDefault="00FE33FD" w:rsidP="00FE33FD">
      <w:pPr>
        <w:tabs>
          <w:tab w:val="left" w:pos="284"/>
          <w:tab w:val="left" w:pos="426"/>
          <w:tab w:val="left" w:pos="993"/>
          <w:tab w:val="num" w:pos="1134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  <w:lang w:eastAsia="ar-SA"/>
        </w:rPr>
      </w:pPr>
      <w:r w:rsidRPr="00FE33FD">
        <w:rPr>
          <w:sz w:val="28"/>
          <w:szCs w:val="28"/>
          <w:lang w:eastAsia="ar-SA"/>
        </w:rPr>
        <w:t>-   принимать и сохранять учебную задачу,</w:t>
      </w:r>
    </w:p>
    <w:p w14:paraId="126D2CC6" w14:textId="77777777" w:rsidR="00FE33FD" w:rsidRPr="00FE33FD" w:rsidRDefault="00FE33FD" w:rsidP="00FE33FD">
      <w:pPr>
        <w:widowControl w:val="0"/>
        <w:tabs>
          <w:tab w:val="left" w:pos="284"/>
          <w:tab w:val="left" w:pos="426"/>
        </w:tabs>
        <w:suppressAutoHyphens/>
        <w:autoSpaceDE w:val="0"/>
        <w:ind w:left="-567" w:firstLine="567"/>
        <w:jc w:val="both"/>
        <w:rPr>
          <w:rFonts w:eastAsia="@Arial Unicode MS"/>
          <w:color w:val="000000"/>
          <w:sz w:val="28"/>
          <w:szCs w:val="28"/>
          <w:lang w:eastAsia="ar-SA"/>
        </w:rPr>
      </w:pPr>
      <w:r w:rsidRPr="00FE33FD">
        <w:rPr>
          <w:rFonts w:eastAsia="@Arial Unicode MS"/>
          <w:b/>
          <w:bCs/>
          <w:color w:val="000000"/>
          <w:sz w:val="28"/>
          <w:szCs w:val="28"/>
          <w:lang w:eastAsia="ar-SA"/>
        </w:rPr>
        <w:t xml:space="preserve">-   </w:t>
      </w:r>
      <w:r w:rsidRPr="00FE33FD">
        <w:rPr>
          <w:rFonts w:eastAsia="@Arial Unicode MS"/>
          <w:color w:val="000000"/>
          <w:sz w:val="28"/>
          <w:szCs w:val="28"/>
          <w:lang w:eastAsia="ar-SA"/>
        </w:rPr>
        <w:t>в сотрудничестве с учителем учитывать выделенные педагогом ориентиры действий в новом учебном материале,</w:t>
      </w:r>
    </w:p>
    <w:p w14:paraId="015B5723" w14:textId="77777777" w:rsidR="00FE33FD" w:rsidRPr="00FE33FD" w:rsidRDefault="00FE33FD" w:rsidP="00FE33FD">
      <w:pPr>
        <w:widowControl w:val="0"/>
        <w:tabs>
          <w:tab w:val="left" w:pos="284"/>
          <w:tab w:val="left" w:pos="426"/>
        </w:tabs>
        <w:suppressAutoHyphens/>
        <w:autoSpaceDE w:val="0"/>
        <w:ind w:left="-567" w:firstLine="567"/>
        <w:jc w:val="both"/>
        <w:rPr>
          <w:rFonts w:eastAsia="@Arial Unicode MS"/>
          <w:color w:val="000000"/>
          <w:sz w:val="28"/>
          <w:szCs w:val="28"/>
          <w:lang w:eastAsia="ar-SA"/>
        </w:rPr>
      </w:pPr>
      <w:r w:rsidRPr="00FE33FD">
        <w:rPr>
          <w:rFonts w:eastAsia="@Arial Unicode MS"/>
          <w:color w:val="000000"/>
          <w:sz w:val="28"/>
          <w:szCs w:val="28"/>
          <w:lang w:eastAsia="ar-SA"/>
        </w:rPr>
        <w:t>-   переносить навыки построения внутреннего плана действий из игровой деятельности в учебную.</w:t>
      </w:r>
    </w:p>
    <w:p w14:paraId="282A9DD4" w14:textId="77777777" w:rsidR="00FE33FD" w:rsidRPr="00FE33FD" w:rsidRDefault="00FE33FD" w:rsidP="00FE33FD">
      <w:pPr>
        <w:widowControl w:val="0"/>
        <w:tabs>
          <w:tab w:val="left" w:pos="284"/>
          <w:tab w:val="left" w:pos="426"/>
        </w:tabs>
        <w:suppressAutoHyphens/>
        <w:autoSpaceDE w:val="0"/>
        <w:ind w:left="-567" w:firstLine="567"/>
        <w:jc w:val="both"/>
        <w:rPr>
          <w:color w:val="000000"/>
          <w:sz w:val="28"/>
          <w:szCs w:val="28"/>
          <w:lang w:eastAsia="ar-SA"/>
        </w:rPr>
      </w:pPr>
      <w:r w:rsidRPr="00FE33FD">
        <w:rPr>
          <w:rFonts w:eastAsia="@Arial Unicode MS"/>
          <w:color w:val="000000"/>
          <w:sz w:val="28"/>
          <w:szCs w:val="28"/>
          <w:lang w:eastAsia="ar-SA"/>
        </w:rPr>
        <w:t xml:space="preserve">В результате освоения программы обучающиеся </w:t>
      </w:r>
      <w:r w:rsidRPr="00FE33FD">
        <w:rPr>
          <w:rFonts w:eastAsia="@Arial Unicode MS"/>
          <w:b/>
          <w:bCs/>
          <w:color w:val="000000"/>
          <w:sz w:val="28"/>
          <w:szCs w:val="28"/>
          <w:lang w:eastAsia="ar-SA"/>
        </w:rPr>
        <w:t>получат возможность научиться:</w:t>
      </w:r>
    </w:p>
    <w:p w14:paraId="05F585C4" w14:textId="77777777" w:rsidR="00FE33FD" w:rsidRPr="00FE33FD" w:rsidRDefault="00FE33FD" w:rsidP="00FE33FD">
      <w:pPr>
        <w:tabs>
          <w:tab w:val="left" w:pos="284"/>
          <w:tab w:val="left" w:pos="426"/>
          <w:tab w:val="left" w:pos="993"/>
          <w:tab w:val="num" w:pos="1134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  <w:lang w:eastAsia="ar-SA"/>
        </w:rPr>
      </w:pPr>
      <w:r w:rsidRPr="00FE33FD">
        <w:rPr>
          <w:sz w:val="28"/>
          <w:szCs w:val="28"/>
          <w:lang w:eastAsia="ar-SA"/>
        </w:rPr>
        <w:t>-   планировать свои действия в соответствии с поставленной задачей и условиями ее реализации,</w:t>
      </w:r>
    </w:p>
    <w:p w14:paraId="37197493" w14:textId="77777777" w:rsidR="00FE33FD" w:rsidRPr="00FE33FD" w:rsidRDefault="00FE33FD" w:rsidP="00FE33FD">
      <w:pPr>
        <w:tabs>
          <w:tab w:val="left" w:pos="284"/>
          <w:tab w:val="left" w:pos="426"/>
          <w:tab w:val="left" w:pos="993"/>
          <w:tab w:val="num" w:pos="1134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  <w:lang w:eastAsia="ar-SA"/>
        </w:rPr>
      </w:pPr>
      <w:r w:rsidRPr="00FE33FD">
        <w:rPr>
          <w:sz w:val="28"/>
          <w:szCs w:val="28"/>
          <w:lang w:eastAsia="ar-SA"/>
        </w:rPr>
        <w:t>-   оценивать правильность выполнения действия на уровне оценки соответствия результатов требованиям данной задачи,</w:t>
      </w:r>
    </w:p>
    <w:p w14:paraId="669A0EB8" w14:textId="77777777" w:rsidR="00FE33FD" w:rsidRPr="00FE33FD" w:rsidRDefault="00FE33FD" w:rsidP="00FE33FD">
      <w:pPr>
        <w:tabs>
          <w:tab w:val="left" w:pos="284"/>
          <w:tab w:val="left" w:pos="426"/>
          <w:tab w:val="left" w:pos="993"/>
          <w:tab w:val="num" w:pos="1134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  <w:lang w:eastAsia="ar-SA"/>
        </w:rPr>
      </w:pPr>
      <w:r w:rsidRPr="00FE33FD">
        <w:rPr>
          <w:sz w:val="28"/>
          <w:szCs w:val="28"/>
          <w:lang w:eastAsia="ar-SA"/>
        </w:rPr>
        <w:t>-   адекватно воспринимать предложения и оценку учителей, товарищей и родителей.</w:t>
      </w:r>
    </w:p>
    <w:p w14:paraId="3F338CCC" w14:textId="77777777" w:rsidR="00FE33FD" w:rsidRPr="00FE33FD" w:rsidRDefault="00FE33FD" w:rsidP="00FE33FD">
      <w:pPr>
        <w:widowControl w:val="0"/>
        <w:tabs>
          <w:tab w:val="left" w:pos="284"/>
          <w:tab w:val="left" w:pos="426"/>
        </w:tabs>
        <w:suppressAutoHyphens/>
        <w:autoSpaceDE w:val="0"/>
        <w:ind w:left="-567" w:firstLine="567"/>
        <w:jc w:val="both"/>
        <w:rPr>
          <w:rFonts w:eastAsia="@Arial Unicode MS"/>
          <w:i/>
          <w:iCs/>
          <w:color w:val="000000"/>
          <w:sz w:val="28"/>
          <w:szCs w:val="28"/>
          <w:lang w:eastAsia="ar-SA"/>
        </w:rPr>
      </w:pPr>
      <w:r w:rsidRPr="00FE33FD">
        <w:rPr>
          <w:rFonts w:eastAsia="@Arial Unicode MS"/>
          <w:i/>
          <w:iCs/>
          <w:color w:val="000000"/>
          <w:sz w:val="28"/>
          <w:szCs w:val="28"/>
          <w:lang w:eastAsia="ar-SA"/>
        </w:rPr>
        <w:t>Коммуникативные универсальные учебные действия.</w:t>
      </w:r>
    </w:p>
    <w:p w14:paraId="37AD53CA" w14:textId="77777777" w:rsidR="00FE33FD" w:rsidRPr="00FE33FD" w:rsidRDefault="00FE33FD" w:rsidP="00FE33FD">
      <w:pPr>
        <w:tabs>
          <w:tab w:val="left" w:pos="993"/>
          <w:tab w:val="num" w:pos="1134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bCs/>
          <w:sz w:val="28"/>
          <w:szCs w:val="28"/>
          <w:lang w:eastAsia="ar-SA"/>
        </w:rPr>
      </w:pPr>
      <w:r w:rsidRPr="00FE33FD">
        <w:rPr>
          <w:sz w:val="28"/>
          <w:szCs w:val="28"/>
          <w:lang w:eastAsia="ar-SA"/>
        </w:rPr>
        <w:t xml:space="preserve">В результате освоения программы обучающиеся </w:t>
      </w:r>
      <w:r w:rsidRPr="00FE33FD">
        <w:rPr>
          <w:b/>
          <w:bCs/>
          <w:sz w:val="28"/>
          <w:szCs w:val="28"/>
          <w:lang w:eastAsia="ar-SA"/>
        </w:rPr>
        <w:t>научатся:</w:t>
      </w:r>
    </w:p>
    <w:p w14:paraId="0F743285" w14:textId="77777777" w:rsidR="00FE33FD" w:rsidRPr="00FE33FD" w:rsidRDefault="00FE33FD" w:rsidP="00FE33FD">
      <w:pPr>
        <w:tabs>
          <w:tab w:val="left" w:pos="993"/>
          <w:tab w:val="num" w:pos="1134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  <w:lang w:eastAsia="ar-SA"/>
        </w:rPr>
      </w:pPr>
      <w:r w:rsidRPr="00FE33FD">
        <w:rPr>
          <w:b/>
          <w:bCs/>
          <w:sz w:val="28"/>
          <w:szCs w:val="28"/>
          <w:lang w:eastAsia="ar-SA"/>
        </w:rPr>
        <w:t xml:space="preserve">-  </w:t>
      </w:r>
      <w:r w:rsidRPr="00FE33FD">
        <w:rPr>
          <w:sz w:val="28"/>
          <w:szCs w:val="28"/>
          <w:lang w:eastAsia="ar-SA"/>
        </w:rPr>
        <w:t xml:space="preserve"> первоначальным навыкам работы в группе: распределять роли, обязанности, выполнять работу, осуществлять контроль деятельности,</w:t>
      </w:r>
    </w:p>
    <w:p w14:paraId="77C2CC63" w14:textId="77777777" w:rsidR="00FE33FD" w:rsidRPr="00FE33FD" w:rsidRDefault="00FE33FD" w:rsidP="00FE33FD">
      <w:pPr>
        <w:widowControl w:val="0"/>
        <w:suppressAutoHyphens/>
        <w:autoSpaceDE w:val="0"/>
        <w:ind w:left="-567" w:firstLine="567"/>
        <w:jc w:val="both"/>
        <w:rPr>
          <w:rFonts w:eastAsia="@Arial Unicode MS"/>
          <w:color w:val="000000"/>
          <w:sz w:val="28"/>
          <w:szCs w:val="28"/>
          <w:lang w:eastAsia="ar-SA"/>
        </w:rPr>
      </w:pPr>
      <w:r w:rsidRPr="00FE33FD">
        <w:rPr>
          <w:color w:val="000000"/>
          <w:sz w:val="28"/>
          <w:szCs w:val="28"/>
          <w:lang w:eastAsia="ar-SA"/>
        </w:rPr>
        <w:t xml:space="preserve">-   </w:t>
      </w:r>
      <w:r w:rsidRPr="00FE33FD">
        <w:rPr>
          <w:rFonts w:eastAsia="@Arial Unicode MS"/>
          <w:color w:val="000000"/>
          <w:sz w:val="28"/>
          <w:szCs w:val="28"/>
          <w:lang w:eastAsia="ar-SA"/>
        </w:rPr>
        <w:t>задавать вопросы,</w:t>
      </w:r>
    </w:p>
    <w:p w14:paraId="0727FB63" w14:textId="77777777" w:rsidR="00FE33FD" w:rsidRPr="00FE33FD" w:rsidRDefault="00FE33FD" w:rsidP="00FE33FD">
      <w:pPr>
        <w:widowControl w:val="0"/>
        <w:suppressAutoHyphens/>
        <w:autoSpaceDE w:val="0"/>
        <w:ind w:left="-567" w:firstLine="567"/>
        <w:jc w:val="both"/>
        <w:rPr>
          <w:color w:val="000000"/>
          <w:sz w:val="28"/>
          <w:szCs w:val="28"/>
          <w:lang w:eastAsia="ar-SA"/>
        </w:rPr>
      </w:pPr>
      <w:r w:rsidRPr="00FE33FD">
        <w:rPr>
          <w:rFonts w:eastAsia="@Arial Unicode MS"/>
          <w:color w:val="000000"/>
          <w:sz w:val="28"/>
          <w:szCs w:val="28"/>
          <w:lang w:eastAsia="ar-SA"/>
        </w:rPr>
        <w:t>-   учитывать в общении и во взаимодействии возможность существования у людей различных точек зрения.</w:t>
      </w:r>
    </w:p>
    <w:p w14:paraId="23E3BD8A" w14:textId="77777777" w:rsidR="00FE33FD" w:rsidRPr="00FE33FD" w:rsidRDefault="00FE33FD" w:rsidP="00FE33FD">
      <w:pPr>
        <w:widowControl w:val="0"/>
        <w:suppressAutoHyphens/>
        <w:autoSpaceDE w:val="0"/>
        <w:ind w:left="-567" w:firstLine="567"/>
        <w:jc w:val="both"/>
        <w:rPr>
          <w:rFonts w:eastAsia="@Arial Unicode MS"/>
          <w:b/>
          <w:bCs/>
          <w:color w:val="000000"/>
          <w:sz w:val="28"/>
          <w:szCs w:val="28"/>
          <w:lang w:eastAsia="ar-SA"/>
        </w:rPr>
      </w:pPr>
      <w:r w:rsidRPr="00FE33FD">
        <w:rPr>
          <w:rFonts w:eastAsia="@Arial Unicode MS"/>
          <w:color w:val="000000"/>
          <w:sz w:val="28"/>
          <w:szCs w:val="28"/>
          <w:lang w:eastAsia="ar-SA"/>
        </w:rPr>
        <w:t xml:space="preserve">В результате освоения программы обучающиеся </w:t>
      </w:r>
      <w:r w:rsidRPr="00FE33FD">
        <w:rPr>
          <w:rFonts w:eastAsia="@Arial Unicode MS"/>
          <w:b/>
          <w:bCs/>
          <w:color w:val="000000"/>
          <w:sz w:val="28"/>
          <w:szCs w:val="28"/>
          <w:lang w:eastAsia="ar-SA"/>
        </w:rPr>
        <w:t>получат возможность научиться:</w:t>
      </w:r>
    </w:p>
    <w:p w14:paraId="72EB0FED" w14:textId="77777777" w:rsidR="00FE33FD" w:rsidRPr="00FE33FD" w:rsidRDefault="00FE33FD" w:rsidP="00FE33FD">
      <w:pPr>
        <w:widowControl w:val="0"/>
        <w:suppressAutoHyphens/>
        <w:autoSpaceDE w:val="0"/>
        <w:ind w:left="-567" w:firstLine="567"/>
        <w:jc w:val="both"/>
        <w:rPr>
          <w:rFonts w:eastAsia="@Arial Unicode MS"/>
          <w:color w:val="000000"/>
          <w:sz w:val="28"/>
          <w:szCs w:val="28"/>
          <w:lang w:eastAsia="ar-SA"/>
        </w:rPr>
      </w:pPr>
      <w:r w:rsidRPr="00FE33FD">
        <w:rPr>
          <w:rFonts w:eastAsia="@Arial Unicode MS"/>
          <w:b/>
          <w:bCs/>
          <w:color w:val="000000"/>
          <w:sz w:val="28"/>
          <w:szCs w:val="28"/>
          <w:lang w:eastAsia="ar-SA"/>
        </w:rPr>
        <w:t xml:space="preserve">-  </w:t>
      </w:r>
      <w:r w:rsidRPr="00FE33FD">
        <w:rPr>
          <w:rFonts w:eastAsia="@Arial Unicode MS"/>
          <w:color w:val="000000"/>
          <w:sz w:val="28"/>
          <w:szCs w:val="28"/>
          <w:lang w:eastAsia="ar-SA"/>
        </w:rPr>
        <w:t>адекватно использовать речевые средства для решения коммуникативных задач, владеть диалогической формой общения,</w:t>
      </w:r>
    </w:p>
    <w:p w14:paraId="3ECEEB29" w14:textId="77777777" w:rsidR="00FE33FD" w:rsidRPr="00FE33FD" w:rsidRDefault="00FE33FD" w:rsidP="00FE33FD">
      <w:pPr>
        <w:widowControl w:val="0"/>
        <w:suppressAutoHyphens/>
        <w:autoSpaceDE w:val="0"/>
        <w:ind w:left="-567" w:firstLine="567"/>
        <w:jc w:val="both"/>
        <w:rPr>
          <w:color w:val="000000"/>
          <w:sz w:val="28"/>
          <w:szCs w:val="28"/>
          <w:lang w:eastAsia="ar-SA"/>
        </w:rPr>
      </w:pPr>
      <w:r w:rsidRPr="00FE33FD">
        <w:rPr>
          <w:rFonts w:eastAsia="@Arial Unicode MS"/>
          <w:color w:val="000000"/>
          <w:sz w:val="28"/>
          <w:szCs w:val="28"/>
          <w:lang w:eastAsia="ar-SA"/>
        </w:rPr>
        <w:t>-  формулировать собственное мнение и позицию,</w:t>
      </w:r>
    </w:p>
    <w:p w14:paraId="23206BAC" w14:textId="77777777" w:rsidR="00FE33FD" w:rsidRPr="00FE33FD" w:rsidRDefault="00FE33FD" w:rsidP="00FE33FD">
      <w:pPr>
        <w:tabs>
          <w:tab w:val="left" w:pos="993"/>
          <w:tab w:val="num" w:pos="1134"/>
        </w:tabs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  <w:lang w:eastAsia="ar-SA"/>
        </w:rPr>
      </w:pPr>
      <w:r w:rsidRPr="00FE33FD">
        <w:rPr>
          <w:sz w:val="28"/>
          <w:szCs w:val="28"/>
          <w:lang w:eastAsia="ar-SA"/>
        </w:rPr>
        <w:t>- развить 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2DCF6EEA" w14:textId="77777777" w:rsidR="00FE33FD" w:rsidRPr="00FE33FD" w:rsidRDefault="00FE33FD" w:rsidP="00FE33FD">
      <w:pPr>
        <w:tabs>
          <w:tab w:val="left" w:pos="426"/>
        </w:tabs>
        <w:ind w:left="-567" w:firstLine="567"/>
        <w:jc w:val="both"/>
        <w:rPr>
          <w:b/>
          <w:bCs/>
          <w:sz w:val="28"/>
          <w:szCs w:val="28"/>
        </w:rPr>
      </w:pPr>
    </w:p>
    <w:p w14:paraId="09DEE126" w14:textId="77777777" w:rsidR="00FE33FD" w:rsidRPr="00FE33FD" w:rsidRDefault="00FE33FD" w:rsidP="00FE33FD">
      <w:pPr>
        <w:tabs>
          <w:tab w:val="left" w:pos="426"/>
        </w:tabs>
        <w:ind w:left="-567" w:firstLine="567"/>
        <w:jc w:val="both"/>
        <w:rPr>
          <w:sz w:val="28"/>
          <w:szCs w:val="28"/>
        </w:rPr>
      </w:pPr>
      <w:r w:rsidRPr="00FE33FD">
        <w:rPr>
          <w:b/>
          <w:bCs/>
          <w:sz w:val="28"/>
          <w:szCs w:val="28"/>
        </w:rPr>
        <w:t>Предметными результатами</w:t>
      </w:r>
      <w:r w:rsidRPr="00FE33FD">
        <w:rPr>
          <w:sz w:val="28"/>
          <w:szCs w:val="28"/>
        </w:rPr>
        <w:t xml:space="preserve"> являются представления:</w:t>
      </w:r>
    </w:p>
    <w:p w14:paraId="467035FD" w14:textId="77777777" w:rsidR="00FE33FD" w:rsidRPr="00FE33FD" w:rsidRDefault="00FE33FD" w:rsidP="00FE33FD">
      <w:pPr>
        <w:numPr>
          <w:ilvl w:val="0"/>
          <w:numId w:val="3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об этической картине мира, роли нравственности в истории и культуре нашей страны с позиции нравственных общечеловеческих установок;</w:t>
      </w:r>
    </w:p>
    <w:p w14:paraId="59D3F3D0" w14:textId="77777777" w:rsidR="00FE33FD" w:rsidRPr="00FE33FD" w:rsidRDefault="00FE33FD" w:rsidP="00FE33FD">
      <w:pPr>
        <w:numPr>
          <w:ilvl w:val="0"/>
          <w:numId w:val="3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о нормах поведения в разных жизненных ситуациях с переживанием этического опыта их разрешения;</w:t>
      </w:r>
    </w:p>
    <w:p w14:paraId="333D68A7" w14:textId="77777777" w:rsidR="00FE33FD" w:rsidRPr="00FE33FD" w:rsidRDefault="00FE33FD" w:rsidP="00FE33FD">
      <w:pPr>
        <w:numPr>
          <w:ilvl w:val="0"/>
          <w:numId w:val="3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о моральной стороне общества с пониманием роли человека в нём как личности;</w:t>
      </w:r>
    </w:p>
    <w:p w14:paraId="55E48C55" w14:textId="77777777" w:rsidR="00FE33FD" w:rsidRPr="00FE33FD" w:rsidRDefault="00FE33FD" w:rsidP="008E304B">
      <w:pPr>
        <w:numPr>
          <w:ilvl w:val="0"/>
          <w:numId w:val="3"/>
        </w:numPr>
        <w:tabs>
          <w:tab w:val="left" w:pos="426"/>
        </w:tabs>
        <w:suppressAutoHyphens/>
        <w:spacing w:after="200" w:line="276" w:lineRule="auto"/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t>о правах и обязанностях гражданина России.</w:t>
      </w:r>
    </w:p>
    <w:p w14:paraId="3BE88587" w14:textId="77777777" w:rsidR="00FE33FD" w:rsidRPr="00FE33FD" w:rsidRDefault="00FE33FD" w:rsidP="00FE33FD">
      <w:pPr>
        <w:ind w:left="-567" w:firstLine="567"/>
        <w:jc w:val="both"/>
        <w:rPr>
          <w:sz w:val="28"/>
          <w:szCs w:val="28"/>
        </w:rPr>
      </w:pPr>
      <w:r w:rsidRPr="00FE33FD">
        <w:rPr>
          <w:sz w:val="28"/>
          <w:szCs w:val="28"/>
        </w:rPr>
        <w:lastRenderedPageBreak/>
        <w:t xml:space="preserve">В ходе реализации программы «Уроки нравственности» будет обеспечено достижение обучающимися воспитательных результатов и эффектов. </w:t>
      </w:r>
      <w:r w:rsidRPr="00FE33FD">
        <w:rPr>
          <w:b/>
          <w:sz w:val="28"/>
          <w:szCs w:val="28"/>
        </w:rPr>
        <w:t>Воспитательные результаты</w:t>
      </w:r>
      <w:r w:rsidRPr="00FE33FD">
        <w:rPr>
          <w:sz w:val="28"/>
          <w:szCs w:val="28"/>
        </w:rPr>
        <w:t>, в соответствие с ФГОС,</w:t>
      </w:r>
      <w:r>
        <w:rPr>
          <w:sz w:val="28"/>
          <w:szCs w:val="28"/>
        </w:rPr>
        <w:t xml:space="preserve"> распределяются по трём уровням:</w:t>
      </w:r>
    </w:p>
    <w:p w14:paraId="62574E0E" w14:textId="77777777" w:rsidR="00FE33FD" w:rsidRPr="00FE33FD" w:rsidRDefault="00FE33FD" w:rsidP="00FE33FD">
      <w:pPr>
        <w:ind w:left="-567" w:firstLine="567"/>
        <w:jc w:val="both"/>
        <w:rPr>
          <w:sz w:val="28"/>
          <w:szCs w:val="28"/>
        </w:rPr>
      </w:pPr>
      <w:r w:rsidRPr="00FE33FD">
        <w:rPr>
          <w:b/>
          <w:bCs/>
          <w:sz w:val="28"/>
          <w:szCs w:val="28"/>
        </w:rPr>
        <w:t>Первый уровень результатов</w:t>
      </w:r>
      <w:r w:rsidRPr="00FE33FD">
        <w:rPr>
          <w:sz w:val="28"/>
          <w:szCs w:val="28"/>
        </w:rPr>
        <w:t> — приобретение обучающимися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14:paraId="4A5A49E6" w14:textId="77777777" w:rsidR="00FE33FD" w:rsidRPr="00FE33FD" w:rsidRDefault="00FE33FD" w:rsidP="00FE33FD">
      <w:pPr>
        <w:ind w:left="-567" w:firstLine="567"/>
        <w:jc w:val="both"/>
        <w:rPr>
          <w:sz w:val="28"/>
          <w:szCs w:val="28"/>
        </w:rPr>
      </w:pPr>
      <w:r w:rsidRPr="00FE33FD">
        <w:rPr>
          <w:b/>
          <w:bCs/>
          <w:sz w:val="28"/>
          <w:szCs w:val="28"/>
        </w:rPr>
        <w:t>Второй уровень результатов</w:t>
      </w:r>
      <w:r w:rsidRPr="00FE33FD">
        <w:rPr>
          <w:sz w:val="28"/>
          <w:szCs w:val="28"/>
        </w:rPr>
        <w:t> 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14:paraId="04D1DC18" w14:textId="77777777" w:rsidR="00FE33FD" w:rsidRPr="00FE33FD" w:rsidRDefault="00FE33FD" w:rsidP="00FE33FD">
      <w:pPr>
        <w:ind w:left="-567" w:firstLine="567"/>
        <w:jc w:val="both"/>
        <w:rPr>
          <w:sz w:val="28"/>
          <w:szCs w:val="28"/>
        </w:rPr>
      </w:pPr>
      <w:r w:rsidRPr="00FE33FD">
        <w:rPr>
          <w:b/>
          <w:bCs/>
          <w:sz w:val="28"/>
          <w:szCs w:val="28"/>
        </w:rPr>
        <w:t>Третий уровень результатов</w:t>
      </w:r>
      <w:r w:rsidRPr="00FE33FD">
        <w:rPr>
          <w:sz w:val="28"/>
          <w:szCs w:val="28"/>
        </w:rPr>
        <w:t> — получение обучающимся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14:paraId="01F5288A" w14:textId="77777777" w:rsidR="00FE33FD" w:rsidRPr="00FE33FD" w:rsidRDefault="00FE33FD" w:rsidP="00FE33FD">
      <w:pPr>
        <w:tabs>
          <w:tab w:val="left" w:pos="426"/>
        </w:tabs>
        <w:suppressAutoHyphens/>
        <w:spacing w:line="276" w:lineRule="auto"/>
        <w:ind w:left="-567" w:firstLine="567"/>
        <w:jc w:val="both"/>
        <w:rPr>
          <w:sz w:val="28"/>
          <w:szCs w:val="28"/>
          <w:lang w:eastAsia="ar-SA"/>
        </w:rPr>
      </w:pPr>
    </w:p>
    <w:p w14:paraId="3520E2DE" w14:textId="77777777" w:rsidR="00982BCA" w:rsidRDefault="00982BCA">
      <w:pPr>
        <w:rPr>
          <w:sz w:val="28"/>
          <w:szCs w:val="28"/>
        </w:rPr>
      </w:pPr>
    </w:p>
    <w:p w14:paraId="49AC22FC" w14:textId="77777777" w:rsidR="00C63473" w:rsidRPr="00C63473" w:rsidRDefault="00C63473" w:rsidP="00C63473">
      <w:pPr>
        <w:rPr>
          <w:b/>
          <w:sz w:val="28"/>
          <w:szCs w:val="28"/>
        </w:rPr>
      </w:pPr>
      <w:r w:rsidRPr="00C63473">
        <w:rPr>
          <w:b/>
          <w:sz w:val="28"/>
          <w:szCs w:val="28"/>
        </w:rPr>
        <w:t>Содержание программы</w:t>
      </w:r>
    </w:p>
    <w:p w14:paraId="6BC70133" w14:textId="77777777" w:rsidR="00C63473" w:rsidRPr="00C63473" w:rsidRDefault="00C63473" w:rsidP="00C63473">
      <w:pPr>
        <w:rPr>
          <w:b/>
          <w:sz w:val="28"/>
          <w:szCs w:val="28"/>
        </w:rPr>
      </w:pPr>
    </w:p>
    <w:p w14:paraId="4C85F1B2" w14:textId="77777777" w:rsidR="00C63473" w:rsidRPr="00C63473" w:rsidRDefault="00C63473" w:rsidP="00C63473">
      <w:pPr>
        <w:rPr>
          <w:b/>
          <w:sz w:val="28"/>
          <w:szCs w:val="28"/>
        </w:rPr>
      </w:pPr>
      <w:r w:rsidRPr="00C63473">
        <w:rPr>
          <w:b/>
          <w:sz w:val="28"/>
          <w:szCs w:val="28"/>
        </w:rPr>
        <w:t>Раздел I. Вводное занятие (1 час)</w:t>
      </w:r>
    </w:p>
    <w:p w14:paraId="4996105B" w14:textId="77777777" w:rsidR="00C63473" w:rsidRPr="00C63473" w:rsidRDefault="00C63473" w:rsidP="00C63473">
      <w:pPr>
        <w:rPr>
          <w:sz w:val="28"/>
          <w:szCs w:val="28"/>
        </w:rPr>
      </w:pPr>
      <w:r w:rsidRPr="00C63473">
        <w:rPr>
          <w:sz w:val="28"/>
          <w:szCs w:val="28"/>
        </w:rPr>
        <w:tab/>
        <w:t>Беседа на тему «Что такое мораль?», показывающая необходимость и актуальность изучения курса, роль человека как личности в обществе. Дискуссия.</w:t>
      </w:r>
    </w:p>
    <w:p w14:paraId="1CFE52F8" w14:textId="77777777" w:rsidR="00C63473" w:rsidRPr="00C63473" w:rsidRDefault="00C63473" w:rsidP="00C63473">
      <w:pPr>
        <w:rPr>
          <w:sz w:val="28"/>
          <w:szCs w:val="28"/>
        </w:rPr>
      </w:pPr>
    </w:p>
    <w:p w14:paraId="63C1BAC0" w14:textId="77777777" w:rsidR="00C63473" w:rsidRPr="00C63473" w:rsidRDefault="00C63473" w:rsidP="00C63473">
      <w:pPr>
        <w:rPr>
          <w:b/>
          <w:sz w:val="28"/>
          <w:szCs w:val="28"/>
        </w:rPr>
      </w:pPr>
      <w:r w:rsidRPr="00C63473">
        <w:rPr>
          <w:b/>
          <w:sz w:val="28"/>
          <w:szCs w:val="28"/>
        </w:rPr>
        <w:t>Раздел I</w:t>
      </w:r>
      <w:r>
        <w:rPr>
          <w:b/>
          <w:sz w:val="28"/>
          <w:szCs w:val="28"/>
        </w:rPr>
        <w:t>I. Стороны поведенческой жизни</w:t>
      </w:r>
      <w:r w:rsidRPr="00C63473">
        <w:rPr>
          <w:b/>
          <w:sz w:val="28"/>
          <w:szCs w:val="28"/>
        </w:rPr>
        <w:t xml:space="preserve"> человека (7 часов)</w:t>
      </w:r>
    </w:p>
    <w:p w14:paraId="1A263C9B" w14:textId="77777777" w:rsidR="00C63473" w:rsidRPr="00C63473" w:rsidRDefault="00C63473" w:rsidP="00C63473">
      <w:pPr>
        <w:rPr>
          <w:b/>
          <w:sz w:val="28"/>
          <w:szCs w:val="28"/>
        </w:rPr>
      </w:pPr>
      <w:r w:rsidRPr="00C63473">
        <w:rPr>
          <w:sz w:val="28"/>
          <w:szCs w:val="28"/>
        </w:rPr>
        <w:tab/>
      </w:r>
      <w:r w:rsidR="00C35FAE" w:rsidRPr="00C63473">
        <w:rPr>
          <w:sz w:val="28"/>
          <w:szCs w:val="28"/>
        </w:rPr>
        <w:t>Беседы</w:t>
      </w:r>
      <w:r w:rsidR="00C35FAE">
        <w:rPr>
          <w:sz w:val="28"/>
          <w:szCs w:val="28"/>
        </w:rPr>
        <w:t xml:space="preserve"> «</w:t>
      </w:r>
      <w:r w:rsidR="00C35FAE" w:rsidRPr="006F1D92">
        <w:rPr>
          <w:bCs/>
          <w:sz w:val="28"/>
          <w:szCs w:val="28"/>
        </w:rPr>
        <w:t>Внешняя и внутренняя воспитанность человека</w:t>
      </w:r>
      <w:r w:rsidR="00C35FAE">
        <w:rPr>
          <w:sz w:val="28"/>
          <w:szCs w:val="28"/>
        </w:rPr>
        <w:t>», «</w:t>
      </w:r>
      <w:r w:rsidR="00C35FAE" w:rsidRPr="00C35FAE">
        <w:rPr>
          <w:sz w:val="28"/>
          <w:szCs w:val="28"/>
        </w:rPr>
        <w:t>Поведение и поступок</w:t>
      </w:r>
      <w:r w:rsidR="00C35FAE">
        <w:rPr>
          <w:sz w:val="28"/>
          <w:szCs w:val="28"/>
        </w:rPr>
        <w:t>».</w:t>
      </w:r>
      <w:r w:rsidR="00C35FAE" w:rsidRPr="00C63473">
        <w:rPr>
          <w:sz w:val="28"/>
          <w:szCs w:val="28"/>
        </w:rPr>
        <w:t xml:space="preserve"> </w:t>
      </w:r>
      <w:r w:rsidRPr="00C63473">
        <w:rPr>
          <w:sz w:val="28"/>
          <w:szCs w:val="28"/>
        </w:rPr>
        <w:t xml:space="preserve">Беседы с элементами игрового тренинга «Вежливость как часть жизни», «Нам жизнь дана на добрые дела», «Правила культурного человека». Тематическая дискуссия «Учимся правильно жить и дружить». </w:t>
      </w:r>
    </w:p>
    <w:p w14:paraId="47EFCC84" w14:textId="77777777" w:rsidR="00C63473" w:rsidRPr="00C63473" w:rsidRDefault="00C63473" w:rsidP="00C63473">
      <w:pPr>
        <w:rPr>
          <w:b/>
          <w:sz w:val="28"/>
          <w:szCs w:val="28"/>
        </w:rPr>
      </w:pPr>
      <w:r w:rsidRPr="00C63473">
        <w:rPr>
          <w:b/>
          <w:sz w:val="28"/>
          <w:szCs w:val="28"/>
        </w:rPr>
        <w:t>Раздел III. Основы морали (7 часов)</w:t>
      </w:r>
    </w:p>
    <w:p w14:paraId="5585C55C" w14:textId="77777777" w:rsidR="00C63473" w:rsidRPr="00C63473" w:rsidRDefault="00C63473" w:rsidP="00C63473">
      <w:pPr>
        <w:rPr>
          <w:sz w:val="28"/>
          <w:szCs w:val="28"/>
        </w:rPr>
      </w:pPr>
      <w:r w:rsidRPr="00C63473">
        <w:rPr>
          <w:sz w:val="28"/>
          <w:szCs w:val="28"/>
        </w:rPr>
        <w:tab/>
        <w:t>Этическая беседа «Морально-этические нормы». Тематическая дискуссия «Природа морали». Беседа с элементами игрового тренинга «Свобода и моральная ответственность личности».</w:t>
      </w:r>
    </w:p>
    <w:p w14:paraId="07F1395C" w14:textId="77777777" w:rsidR="00C63473" w:rsidRPr="00C63473" w:rsidRDefault="00C63473" w:rsidP="00C63473">
      <w:pPr>
        <w:rPr>
          <w:b/>
          <w:sz w:val="28"/>
          <w:szCs w:val="28"/>
        </w:rPr>
      </w:pPr>
    </w:p>
    <w:p w14:paraId="4C323738" w14:textId="77777777" w:rsidR="00C63473" w:rsidRPr="00C63473" w:rsidRDefault="00C63473" w:rsidP="00C63473">
      <w:pPr>
        <w:rPr>
          <w:b/>
          <w:sz w:val="28"/>
          <w:szCs w:val="28"/>
        </w:rPr>
      </w:pPr>
      <w:r w:rsidRPr="00C63473">
        <w:rPr>
          <w:b/>
          <w:sz w:val="28"/>
          <w:szCs w:val="28"/>
        </w:rPr>
        <w:lastRenderedPageBreak/>
        <w:t>Раздел IV. Этика отношений в коллективе (9 часов)</w:t>
      </w:r>
    </w:p>
    <w:p w14:paraId="3D7D2D0B" w14:textId="77777777" w:rsidR="00C63473" w:rsidRPr="00C63473" w:rsidRDefault="00C63473" w:rsidP="00C63473">
      <w:pPr>
        <w:rPr>
          <w:sz w:val="28"/>
          <w:szCs w:val="28"/>
        </w:rPr>
      </w:pPr>
      <w:r w:rsidRPr="00C63473">
        <w:rPr>
          <w:sz w:val="28"/>
          <w:szCs w:val="28"/>
        </w:rPr>
        <w:tab/>
        <w:t>Этическая беседа «Если радость на всех одна». Анализ и обыгрывание ситуаций по темам «Мой класс – мои друзья», «</w:t>
      </w:r>
      <w:proofErr w:type="spellStart"/>
      <w:r w:rsidRPr="00C63473">
        <w:rPr>
          <w:sz w:val="28"/>
          <w:szCs w:val="28"/>
        </w:rPr>
        <w:t>Самолюб</w:t>
      </w:r>
      <w:proofErr w:type="spellEnd"/>
      <w:r w:rsidRPr="00C63473">
        <w:rPr>
          <w:sz w:val="28"/>
          <w:szCs w:val="28"/>
        </w:rPr>
        <w:t xml:space="preserve"> – никому не люб». Дискуссии по темам «О дружбе мальчиков и девочек», «Подарок коллективу».</w:t>
      </w:r>
    </w:p>
    <w:p w14:paraId="0635E6B3" w14:textId="77777777" w:rsidR="00C63473" w:rsidRPr="00C63473" w:rsidRDefault="00C63473" w:rsidP="00C63473">
      <w:pPr>
        <w:rPr>
          <w:b/>
          <w:sz w:val="28"/>
          <w:szCs w:val="28"/>
        </w:rPr>
      </w:pPr>
    </w:p>
    <w:p w14:paraId="5CE0237D" w14:textId="77777777" w:rsidR="00C63473" w:rsidRPr="00C63473" w:rsidRDefault="00C35FAE" w:rsidP="00C634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V. Я и другие (9</w:t>
      </w:r>
      <w:r w:rsidR="00C63473" w:rsidRPr="00C63473">
        <w:rPr>
          <w:b/>
          <w:sz w:val="28"/>
          <w:szCs w:val="28"/>
        </w:rPr>
        <w:t xml:space="preserve"> часов)</w:t>
      </w:r>
    </w:p>
    <w:p w14:paraId="1DBE50AC" w14:textId="77777777" w:rsidR="00C63473" w:rsidRPr="00C63473" w:rsidRDefault="00C63473" w:rsidP="00C63473">
      <w:pPr>
        <w:rPr>
          <w:sz w:val="28"/>
          <w:szCs w:val="28"/>
        </w:rPr>
      </w:pPr>
      <w:r w:rsidRPr="00C63473">
        <w:rPr>
          <w:sz w:val="28"/>
          <w:szCs w:val="28"/>
        </w:rPr>
        <w:tab/>
        <w:t>Игра «Как вести себя друг с другом». Этическая беседа «О заботливом отношении к людям». Создание и решение проблемных ситуаций по темам «О ссоре», «Немного о доброте».</w:t>
      </w:r>
    </w:p>
    <w:p w14:paraId="29299D4B" w14:textId="77777777" w:rsidR="00C63473" w:rsidRPr="00C63473" w:rsidRDefault="00C63473" w:rsidP="00C63473">
      <w:pPr>
        <w:rPr>
          <w:b/>
          <w:sz w:val="28"/>
          <w:szCs w:val="28"/>
        </w:rPr>
      </w:pPr>
    </w:p>
    <w:p w14:paraId="3C8412AC" w14:textId="77777777" w:rsidR="00C63473" w:rsidRPr="00C63473" w:rsidRDefault="00C35FAE" w:rsidP="00C634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Итоговые занятия (1 час</w:t>
      </w:r>
      <w:r w:rsidR="00C63473" w:rsidRPr="00C63473">
        <w:rPr>
          <w:b/>
          <w:sz w:val="28"/>
          <w:szCs w:val="28"/>
        </w:rPr>
        <w:t>)</w:t>
      </w:r>
    </w:p>
    <w:p w14:paraId="31CD34D1" w14:textId="77777777" w:rsidR="00C63473" w:rsidRDefault="00C63473" w:rsidP="00C63473">
      <w:pPr>
        <w:rPr>
          <w:sz w:val="28"/>
          <w:szCs w:val="28"/>
        </w:rPr>
      </w:pPr>
      <w:r w:rsidRPr="00C63473">
        <w:rPr>
          <w:sz w:val="28"/>
          <w:szCs w:val="28"/>
        </w:rPr>
        <w:tab/>
        <w:t>Практические занятия. «Говорящая шляпа».</w:t>
      </w:r>
    </w:p>
    <w:p w14:paraId="286FF1B8" w14:textId="77777777" w:rsidR="00B53BB2" w:rsidRDefault="00B53BB2" w:rsidP="00C63473">
      <w:pPr>
        <w:rPr>
          <w:sz w:val="28"/>
          <w:szCs w:val="28"/>
        </w:rPr>
      </w:pPr>
    </w:p>
    <w:p w14:paraId="6998F7BC" w14:textId="77777777" w:rsidR="00B53BB2" w:rsidRPr="00FC1B8E" w:rsidRDefault="00B53BB2" w:rsidP="00B53BB2">
      <w:pPr>
        <w:spacing w:line="360" w:lineRule="auto"/>
        <w:jc w:val="center"/>
        <w:rPr>
          <w:b/>
          <w:sz w:val="28"/>
          <w:szCs w:val="28"/>
        </w:rPr>
      </w:pPr>
      <w:r w:rsidRPr="00FC1B8E">
        <w:rPr>
          <w:b/>
          <w:sz w:val="28"/>
          <w:szCs w:val="28"/>
        </w:rPr>
        <w:t>Тематический план</w:t>
      </w:r>
    </w:p>
    <w:p w14:paraId="2C64C39C" w14:textId="77777777" w:rsidR="00B53BB2" w:rsidRPr="00FC1B8E" w:rsidRDefault="00B53BB2" w:rsidP="00B53BB2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5234" w:type="pct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6609"/>
        <w:gridCol w:w="1979"/>
      </w:tblGrid>
      <w:tr w:rsidR="00B53BB2" w:rsidRPr="00FC1B8E" w14:paraId="40E6D473" w14:textId="77777777" w:rsidTr="00282531">
        <w:trPr>
          <w:trHeight w:val="1261"/>
        </w:trPr>
        <w:tc>
          <w:tcPr>
            <w:tcW w:w="6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B1091F" w14:textId="77777777" w:rsidR="00B53BB2" w:rsidRPr="00FF56D0" w:rsidRDefault="00B53BB2" w:rsidP="00282531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№ раздела и темы</w:t>
            </w:r>
          </w:p>
        </w:tc>
        <w:tc>
          <w:tcPr>
            <w:tcW w:w="33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B7AEC0" w14:textId="77777777" w:rsidR="00B53BB2" w:rsidRPr="00FF56D0" w:rsidRDefault="00B53BB2" w:rsidP="00282531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B7AFFA" w14:textId="77777777" w:rsidR="00B53BB2" w:rsidRPr="00FF56D0" w:rsidRDefault="00B53BB2" w:rsidP="00282531">
            <w:pPr>
              <w:pStyle w:val="a4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B53BB2" w:rsidRPr="00FC1B8E" w14:paraId="62882294" w14:textId="77777777" w:rsidTr="00282531">
        <w:tc>
          <w:tcPr>
            <w:tcW w:w="608" w:type="pct"/>
          </w:tcPr>
          <w:p w14:paraId="72711651" w14:textId="77777777" w:rsidR="00B53BB2" w:rsidRPr="00C63473" w:rsidRDefault="00B53BB2" w:rsidP="0028253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pct"/>
            <w:shd w:val="clear" w:color="auto" w:fill="auto"/>
          </w:tcPr>
          <w:p w14:paraId="777219C2" w14:textId="77777777" w:rsidR="00B53BB2" w:rsidRPr="00FC1B8E" w:rsidRDefault="00B53BB2" w:rsidP="00282531">
            <w:pPr>
              <w:spacing w:line="360" w:lineRule="auto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Раздел I. Вводное занятие</w:t>
            </w:r>
          </w:p>
        </w:tc>
        <w:tc>
          <w:tcPr>
            <w:tcW w:w="1012" w:type="pct"/>
            <w:shd w:val="clear" w:color="auto" w:fill="auto"/>
          </w:tcPr>
          <w:p w14:paraId="6F531CE3" w14:textId="77777777" w:rsidR="00B53BB2" w:rsidRPr="00FC1B8E" w:rsidRDefault="00B53BB2" w:rsidP="002825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1</w:t>
            </w:r>
          </w:p>
        </w:tc>
      </w:tr>
      <w:tr w:rsidR="00B53BB2" w:rsidRPr="00FC1B8E" w14:paraId="7526FE22" w14:textId="77777777" w:rsidTr="00282531">
        <w:tc>
          <w:tcPr>
            <w:tcW w:w="608" w:type="pct"/>
          </w:tcPr>
          <w:p w14:paraId="1BA37A2F" w14:textId="77777777" w:rsidR="00B53BB2" w:rsidRPr="00C63473" w:rsidRDefault="00B53BB2" w:rsidP="0028253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pct"/>
            <w:shd w:val="clear" w:color="auto" w:fill="auto"/>
          </w:tcPr>
          <w:p w14:paraId="69931E8F" w14:textId="77777777" w:rsidR="00B53BB2" w:rsidRPr="00FC1B8E" w:rsidRDefault="00B53BB2" w:rsidP="00282531">
            <w:pPr>
              <w:spacing w:line="360" w:lineRule="auto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Раздел I</w:t>
            </w:r>
            <w:r>
              <w:rPr>
                <w:sz w:val="28"/>
                <w:szCs w:val="28"/>
              </w:rPr>
              <w:t>I. Стороны поведенческой жизни</w:t>
            </w:r>
            <w:r w:rsidRPr="00FC1B8E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1012" w:type="pct"/>
            <w:shd w:val="clear" w:color="auto" w:fill="auto"/>
          </w:tcPr>
          <w:p w14:paraId="4C084AB6" w14:textId="77777777" w:rsidR="00B53BB2" w:rsidRPr="00FC1B8E" w:rsidRDefault="00B53BB2" w:rsidP="002825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7</w:t>
            </w:r>
          </w:p>
        </w:tc>
      </w:tr>
      <w:tr w:rsidR="00B53BB2" w:rsidRPr="00FC1B8E" w14:paraId="4454DCA9" w14:textId="77777777" w:rsidTr="00282531">
        <w:tc>
          <w:tcPr>
            <w:tcW w:w="608" w:type="pct"/>
          </w:tcPr>
          <w:p w14:paraId="73F04C45" w14:textId="77777777" w:rsidR="00B53BB2" w:rsidRPr="00C63473" w:rsidRDefault="00B53BB2" w:rsidP="0028253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pct"/>
            <w:shd w:val="clear" w:color="auto" w:fill="auto"/>
          </w:tcPr>
          <w:p w14:paraId="64AADEE3" w14:textId="77777777" w:rsidR="00B53BB2" w:rsidRPr="00FC1B8E" w:rsidRDefault="00B53BB2" w:rsidP="00282531">
            <w:pPr>
              <w:spacing w:line="360" w:lineRule="auto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Раздел III. Основы морали</w:t>
            </w:r>
          </w:p>
        </w:tc>
        <w:tc>
          <w:tcPr>
            <w:tcW w:w="1012" w:type="pct"/>
            <w:shd w:val="clear" w:color="auto" w:fill="auto"/>
          </w:tcPr>
          <w:p w14:paraId="0A3592FE" w14:textId="77777777" w:rsidR="00B53BB2" w:rsidRPr="00FC1B8E" w:rsidRDefault="00B53BB2" w:rsidP="002825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7</w:t>
            </w:r>
          </w:p>
        </w:tc>
      </w:tr>
      <w:tr w:rsidR="00B53BB2" w:rsidRPr="00FC1B8E" w14:paraId="475FF2E1" w14:textId="77777777" w:rsidTr="00282531">
        <w:tc>
          <w:tcPr>
            <w:tcW w:w="608" w:type="pct"/>
          </w:tcPr>
          <w:p w14:paraId="06A216B1" w14:textId="77777777" w:rsidR="00B53BB2" w:rsidRPr="00C63473" w:rsidRDefault="00B53BB2" w:rsidP="0028253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pct"/>
            <w:shd w:val="clear" w:color="auto" w:fill="auto"/>
          </w:tcPr>
          <w:p w14:paraId="134D28DE" w14:textId="77777777" w:rsidR="00B53BB2" w:rsidRPr="00FC1B8E" w:rsidRDefault="00B53BB2" w:rsidP="00282531">
            <w:pPr>
              <w:spacing w:line="360" w:lineRule="auto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Раздел IV. Этика отношений в коллективе</w:t>
            </w:r>
          </w:p>
        </w:tc>
        <w:tc>
          <w:tcPr>
            <w:tcW w:w="1012" w:type="pct"/>
            <w:shd w:val="clear" w:color="auto" w:fill="auto"/>
          </w:tcPr>
          <w:p w14:paraId="122598B4" w14:textId="77777777" w:rsidR="00B53BB2" w:rsidRPr="00FC1B8E" w:rsidRDefault="00B53BB2" w:rsidP="002825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9</w:t>
            </w:r>
          </w:p>
        </w:tc>
      </w:tr>
      <w:tr w:rsidR="00B53BB2" w:rsidRPr="00FC1B8E" w14:paraId="2CF0CBF2" w14:textId="77777777" w:rsidTr="00282531">
        <w:tc>
          <w:tcPr>
            <w:tcW w:w="608" w:type="pct"/>
          </w:tcPr>
          <w:p w14:paraId="46F57223" w14:textId="77777777" w:rsidR="00B53BB2" w:rsidRPr="00C63473" w:rsidRDefault="00B53BB2" w:rsidP="0028253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pct"/>
            <w:shd w:val="clear" w:color="auto" w:fill="auto"/>
          </w:tcPr>
          <w:p w14:paraId="51287EBB" w14:textId="77777777" w:rsidR="00B53BB2" w:rsidRPr="00FC1B8E" w:rsidRDefault="00B53BB2" w:rsidP="00282531">
            <w:pPr>
              <w:spacing w:line="360" w:lineRule="auto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Раздел V. Я и другие</w:t>
            </w:r>
          </w:p>
        </w:tc>
        <w:tc>
          <w:tcPr>
            <w:tcW w:w="1012" w:type="pct"/>
            <w:shd w:val="clear" w:color="auto" w:fill="auto"/>
          </w:tcPr>
          <w:p w14:paraId="1992B9DB" w14:textId="77777777" w:rsidR="00B53BB2" w:rsidRPr="00FC1B8E" w:rsidRDefault="00B53BB2" w:rsidP="002825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53BB2" w:rsidRPr="00FC1B8E" w14:paraId="797EE03B" w14:textId="77777777" w:rsidTr="00282531">
        <w:trPr>
          <w:trHeight w:val="233"/>
        </w:trPr>
        <w:tc>
          <w:tcPr>
            <w:tcW w:w="608" w:type="pct"/>
          </w:tcPr>
          <w:p w14:paraId="2CCCBE09" w14:textId="77777777" w:rsidR="00B53BB2" w:rsidRPr="00C63473" w:rsidRDefault="00B53BB2" w:rsidP="0028253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pct"/>
            <w:shd w:val="clear" w:color="auto" w:fill="auto"/>
          </w:tcPr>
          <w:p w14:paraId="45A31ECF" w14:textId="77777777" w:rsidR="00B53BB2" w:rsidRPr="00FC1B8E" w:rsidRDefault="00B53BB2" w:rsidP="0028253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12" w:type="pct"/>
            <w:shd w:val="clear" w:color="auto" w:fill="auto"/>
          </w:tcPr>
          <w:p w14:paraId="1DE1C63D" w14:textId="77777777" w:rsidR="00B53BB2" w:rsidRPr="00FC1B8E" w:rsidRDefault="00B53BB2" w:rsidP="002825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3BB2" w:rsidRPr="00FC1B8E" w14:paraId="3F894FA8" w14:textId="77777777" w:rsidTr="00282531">
        <w:trPr>
          <w:trHeight w:val="162"/>
        </w:trPr>
        <w:tc>
          <w:tcPr>
            <w:tcW w:w="608" w:type="pct"/>
          </w:tcPr>
          <w:p w14:paraId="136D41FB" w14:textId="77777777" w:rsidR="00B53BB2" w:rsidRPr="00FC1B8E" w:rsidRDefault="00B53BB2" w:rsidP="0028253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pct"/>
            <w:shd w:val="clear" w:color="auto" w:fill="auto"/>
          </w:tcPr>
          <w:p w14:paraId="6188E81D" w14:textId="77777777" w:rsidR="00B53BB2" w:rsidRPr="00FC1B8E" w:rsidRDefault="00B53BB2" w:rsidP="00282531">
            <w:pPr>
              <w:spacing w:line="360" w:lineRule="auto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Итого</w:t>
            </w:r>
          </w:p>
        </w:tc>
        <w:tc>
          <w:tcPr>
            <w:tcW w:w="1012" w:type="pct"/>
            <w:shd w:val="clear" w:color="auto" w:fill="auto"/>
          </w:tcPr>
          <w:p w14:paraId="5C3D87A3" w14:textId="77777777" w:rsidR="00B53BB2" w:rsidRPr="00FC1B8E" w:rsidRDefault="00B53BB2" w:rsidP="002825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1B8E">
              <w:rPr>
                <w:sz w:val="28"/>
                <w:szCs w:val="28"/>
              </w:rPr>
              <w:t>34</w:t>
            </w:r>
          </w:p>
        </w:tc>
      </w:tr>
    </w:tbl>
    <w:p w14:paraId="11C1B8E6" w14:textId="77777777" w:rsidR="00B53BB2" w:rsidRDefault="00B53BB2" w:rsidP="00C63473">
      <w:pPr>
        <w:rPr>
          <w:sz w:val="28"/>
          <w:szCs w:val="28"/>
        </w:rPr>
      </w:pPr>
    </w:p>
    <w:p w14:paraId="4FDF135D" w14:textId="77777777" w:rsidR="00B328DC" w:rsidRPr="00C63473" w:rsidRDefault="00B328DC" w:rsidP="00C63473">
      <w:pPr>
        <w:rPr>
          <w:sz w:val="28"/>
          <w:szCs w:val="28"/>
        </w:rPr>
      </w:pPr>
    </w:p>
    <w:p w14:paraId="3BF6BF63" w14:textId="77777777" w:rsidR="00B328DC" w:rsidRPr="00EE5D85" w:rsidRDefault="00B328DC" w:rsidP="00B328DC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5D85">
        <w:rPr>
          <w:b/>
          <w:sz w:val="28"/>
          <w:szCs w:val="28"/>
        </w:rPr>
        <w:t>Календарно-тематическое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134"/>
        <w:gridCol w:w="992"/>
        <w:gridCol w:w="5239"/>
      </w:tblGrid>
      <w:tr w:rsidR="00B328DC" w14:paraId="53909D04" w14:textId="77777777" w:rsidTr="00B328DC">
        <w:tc>
          <w:tcPr>
            <w:tcW w:w="1980" w:type="dxa"/>
            <w:gridSpan w:val="2"/>
          </w:tcPr>
          <w:p w14:paraId="04190253" w14:textId="77777777" w:rsidR="00B328DC" w:rsidRPr="00FF56D0" w:rsidRDefault="00B328DC" w:rsidP="00B328DC">
            <w:pPr>
              <w:jc w:val="center"/>
              <w:rPr>
                <w:b/>
                <w:bCs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126" w:type="dxa"/>
            <w:gridSpan w:val="2"/>
          </w:tcPr>
          <w:p w14:paraId="4E7AD6F5" w14:textId="77777777" w:rsidR="00B328DC" w:rsidRPr="00FF56D0" w:rsidRDefault="00B328DC" w:rsidP="00B328DC">
            <w:pPr>
              <w:jc w:val="center"/>
              <w:rPr>
                <w:b/>
                <w:bCs/>
                <w:sz w:val="28"/>
                <w:szCs w:val="28"/>
              </w:rPr>
            </w:pPr>
            <w:r w:rsidRPr="00FF56D0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239" w:type="dxa"/>
            <w:vMerge w:val="restart"/>
          </w:tcPr>
          <w:p w14:paraId="599566AB" w14:textId="77777777" w:rsidR="00B328DC" w:rsidRDefault="00B328DC" w:rsidP="00B328DC">
            <w:pPr>
              <w:rPr>
                <w:sz w:val="28"/>
                <w:szCs w:val="28"/>
              </w:rPr>
            </w:pPr>
            <w:r w:rsidRPr="00B328DC">
              <w:rPr>
                <w:b/>
                <w:bCs/>
                <w:sz w:val="28"/>
                <w:szCs w:val="28"/>
                <w:lang w:eastAsia="ar-SA"/>
              </w:rPr>
              <w:t>Тема урока</w:t>
            </w:r>
          </w:p>
        </w:tc>
      </w:tr>
      <w:tr w:rsidR="00B328DC" w14:paraId="7CDC24F7" w14:textId="77777777" w:rsidTr="00B328DC">
        <w:tc>
          <w:tcPr>
            <w:tcW w:w="988" w:type="dxa"/>
          </w:tcPr>
          <w:p w14:paraId="6DE475B2" w14:textId="77777777" w:rsidR="00B328DC" w:rsidRPr="00FF56D0" w:rsidRDefault="00B328DC" w:rsidP="00B328DC">
            <w:pPr>
              <w:jc w:val="center"/>
              <w:rPr>
                <w:sz w:val="28"/>
                <w:szCs w:val="28"/>
              </w:rPr>
            </w:pPr>
            <w:r w:rsidRPr="00FF56D0">
              <w:rPr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14:paraId="7084264C" w14:textId="77777777" w:rsidR="00B328DC" w:rsidRPr="00FF56D0" w:rsidRDefault="00B328DC" w:rsidP="00B328DC">
            <w:pPr>
              <w:jc w:val="center"/>
              <w:rPr>
                <w:sz w:val="28"/>
                <w:szCs w:val="28"/>
              </w:rPr>
            </w:pPr>
            <w:r w:rsidRPr="00FF56D0">
              <w:rPr>
                <w:sz w:val="28"/>
                <w:szCs w:val="28"/>
              </w:rPr>
              <w:t>факт</w:t>
            </w:r>
          </w:p>
        </w:tc>
        <w:tc>
          <w:tcPr>
            <w:tcW w:w="1134" w:type="dxa"/>
          </w:tcPr>
          <w:p w14:paraId="18BE1C89" w14:textId="77777777" w:rsidR="00B328DC" w:rsidRPr="00FF56D0" w:rsidRDefault="00B328DC" w:rsidP="00B328DC">
            <w:pPr>
              <w:jc w:val="center"/>
              <w:rPr>
                <w:sz w:val="28"/>
                <w:szCs w:val="28"/>
              </w:rPr>
            </w:pPr>
            <w:r w:rsidRPr="00FF56D0">
              <w:rPr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14:paraId="50596F0A" w14:textId="77777777" w:rsidR="00B328DC" w:rsidRPr="00FF56D0" w:rsidRDefault="00B328DC" w:rsidP="00B328DC">
            <w:pPr>
              <w:jc w:val="center"/>
              <w:rPr>
                <w:sz w:val="28"/>
                <w:szCs w:val="28"/>
              </w:rPr>
            </w:pPr>
            <w:r w:rsidRPr="00FF56D0">
              <w:rPr>
                <w:sz w:val="28"/>
                <w:szCs w:val="28"/>
              </w:rPr>
              <w:t>факт</w:t>
            </w:r>
          </w:p>
        </w:tc>
        <w:tc>
          <w:tcPr>
            <w:tcW w:w="5239" w:type="dxa"/>
            <w:vMerge/>
          </w:tcPr>
          <w:p w14:paraId="1205A01D" w14:textId="77777777" w:rsidR="00B328DC" w:rsidRDefault="00B328DC" w:rsidP="00B328DC">
            <w:pPr>
              <w:rPr>
                <w:sz w:val="28"/>
                <w:szCs w:val="28"/>
              </w:rPr>
            </w:pPr>
          </w:p>
        </w:tc>
      </w:tr>
      <w:tr w:rsidR="00B328DC" w14:paraId="52937082" w14:textId="77777777" w:rsidTr="0054409B">
        <w:tc>
          <w:tcPr>
            <w:tcW w:w="9345" w:type="dxa"/>
            <w:gridSpan w:val="5"/>
          </w:tcPr>
          <w:p w14:paraId="24830CEC" w14:textId="77777777" w:rsidR="00B328DC" w:rsidRDefault="00B328DC" w:rsidP="00B328DC">
            <w:pPr>
              <w:jc w:val="center"/>
              <w:rPr>
                <w:sz w:val="28"/>
                <w:szCs w:val="28"/>
              </w:rPr>
            </w:pPr>
            <w:r w:rsidRPr="00B328DC">
              <w:rPr>
                <w:b/>
                <w:bCs/>
                <w:color w:val="000000"/>
                <w:sz w:val="28"/>
                <w:szCs w:val="28"/>
              </w:rPr>
              <w:t>Вводное занятие</w:t>
            </w:r>
            <w:r w:rsidRPr="00B328DC">
              <w:rPr>
                <w:b/>
                <w:bCs/>
                <w:sz w:val="28"/>
                <w:szCs w:val="28"/>
                <w:lang w:eastAsia="ar-SA"/>
              </w:rPr>
              <w:t xml:space="preserve"> (1 ч.)</w:t>
            </w:r>
          </w:p>
        </w:tc>
      </w:tr>
      <w:tr w:rsidR="00B328DC" w14:paraId="7697B5BA" w14:textId="77777777" w:rsidTr="00B328DC">
        <w:tc>
          <w:tcPr>
            <w:tcW w:w="988" w:type="dxa"/>
          </w:tcPr>
          <w:p w14:paraId="7D4FFC98" w14:textId="77777777" w:rsidR="00B328DC" w:rsidRDefault="002E0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09A5D77" w14:textId="77777777" w:rsidR="00B328DC" w:rsidRDefault="00B328D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0056A7" w14:textId="77777777" w:rsidR="00B328DC" w:rsidRDefault="00907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</w:t>
            </w:r>
          </w:p>
        </w:tc>
        <w:tc>
          <w:tcPr>
            <w:tcW w:w="992" w:type="dxa"/>
          </w:tcPr>
          <w:p w14:paraId="510915E4" w14:textId="77777777" w:rsidR="00B328DC" w:rsidRDefault="00B328DC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6499AD3C" w14:textId="77777777" w:rsidR="00B328DC" w:rsidRPr="007366A4" w:rsidRDefault="00B328DC">
            <w:pPr>
              <w:rPr>
                <w:sz w:val="28"/>
                <w:szCs w:val="28"/>
              </w:rPr>
            </w:pPr>
            <w:r w:rsidRPr="007366A4">
              <w:rPr>
                <w:sz w:val="28"/>
                <w:szCs w:val="28"/>
              </w:rPr>
              <w:t>Что такое мораль.</w:t>
            </w:r>
          </w:p>
        </w:tc>
      </w:tr>
      <w:tr w:rsidR="00B328DC" w14:paraId="33A7B492" w14:textId="77777777" w:rsidTr="00C75881">
        <w:tc>
          <w:tcPr>
            <w:tcW w:w="9345" w:type="dxa"/>
            <w:gridSpan w:val="5"/>
          </w:tcPr>
          <w:p w14:paraId="3523A618" w14:textId="77777777" w:rsidR="00B328DC" w:rsidRDefault="00B328DC" w:rsidP="00B328DC">
            <w:pPr>
              <w:jc w:val="center"/>
              <w:rPr>
                <w:sz w:val="28"/>
                <w:szCs w:val="28"/>
              </w:rPr>
            </w:pPr>
            <w:r w:rsidRPr="00B328DC">
              <w:rPr>
                <w:b/>
                <w:bCs/>
                <w:sz w:val="28"/>
                <w:szCs w:val="28"/>
              </w:rPr>
              <w:t>Стороны поведенческой жизни человека.</w:t>
            </w:r>
            <w:r w:rsidR="00684376">
              <w:rPr>
                <w:b/>
                <w:bCs/>
                <w:sz w:val="28"/>
                <w:szCs w:val="28"/>
              </w:rPr>
              <w:t xml:space="preserve"> (7 ч.)</w:t>
            </w:r>
          </w:p>
        </w:tc>
      </w:tr>
      <w:tr w:rsidR="006F1D92" w14:paraId="1FD30671" w14:textId="77777777" w:rsidTr="00B328DC">
        <w:tc>
          <w:tcPr>
            <w:tcW w:w="988" w:type="dxa"/>
          </w:tcPr>
          <w:p w14:paraId="43C71450" w14:textId="77777777" w:rsidR="006F1D92" w:rsidRDefault="006F1D9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76321A5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0E95F3" w14:textId="77777777" w:rsidR="008D400A" w:rsidRPr="008D400A" w:rsidRDefault="008D400A" w:rsidP="008D400A">
            <w:pPr>
              <w:rPr>
                <w:sz w:val="28"/>
                <w:szCs w:val="28"/>
              </w:rPr>
            </w:pPr>
            <w:r w:rsidRPr="008D400A">
              <w:rPr>
                <w:sz w:val="28"/>
                <w:szCs w:val="28"/>
              </w:rPr>
              <w:t>11.09</w:t>
            </w:r>
          </w:p>
          <w:p w14:paraId="679B7167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15A6C5C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14FBED80" w14:textId="77777777" w:rsidR="006F1D92" w:rsidRPr="006F1D92" w:rsidRDefault="006F1D92" w:rsidP="006F1D92">
            <w:pPr>
              <w:rPr>
                <w:bCs/>
                <w:sz w:val="28"/>
                <w:szCs w:val="28"/>
              </w:rPr>
            </w:pPr>
            <w:r w:rsidRPr="006F1D92">
              <w:rPr>
                <w:bCs/>
                <w:sz w:val="28"/>
                <w:szCs w:val="28"/>
              </w:rPr>
              <w:t>Внешняя и внутренняя воспитанность человека</w:t>
            </w:r>
          </w:p>
        </w:tc>
      </w:tr>
      <w:tr w:rsidR="006F1D92" w14:paraId="653A22B2" w14:textId="77777777" w:rsidTr="00B328DC">
        <w:tc>
          <w:tcPr>
            <w:tcW w:w="988" w:type="dxa"/>
          </w:tcPr>
          <w:p w14:paraId="7DAAE6B4" w14:textId="77777777" w:rsidR="006F1D92" w:rsidRDefault="006F1D9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0617670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60961A8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992" w:type="dxa"/>
          </w:tcPr>
          <w:p w14:paraId="40F441FF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7594B6EA" w14:textId="77777777" w:rsidR="006F1D92" w:rsidRPr="00707EEA" w:rsidRDefault="006F1D92" w:rsidP="006F1D92">
            <w:pPr>
              <w:rPr>
                <w:sz w:val="28"/>
                <w:szCs w:val="28"/>
              </w:rPr>
            </w:pPr>
            <w:r w:rsidRPr="00707EEA">
              <w:rPr>
                <w:rFonts w:eastAsia="Calibri"/>
                <w:sz w:val="28"/>
                <w:szCs w:val="28"/>
                <w:lang w:eastAsia="en-US"/>
              </w:rPr>
              <w:t>Поведение и поступок</w:t>
            </w:r>
          </w:p>
        </w:tc>
      </w:tr>
      <w:tr w:rsidR="006F1D92" w14:paraId="57D3274F" w14:textId="77777777" w:rsidTr="00B328DC">
        <w:tc>
          <w:tcPr>
            <w:tcW w:w="988" w:type="dxa"/>
          </w:tcPr>
          <w:p w14:paraId="0251F1E4" w14:textId="77777777" w:rsidR="006F1D92" w:rsidRDefault="006F1D9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CB96889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EC05CC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992" w:type="dxa"/>
          </w:tcPr>
          <w:p w14:paraId="6CA72C29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645624EB" w14:textId="77777777" w:rsidR="006F1D92" w:rsidRPr="007366A4" w:rsidRDefault="006F1D92" w:rsidP="006F1D92">
            <w:pPr>
              <w:rPr>
                <w:sz w:val="28"/>
                <w:szCs w:val="28"/>
              </w:rPr>
            </w:pPr>
            <w:r w:rsidRPr="007366A4">
              <w:rPr>
                <w:sz w:val="28"/>
                <w:szCs w:val="28"/>
              </w:rPr>
              <w:t>Вежливость как часть жизни.</w:t>
            </w:r>
          </w:p>
        </w:tc>
      </w:tr>
      <w:tr w:rsidR="006F1D92" w14:paraId="21008ED9" w14:textId="77777777" w:rsidTr="00B328DC">
        <w:tc>
          <w:tcPr>
            <w:tcW w:w="988" w:type="dxa"/>
          </w:tcPr>
          <w:p w14:paraId="5A97D6AB" w14:textId="77777777" w:rsidR="006F1D92" w:rsidRDefault="006F1D9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</w:tcPr>
          <w:p w14:paraId="0E133737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39EB56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  <w:tc>
          <w:tcPr>
            <w:tcW w:w="992" w:type="dxa"/>
          </w:tcPr>
          <w:p w14:paraId="5305F81D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270C6161" w14:textId="77777777" w:rsidR="006F1D92" w:rsidRDefault="006F1D92" w:rsidP="006F1D92">
            <w:pPr>
              <w:rPr>
                <w:sz w:val="28"/>
                <w:szCs w:val="28"/>
              </w:rPr>
            </w:pPr>
            <w:r w:rsidRPr="00B328DC">
              <w:rPr>
                <w:sz w:val="28"/>
                <w:szCs w:val="28"/>
              </w:rPr>
              <w:t>Вежливость на каждый день</w:t>
            </w:r>
            <w:r>
              <w:rPr>
                <w:sz w:val="28"/>
                <w:szCs w:val="28"/>
              </w:rPr>
              <w:t>.</w:t>
            </w:r>
          </w:p>
        </w:tc>
      </w:tr>
      <w:tr w:rsidR="006F1D92" w14:paraId="493F1A74" w14:textId="77777777" w:rsidTr="00B328DC">
        <w:tc>
          <w:tcPr>
            <w:tcW w:w="988" w:type="dxa"/>
          </w:tcPr>
          <w:p w14:paraId="2D74CEAF" w14:textId="77777777" w:rsidR="006F1D92" w:rsidRDefault="006F1D9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529DDB9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2BED5A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992" w:type="dxa"/>
          </w:tcPr>
          <w:p w14:paraId="4A3D8C4E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363C7AC8" w14:textId="77777777" w:rsidR="006F1D92" w:rsidRDefault="006F1D92" w:rsidP="006F1D92">
            <w:pPr>
              <w:rPr>
                <w:sz w:val="28"/>
                <w:szCs w:val="28"/>
              </w:rPr>
            </w:pPr>
            <w:r w:rsidRPr="002E0C28">
              <w:rPr>
                <w:sz w:val="28"/>
                <w:szCs w:val="28"/>
              </w:rPr>
              <w:t>Правила культурного человека.</w:t>
            </w:r>
          </w:p>
        </w:tc>
      </w:tr>
      <w:tr w:rsidR="006F1D92" w14:paraId="3A5007BC" w14:textId="77777777" w:rsidTr="00B328DC">
        <w:tc>
          <w:tcPr>
            <w:tcW w:w="988" w:type="dxa"/>
          </w:tcPr>
          <w:p w14:paraId="14E6BF24" w14:textId="77777777" w:rsidR="006F1D92" w:rsidRDefault="006F1D9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733F8A3D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A72EE8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992" w:type="dxa"/>
          </w:tcPr>
          <w:p w14:paraId="13BF7817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336EBCDC" w14:textId="77777777" w:rsidR="006F1D92" w:rsidRDefault="006F1D92" w:rsidP="006F1D92">
            <w:pPr>
              <w:rPr>
                <w:sz w:val="28"/>
                <w:szCs w:val="28"/>
              </w:rPr>
            </w:pPr>
            <w:r w:rsidRPr="002E0C28">
              <w:rPr>
                <w:sz w:val="28"/>
                <w:szCs w:val="28"/>
              </w:rPr>
              <w:t>Нам жизнь дана на добрые дела</w:t>
            </w:r>
          </w:p>
        </w:tc>
      </w:tr>
      <w:tr w:rsidR="006F1D92" w14:paraId="765192BF" w14:textId="77777777" w:rsidTr="00B328DC">
        <w:tc>
          <w:tcPr>
            <w:tcW w:w="988" w:type="dxa"/>
          </w:tcPr>
          <w:p w14:paraId="2B457989" w14:textId="77777777" w:rsidR="006F1D92" w:rsidRDefault="006F1D9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23544620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130CCB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  <w:tc>
          <w:tcPr>
            <w:tcW w:w="992" w:type="dxa"/>
          </w:tcPr>
          <w:p w14:paraId="3CDEB96A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477BE01D" w14:textId="77777777" w:rsidR="006F1D92" w:rsidRDefault="006F1D92" w:rsidP="006F1D92">
            <w:pPr>
              <w:rPr>
                <w:sz w:val="28"/>
                <w:szCs w:val="28"/>
              </w:rPr>
            </w:pPr>
            <w:r w:rsidRPr="002E0C28">
              <w:rPr>
                <w:sz w:val="28"/>
                <w:szCs w:val="28"/>
              </w:rPr>
              <w:t>Учимся правильно жить и дружить</w:t>
            </w:r>
          </w:p>
        </w:tc>
      </w:tr>
      <w:tr w:rsidR="00684376" w14:paraId="31F16BC7" w14:textId="77777777" w:rsidTr="0087395A">
        <w:tc>
          <w:tcPr>
            <w:tcW w:w="9345" w:type="dxa"/>
            <w:gridSpan w:val="5"/>
          </w:tcPr>
          <w:p w14:paraId="32779DE7" w14:textId="77777777" w:rsidR="00684376" w:rsidRDefault="00684376" w:rsidP="00684376">
            <w:pPr>
              <w:jc w:val="center"/>
              <w:rPr>
                <w:sz w:val="28"/>
                <w:szCs w:val="28"/>
              </w:rPr>
            </w:pPr>
            <w:r w:rsidRPr="00684376">
              <w:rPr>
                <w:b/>
                <w:bCs/>
                <w:sz w:val="28"/>
                <w:szCs w:val="28"/>
              </w:rPr>
              <w:t>Основы морали.</w:t>
            </w:r>
            <w:r>
              <w:rPr>
                <w:b/>
                <w:bCs/>
                <w:sz w:val="28"/>
                <w:szCs w:val="28"/>
              </w:rPr>
              <w:t xml:space="preserve"> (7 ч.)</w:t>
            </w:r>
          </w:p>
        </w:tc>
      </w:tr>
      <w:tr w:rsidR="006F1D92" w14:paraId="231E1018" w14:textId="77777777" w:rsidTr="00B328DC">
        <w:tc>
          <w:tcPr>
            <w:tcW w:w="988" w:type="dxa"/>
          </w:tcPr>
          <w:p w14:paraId="15C0885D" w14:textId="77777777" w:rsidR="006F1D92" w:rsidRDefault="005525E9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63C0DD0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A969E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</w:p>
        </w:tc>
        <w:tc>
          <w:tcPr>
            <w:tcW w:w="992" w:type="dxa"/>
          </w:tcPr>
          <w:p w14:paraId="7AA0EBC2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0A8172CE" w14:textId="77777777" w:rsidR="006F1D92" w:rsidRDefault="00684376" w:rsidP="006F1D92">
            <w:pPr>
              <w:rPr>
                <w:sz w:val="28"/>
                <w:szCs w:val="28"/>
              </w:rPr>
            </w:pPr>
            <w:r w:rsidRPr="00684376">
              <w:rPr>
                <w:sz w:val="28"/>
                <w:szCs w:val="28"/>
              </w:rPr>
              <w:t>Природа морали.</w:t>
            </w:r>
          </w:p>
        </w:tc>
      </w:tr>
      <w:tr w:rsidR="006F1D92" w14:paraId="39B7D4D6" w14:textId="77777777" w:rsidTr="00B328DC">
        <w:tc>
          <w:tcPr>
            <w:tcW w:w="988" w:type="dxa"/>
          </w:tcPr>
          <w:p w14:paraId="535C3897" w14:textId="77777777" w:rsidR="006F1D92" w:rsidRDefault="005525E9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13F3EAD3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845EB2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992" w:type="dxa"/>
          </w:tcPr>
          <w:p w14:paraId="6431956C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5D3E4A5E" w14:textId="77777777" w:rsidR="006F1D92" w:rsidRDefault="00684376" w:rsidP="006F1D92">
            <w:pPr>
              <w:rPr>
                <w:sz w:val="28"/>
                <w:szCs w:val="28"/>
              </w:rPr>
            </w:pPr>
            <w:r w:rsidRPr="00684376">
              <w:rPr>
                <w:sz w:val="28"/>
                <w:szCs w:val="28"/>
              </w:rPr>
              <w:t>Морально-этические нормы</w:t>
            </w:r>
          </w:p>
        </w:tc>
      </w:tr>
      <w:tr w:rsidR="006F1D92" w14:paraId="22EC7FB2" w14:textId="77777777" w:rsidTr="00B328DC">
        <w:tc>
          <w:tcPr>
            <w:tcW w:w="988" w:type="dxa"/>
          </w:tcPr>
          <w:p w14:paraId="5C6CE3AB" w14:textId="77777777" w:rsidR="006F1D92" w:rsidRDefault="005525E9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5866ED5D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ACE53E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992" w:type="dxa"/>
          </w:tcPr>
          <w:p w14:paraId="26E38146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00E316C0" w14:textId="77777777" w:rsidR="006F1D92" w:rsidRPr="00707EEA" w:rsidRDefault="005525E9" w:rsidP="006F1D92">
            <w:pPr>
              <w:rPr>
                <w:sz w:val="28"/>
                <w:szCs w:val="28"/>
              </w:rPr>
            </w:pPr>
            <w:r w:rsidRPr="005525E9">
              <w:rPr>
                <w:sz w:val="28"/>
                <w:szCs w:val="28"/>
              </w:rPr>
              <w:t>Свобода и моральная ответственность личности</w:t>
            </w:r>
          </w:p>
        </w:tc>
      </w:tr>
      <w:tr w:rsidR="006F1D92" w14:paraId="6ADF9967" w14:textId="77777777" w:rsidTr="00B328DC">
        <w:tc>
          <w:tcPr>
            <w:tcW w:w="988" w:type="dxa"/>
          </w:tcPr>
          <w:p w14:paraId="65EB8F21" w14:textId="77777777" w:rsidR="006F1D92" w:rsidRDefault="005525E9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18DEC490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2782C2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992" w:type="dxa"/>
          </w:tcPr>
          <w:p w14:paraId="47D01A07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1583584F" w14:textId="77777777" w:rsidR="006F1D92" w:rsidRPr="005525E9" w:rsidRDefault="005525E9" w:rsidP="006F1D92">
            <w:pPr>
              <w:rPr>
                <w:sz w:val="28"/>
                <w:szCs w:val="28"/>
              </w:rPr>
            </w:pPr>
            <w:r w:rsidRPr="005525E9">
              <w:rPr>
                <w:bCs/>
                <w:sz w:val="28"/>
                <w:szCs w:val="28"/>
              </w:rPr>
              <w:t>Этические нормы коллектива</w:t>
            </w:r>
          </w:p>
        </w:tc>
      </w:tr>
      <w:tr w:rsidR="006F1D92" w14:paraId="3DEFDE65" w14:textId="77777777" w:rsidTr="00B328DC">
        <w:tc>
          <w:tcPr>
            <w:tcW w:w="988" w:type="dxa"/>
          </w:tcPr>
          <w:p w14:paraId="1F0CE1EE" w14:textId="77777777" w:rsidR="006F1D92" w:rsidRDefault="0089133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4C443550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BE0D56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</w:t>
            </w:r>
          </w:p>
        </w:tc>
        <w:tc>
          <w:tcPr>
            <w:tcW w:w="992" w:type="dxa"/>
          </w:tcPr>
          <w:p w14:paraId="69127CD3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054B89BE" w14:textId="77777777" w:rsidR="006F1D92" w:rsidRDefault="0089133D" w:rsidP="006F1D92">
            <w:pPr>
              <w:rPr>
                <w:sz w:val="28"/>
                <w:szCs w:val="28"/>
              </w:rPr>
            </w:pPr>
            <w:r w:rsidRPr="0089133D">
              <w:rPr>
                <w:sz w:val="28"/>
                <w:szCs w:val="28"/>
              </w:rPr>
              <w:t>Правила самовоспитания</w:t>
            </w:r>
          </w:p>
        </w:tc>
      </w:tr>
      <w:tr w:rsidR="006F1D92" w14:paraId="7894A03F" w14:textId="77777777" w:rsidTr="00B328DC">
        <w:tc>
          <w:tcPr>
            <w:tcW w:w="988" w:type="dxa"/>
          </w:tcPr>
          <w:p w14:paraId="36338E27" w14:textId="77777777" w:rsidR="006F1D92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72E13040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050F65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992" w:type="dxa"/>
          </w:tcPr>
          <w:p w14:paraId="112C712F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70FEC33B" w14:textId="77777777" w:rsidR="006F1D92" w:rsidRDefault="00A35C1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35C15">
              <w:rPr>
                <w:sz w:val="28"/>
                <w:szCs w:val="28"/>
              </w:rPr>
              <w:t>ои жизненные ценности</w:t>
            </w:r>
          </w:p>
        </w:tc>
      </w:tr>
      <w:tr w:rsidR="006F1D92" w14:paraId="61AED2FC" w14:textId="77777777" w:rsidTr="00B328DC">
        <w:tc>
          <w:tcPr>
            <w:tcW w:w="988" w:type="dxa"/>
          </w:tcPr>
          <w:p w14:paraId="78D48DCA" w14:textId="77777777" w:rsidR="006F1D92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0D5076CC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EA1FB0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992" w:type="dxa"/>
          </w:tcPr>
          <w:p w14:paraId="4ACE89E3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708CB955" w14:textId="77777777" w:rsidR="006F1D92" w:rsidRPr="00620CB5" w:rsidRDefault="00620CB5" w:rsidP="006F1D92">
            <w:pPr>
              <w:rPr>
                <w:sz w:val="28"/>
                <w:szCs w:val="28"/>
              </w:rPr>
            </w:pPr>
            <w:r w:rsidRPr="00620CB5">
              <w:rPr>
                <w:bCs/>
                <w:sz w:val="28"/>
                <w:szCs w:val="28"/>
              </w:rPr>
              <w:t>Я человек!</w:t>
            </w:r>
          </w:p>
        </w:tc>
      </w:tr>
      <w:tr w:rsidR="00620CB5" w14:paraId="736F77BC" w14:textId="77777777" w:rsidTr="00FE6DBD">
        <w:tc>
          <w:tcPr>
            <w:tcW w:w="9345" w:type="dxa"/>
            <w:gridSpan w:val="5"/>
          </w:tcPr>
          <w:p w14:paraId="0AE0F6F9" w14:textId="77777777" w:rsidR="00B9412A" w:rsidRPr="00B9412A" w:rsidRDefault="00620CB5" w:rsidP="00B9412A">
            <w:pPr>
              <w:ind w:firstLine="708"/>
              <w:jc w:val="center"/>
              <w:rPr>
                <w:b/>
                <w:bCs/>
                <w:sz w:val="28"/>
                <w:szCs w:val="28"/>
              </w:rPr>
            </w:pPr>
            <w:r w:rsidRPr="00620CB5">
              <w:rPr>
                <w:b/>
                <w:bCs/>
                <w:sz w:val="28"/>
                <w:szCs w:val="28"/>
              </w:rPr>
              <w:t>Этика отношений в коллективе.</w:t>
            </w:r>
            <w:r w:rsidR="00B9412A">
              <w:rPr>
                <w:b/>
                <w:bCs/>
                <w:sz w:val="28"/>
                <w:szCs w:val="28"/>
              </w:rPr>
              <w:t xml:space="preserve"> (9 ч.)</w:t>
            </w:r>
          </w:p>
        </w:tc>
      </w:tr>
      <w:tr w:rsidR="006F1D92" w14:paraId="35A80CE7" w14:textId="77777777" w:rsidTr="00B328DC">
        <w:tc>
          <w:tcPr>
            <w:tcW w:w="988" w:type="dxa"/>
          </w:tcPr>
          <w:p w14:paraId="165159DD" w14:textId="77777777" w:rsidR="006F1D92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49F142C9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9BE825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992" w:type="dxa"/>
          </w:tcPr>
          <w:p w14:paraId="4325A616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1661813F" w14:textId="77777777" w:rsidR="006F1D92" w:rsidRDefault="00620CB5" w:rsidP="006F1D92">
            <w:pPr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Если радость на всех одна.</w:t>
            </w:r>
          </w:p>
        </w:tc>
      </w:tr>
      <w:tr w:rsidR="006F1D92" w14:paraId="4623521D" w14:textId="77777777" w:rsidTr="00B328DC">
        <w:tc>
          <w:tcPr>
            <w:tcW w:w="988" w:type="dxa"/>
          </w:tcPr>
          <w:p w14:paraId="0B03CA8B" w14:textId="77777777" w:rsidR="006F1D92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14:paraId="2B7DFB0F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B1529A5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992" w:type="dxa"/>
          </w:tcPr>
          <w:p w14:paraId="15EB6574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029FC3B3" w14:textId="77777777" w:rsidR="006F1D92" w:rsidRDefault="001C4198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вместе?!</w:t>
            </w:r>
          </w:p>
        </w:tc>
      </w:tr>
      <w:tr w:rsidR="006F1D92" w14:paraId="7FD53442" w14:textId="77777777" w:rsidTr="00B328DC">
        <w:tc>
          <w:tcPr>
            <w:tcW w:w="988" w:type="dxa"/>
          </w:tcPr>
          <w:p w14:paraId="54120332" w14:textId="77777777" w:rsidR="006F1D92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52116BC8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60B09A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992" w:type="dxa"/>
          </w:tcPr>
          <w:p w14:paraId="7563A85C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0B3EB5E8" w14:textId="77777777" w:rsidR="006F1D92" w:rsidRDefault="00620CB5" w:rsidP="006F1D92">
            <w:pPr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Мой класс – мои друзья.</w:t>
            </w:r>
          </w:p>
        </w:tc>
      </w:tr>
      <w:tr w:rsidR="006F1D92" w14:paraId="2EF1D8AA" w14:textId="77777777" w:rsidTr="00B328DC">
        <w:tc>
          <w:tcPr>
            <w:tcW w:w="988" w:type="dxa"/>
          </w:tcPr>
          <w:p w14:paraId="3142C3E9" w14:textId="77777777" w:rsidR="006F1D92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14:paraId="696285E7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B7DAF8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992" w:type="dxa"/>
          </w:tcPr>
          <w:p w14:paraId="3F580CB9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2FECEAA0" w14:textId="77777777" w:rsidR="006F1D92" w:rsidRDefault="005C5A33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Умей быть другом</w:t>
            </w:r>
          </w:p>
        </w:tc>
      </w:tr>
      <w:tr w:rsidR="006F1D92" w14:paraId="0B87A2EE" w14:textId="77777777" w:rsidTr="00B328DC">
        <w:tc>
          <w:tcPr>
            <w:tcW w:w="988" w:type="dxa"/>
          </w:tcPr>
          <w:p w14:paraId="0F11B1C0" w14:textId="77777777" w:rsidR="006F1D92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34DCCADF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5FA8BA" w14:textId="77777777" w:rsidR="006F1D92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</w:p>
        </w:tc>
        <w:tc>
          <w:tcPr>
            <w:tcW w:w="992" w:type="dxa"/>
          </w:tcPr>
          <w:p w14:paraId="11D8A7A3" w14:textId="77777777" w:rsidR="006F1D92" w:rsidRDefault="006F1D92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3FA3D74E" w14:textId="77777777" w:rsidR="006F1D92" w:rsidRDefault="004B3202" w:rsidP="007F54F0">
            <w:pPr>
              <w:rPr>
                <w:sz w:val="28"/>
                <w:szCs w:val="28"/>
              </w:rPr>
            </w:pPr>
            <w:proofErr w:type="spellStart"/>
            <w:r w:rsidRPr="004B3202">
              <w:rPr>
                <w:sz w:val="28"/>
                <w:szCs w:val="28"/>
              </w:rPr>
              <w:t>Самолюб</w:t>
            </w:r>
            <w:proofErr w:type="spellEnd"/>
            <w:r w:rsidRPr="004B3202">
              <w:rPr>
                <w:sz w:val="28"/>
                <w:szCs w:val="28"/>
              </w:rPr>
              <w:t xml:space="preserve"> – никому не люб.</w:t>
            </w:r>
          </w:p>
        </w:tc>
      </w:tr>
      <w:tr w:rsidR="00F53803" w14:paraId="45858536" w14:textId="77777777" w:rsidTr="00B328DC">
        <w:tc>
          <w:tcPr>
            <w:tcW w:w="988" w:type="dxa"/>
          </w:tcPr>
          <w:p w14:paraId="6D8244E6" w14:textId="77777777" w:rsidR="00F53803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399A0D7D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043778" w14:textId="77777777" w:rsidR="00F53803" w:rsidRDefault="008D400A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992" w:type="dxa"/>
          </w:tcPr>
          <w:p w14:paraId="4AD0E63D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4B1D7E5D" w14:textId="77777777" w:rsidR="00F53803" w:rsidRDefault="004B3202" w:rsidP="004B3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F54F0">
              <w:rPr>
                <w:sz w:val="28"/>
                <w:szCs w:val="28"/>
              </w:rPr>
              <w:t>Эти вредные конфликты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F53803" w14:paraId="32B2234B" w14:textId="77777777" w:rsidTr="00B328DC">
        <w:tc>
          <w:tcPr>
            <w:tcW w:w="988" w:type="dxa"/>
          </w:tcPr>
          <w:p w14:paraId="2E5430C6" w14:textId="77777777" w:rsidR="00F53803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6EDFF2B2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6E7D8B" w14:textId="77777777" w:rsidR="00F53803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992" w:type="dxa"/>
          </w:tcPr>
          <w:p w14:paraId="49D3001B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3EB7F801" w14:textId="77777777" w:rsidR="00F53803" w:rsidRDefault="00365C2D" w:rsidP="00365C2D">
            <w:pPr>
              <w:rPr>
                <w:sz w:val="28"/>
                <w:szCs w:val="28"/>
              </w:rPr>
            </w:pPr>
            <w:r w:rsidRPr="00365C2D">
              <w:rPr>
                <w:bCs/>
                <w:sz w:val="28"/>
                <w:szCs w:val="28"/>
              </w:rPr>
              <w:t>Как предотвратить конфликты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53803" w14:paraId="6F777646" w14:textId="77777777" w:rsidTr="00B328DC">
        <w:tc>
          <w:tcPr>
            <w:tcW w:w="988" w:type="dxa"/>
          </w:tcPr>
          <w:p w14:paraId="7700C16B" w14:textId="77777777" w:rsidR="00F53803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73092984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8AB2B3" w14:textId="77777777" w:rsidR="00F53803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992" w:type="dxa"/>
          </w:tcPr>
          <w:p w14:paraId="00F65FB6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06C28510" w14:textId="77777777" w:rsidR="00F53803" w:rsidRDefault="00365C2D" w:rsidP="006F1D92">
            <w:pPr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О дружбе мальчиков и девочек.</w:t>
            </w:r>
          </w:p>
        </w:tc>
      </w:tr>
      <w:tr w:rsidR="00F53803" w14:paraId="1EE42C03" w14:textId="77777777" w:rsidTr="00B328DC">
        <w:tc>
          <w:tcPr>
            <w:tcW w:w="988" w:type="dxa"/>
          </w:tcPr>
          <w:p w14:paraId="5501615D" w14:textId="77777777" w:rsidR="00F53803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14:paraId="31010DAB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762DA5" w14:textId="77777777" w:rsidR="00F53803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992" w:type="dxa"/>
          </w:tcPr>
          <w:p w14:paraId="20C1C239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4444CFC9" w14:textId="77777777" w:rsidR="00F53803" w:rsidRDefault="00620CB5" w:rsidP="006F1D92">
            <w:pPr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Подарок коллективу</w:t>
            </w:r>
          </w:p>
        </w:tc>
      </w:tr>
      <w:tr w:rsidR="00620CB5" w14:paraId="6D0D3C63" w14:textId="77777777" w:rsidTr="00CD43A2">
        <w:tc>
          <w:tcPr>
            <w:tcW w:w="9345" w:type="dxa"/>
            <w:gridSpan w:val="5"/>
          </w:tcPr>
          <w:p w14:paraId="32792856" w14:textId="77777777" w:rsidR="00620CB5" w:rsidRPr="00620CB5" w:rsidRDefault="00620CB5" w:rsidP="00620CB5">
            <w:pPr>
              <w:jc w:val="center"/>
              <w:rPr>
                <w:b/>
                <w:sz w:val="28"/>
                <w:szCs w:val="28"/>
              </w:rPr>
            </w:pPr>
            <w:r w:rsidRPr="00620CB5">
              <w:rPr>
                <w:b/>
                <w:sz w:val="28"/>
                <w:szCs w:val="28"/>
              </w:rPr>
              <w:t>Я и другие.</w:t>
            </w:r>
            <w:r w:rsidR="00C35FAE">
              <w:rPr>
                <w:b/>
                <w:sz w:val="28"/>
                <w:szCs w:val="28"/>
              </w:rPr>
              <w:t xml:space="preserve"> (9</w:t>
            </w:r>
            <w:r w:rsidR="00B9412A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F53803" w14:paraId="0203741F" w14:textId="77777777" w:rsidTr="00B328DC">
        <w:tc>
          <w:tcPr>
            <w:tcW w:w="988" w:type="dxa"/>
          </w:tcPr>
          <w:p w14:paraId="2FD2974E" w14:textId="77777777" w:rsidR="00F53803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3D035032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28653B" w14:textId="77777777" w:rsidR="00F53803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992" w:type="dxa"/>
          </w:tcPr>
          <w:p w14:paraId="7FC064D1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12E8A4B5" w14:textId="77777777" w:rsidR="00F53803" w:rsidRDefault="007F54F0" w:rsidP="006F1D92">
            <w:pPr>
              <w:rPr>
                <w:sz w:val="28"/>
                <w:szCs w:val="28"/>
              </w:rPr>
            </w:pPr>
            <w:r w:rsidRPr="007F54F0">
              <w:rPr>
                <w:sz w:val="28"/>
                <w:szCs w:val="28"/>
                <w:u w:val="single"/>
              </w:rPr>
              <w:t>Я и мои нормы поведения в обществе</w:t>
            </w:r>
          </w:p>
        </w:tc>
      </w:tr>
      <w:tr w:rsidR="00F53803" w14:paraId="6E2455D2" w14:textId="77777777" w:rsidTr="00B328DC">
        <w:tc>
          <w:tcPr>
            <w:tcW w:w="988" w:type="dxa"/>
          </w:tcPr>
          <w:p w14:paraId="598A7DDC" w14:textId="77777777" w:rsidR="00F53803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310B4E65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CB51A2" w14:textId="77777777" w:rsidR="00F53803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992" w:type="dxa"/>
          </w:tcPr>
          <w:p w14:paraId="28077EA2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4291CAF8" w14:textId="77777777" w:rsidR="00F53803" w:rsidRDefault="007F54F0" w:rsidP="006F1D92">
            <w:pPr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Как вести себя друг с другом.</w:t>
            </w:r>
          </w:p>
        </w:tc>
      </w:tr>
      <w:tr w:rsidR="00F53803" w14:paraId="50029F2E" w14:textId="77777777" w:rsidTr="00B328DC">
        <w:tc>
          <w:tcPr>
            <w:tcW w:w="988" w:type="dxa"/>
          </w:tcPr>
          <w:p w14:paraId="02FD4F4E" w14:textId="77777777" w:rsidR="00F53803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14:paraId="4AD81A1C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6E758B" w14:textId="77777777" w:rsidR="00F53803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</w:t>
            </w:r>
          </w:p>
        </w:tc>
        <w:tc>
          <w:tcPr>
            <w:tcW w:w="992" w:type="dxa"/>
          </w:tcPr>
          <w:p w14:paraId="2BA05061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40386EE2" w14:textId="77777777" w:rsidR="00F53803" w:rsidRDefault="00620CB5" w:rsidP="006F1D92">
            <w:pPr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О заботливом отношении к людям.</w:t>
            </w:r>
          </w:p>
        </w:tc>
      </w:tr>
      <w:tr w:rsidR="00F53803" w14:paraId="5CA6F65A" w14:textId="77777777" w:rsidTr="00B328DC">
        <w:tc>
          <w:tcPr>
            <w:tcW w:w="988" w:type="dxa"/>
          </w:tcPr>
          <w:p w14:paraId="0FA181B4" w14:textId="77777777" w:rsidR="00F53803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14:paraId="41F98FA3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E08315D" w14:textId="77777777" w:rsidR="00F53803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992" w:type="dxa"/>
          </w:tcPr>
          <w:p w14:paraId="3B5A8BC3" w14:textId="77777777" w:rsidR="00F53803" w:rsidRDefault="00F53803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1BB07C8D" w14:textId="77777777" w:rsidR="00F53803" w:rsidRDefault="00BD0E1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мои родители.</w:t>
            </w:r>
          </w:p>
        </w:tc>
      </w:tr>
      <w:tr w:rsidR="00620CB5" w14:paraId="1062C042" w14:textId="77777777" w:rsidTr="00B328DC">
        <w:tc>
          <w:tcPr>
            <w:tcW w:w="988" w:type="dxa"/>
          </w:tcPr>
          <w:p w14:paraId="0C45BF54" w14:textId="77777777" w:rsidR="00620CB5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6AC9AAD1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AB01B2" w14:textId="77777777" w:rsidR="00620CB5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992" w:type="dxa"/>
          </w:tcPr>
          <w:p w14:paraId="1C6CE78D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18FBD68E" w14:textId="77777777" w:rsidR="00620CB5" w:rsidRDefault="00620CB5" w:rsidP="006F1D92">
            <w:pPr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О ссоре.</w:t>
            </w:r>
          </w:p>
        </w:tc>
      </w:tr>
      <w:tr w:rsidR="00620CB5" w14:paraId="08EC29A4" w14:textId="77777777" w:rsidTr="00B328DC">
        <w:tc>
          <w:tcPr>
            <w:tcW w:w="988" w:type="dxa"/>
          </w:tcPr>
          <w:p w14:paraId="37766012" w14:textId="77777777" w:rsidR="00620CB5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53505FF0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D6C61" w14:textId="77777777" w:rsidR="00620CB5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992" w:type="dxa"/>
          </w:tcPr>
          <w:p w14:paraId="5FB3982F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07E21FD7" w14:textId="77777777" w:rsidR="00620CB5" w:rsidRDefault="002171F8" w:rsidP="006F1D92">
            <w:pPr>
              <w:rPr>
                <w:sz w:val="28"/>
                <w:szCs w:val="28"/>
              </w:rPr>
            </w:pPr>
            <w:r w:rsidRPr="002171F8">
              <w:rPr>
                <w:sz w:val="28"/>
                <w:szCs w:val="28"/>
              </w:rPr>
              <w:t>К чему приводит ссора</w:t>
            </w:r>
          </w:p>
        </w:tc>
      </w:tr>
      <w:tr w:rsidR="00620CB5" w14:paraId="0158EE63" w14:textId="77777777" w:rsidTr="00B328DC">
        <w:tc>
          <w:tcPr>
            <w:tcW w:w="988" w:type="dxa"/>
          </w:tcPr>
          <w:p w14:paraId="67062456" w14:textId="77777777" w:rsidR="00620CB5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71ACD413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50DF22" w14:textId="77777777" w:rsidR="00620CB5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992" w:type="dxa"/>
          </w:tcPr>
          <w:p w14:paraId="4F8CC323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662700DC" w14:textId="77777777" w:rsidR="00620CB5" w:rsidRDefault="00620CB5" w:rsidP="006F1D92">
            <w:pPr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Немного о доброте</w:t>
            </w:r>
          </w:p>
        </w:tc>
      </w:tr>
      <w:tr w:rsidR="00620CB5" w14:paraId="77CF9E50" w14:textId="77777777" w:rsidTr="00B328DC">
        <w:tc>
          <w:tcPr>
            <w:tcW w:w="988" w:type="dxa"/>
          </w:tcPr>
          <w:p w14:paraId="4BBE061C" w14:textId="77777777" w:rsidR="00620CB5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53FD3837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4626555" w14:textId="77777777" w:rsidR="00620CB5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</w:p>
        </w:tc>
        <w:tc>
          <w:tcPr>
            <w:tcW w:w="992" w:type="dxa"/>
          </w:tcPr>
          <w:p w14:paraId="3DD62F11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5CD87A10" w14:textId="77777777" w:rsidR="00620CB5" w:rsidRDefault="003544A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Твори добро</w:t>
            </w:r>
          </w:p>
        </w:tc>
      </w:tr>
      <w:tr w:rsidR="00620CB5" w14:paraId="0FD2F34F" w14:textId="77777777" w:rsidTr="00B328DC">
        <w:tc>
          <w:tcPr>
            <w:tcW w:w="988" w:type="dxa"/>
          </w:tcPr>
          <w:p w14:paraId="72F94F7B" w14:textId="77777777" w:rsidR="00620CB5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14:paraId="616B1B97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0E5E13" w14:textId="77777777" w:rsidR="00620CB5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733BE028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5B1355E4" w14:textId="77777777" w:rsidR="00620CB5" w:rsidRDefault="003544A2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Познай себя</w:t>
            </w:r>
          </w:p>
        </w:tc>
      </w:tr>
      <w:tr w:rsidR="00620CB5" w14:paraId="289E020F" w14:textId="77777777" w:rsidTr="00B328DC">
        <w:tc>
          <w:tcPr>
            <w:tcW w:w="988" w:type="dxa"/>
          </w:tcPr>
          <w:p w14:paraId="2ACCCB42" w14:textId="77777777" w:rsidR="00620CB5" w:rsidRDefault="00620CB5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0D9E673D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EB54D9" w14:textId="77777777" w:rsidR="00620CB5" w:rsidRDefault="00D8132D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992" w:type="dxa"/>
          </w:tcPr>
          <w:p w14:paraId="2F22B976" w14:textId="77777777" w:rsidR="00620CB5" w:rsidRDefault="00620CB5" w:rsidP="006F1D92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14:paraId="6231B949" w14:textId="77777777" w:rsidR="00620CB5" w:rsidRDefault="00C35FAE" w:rsidP="006F1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</w:tr>
    </w:tbl>
    <w:p w14:paraId="50C1B970" w14:textId="77777777" w:rsidR="00C63473" w:rsidRPr="00FC1B8E" w:rsidRDefault="00C63473">
      <w:pPr>
        <w:rPr>
          <w:sz w:val="28"/>
          <w:szCs w:val="28"/>
        </w:rPr>
      </w:pPr>
    </w:p>
    <w:sectPr w:rsidR="00C63473" w:rsidRPr="00FC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E14224F"/>
    <w:multiLevelType w:val="hybridMultilevel"/>
    <w:tmpl w:val="C33A0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E9"/>
    <w:rsid w:val="000152D9"/>
    <w:rsid w:val="001163AE"/>
    <w:rsid w:val="00133D4E"/>
    <w:rsid w:val="001506D9"/>
    <w:rsid w:val="001C4198"/>
    <w:rsid w:val="001D0D4A"/>
    <w:rsid w:val="0021393B"/>
    <w:rsid w:val="002171F8"/>
    <w:rsid w:val="00295EE9"/>
    <w:rsid w:val="002E0C28"/>
    <w:rsid w:val="0031788E"/>
    <w:rsid w:val="003544A2"/>
    <w:rsid w:val="00365C2D"/>
    <w:rsid w:val="004B3202"/>
    <w:rsid w:val="005525E9"/>
    <w:rsid w:val="005C5A33"/>
    <w:rsid w:val="00620CB5"/>
    <w:rsid w:val="00684376"/>
    <w:rsid w:val="006C018E"/>
    <w:rsid w:val="006F1D92"/>
    <w:rsid w:val="006F7EDB"/>
    <w:rsid w:val="00707EEA"/>
    <w:rsid w:val="007366A4"/>
    <w:rsid w:val="007E73C3"/>
    <w:rsid w:val="007F54F0"/>
    <w:rsid w:val="0089133D"/>
    <w:rsid w:val="008D1FFB"/>
    <w:rsid w:val="008D400A"/>
    <w:rsid w:val="008E304B"/>
    <w:rsid w:val="00907964"/>
    <w:rsid w:val="00982BCA"/>
    <w:rsid w:val="00A35C15"/>
    <w:rsid w:val="00AD0143"/>
    <w:rsid w:val="00B328DC"/>
    <w:rsid w:val="00B53BB2"/>
    <w:rsid w:val="00B9412A"/>
    <w:rsid w:val="00BD0E12"/>
    <w:rsid w:val="00C35FAE"/>
    <w:rsid w:val="00C63473"/>
    <w:rsid w:val="00CA0CDE"/>
    <w:rsid w:val="00D8132D"/>
    <w:rsid w:val="00F53803"/>
    <w:rsid w:val="00FC1B8E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5FB2"/>
  <w15:chartTrackingRefBased/>
  <w15:docId w15:val="{70A0FBC8-1E1A-45FA-B0DA-31815AFD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1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B328D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8D1FFB"/>
  </w:style>
  <w:style w:type="paragraph" w:styleId="a5">
    <w:name w:val="List Paragraph"/>
    <w:basedOn w:val="a"/>
    <w:uiPriority w:val="34"/>
    <w:qFormat/>
    <w:rsid w:val="00C63473"/>
    <w:pPr>
      <w:ind w:left="720"/>
      <w:contextualSpacing/>
    </w:pPr>
  </w:style>
  <w:style w:type="table" w:styleId="a6">
    <w:name w:val="Table Grid"/>
    <w:basedOn w:val="a1"/>
    <w:uiPriority w:val="39"/>
    <w:rsid w:val="00B3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4"/>
    <w:rsid w:val="008D40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Beast Alpha</dc:creator>
  <cp:keywords/>
  <dc:description/>
  <cp:lastModifiedBy>sonypv</cp:lastModifiedBy>
  <cp:revision>7</cp:revision>
  <dcterms:created xsi:type="dcterms:W3CDTF">2021-01-25T06:54:00Z</dcterms:created>
  <dcterms:modified xsi:type="dcterms:W3CDTF">2021-01-28T12:06:00Z</dcterms:modified>
</cp:coreProperties>
</file>