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90" w:rsidRDefault="00284390" w:rsidP="00AD6E86">
      <w:pPr>
        <w:ind w:hanging="284"/>
        <w:jc w:val="center"/>
      </w:pPr>
      <w:r>
        <w:rPr>
          <w:noProof/>
        </w:rPr>
        <w:drawing>
          <wp:inline distT="0" distB="0" distL="0" distR="0">
            <wp:extent cx="6206408" cy="9037674"/>
            <wp:effectExtent l="0" t="0" r="4445" b="0"/>
            <wp:docPr id="3" name="Рисунок 3" descr="C:\Users\Яна\Desktop\фото 1 листов РП\Экотур. Я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Экотур. Я.В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4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90" w:rsidRDefault="00284390" w:rsidP="00AD6E86">
      <w:pPr>
        <w:ind w:hanging="284"/>
        <w:jc w:val="center"/>
      </w:pPr>
    </w:p>
    <w:p w:rsidR="006E50CE" w:rsidRPr="00477A10" w:rsidRDefault="006E50CE" w:rsidP="00AD6E86">
      <w:pPr>
        <w:ind w:hanging="284"/>
        <w:jc w:val="center"/>
      </w:pPr>
      <w:bookmarkStart w:id="0" w:name="_GoBack"/>
      <w:bookmarkEnd w:id="0"/>
      <w:r w:rsidRPr="00477A10">
        <w:lastRenderedPageBreak/>
        <w:t>МУНИЦИПАЛЬНОЕ БЮДЖЕТНОЕ ОБЩЕОБРАЗОВАТЕЛЬНОЕ УЧРЕЖДЕНИЕ</w:t>
      </w:r>
    </w:p>
    <w:p w:rsidR="006E50CE" w:rsidRPr="00477A10" w:rsidRDefault="006E50CE" w:rsidP="00AD6E86">
      <w:pPr>
        <w:ind w:hanging="284"/>
        <w:jc w:val="center"/>
      </w:pPr>
      <w:r w:rsidRPr="00477A10">
        <w:t xml:space="preserve"> «СРЕДНЯЯ ШКОЛА № 16 ГОРОДА ЕВПАТОРИИ РЕСПУБЛИКИ КРЫМ»</w:t>
      </w:r>
      <w:r w:rsidRPr="00477A10">
        <w:rPr>
          <w:sz w:val="28"/>
          <w:szCs w:val="28"/>
        </w:rPr>
        <w:t xml:space="preserve"> </w:t>
      </w:r>
    </w:p>
    <w:p w:rsidR="006E50CE" w:rsidRPr="0045418F" w:rsidRDefault="006E50CE" w:rsidP="00AD6E86">
      <w:pPr>
        <w:spacing w:line="480" w:lineRule="auto"/>
        <w:ind w:hanging="284"/>
        <w:jc w:val="center"/>
        <w:rPr>
          <w:b/>
          <w:bCs/>
        </w:rPr>
      </w:pPr>
      <w:r w:rsidRPr="0045418F">
        <w:rPr>
          <w:b/>
          <w:bCs/>
        </w:rPr>
        <w:t>(МБОУ «СШ №16»)</w:t>
      </w:r>
    </w:p>
    <w:p w:rsidR="006E50CE" w:rsidRPr="00A1620D" w:rsidRDefault="006E50CE" w:rsidP="00AD6E86">
      <w:pPr>
        <w:ind w:hanging="284"/>
        <w:jc w:val="center"/>
        <w:rPr>
          <w:b/>
          <w:bCs/>
        </w:rPr>
      </w:pPr>
    </w:p>
    <w:p w:rsidR="006E50CE" w:rsidRPr="00A1620D" w:rsidRDefault="006E50CE" w:rsidP="00AD6E86">
      <w:pPr>
        <w:ind w:left="-284" w:hanging="284"/>
        <w:jc w:val="center"/>
        <w:rPr>
          <w:b/>
          <w:bCs/>
        </w:rPr>
      </w:pPr>
    </w:p>
    <w:p w:rsidR="006E50CE" w:rsidRPr="00C93AEF" w:rsidRDefault="006E50CE" w:rsidP="00AD6E86">
      <w:pPr>
        <w:ind w:hanging="284"/>
        <w:rPr>
          <w:b/>
          <w:bCs/>
          <w:sz w:val="28"/>
          <w:szCs w:val="28"/>
          <w:lang w:val="uk-UA"/>
        </w:rPr>
      </w:pPr>
      <w:proofErr w:type="gramStart"/>
      <w:r w:rsidRPr="00C93AEF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АССМОТРЕНО</w:t>
      </w:r>
      <w:proofErr w:type="gramEnd"/>
      <w:r>
        <w:rPr>
          <w:b/>
          <w:bCs/>
          <w:sz w:val="28"/>
          <w:szCs w:val="28"/>
        </w:rPr>
        <w:t xml:space="preserve">           </w:t>
      </w:r>
      <w:r w:rsidRPr="00C93A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C93AEF">
        <w:rPr>
          <w:b/>
          <w:bCs/>
          <w:sz w:val="28"/>
          <w:szCs w:val="28"/>
        </w:rPr>
        <w:t xml:space="preserve">    СОГЛАСОВАНО                     УТВЕРЖДЕНО</w:t>
      </w:r>
    </w:p>
    <w:p w:rsidR="006E50CE" w:rsidRPr="00C93AEF" w:rsidRDefault="006E50CE" w:rsidP="00AD6E86">
      <w:pPr>
        <w:ind w:hanging="284"/>
        <w:rPr>
          <w:sz w:val="28"/>
          <w:szCs w:val="28"/>
        </w:rPr>
      </w:pPr>
      <w:r w:rsidRPr="00C93AEF">
        <w:rPr>
          <w:sz w:val="28"/>
          <w:szCs w:val="28"/>
          <w:lang w:val="uk-UA"/>
        </w:rPr>
        <w:t xml:space="preserve">на </w:t>
      </w:r>
      <w:proofErr w:type="spellStart"/>
      <w:r w:rsidRPr="00C93AEF">
        <w:rPr>
          <w:sz w:val="28"/>
          <w:szCs w:val="28"/>
          <w:lang w:val="uk-UA"/>
        </w:rPr>
        <w:t>заседании</w:t>
      </w:r>
      <w:proofErr w:type="spellEnd"/>
      <w:r w:rsidRPr="00C93AEF">
        <w:rPr>
          <w:sz w:val="28"/>
          <w:szCs w:val="28"/>
          <w:lang w:val="uk-UA"/>
        </w:rPr>
        <w:t xml:space="preserve"> Ш</w:t>
      </w:r>
      <w:r>
        <w:rPr>
          <w:sz w:val="28"/>
          <w:szCs w:val="28"/>
          <w:lang w:val="uk-UA"/>
        </w:rPr>
        <w:t xml:space="preserve">МО          </w:t>
      </w:r>
      <w:r w:rsidRPr="00C93AE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Зам. директора по </w:t>
      </w:r>
      <w:r w:rsidRPr="00C93AEF">
        <w:rPr>
          <w:sz w:val="28"/>
          <w:szCs w:val="28"/>
        </w:rPr>
        <w:t>ВР             Директор школы</w:t>
      </w:r>
    </w:p>
    <w:p w:rsidR="006E50CE" w:rsidRPr="00C93AEF" w:rsidRDefault="006E50CE" w:rsidP="00AD6E86">
      <w:pPr>
        <w:ind w:hanging="284"/>
        <w:rPr>
          <w:sz w:val="28"/>
          <w:szCs w:val="28"/>
        </w:rPr>
      </w:pPr>
      <w:r w:rsidRPr="00C93AEF">
        <w:rPr>
          <w:sz w:val="28"/>
          <w:szCs w:val="28"/>
          <w:lang w:val="uk-UA"/>
        </w:rPr>
        <w:t>от  20.08.20</w:t>
      </w:r>
      <w:r>
        <w:rPr>
          <w:sz w:val="28"/>
          <w:szCs w:val="28"/>
          <w:lang w:val="uk-UA"/>
        </w:rPr>
        <w:t>20</w:t>
      </w:r>
      <w:r w:rsidRPr="00C93AEF">
        <w:rPr>
          <w:sz w:val="28"/>
          <w:szCs w:val="28"/>
          <w:lang w:val="uk-UA"/>
        </w:rPr>
        <w:t xml:space="preserve"> г.         </w:t>
      </w:r>
      <w:r>
        <w:rPr>
          <w:sz w:val="28"/>
          <w:szCs w:val="28"/>
        </w:rPr>
        <w:t xml:space="preserve">            </w:t>
      </w:r>
      <w:r w:rsidRPr="00C93AEF">
        <w:rPr>
          <w:sz w:val="28"/>
          <w:szCs w:val="28"/>
        </w:rPr>
        <w:t xml:space="preserve">  ______</w:t>
      </w:r>
      <w:proofErr w:type="spellStart"/>
      <w:r>
        <w:rPr>
          <w:sz w:val="28"/>
          <w:szCs w:val="28"/>
        </w:rPr>
        <w:t>Ж.М.Кондрацкая</w:t>
      </w:r>
      <w:proofErr w:type="spellEnd"/>
      <w:r>
        <w:rPr>
          <w:sz w:val="28"/>
          <w:szCs w:val="28"/>
        </w:rPr>
        <w:t xml:space="preserve">     </w:t>
      </w:r>
      <w:r w:rsidRPr="00C93AEF">
        <w:rPr>
          <w:sz w:val="28"/>
          <w:szCs w:val="28"/>
        </w:rPr>
        <w:t xml:space="preserve">      _______О.А. Донцова</w:t>
      </w:r>
      <w:r w:rsidRPr="00C93AEF">
        <w:rPr>
          <w:sz w:val="28"/>
          <w:szCs w:val="28"/>
          <w:lang w:val="uk-UA"/>
        </w:rPr>
        <w:t xml:space="preserve"> протокол № 1      </w:t>
      </w:r>
      <w:r>
        <w:rPr>
          <w:sz w:val="28"/>
          <w:szCs w:val="28"/>
        </w:rPr>
        <w:t xml:space="preserve">                         24</w:t>
      </w:r>
      <w:r w:rsidRPr="00C93AEF">
        <w:rPr>
          <w:sz w:val="28"/>
          <w:szCs w:val="28"/>
        </w:rPr>
        <w:t>.08.20</w:t>
      </w:r>
      <w:r>
        <w:rPr>
          <w:sz w:val="28"/>
          <w:szCs w:val="28"/>
        </w:rPr>
        <w:t xml:space="preserve">20 г.                     </w:t>
      </w:r>
      <w:r w:rsidRPr="00C93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93AEF">
        <w:rPr>
          <w:sz w:val="28"/>
          <w:szCs w:val="28"/>
        </w:rPr>
        <w:t xml:space="preserve">  Приказ № </w:t>
      </w:r>
      <w:r>
        <w:rPr>
          <w:sz w:val="28"/>
          <w:szCs w:val="28"/>
        </w:rPr>
        <w:t>463</w:t>
      </w:r>
      <w:r w:rsidRPr="00C93AEF">
        <w:rPr>
          <w:sz w:val="28"/>
          <w:szCs w:val="28"/>
        </w:rPr>
        <w:t>/01-16</w:t>
      </w:r>
      <w:r w:rsidRPr="00C93AEF">
        <w:rPr>
          <w:sz w:val="28"/>
          <w:szCs w:val="28"/>
          <w:lang w:val="uk-UA"/>
        </w:rPr>
        <w:t xml:space="preserve">    </w:t>
      </w:r>
      <w:proofErr w:type="spellStart"/>
      <w:r w:rsidRPr="00C93AEF">
        <w:rPr>
          <w:sz w:val="28"/>
          <w:szCs w:val="28"/>
          <w:lang w:val="uk-UA"/>
        </w:rPr>
        <w:t>Руководитель</w:t>
      </w:r>
      <w:proofErr w:type="spellEnd"/>
      <w:r w:rsidRPr="00C93AEF">
        <w:rPr>
          <w:sz w:val="28"/>
          <w:szCs w:val="28"/>
          <w:lang w:val="uk-UA"/>
        </w:rPr>
        <w:t xml:space="preserve"> ШМО                                                  </w:t>
      </w:r>
      <w:r w:rsidRPr="00C93AEF">
        <w:rPr>
          <w:sz w:val="28"/>
          <w:szCs w:val="28"/>
        </w:rPr>
        <w:t xml:space="preserve">                     от 31.08.20</w:t>
      </w:r>
      <w:r>
        <w:rPr>
          <w:sz w:val="28"/>
          <w:szCs w:val="28"/>
        </w:rPr>
        <w:t>20</w:t>
      </w:r>
      <w:r w:rsidRPr="00C93AEF">
        <w:rPr>
          <w:sz w:val="28"/>
          <w:szCs w:val="28"/>
        </w:rPr>
        <w:t xml:space="preserve"> г.</w:t>
      </w:r>
    </w:p>
    <w:p w:rsidR="006E50CE" w:rsidRPr="00A1620D" w:rsidRDefault="006E50CE" w:rsidP="00AD6E86">
      <w:pPr>
        <w:ind w:hanging="284"/>
      </w:pPr>
      <w:r w:rsidRPr="00C93AEF">
        <w:rPr>
          <w:sz w:val="28"/>
          <w:szCs w:val="28"/>
        </w:rPr>
        <w:t>______</w:t>
      </w:r>
      <w:r>
        <w:rPr>
          <w:sz w:val="28"/>
          <w:szCs w:val="28"/>
        </w:rPr>
        <w:t xml:space="preserve">Н.А. Маслова </w:t>
      </w:r>
    </w:p>
    <w:p w:rsidR="006E50CE" w:rsidRPr="00A1620D" w:rsidRDefault="006E50CE" w:rsidP="00AD6E86">
      <w:pPr>
        <w:ind w:hanging="284"/>
        <w:jc w:val="center"/>
        <w:textAlignment w:val="baseline"/>
      </w:pPr>
    </w:p>
    <w:p w:rsidR="006E50CE" w:rsidRPr="00A1620D" w:rsidRDefault="006E50CE" w:rsidP="00AD6E86">
      <w:pPr>
        <w:ind w:hanging="284"/>
        <w:jc w:val="center"/>
        <w:textAlignment w:val="baseline"/>
      </w:pPr>
    </w:p>
    <w:p w:rsidR="006E50CE" w:rsidRPr="00A1620D" w:rsidRDefault="006E50CE" w:rsidP="00AD6E86">
      <w:pPr>
        <w:ind w:hanging="284"/>
        <w:jc w:val="center"/>
        <w:textAlignment w:val="baseline"/>
      </w:pPr>
    </w:p>
    <w:p w:rsidR="006E50CE" w:rsidRPr="00A1620D" w:rsidRDefault="006E50CE" w:rsidP="006E50CE">
      <w:pPr>
        <w:jc w:val="center"/>
        <w:textAlignment w:val="baseline"/>
      </w:pPr>
    </w:p>
    <w:p w:rsidR="006E50CE" w:rsidRPr="007907C4" w:rsidRDefault="006E50CE" w:rsidP="006E50CE">
      <w:pPr>
        <w:jc w:val="center"/>
        <w:textAlignment w:val="baseline"/>
        <w:rPr>
          <w:b/>
          <w:color w:val="FF0000"/>
        </w:rPr>
      </w:pPr>
    </w:p>
    <w:p w:rsidR="006E50CE" w:rsidRPr="00A1620D" w:rsidRDefault="006E50CE" w:rsidP="006E50CE">
      <w:pPr>
        <w:jc w:val="center"/>
        <w:textAlignment w:val="baseline"/>
      </w:pPr>
    </w:p>
    <w:p w:rsidR="006E50CE" w:rsidRPr="00A1620D" w:rsidRDefault="006E50CE" w:rsidP="006E50CE">
      <w:pPr>
        <w:jc w:val="center"/>
        <w:textAlignment w:val="baseline"/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1620D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E50CE" w:rsidRDefault="006E50CE" w:rsidP="006E50CE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по внеурочной деятельности </w:t>
      </w:r>
    </w:p>
    <w:p w:rsidR="006E50CE" w:rsidRDefault="006E50CE" w:rsidP="006E50CE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«Экологический туризм»</w:t>
      </w:r>
    </w:p>
    <w:p w:rsidR="006E50CE" w:rsidRPr="00A1620D" w:rsidRDefault="006E50CE" w:rsidP="006E50CE">
      <w:pPr>
        <w:jc w:val="center"/>
        <w:textAlignment w:val="baseline"/>
        <w:rPr>
          <w:sz w:val="32"/>
          <w:szCs w:val="32"/>
        </w:rPr>
      </w:pPr>
    </w:p>
    <w:p w:rsidR="006E50CE" w:rsidRPr="00A1620D" w:rsidRDefault="006E50CE" w:rsidP="006E50CE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7 - х классов</w:t>
      </w: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2020 - 2021</w:t>
      </w:r>
      <w:r w:rsidRPr="00A1620D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</w:rPr>
      </w:pPr>
    </w:p>
    <w:p w:rsidR="006E50CE" w:rsidRPr="00A1620D" w:rsidRDefault="006E50CE" w:rsidP="006E50CE">
      <w:pPr>
        <w:ind w:left="4956" w:firstLine="708"/>
        <w:jc w:val="right"/>
        <w:textAlignment w:val="baseline"/>
        <w:rPr>
          <w:b/>
          <w:bCs/>
          <w:sz w:val="28"/>
          <w:szCs w:val="28"/>
        </w:rPr>
      </w:pPr>
      <w:r w:rsidRPr="00A1620D">
        <w:rPr>
          <w:b/>
          <w:bCs/>
          <w:color w:val="000000"/>
          <w:kern w:val="24"/>
          <w:sz w:val="28"/>
          <w:szCs w:val="28"/>
        </w:rPr>
        <w:t xml:space="preserve">Составитель программы: </w:t>
      </w:r>
    </w:p>
    <w:p w:rsidR="006E50CE" w:rsidRDefault="006E50CE" w:rsidP="006E50CE">
      <w:pPr>
        <w:ind w:left="5664"/>
        <w:jc w:val="right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Пименовская Яна Валерьевна</w:t>
      </w:r>
      <w:r w:rsidRPr="00A1620D">
        <w:rPr>
          <w:b/>
          <w:bCs/>
          <w:color w:val="000000"/>
          <w:kern w:val="24"/>
          <w:sz w:val="28"/>
          <w:szCs w:val="28"/>
        </w:rPr>
        <w:t>,</w:t>
      </w:r>
      <w:r>
        <w:rPr>
          <w:b/>
          <w:bCs/>
          <w:color w:val="000000"/>
          <w:kern w:val="24"/>
          <w:sz w:val="28"/>
          <w:szCs w:val="28"/>
        </w:rPr>
        <w:t xml:space="preserve"> учи</w:t>
      </w:r>
      <w:r w:rsidR="00FF5E2C">
        <w:rPr>
          <w:b/>
          <w:bCs/>
          <w:color w:val="000000"/>
          <w:kern w:val="24"/>
          <w:sz w:val="28"/>
          <w:szCs w:val="28"/>
        </w:rPr>
        <w:softHyphen/>
      </w:r>
      <w:r>
        <w:rPr>
          <w:b/>
          <w:bCs/>
          <w:color w:val="000000"/>
          <w:kern w:val="24"/>
          <w:sz w:val="28"/>
          <w:szCs w:val="28"/>
        </w:rPr>
        <w:t>тель географии</w:t>
      </w:r>
      <w:r w:rsidRPr="00A1620D">
        <w:rPr>
          <w:b/>
          <w:bCs/>
          <w:color w:val="000000"/>
          <w:kern w:val="24"/>
          <w:sz w:val="28"/>
          <w:szCs w:val="28"/>
        </w:rPr>
        <w:t xml:space="preserve"> </w:t>
      </w:r>
    </w:p>
    <w:p w:rsidR="006E50CE" w:rsidRDefault="006E50CE" w:rsidP="006E50CE">
      <w:pPr>
        <w:ind w:left="5664"/>
        <w:jc w:val="right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Default="006E50CE" w:rsidP="006E50CE">
      <w:pPr>
        <w:ind w:left="5664"/>
        <w:jc w:val="right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Pr="00A1620D" w:rsidRDefault="006E50CE" w:rsidP="006E50CE">
      <w:pPr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DB040" wp14:editId="38CF43F1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13335" t="13335" r="571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" strokeweight=".5pt">
                <v:stroke joinstyle="miter"/>
              </v:line>
            </w:pict>
          </mc:Fallback>
        </mc:AlternateContent>
      </w: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Pr="00A1620D" w:rsidRDefault="006E50CE" w:rsidP="006E50CE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Default="006E50CE" w:rsidP="006E50CE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6E50CE" w:rsidRDefault="006E50CE" w:rsidP="00633B7E">
      <w:pPr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E5357" wp14:editId="5D7FDB77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" stroked="f" strokeweight="1pt">
                <v:path arrowok="t"/>
              </v:rect>
            </w:pict>
          </mc:Fallback>
        </mc:AlternateContent>
      </w:r>
      <w:r>
        <w:rPr>
          <w:b/>
          <w:bCs/>
          <w:color w:val="000000"/>
          <w:kern w:val="24"/>
          <w:sz w:val="28"/>
          <w:szCs w:val="28"/>
        </w:rPr>
        <w:t xml:space="preserve">г. Евпатория 2020 </w:t>
      </w:r>
    </w:p>
    <w:p w:rsidR="006E50CE" w:rsidRDefault="006E50CE" w:rsidP="00633B7E">
      <w:pPr>
        <w:tabs>
          <w:tab w:val="left" w:pos="142"/>
        </w:tabs>
        <w:ind w:left="-284"/>
        <w:jc w:val="center"/>
        <w:rPr>
          <w:b/>
        </w:rPr>
      </w:pPr>
    </w:p>
    <w:p w:rsidR="006E50CE" w:rsidRPr="00633B7E" w:rsidRDefault="006E50CE" w:rsidP="00FF5E2C">
      <w:pPr>
        <w:shd w:val="clear" w:color="auto" w:fill="FFFFFF"/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lastRenderedPageBreak/>
        <w:t xml:space="preserve">Рабочая программа внеурочной деятельности для 7 класса </w:t>
      </w:r>
      <w:proofErr w:type="spellStart"/>
      <w:r w:rsidRPr="00633B7E">
        <w:rPr>
          <w:rFonts w:asciiTheme="minorHAnsi" w:hAnsiTheme="minorHAnsi" w:cstheme="minorHAnsi"/>
        </w:rPr>
        <w:t>эколо</w:t>
      </w:r>
      <w:proofErr w:type="spellEnd"/>
      <w:r w:rsidRPr="00633B7E">
        <w:rPr>
          <w:rFonts w:asciiTheme="minorHAnsi" w:hAnsiTheme="minorHAnsi" w:cstheme="minorHAnsi"/>
        </w:rPr>
        <w:t>-просветительского  направ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ления «Экологический туризм» составлена в соответствии со следующими норм</w:t>
      </w:r>
      <w:r w:rsidRPr="00633B7E">
        <w:rPr>
          <w:rFonts w:asciiTheme="minorHAnsi" w:hAnsiTheme="minorHAnsi" w:cstheme="minorHAnsi"/>
        </w:rPr>
        <w:t>а</w:t>
      </w:r>
      <w:r w:rsidRPr="00633B7E">
        <w:rPr>
          <w:rFonts w:asciiTheme="minorHAnsi" w:hAnsiTheme="minorHAnsi" w:cstheme="minorHAnsi"/>
        </w:rPr>
        <w:t>тивными до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кументами:</w:t>
      </w:r>
    </w:p>
    <w:p w:rsidR="006E50CE" w:rsidRPr="00633B7E" w:rsidRDefault="006E50CE" w:rsidP="00FF5E2C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за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регистрирован Минюстом России 01 февраля 2011 года, регистрационный номер 19644).</w:t>
      </w:r>
    </w:p>
    <w:p w:rsidR="006E50CE" w:rsidRPr="00633B7E" w:rsidRDefault="006E50CE" w:rsidP="00FF5E2C">
      <w:pPr>
        <w:tabs>
          <w:tab w:val="left" w:pos="142"/>
        </w:tabs>
        <w:ind w:left="284"/>
        <w:jc w:val="both"/>
        <w:rPr>
          <w:rStyle w:val="c4"/>
          <w:rFonts w:asciiTheme="minorHAnsi" w:hAnsiTheme="minorHAnsi" w:cstheme="minorHAnsi"/>
        </w:rPr>
      </w:pPr>
    </w:p>
    <w:p w:rsidR="006E50CE" w:rsidRPr="00633B7E" w:rsidRDefault="006E50CE" w:rsidP="00FF5E2C">
      <w:pPr>
        <w:tabs>
          <w:tab w:val="left" w:pos="142"/>
        </w:tabs>
        <w:ind w:left="284"/>
        <w:jc w:val="both"/>
        <w:rPr>
          <w:rStyle w:val="c4"/>
          <w:rFonts w:asciiTheme="minorHAnsi" w:hAnsiTheme="minorHAnsi" w:cstheme="minorHAnsi"/>
        </w:rPr>
      </w:pPr>
      <w:r w:rsidRPr="00633B7E">
        <w:rPr>
          <w:rStyle w:val="c4"/>
          <w:rFonts w:asciiTheme="minorHAnsi" w:hAnsiTheme="minorHAnsi" w:cstheme="minorHAnsi"/>
        </w:rPr>
        <w:t>Рабочая программа курса внеурочной деятельности «Экологический туризм» разработана в соответствии с требованиями Федерального государственного образовательного стандарта ос</w:t>
      </w:r>
      <w:r w:rsidR="00FF5E2C">
        <w:rPr>
          <w:rStyle w:val="c4"/>
          <w:rFonts w:asciiTheme="minorHAnsi" w:hAnsiTheme="minorHAnsi" w:cstheme="minorHAnsi"/>
        </w:rPr>
        <w:softHyphen/>
      </w:r>
      <w:r w:rsidRPr="00633B7E">
        <w:rPr>
          <w:rStyle w:val="c4"/>
          <w:rFonts w:asciiTheme="minorHAnsi" w:hAnsiTheme="minorHAnsi" w:cstheme="minorHAnsi"/>
        </w:rPr>
        <w:t>новного общего образования и реализует духовно-нравственное направление внеурочной дея</w:t>
      </w:r>
      <w:r w:rsidR="00FF5E2C">
        <w:rPr>
          <w:rStyle w:val="c4"/>
          <w:rFonts w:asciiTheme="minorHAnsi" w:hAnsiTheme="minorHAnsi" w:cstheme="minorHAnsi"/>
        </w:rPr>
        <w:softHyphen/>
      </w:r>
      <w:r w:rsidRPr="00633B7E">
        <w:rPr>
          <w:rStyle w:val="c4"/>
          <w:rFonts w:asciiTheme="minorHAnsi" w:hAnsiTheme="minorHAnsi" w:cstheme="minorHAnsi"/>
        </w:rPr>
        <w:t>тельности в 5-9 классах. Рабочая программа рассчитана на 7 класс на 68 часов в год (2 раз в неделю).  </w:t>
      </w:r>
    </w:p>
    <w:p w:rsidR="006E50CE" w:rsidRPr="00633B7E" w:rsidRDefault="006E50CE" w:rsidP="00FF5E2C">
      <w:pPr>
        <w:tabs>
          <w:tab w:val="left" w:pos="142"/>
        </w:tabs>
        <w:ind w:left="284"/>
        <w:jc w:val="both"/>
        <w:rPr>
          <w:rStyle w:val="c4"/>
          <w:rFonts w:asciiTheme="minorHAnsi" w:hAnsiTheme="minorHAnsi" w:cstheme="minorHAnsi"/>
        </w:rPr>
      </w:pP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633B7E">
        <w:rPr>
          <w:rFonts w:asciiTheme="minorHAnsi" w:hAnsiTheme="minorHAnsi" w:cstheme="minorHAnsi"/>
          <w:b/>
          <w:bCs/>
        </w:rPr>
        <w:t>Планируемые результаты освоения курса внеурочной деятельности</w:t>
      </w: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  <w:b/>
          <w:bCs/>
        </w:rPr>
      </w:pP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b/>
          <w:bCs/>
        </w:rPr>
        <w:t xml:space="preserve">Личностные результаты </w:t>
      </w:r>
      <w:r w:rsidRPr="00633B7E">
        <w:rPr>
          <w:rFonts w:asciiTheme="minorHAnsi" w:hAnsiTheme="minorHAnsi" w:cstheme="minorHAnsi"/>
        </w:rPr>
        <w:t>предусматривают умения:</w:t>
      </w:r>
    </w:p>
    <w:p w:rsidR="006E50CE" w:rsidRPr="00633B7E" w:rsidRDefault="006E50CE" w:rsidP="00FF5E2C">
      <w:pPr>
        <w:numPr>
          <w:ilvl w:val="0"/>
          <w:numId w:val="6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формулировать личные учебные задачи по освоению модели успешного общения;</w:t>
      </w:r>
    </w:p>
    <w:p w:rsidR="006E50CE" w:rsidRPr="00633B7E" w:rsidRDefault="006E50CE" w:rsidP="00FF5E2C">
      <w:pPr>
        <w:numPr>
          <w:ilvl w:val="0"/>
          <w:numId w:val="6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согласовывать цели совместных дел в команде со своими собственными интересами;</w:t>
      </w:r>
    </w:p>
    <w:p w:rsidR="006E50CE" w:rsidRPr="00633B7E" w:rsidRDefault="006E50CE" w:rsidP="00FF5E2C">
      <w:pPr>
        <w:numPr>
          <w:ilvl w:val="0"/>
          <w:numId w:val="6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рефлексировать личный опыт общения, проводить его самооценку;</w:t>
      </w:r>
    </w:p>
    <w:p w:rsidR="006E50CE" w:rsidRPr="00633B7E" w:rsidRDefault="006E50CE" w:rsidP="00FF5E2C">
      <w:pPr>
        <w:numPr>
          <w:ilvl w:val="0"/>
          <w:numId w:val="6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высказывать личную точку зрения.</w:t>
      </w: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  <w:b/>
          <w:bCs/>
        </w:rPr>
      </w:pP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</w:rPr>
      </w:pPr>
      <w:proofErr w:type="spellStart"/>
      <w:r w:rsidRPr="00633B7E">
        <w:rPr>
          <w:rFonts w:asciiTheme="minorHAnsi" w:hAnsiTheme="minorHAnsi" w:cstheme="minorHAnsi"/>
          <w:b/>
          <w:bCs/>
        </w:rPr>
        <w:t>Метапредметными</w:t>
      </w:r>
      <w:proofErr w:type="spellEnd"/>
      <w:r w:rsidRPr="00633B7E">
        <w:rPr>
          <w:rFonts w:asciiTheme="minorHAnsi" w:hAnsiTheme="minorHAnsi" w:cstheme="minorHAnsi"/>
        </w:rPr>
        <w:t xml:space="preserve"> результатами являются умения:</w:t>
      </w:r>
    </w:p>
    <w:p w:rsidR="006E50CE" w:rsidRPr="00633B7E" w:rsidRDefault="006E50CE" w:rsidP="00FF5E2C">
      <w:pPr>
        <w:numPr>
          <w:ilvl w:val="0"/>
          <w:numId w:val="7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собирать необходимую информацию в библиотеке, Интернете, делать выписки с библи</w:t>
      </w:r>
      <w:r w:rsidRPr="00633B7E">
        <w:rPr>
          <w:rFonts w:asciiTheme="minorHAnsi" w:hAnsiTheme="minorHAnsi" w:cstheme="minorHAnsi"/>
        </w:rPr>
        <w:t>о</w:t>
      </w:r>
      <w:r w:rsidRPr="00633B7E">
        <w:rPr>
          <w:rFonts w:asciiTheme="minorHAnsi" w:hAnsiTheme="minorHAnsi" w:cstheme="minorHAnsi"/>
        </w:rPr>
        <w:t>графи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ческими ссылками;</w:t>
      </w:r>
    </w:p>
    <w:p w:rsidR="006E50CE" w:rsidRPr="00633B7E" w:rsidRDefault="006E50CE" w:rsidP="00FF5E2C">
      <w:pPr>
        <w:numPr>
          <w:ilvl w:val="0"/>
          <w:numId w:val="7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представлять информацию в виде тезисов, выступать </w:t>
      </w:r>
      <w:proofErr w:type="spellStart"/>
      <w:r w:rsidRPr="00633B7E">
        <w:rPr>
          <w:rFonts w:asciiTheme="minorHAnsi" w:hAnsiTheme="minorHAnsi" w:cstheme="minorHAnsi"/>
        </w:rPr>
        <w:t>тезисно</w:t>
      </w:r>
      <w:proofErr w:type="spellEnd"/>
      <w:r w:rsidRPr="00633B7E">
        <w:rPr>
          <w:rFonts w:asciiTheme="minorHAnsi" w:hAnsiTheme="minorHAnsi" w:cstheme="minorHAnsi"/>
        </w:rPr>
        <w:t>;</w:t>
      </w:r>
    </w:p>
    <w:p w:rsidR="006E50CE" w:rsidRPr="00633B7E" w:rsidRDefault="006E50CE" w:rsidP="00FF5E2C">
      <w:pPr>
        <w:numPr>
          <w:ilvl w:val="0"/>
          <w:numId w:val="7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рефлексировать опыт проблемно-ценностного обсуждения актуальных вопросов нра</w:t>
      </w:r>
      <w:r w:rsidRPr="00633B7E">
        <w:rPr>
          <w:rFonts w:asciiTheme="minorHAnsi" w:hAnsiTheme="minorHAnsi" w:cstheme="minorHAnsi"/>
        </w:rPr>
        <w:t>в</w:t>
      </w:r>
      <w:r w:rsidRPr="00633B7E">
        <w:rPr>
          <w:rFonts w:asciiTheme="minorHAnsi" w:hAnsiTheme="minorHAnsi" w:cstheme="minorHAnsi"/>
        </w:rPr>
        <w:t>ственно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сти;</w:t>
      </w:r>
    </w:p>
    <w:p w:rsidR="006E50CE" w:rsidRPr="00633B7E" w:rsidRDefault="006E50CE" w:rsidP="00FF5E2C">
      <w:pPr>
        <w:numPr>
          <w:ilvl w:val="0"/>
          <w:numId w:val="7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применять способы аргументации (рассуждение, научное доказательство, ссылки на опыт, тра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диции, авторитетное мнение, здравый смысл);</w:t>
      </w:r>
    </w:p>
    <w:p w:rsidR="006E50CE" w:rsidRPr="00633B7E" w:rsidRDefault="006E50CE" w:rsidP="00FF5E2C">
      <w:pPr>
        <w:numPr>
          <w:ilvl w:val="0"/>
          <w:numId w:val="7"/>
        </w:numPr>
        <w:tabs>
          <w:tab w:val="left" w:pos="142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применять принципы работы в команде в жизненных ситуациях.</w:t>
      </w:r>
    </w:p>
    <w:p w:rsidR="006E50CE" w:rsidRPr="00633B7E" w:rsidRDefault="006E50CE" w:rsidP="00FF5E2C">
      <w:pPr>
        <w:tabs>
          <w:tab w:val="left" w:pos="142"/>
          <w:tab w:val="left" w:pos="426"/>
        </w:tabs>
        <w:ind w:left="284"/>
        <w:jc w:val="both"/>
        <w:rPr>
          <w:rFonts w:asciiTheme="minorHAnsi" w:hAnsiTheme="minorHAnsi" w:cstheme="minorHAnsi"/>
          <w:b/>
          <w:bCs/>
        </w:rPr>
      </w:pPr>
    </w:p>
    <w:p w:rsidR="006E50CE" w:rsidRPr="00633B7E" w:rsidRDefault="006E50CE" w:rsidP="00FF5E2C">
      <w:pPr>
        <w:pStyle w:val="Osnova"/>
        <w:tabs>
          <w:tab w:val="left" w:pos="142"/>
          <w:tab w:val="left" w:pos="284"/>
          <w:tab w:val="left" w:pos="426"/>
        </w:tabs>
        <w:spacing w:line="240" w:lineRule="auto"/>
        <w:ind w:left="284" w:firstLine="0"/>
        <w:rPr>
          <w:rStyle w:val="Zag11"/>
          <w:rFonts w:asciiTheme="minorHAnsi" w:eastAsia="@Arial Unicode MS" w:hAnsiTheme="minorHAnsi" w:cstheme="minorHAnsi"/>
          <w:b/>
          <w:bCs/>
          <w:sz w:val="24"/>
          <w:szCs w:val="24"/>
          <w:lang w:val="ru-RU"/>
        </w:rPr>
      </w:pPr>
      <w:r w:rsidRPr="00633B7E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Регулятивные </w:t>
      </w:r>
      <w:r w:rsidRPr="00633B7E">
        <w:rPr>
          <w:rStyle w:val="Zag11"/>
          <w:rFonts w:asciiTheme="minorHAnsi" w:eastAsia="@Arial Unicode MS" w:hAnsiTheme="minorHAnsi" w:cstheme="minorHAnsi"/>
          <w:b/>
          <w:bCs/>
          <w:sz w:val="24"/>
          <w:szCs w:val="24"/>
          <w:lang w:val="ru-RU"/>
        </w:rPr>
        <w:t>универсальные учебные действия.</w:t>
      </w:r>
    </w:p>
    <w:p w:rsidR="006E50CE" w:rsidRPr="00633B7E" w:rsidRDefault="006E50CE" w:rsidP="00FF5E2C">
      <w:pPr>
        <w:pStyle w:val="Osnova"/>
        <w:tabs>
          <w:tab w:val="left" w:pos="142"/>
          <w:tab w:val="left" w:pos="284"/>
          <w:tab w:val="left" w:pos="426"/>
        </w:tabs>
        <w:spacing w:line="240" w:lineRule="auto"/>
        <w:ind w:left="284" w:firstLine="0"/>
        <w:rPr>
          <w:rStyle w:val="Zag11"/>
          <w:rFonts w:asciiTheme="minorHAnsi" w:eastAsia="@Arial Unicode MS" w:hAnsiTheme="minorHAnsi" w:cstheme="minorHAnsi"/>
          <w:b/>
          <w:bCs/>
          <w:sz w:val="24"/>
          <w:szCs w:val="24"/>
          <w:lang w:val="ru-RU"/>
        </w:rPr>
      </w:pPr>
      <w:r w:rsidRPr="00633B7E"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>Обучающиеся научатся:</w:t>
      </w:r>
    </w:p>
    <w:p w:rsidR="006E50CE" w:rsidRPr="00633B7E" w:rsidRDefault="00FF5E2C" w:rsidP="00FF5E2C">
      <w:pPr>
        <w:tabs>
          <w:tab w:val="left" w:pos="142"/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E50CE" w:rsidRPr="00633B7E">
        <w:rPr>
          <w:rFonts w:asciiTheme="minorHAnsi" w:hAnsiTheme="minorHAnsi" w:cstheme="minorHAnsi"/>
        </w:rPr>
        <w:t>принимать и сохранять учебную задачу,</w:t>
      </w:r>
    </w:p>
    <w:p w:rsidR="006E50CE" w:rsidRPr="00633B7E" w:rsidRDefault="00FF5E2C" w:rsidP="00FF5E2C">
      <w:pPr>
        <w:pStyle w:val="Osnova"/>
        <w:tabs>
          <w:tab w:val="left" w:pos="142"/>
          <w:tab w:val="left" w:pos="284"/>
          <w:tab w:val="left" w:pos="426"/>
        </w:tabs>
        <w:spacing w:line="240" w:lineRule="auto"/>
        <w:ind w:left="284" w:firstLine="0"/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</w:pPr>
      <w:r>
        <w:rPr>
          <w:rStyle w:val="Zag11"/>
          <w:rFonts w:asciiTheme="minorHAnsi" w:eastAsia="@Arial Unicode MS" w:hAnsiTheme="minorHAnsi" w:cstheme="minorHAnsi"/>
          <w:b/>
          <w:bCs/>
          <w:sz w:val="24"/>
          <w:szCs w:val="24"/>
          <w:lang w:val="ru-RU"/>
        </w:rPr>
        <w:t xml:space="preserve">- </w:t>
      </w:r>
      <w:r w:rsidR="006E50CE" w:rsidRPr="00633B7E"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6E50CE" w:rsidRPr="00633B7E" w:rsidRDefault="00FF5E2C" w:rsidP="00FF5E2C">
      <w:pPr>
        <w:pStyle w:val="Osnova"/>
        <w:tabs>
          <w:tab w:val="left" w:pos="142"/>
          <w:tab w:val="left" w:pos="284"/>
          <w:tab w:val="left" w:pos="426"/>
        </w:tabs>
        <w:spacing w:line="240" w:lineRule="auto"/>
        <w:ind w:left="284" w:firstLine="0"/>
        <w:rPr>
          <w:rFonts w:asciiTheme="minorHAnsi" w:eastAsia="@Arial Unicode MS" w:hAnsiTheme="minorHAnsi" w:cstheme="minorHAnsi"/>
          <w:sz w:val="24"/>
          <w:szCs w:val="24"/>
          <w:lang w:val="ru-RU"/>
        </w:rPr>
      </w:pPr>
      <w:r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 xml:space="preserve">- </w:t>
      </w:r>
      <w:r w:rsidR="006E50CE" w:rsidRPr="00633B7E"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 xml:space="preserve">переносить навыки построения внутреннего плана действий из игровой деятельности в </w:t>
      </w:r>
      <w:proofErr w:type="gramStart"/>
      <w:r w:rsidR="006E50CE" w:rsidRPr="00633B7E"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>учебную</w:t>
      </w:r>
      <w:proofErr w:type="gramEnd"/>
      <w:r w:rsidR="006E50CE" w:rsidRPr="00633B7E">
        <w:rPr>
          <w:rStyle w:val="Zag11"/>
          <w:rFonts w:asciiTheme="minorHAnsi" w:eastAsia="@Arial Unicode MS" w:hAnsiTheme="minorHAnsi" w:cstheme="minorHAnsi"/>
          <w:sz w:val="24"/>
          <w:szCs w:val="24"/>
          <w:lang w:val="ru-RU"/>
        </w:rPr>
        <w:t>.</w:t>
      </w:r>
    </w:p>
    <w:p w:rsidR="006E50CE" w:rsidRPr="00633B7E" w:rsidRDefault="006E50CE" w:rsidP="00FF5E2C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     </w:t>
      </w:r>
    </w:p>
    <w:p w:rsidR="006E50CE" w:rsidRPr="00633B7E" w:rsidRDefault="006E50CE" w:rsidP="00FF5E2C">
      <w:pPr>
        <w:tabs>
          <w:tab w:val="left" w:pos="142"/>
          <w:tab w:val="left" w:pos="993"/>
          <w:tab w:val="num" w:pos="1134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</w:rPr>
      </w:pPr>
      <w:r w:rsidRPr="00633B7E">
        <w:rPr>
          <w:rFonts w:asciiTheme="minorHAnsi" w:hAnsiTheme="minorHAnsi" w:cstheme="minorHAnsi"/>
        </w:rPr>
        <w:t xml:space="preserve">В результате освоения программы обучающиеся </w:t>
      </w:r>
      <w:r w:rsidRPr="00633B7E">
        <w:rPr>
          <w:rFonts w:asciiTheme="minorHAnsi" w:hAnsiTheme="minorHAnsi" w:cstheme="minorHAnsi"/>
          <w:b/>
          <w:bCs/>
        </w:rPr>
        <w:t>научатся:</w:t>
      </w:r>
    </w:p>
    <w:p w:rsidR="00C633FB" w:rsidRPr="00633B7E" w:rsidRDefault="00C633FB" w:rsidP="00FF5E2C">
      <w:pPr>
        <w:tabs>
          <w:tab w:val="left" w:pos="993"/>
          <w:tab w:val="num" w:pos="1134"/>
        </w:tabs>
        <w:autoSpaceDE w:val="0"/>
        <w:autoSpaceDN w:val="0"/>
        <w:adjustRightInd w:val="0"/>
        <w:ind w:left="284" w:firstLine="567"/>
        <w:jc w:val="both"/>
        <w:rPr>
          <w:rFonts w:asciiTheme="minorHAnsi" w:hAnsiTheme="minorHAnsi" w:cstheme="minorHAnsi"/>
          <w:b/>
          <w:bCs/>
        </w:rPr>
      </w:pP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приводить основные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теоретически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е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понятия экологического туризма.</w:t>
      </w: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представлять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географию </w:t>
      </w:r>
      <w:proofErr w:type="spellStart"/>
      <w:r w:rsidRPr="00633B7E">
        <w:rPr>
          <w:rFonts w:asciiTheme="minorHAnsi" w:hAnsiTheme="minorHAnsi" w:cstheme="minorHAnsi"/>
          <w:sz w:val="24"/>
          <w:szCs w:val="24"/>
          <w:lang w:eastAsia="ru-RU"/>
        </w:rPr>
        <w:t>экологотуристских</w:t>
      </w:r>
      <w:proofErr w:type="spellEnd"/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ресурсов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России и Крыма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>.</w:t>
      </w: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 истори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и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развития экологического туризма за рубежом, в России, на Алтае;</w:t>
      </w:r>
    </w:p>
    <w:p w:rsid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 основны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м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туристски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м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 xml:space="preserve"> навык</w:t>
      </w:r>
      <w:r w:rsidR="00C633FB" w:rsidRPr="00633B7E">
        <w:rPr>
          <w:rFonts w:asciiTheme="minorHAnsi" w:hAnsiTheme="minorHAnsi" w:cstheme="minorHAnsi"/>
          <w:sz w:val="24"/>
          <w:szCs w:val="24"/>
          <w:lang w:eastAsia="ru-RU"/>
        </w:rPr>
        <w:t>ам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>.</w:t>
      </w:r>
    </w:p>
    <w:p w:rsidR="00C633FB" w:rsidRPr="00633B7E" w:rsidRDefault="00FF5E2C" w:rsidP="00FF5E2C">
      <w:pPr>
        <w:pStyle w:val="a4"/>
        <w:ind w:left="284" w:hanging="284"/>
        <w:jc w:val="both"/>
        <w:rPr>
          <w:rStyle w:val="Zag11"/>
          <w:rFonts w:asciiTheme="minorHAnsi" w:hAnsiTheme="minorHAnsi" w:cstheme="minorHAnsi"/>
          <w:sz w:val="24"/>
          <w:szCs w:val="24"/>
          <w:lang w:eastAsia="ru-RU"/>
        </w:rPr>
      </w:pPr>
      <w:r>
        <w:rPr>
          <w:rStyle w:val="Zag11"/>
          <w:rFonts w:asciiTheme="minorHAnsi" w:eastAsia="@Arial Unicode MS" w:hAnsiTheme="minorHAnsi" w:cstheme="minorHAnsi"/>
          <w:sz w:val="24"/>
          <w:szCs w:val="24"/>
        </w:rPr>
        <w:t xml:space="preserve">    </w:t>
      </w:r>
      <w:r w:rsidR="00C633FB" w:rsidRPr="00633B7E">
        <w:rPr>
          <w:rStyle w:val="Zag11"/>
          <w:rFonts w:asciiTheme="minorHAnsi" w:eastAsia="@Arial Unicode MS" w:hAnsiTheme="minorHAnsi" w:cstheme="minorHAnsi"/>
          <w:sz w:val="24"/>
          <w:szCs w:val="24"/>
        </w:rPr>
        <w:t xml:space="preserve">В результате освоения программы обучающиеся </w:t>
      </w:r>
      <w:r w:rsidR="00C633FB" w:rsidRPr="00633B7E">
        <w:rPr>
          <w:rStyle w:val="Zag11"/>
          <w:rFonts w:asciiTheme="minorHAnsi" w:eastAsia="@Arial Unicode MS" w:hAnsiTheme="minorHAnsi" w:cstheme="minorHAnsi"/>
          <w:b/>
          <w:bCs/>
          <w:sz w:val="24"/>
          <w:szCs w:val="24"/>
        </w:rPr>
        <w:t>получат возможность научиться:</w:t>
      </w: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 ориентироваться в основных понятиях курса экологический туризм.</w:t>
      </w: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 ориентироваться в основах экологического туризма и в основных проблемах данной тури</w:t>
      </w:r>
      <w:r w:rsidR="00FF5E2C">
        <w:rPr>
          <w:rFonts w:asciiTheme="minorHAnsi" w:hAnsiTheme="minorHAnsi" w:cstheme="minorHAnsi"/>
          <w:sz w:val="24"/>
          <w:szCs w:val="24"/>
          <w:lang w:eastAsia="ru-RU"/>
        </w:rPr>
        <w:softHyphen/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>стической отрасли;</w:t>
      </w:r>
    </w:p>
    <w:p w:rsidR="006E50CE" w:rsidRPr="00633B7E" w:rsidRDefault="006E50CE" w:rsidP="00FF5E2C">
      <w:pPr>
        <w:pStyle w:val="a4"/>
        <w:ind w:left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sz w:val="24"/>
          <w:szCs w:val="24"/>
          <w:lang w:eastAsia="ru-RU"/>
        </w:rPr>
        <w:t>- применять основные туристские навыки на практике.</w:t>
      </w:r>
    </w:p>
    <w:p w:rsidR="006E50CE" w:rsidRPr="00633B7E" w:rsidRDefault="006E50CE" w:rsidP="00FF5E2C">
      <w:pPr>
        <w:pStyle w:val="a4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33B7E">
        <w:rPr>
          <w:rFonts w:asciiTheme="minorHAnsi" w:hAnsiTheme="minorHAnsi" w:cstheme="minorHAnsi"/>
          <w:b/>
          <w:sz w:val="24"/>
          <w:szCs w:val="24"/>
          <w:lang w:eastAsia="ru-RU"/>
        </w:rPr>
        <w:lastRenderedPageBreak/>
        <w:t xml:space="preserve"> </w:t>
      </w:r>
      <w:r w:rsidR="00CB09A4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</w:t>
      </w:r>
      <w:r w:rsidRPr="00633B7E">
        <w:rPr>
          <w:rFonts w:asciiTheme="minorHAnsi" w:hAnsiTheme="minorHAnsi" w:cstheme="minorHAnsi"/>
          <w:b/>
          <w:sz w:val="24"/>
          <w:szCs w:val="24"/>
          <w:lang w:eastAsia="ru-RU"/>
        </w:rPr>
        <w:t>Владеть:</w:t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br/>
        <w:t>- навыками применения на практике полученных теоретических (составление проекта) и прак</w:t>
      </w:r>
      <w:r w:rsidR="00FF5E2C">
        <w:rPr>
          <w:rFonts w:asciiTheme="minorHAnsi" w:hAnsiTheme="minorHAnsi" w:cstheme="minorHAnsi"/>
          <w:sz w:val="24"/>
          <w:szCs w:val="24"/>
          <w:lang w:eastAsia="ru-RU"/>
        </w:rPr>
        <w:softHyphen/>
      </w:r>
      <w:r w:rsidRPr="00633B7E">
        <w:rPr>
          <w:rFonts w:asciiTheme="minorHAnsi" w:hAnsiTheme="minorHAnsi" w:cstheme="minorHAnsi"/>
          <w:sz w:val="24"/>
          <w:szCs w:val="24"/>
          <w:lang w:eastAsia="ru-RU"/>
        </w:rPr>
        <w:t>тических знаний (туристический поход).</w:t>
      </w:r>
    </w:p>
    <w:p w:rsidR="006E50CE" w:rsidRPr="00633B7E" w:rsidRDefault="006E50CE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b/>
        </w:rPr>
        <w:t xml:space="preserve">Презентовать </w:t>
      </w:r>
      <w:r w:rsidRPr="00633B7E">
        <w:rPr>
          <w:rFonts w:asciiTheme="minorHAnsi" w:hAnsiTheme="minorHAnsi" w:cstheme="minorHAnsi"/>
        </w:rPr>
        <w:t xml:space="preserve"> проекты, участие  в школьных и районных  научно-практических конферен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циях (конкурсах исследовательских работ), выставках краеведческого направления.</w:t>
      </w:r>
    </w:p>
    <w:p w:rsidR="00C633FB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</w:p>
    <w:p w:rsidR="00C633FB" w:rsidRPr="00633B7E" w:rsidRDefault="00C633FB" w:rsidP="0076336F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b/>
          <w:bCs/>
        </w:rPr>
        <w:t>Задачи </w:t>
      </w:r>
      <w:r w:rsidRPr="00633B7E">
        <w:rPr>
          <w:rFonts w:asciiTheme="minorHAnsi" w:hAnsiTheme="minorHAnsi" w:cstheme="minorHAnsi"/>
        </w:rPr>
        <w:t>курса:</w:t>
      </w:r>
    </w:p>
    <w:p w:rsidR="00C633FB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1) развивать экологические и </w:t>
      </w:r>
      <w:proofErr w:type="spellStart"/>
      <w:r w:rsidRPr="00633B7E">
        <w:rPr>
          <w:rFonts w:asciiTheme="minorHAnsi" w:hAnsiTheme="minorHAnsi" w:cstheme="minorHAnsi"/>
        </w:rPr>
        <w:t>экотуристические</w:t>
      </w:r>
      <w:proofErr w:type="spellEnd"/>
      <w:r w:rsidRPr="00633B7E">
        <w:rPr>
          <w:rFonts w:asciiTheme="minorHAnsi" w:hAnsiTheme="minorHAnsi" w:cstheme="minorHAnsi"/>
        </w:rPr>
        <w:t xml:space="preserve"> знания у  учащихся;</w:t>
      </w:r>
    </w:p>
    <w:p w:rsidR="00C633FB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2) научить давать оценку </w:t>
      </w:r>
      <w:proofErr w:type="spellStart"/>
      <w:r w:rsidRPr="00633B7E">
        <w:rPr>
          <w:rFonts w:asciiTheme="minorHAnsi" w:hAnsiTheme="minorHAnsi" w:cstheme="minorHAnsi"/>
        </w:rPr>
        <w:t>экотуристичекому</w:t>
      </w:r>
      <w:proofErr w:type="spellEnd"/>
      <w:r w:rsidRPr="00633B7E">
        <w:rPr>
          <w:rFonts w:asciiTheme="minorHAnsi" w:hAnsiTheme="minorHAnsi" w:cstheme="minorHAnsi"/>
        </w:rPr>
        <w:t xml:space="preserve"> потенциалу определенной территории;</w:t>
      </w:r>
    </w:p>
    <w:p w:rsidR="00C633FB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3) научить формированию представление об экологической обстановке территории;</w:t>
      </w:r>
    </w:p>
    <w:p w:rsidR="0017397F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4) научить выявлять объем антропогенной нагрузки на нетронутые ландшафты;</w:t>
      </w:r>
    </w:p>
    <w:p w:rsidR="00C633FB" w:rsidRPr="00633B7E" w:rsidRDefault="00C633FB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5) </w:t>
      </w:r>
      <w:r w:rsidR="0017397F" w:rsidRPr="00633B7E">
        <w:rPr>
          <w:rFonts w:asciiTheme="minorHAnsi" w:hAnsiTheme="minorHAnsi" w:cstheme="minorHAnsi"/>
        </w:rPr>
        <w:t>прививать учащимся любовь к природе.</w:t>
      </w:r>
    </w:p>
    <w:p w:rsidR="0017397F" w:rsidRPr="00633B7E" w:rsidRDefault="0017397F" w:rsidP="00FF5E2C">
      <w:pPr>
        <w:ind w:left="284"/>
        <w:jc w:val="both"/>
        <w:rPr>
          <w:rFonts w:asciiTheme="minorHAnsi" w:hAnsiTheme="minorHAnsi" w:cstheme="minorHAnsi"/>
        </w:rPr>
      </w:pPr>
    </w:p>
    <w:p w:rsidR="0017397F" w:rsidRPr="00633B7E" w:rsidRDefault="0017397F" w:rsidP="0076336F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b/>
          <w:bCs/>
        </w:rPr>
        <w:t>Предполагаемые результаты внеурочной деятельности:</w:t>
      </w:r>
    </w:p>
    <w:p w:rsidR="0017397F" w:rsidRPr="00633B7E" w:rsidRDefault="0017397F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1. Приобретение экологических знаний, понимание совокупности естественных процессов в биосфере и других земных оболочках;</w:t>
      </w:r>
    </w:p>
    <w:p w:rsidR="0017397F" w:rsidRPr="00633B7E" w:rsidRDefault="0017397F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 xml:space="preserve">2. Приобретение собственного опыта в оценке экологического и </w:t>
      </w:r>
      <w:proofErr w:type="spellStart"/>
      <w:r w:rsidRPr="00633B7E">
        <w:rPr>
          <w:rFonts w:asciiTheme="minorHAnsi" w:hAnsiTheme="minorHAnsi" w:cstheme="minorHAnsi"/>
        </w:rPr>
        <w:t>экотуристического</w:t>
      </w:r>
      <w:proofErr w:type="spellEnd"/>
      <w:r w:rsidRPr="00633B7E">
        <w:rPr>
          <w:rFonts w:asciiTheme="minorHAnsi" w:hAnsiTheme="minorHAnsi" w:cstheme="minorHAnsi"/>
        </w:rPr>
        <w:t xml:space="preserve"> поте</w:t>
      </w:r>
      <w:r w:rsidRPr="00633B7E">
        <w:rPr>
          <w:rFonts w:asciiTheme="minorHAnsi" w:hAnsiTheme="minorHAnsi" w:cstheme="minorHAnsi"/>
        </w:rPr>
        <w:t>н</w:t>
      </w:r>
      <w:r w:rsidRPr="00633B7E">
        <w:rPr>
          <w:rFonts w:asciiTheme="minorHAnsi" w:hAnsiTheme="minorHAnsi" w:cstheme="minorHAnsi"/>
        </w:rPr>
        <w:t>ци</w:t>
      </w:r>
      <w:r w:rsidR="00FF5E2C">
        <w:rPr>
          <w:rFonts w:asciiTheme="minorHAnsi" w:hAnsiTheme="minorHAnsi" w:cstheme="minorHAnsi"/>
        </w:rPr>
        <w:softHyphen/>
      </w:r>
      <w:r w:rsidRPr="00633B7E">
        <w:rPr>
          <w:rFonts w:asciiTheme="minorHAnsi" w:hAnsiTheme="minorHAnsi" w:cstheme="minorHAnsi"/>
        </w:rPr>
        <w:t>ала выбранной территории;</w:t>
      </w:r>
    </w:p>
    <w:p w:rsidR="0017397F" w:rsidRPr="00633B7E" w:rsidRDefault="0017397F" w:rsidP="00FF5E2C">
      <w:pPr>
        <w:ind w:left="284"/>
        <w:jc w:val="both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</w:rPr>
        <w:t>3. Формирование бережного и уважительного отношения к окружающей природной среде.</w:t>
      </w:r>
    </w:p>
    <w:p w:rsidR="00DE5EEA" w:rsidRPr="00633B7E" w:rsidRDefault="00DE5EEA" w:rsidP="00FF5E2C">
      <w:pPr>
        <w:ind w:left="284"/>
        <w:jc w:val="both"/>
        <w:rPr>
          <w:rFonts w:asciiTheme="minorHAnsi" w:hAnsiTheme="minorHAnsi" w:cstheme="minorHAnsi"/>
        </w:rPr>
      </w:pPr>
    </w:p>
    <w:p w:rsidR="00DE5EEA" w:rsidRPr="00633B7E" w:rsidRDefault="00DE5EEA" w:rsidP="00FF5E2C">
      <w:pPr>
        <w:ind w:left="284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Актуальностью</w:t>
      </w:r>
      <w:r w:rsidRPr="00633B7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 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программы можно считать то, что она во многом созвучна с идеями совре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менной концепции развития дополнительного образования и программами патриотического воспитания, которые культивируют любовь к малой родине, уважение традиций (как эл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е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мента истории страны, территории, народа), представления о развитии страны (экономич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е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ское, со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циальное, культурное, экологическое и др.).</w:t>
      </w:r>
    </w:p>
    <w:p w:rsidR="00DE5EEA" w:rsidRPr="00633B7E" w:rsidRDefault="00415550" w:rsidP="00FF5E2C">
      <w:pPr>
        <w:pStyle w:val="4"/>
        <w:shd w:val="clear" w:color="auto" w:fill="FFFFFF"/>
        <w:ind w:left="284"/>
        <w:jc w:val="both"/>
        <w:rPr>
          <w:rFonts w:asciiTheme="minorHAnsi" w:hAnsiTheme="minorHAnsi" w:cstheme="minorHAnsi"/>
          <w:b w:val="0"/>
          <w:i w:val="0"/>
          <w:color w:val="000000"/>
        </w:rPr>
      </w:pPr>
      <w:proofErr w:type="gramStart"/>
      <w:r>
        <w:rPr>
          <w:rFonts w:asciiTheme="minorHAnsi" w:hAnsiTheme="minorHAnsi" w:cstheme="minorHAnsi"/>
          <w:b w:val="0"/>
          <w:i w:val="0"/>
          <w:color w:val="000000"/>
        </w:rPr>
        <w:t>Помимо приобретения теоре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тических знаний и практических навыков в обла</w:t>
      </w:r>
      <w:r w:rsidR="00FF5E2C">
        <w:rPr>
          <w:rFonts w:asciiTheme="minorHAnsi" w:hAnsiTheme="minorHAnsi" w:cstheme="minorHAnsi"/>
          <w:b w:val="0"/>
          <w:i w:val="0"/>
          <w:color w:val="000000"/>
        </w:rPr>
        <w:softHyphen/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сти экологического туризма (поведение в природе и обществе; установка палатки, вязка у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з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лов, ориентирование на местности с помощью карты, компаса и по местным признакам, т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и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пы ко</w:t>
      </w:r>
      <w:r w:rsidR="00FF5E2C">
        <w:rPr>
          <w:rFonts w:asciiTheme="minorHAnsi" w:hAnsiTheme="minorHAnsi" w:cstheme="minorHAnsi"/>
          <w:b w:val="0"/>
          <w:i w:val="0"/>
          <w:color w:val="000000"/>
        </w:rPr>
        <w:softHyphen/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стров и т. д.), школьники вовлечены в познавательную экскурсионную деятельность, активно знакомятся с природой, историей родного края, интересными людьми, жизнь кот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о</w:t>
      </w:r>
      <w:r w:rsidR="00DE5EEA" w:rsidRPr="00633B7E">
        <w:rPr>
          <w:rFonts w:asciiTheme="minorHAnsi" w:hAnsiTheme="minorHAnsi" w:cstheme="minorHAnsi"/>
          <w:b w:val="0"/>
          <w:i w:val="0"/>
          <w:color w:val="000000"/>
        </w:rPr>
        <w:t>рых связана с охраной природы.</w:t>
      </w:r>
      <w:proofErr w:type="gramEnd"/>
    </w:p>
    <w:p w:rsidR="00DE5EEA" w:rsidRPr="00633B7E" w:rsidRDefault="00DE5EEA" w:rsidP="0076336F">
      <w:pPr>
        <w:ind w:left="284"/>
        <w:rPr>
          <w:rFonts w:asciiTheme="minorHAnsi" w:hAnsiTheme="minorHAnsi" w:cstheme="minorHAnsi"/>
        </w:rPr>
      </w:pPr>
      <w:r w:rsidRPr="00633B7E">
        <w:rPr>
          <w:rFonts w:asciiTheme="minorHAnsi" w:hAnsiTheme="minorHAnsi" w:cstheme="minorHAnsi"/>
          <w:color w:val="000000"/>
        </w:rPr>
        <w:br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Пребывание на свежем воздухе, физическая нагрузка во время походов и экскурсий благ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о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при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ятно воздействуют на организм подростков, закрепляют потребно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t>сть в активном, зд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t>о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t>ровом образе жизни.</w:t>
      </w:r>
      <w:r w:rsidRPr="00633B7E">
        <w:rPr>
          <w:rFonts w:asciiTheme="minorHAnsi" w:hAnsiTheme="minorHAnsi" w:cstheme="minorHAnsi"/>
          <w:color w:val="000000"/>
        </w:rPr>
        <w:br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Практическая природоохранная деятельность учащихся способствует улучшению эколог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и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че</w:t>
      </w:r>
      <w:r w:rsidR="00FF5E2C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ской обстановки в месте проживания, воспитывает патриотизм и любовь к природе ро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д</w:t>
      </w:r>
      <w:r w:rsidRPr="00633B7E">
        <w:rPr>
          <w:rFonts w:asciiTheme="minorHAnsi" w:hAnsiTheme="minorHAnsi" w:cstheme="minorHAnsi"/>
          <w:color w:val="000000"/>
          <w:shd w:val="clear" w:color="auto" w:fill="FFFFFF"/>
        </w:rPr>
        <w:t>ного края.</w:t>
      </w:r>
      <w:r w:rsidRPr="00633B7E">
        <w:rPr>
          <w:rFonts w:asciiTheme="minorHAnsi" w:hAnsiTheme="minorHAnsi" w:cstheme="minorHAnsi"/>
          <w:color w:val="000000"/>
        </w:rPr>
        <w:br/>
      </w:r>
      <w:r w:rsidRPr="00633B7E">
        <w:rPr>
          <w:rFonts w:asciiTheme="minorHAnsi" w:hAnsiTheme="minorHAnsi" w:cstheme="minorHAnsi"/>
          <w:color w:val="000000"/>
        </w:rPr>
        <w:br/>
      </w:r>
    </w:p>
    <w:p w:rsidR="006E50CE" w:rsidRPr="00633B7E" w:rsidRDefault="006E50CE" w:rsidP="0076336F">
      <w:pPr>
        <w:ind w:left="284" w:firstLine="567"/>
        <w:rPr>
          <w:rStyle w:val="c4"/>
          <w:rFonts w:asciiTheme="minorHAnsi" w:hAnsiTheme="minorHAnsi" w:cstheme="minorHAnsi"/>
        </w:rPr>
      </w:pPr>
    </w:p>
    <w:p w:rsidR="006E50CE" w:rsidRDefault="006E50CE" w:rsidP="0076336F">
      <w:pPr>
        <w:ind w:left="284"/>
        <w:rPr>
          <w:b/>
        </w:rPr>
      </w:pPr>
    </w:p>
    <w:p w:rsidR="00407572" w:rsidRPr="00FE4387" w:rsidRDefault="00407572" w:rsidP="00CB09A4">
      <w:pPr>
        <w:ind w:left="284"/>
      </w:pPr>
    </w:p>
    <w:p w:rsidR="00407572" w:rsidRPr="00FE4387" w:rsidRDefault="00407572" w:rsidP="00CB09A4">
      <w:pPr>
        <w:ind w:left="284"/>
      </w:pPr>
    </w:p>
    <w:p w:rsidR="0017397F" w:rsidRDefault="0017397F" w:rsidP="00CB09A4">
      <w:pPr>
        <w:pStyle w:val="a7"/>
        <w:spacing w:before="0" w:beforeAutospacing="0" w:after="0" w:afterAutospacing="0"/>
        <w:ind w:left="284"/>
        <w:rPr>
          <w:b/>
          <w:bCs/>
          <w:color w:val="000000"/>
          <w:sz w:val="28"/>
          <w:szCs w:val="28"/>
        </w:rPr>
      </w:pPr>
    </w:p>
    <w:p w:rsidR="0017397F" w:rsidRDefault="0017397F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7397F" w:rsidRDefault="0017397F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633B7E" w:rsidRDefault="00633B7E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7397F" w:rsidRPr="00FF56D0" w:rsidRDefault="0017397F" w:rsidP="00CB09A4">
      <w:pPr>
        <w:pStyle w:val="a7"/>
        <w:spacing w:before="0"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color w:val="000000"/>
          <w:sz w:val="28"/>
          <w:szCs w:val="28"/>
        </w:rPr>
        <w:t>Тематическое планирование</w:t>
      </w:r>
    </w:p>
    <w:p w:rsidR="0017397F" w:rsidRPr="00FF56D0" w:rsidRDefault="0017397F" w:rsidP="00CB09A4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</w:p>
    <w:tbl>
      <w:tblPr>
        <w:tblStyle w:val="a8"/>
        <w:tblW w:w="9164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1112"/>
        <w:gridCol w:w="6890"/>
        <w:gridCol w:w="1162"/>
      </w:tblGrid>
      <w:tr w:rsidR="0017397F" w:rsidRPr="0076336F" w:rsidTr="0076336F">
        <w:trPr>
          <w:trHeight w:val="908"/>
        </w:trPr>
        <w:tc>
          <w:tcPr>
            <w:tcW w:w="1112" w:type="dxa"/>
            <w:shd w:val="clear" w:color="auto" w:fill="FFFFFF" w:themeFill="background1"/>
          </w:tcPr>
          <w:p w:rsidR="0017397F" w:rsidRPr="0076336F" w:rsidRDefault="0017397F" w:rsidP="00CB09A4">
            <w:pPr>
              <w:pStyle w:val="a7"/>
              <w:spacing w:before="0" w:beforeAutospacing="0" w:after="0" w:afterAutospacing="0" w:line="276" w:lineRule="auto"/>
              <w:ind w:left="284"/>
              <w:jc w:val="center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bCs/>
                <w:sz w:val="28"/>
                <w:szCs w:val="28"/>
              </w:rPr>
              <w:t>№ раз</w:t>
            </w:r>
            <w:r w:rsidR="00FF5E2C" w:rsidRPr="0076336F">
              <w:rPr>
                <w:rFonts w:asciiTheme="minorHAnsi" w:hAnsiTheme="minorHAnsi" w:cstheme="minorHAnsi"/>
                <w:bCs/>
                <w:sz w:val="28"/>
                <w:szCs w:val="28"/>
              </w:rPr>
              <w:softHyphen/>
            </w:r>
            <w:r w:rsidRPr="0076336F">
              <w:rPr>
                <w:rFonts w:asciiTheme="minorHAnsi" w:hAnsiTheme="minorHAnsi" w:cstheme="minorHAnsi"/>
                <w:bCs/>
                <w:sz w:val="28"/>
                <w:szCs w:val="28"/>
              </w:rPr>
              <w:t>дела и темы</w:t>
            </w:r>
          </w:p>
        </w:tc>
        <w:tc>
          <w:tcPr>
            <w:tcW w:w="6890" w:type="dxa"/>
            <w:shd w:val="clear" w:color="auto" w:fill="FFFFFF" w:themeFill="background1"/>
          </w:tcPr>
          <w:p w:rsidR="0017397F" w:rsidRPr="0076336F" w:rsidRDefault="0017397F" w:rsidP="00CB09A4">
            <w:pPr>
              <w:pStyle w:val="a7"/>
              <w:spacing w:before="0" w:beforeAutospacing="0" w:after="0" w:afterAutospacing="0" w:line="276" w:lineRule="auto"/>
              <w:ind w:left="284"/>
              <w:jc w:val="center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62" w:type="dxa"/>
            <w:shd w:val="clear" w:color="auto" w:fill="FFFFFF" w:themeFill="background1"/>
          </w:tcPr>
          <w:p w:rsidR="0017397F" w:rsidRPr="0076336F" w:rsidRDefault="0017397F" w:rsidP="00CB09A4">
            <w:pPr>
              <w:pStyle w:val="a7"/>
              <w:spacing w:before="0" w:beforeAutospacing="0" w:after="0" w:afterAutospacing="0" w:line="276" w:lineRule="auto"/>
              <w:ind w:left="284"/>
              <w:jc w:val="center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bCs/>
                <w:sz w:val="28"/>
                <w:szCs w:val="28"/>
              </w:rPr>
              <w:t>Кол-во часов</w:t>
            </w:r>
          </w:p>
        </w:tc>
      </w:tr>
      <w:tr w:rsidR="0017397F" w:rsidRPr="0076336F" w:rsidTr="0076336F">
        <w:trPr>
          <w:trHeight w:val="385"/>
        </w:trPr>
        <w:tc>
          <w:tcPr>
            <w:tcW w:w="1112" w:type="dxa"/>
            <w:shd w:val="clear" w:color="auto" w:fill="FFFFFF" w:themeFill="background1"/>
          </w:tcPr>
          <w:p w:rsidR="0017397F" w:rsidRPr="0076336F" w:rsidRDefault="0017397F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0" w:type="dxa"/>
            <w:shd w:val="clear" w:color="auto" w:fill="FFFFFF" w:themeFill="background1"/>
          </w:tcPr>
          <w:p w:rsidR="0017397F" w:rsidRPr="0076336F" w:rsidRDefault="007907C4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>Понятие экологического туризма и его основные прин</w:t>
            </w:r>
            <w:r w:rsidR="00FF5E2C"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softHyphen/>
            </w:r>
            <w:r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>ципы</w:t>
            </w:r>
            <w:r w:rsidR="0035399C"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>.</w:t>
            </w:r>
          </w:p>
        </w:tc>
        <w:tc>
          <w:tcPr>
            <w:tcW w:w="1162" w:type="dxa"/>
            <w:shd w:val="clear" w:color="auto" w:fill="FFFFFF" w:themeFill="background1"/>
          </w:tcPr>
          <w:p w:rsidR="0017397F" w:rsidRPr="0076336F" w:rsidRDefault="00C5523B" w:rsidP="00CB09A4">
            <w:pPr>
              <w:ind w:left="284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17397F" w:rsidRPr="0076336F" w:rsidTr="0076336F">
        <w:trPr>
          <w:trHeight w:val="275"/>
        </w:trPr>
        <w:tc>
          <w:tcPr>
            <w:tcW w:w="1112" w:type="dxa"/>
            <w:shd w:val="clear" w:color="auto" w:fill="FFFFFF" w:themeFill="background1"/>
          </w:tcPr>
          <w:p w:rsidR="0017397F" w:rsidRPr="0076336F" w:rsidRDefault="0017397F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0" w:type="dxa"/>
            <w:shd w:val="clear" w:color="auto" w:fill="FFFFFF" w:themeFill="background1"/>
          </w:tcPr>
          <w:p w:rsidR="0017397F" w:rsidRPr="0076336F" w:rsidRDefault="007907C4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 xml:space="preserve">Национальные парки, как приоритетные районы для осуществления </w:t>
            </w:r>
            <w:proofErr w:type="spellStart"/>
            <w:r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>экотуристской</w:t>
            </w:r>
            <w:proofErr w:type="spellEnd"/>
            <w:r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 xml:space="preserve"> деятельности</w:t>
            </w:r>
            <w:r w:rsidR="0035399C" w:rsidRPr="0076336F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shd w:val="clear" w:color="auto" w:fill="FFFFDD"/>
              </w:rPr>
              <w:t>.</w:t>
            </w:r>
          </w:p>
        </w:tc>
        <w:tc>
          <w:tcPr>
            <w:tcW w:w="1162" w:type="dxa"/>
            <w:shd w:val="clear" w:color="auto" w:fill="FFFFFF" w:themeFill="background1"/>
          </w:tcPr>
          <w:p w:rsidR="0017397F" w:rsidRPr="0076336F" w:rsidRDefault="00967C89" w:rsidP="00CB09A4">
            <w:pPr>
              <w:ind w:left="284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5</w:t>
            </w:r>
            <w:r w:rsidR="005E4421"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</w:t>
            </w:r>
          </w:p>
        </w:tc>
      </w:tr>
      <w:tr w:rsidR="0017397F" w:rsidRPr="0076336F" w:rsidTr="0076336F">
        <w:trPr>
          <w:trHeight w:val="275"/>
        </w:trPr>
        <w:tc>
          <w:tcPr>
            <w:tcW w:w="1112" w:type="dxa"/>
            <w:shd w:val="clear" w:color="auto" w:fill="FFFFFF" w:themeFill="background1"/>
          </w:tcPr>
          <w:p w:rsidR="0017397F" w:rsidRPr="0076336F" w:rsidRDefault="0017397F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90" w:type="dxa"/>
            <w:shd w:val="clear" w:color="auto" w:fill="FFFFFF" w:themeFill="background1"/>
          </w:tcPr>
          <w:p w:rsidR="0017397F" w:rsidRPr="006837CB" w:rsidRDefault="006837CB" w:rsidP="00E0190F">
            <w:pPr>
              <w:pStyle w:val="2"/>
              <w:shd w:val="clear" w:color="auto" w:fill="FFFFFF"/>
              <w:tabs>
                <w:tab w:val="left" w:pos="1557"/>
              </w:tabs>
              <w:spacing w:before="180" w:after="180"/>
              <w:ind w:left="284"/>
              <w:outlineLvl w:val="1"/>
              <w:rPr>
                <w:rFonts w:asciiTheme="minorHAnsi" w:hAnsiTheme="minorHAnsi" w:cstheme="minorHAnsi"/>
                <w:i w:val="0"/>
                <w:color w:val="000000"/>
              </w:rPr>
            </w:pPr>
            <w:r w:rsidRPr="006837CB"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hd w:val="clear" w:color="auto" w:fill="FFFFDD"/>
              </w:rPr>
              <w:t xml:space="preserve">Разработка </w:t>
            </w:r>
            <w:proofErr w:type="spellStart"/>
            <w:r w:rsidRPr="006837CB"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hd w:val="clear" w:color="auto" w:fill="FFFFDD"/>
              </w:rPr>
              <w:t>экотуристического</w:t>
            </w:r>
            <w:proofErr w:type="spellEnd"/>
            <w:r w:rsidRPr="006837CB"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hd w:val="clear" w:color="auto" w:fill="FFFFDD"/>
              </w:rPr>
              <w:t xml:space="preserve"> маршрута в пределах своей местности</w:t>
            </w:r>
          </w:p>
        </w:tc>
        <w:tc>
          <w:tcPr>
            <w:tcW w:w="1162" w:type="dxa"/>
            <w:shd w:val="clear" w:color="auto" w:fill="FFFFFF" w:themeFill="background1"/>
          </w:tcPr>
          <w:p w:rsidR="0017397F" w:rsidRPr="0076336F" w:rsidRDefault="006837CB" w:rsidP="00CB09A4">
            <w:pPr>
              <w:ind w:left="284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AB1556" w:rsidRPr="0076336F" w:rsidTr="0076336F">
        <w:trPr>
          <w:trHeight w:val="683"/>
        </w:trPr>
        <w:tc>
          <w:tcPr>
            <w:tcW w:w="1112" w:type="dxa"/>
            <w:shd w:val="clear" w:color="auto" w:fill="FFFFFF" w:themeFill="background1"/>
          </w:tcPr>
          <w:p w:rsidR="00AB1556" w:rsidRPr="0076336F" w:rsidRDefault="00AB1556" w:rsidP="00CB09A4">
            <w:pPr>
              <w:ind w:left="284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6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1556" w:rsidRPr="0076336F" w:rsidRDefault="00AB1556" w:rsidP="00CB09A4">
            <w:pPr>
              <w:ind w:left="284"/>
              <w:rPr>
                <w:rFonts w:asciiTheme="minorHAnsi" w:hAnsiTheme="minorHAnsi" w:cstheme="minorHAnsi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shd w:val="clear" w:color="auto" w:fill="FFFFFF" w:themeFill="background1"/>
          </w:tcPr>
          <w:p w:rsidR="00AB1556" w:rsidRPr="0076336F" w:rsidRDefault="00AB1556" w:rsidP="006837CB">
            <w:pPr>
              <w:ind w:left="284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6336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  <w:r w:rsidR="006837C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</w:t>
            </w:r>
          </w:p>
        </w:tc>
      </w:tr>
    </w:tbl>
    <w:p w:rsidR="0017397F" w:rsidRPr="00FF56D0" w:rsidRDefault="0017397F" w:rsidP="00CB09A4">
      <w:pPr>
        <w:shd w:val="clear" w:color="auto" w:fill="FFFFFF"/>
        <w:ind w:left="284"/>
        <w:rPr>
          <w:b/>
          <w:bCs/>
          <w:color w:val="000000"/>
          <w:sz w:val="28"/>
          <w:szCs w:val="28"/>
        </w:rPr>
      </w:pPr>
      <w:r w:rsidRPr="00FF56D0">
        <w:rPr>
          <w:color w:val="000000"/>
          <w:sz w:val="28"/>
          <w:szCs w:val="28"/>
        </w:rPr>
        <w:br/>
      </w:r>
    </w:p>
    <w:p w:rsidR="007907C4" w:rsidRDefault="007907C4" w:rsidP="00CB09A4">
      <w:pPr>
        <w:ind w:left="284"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7907C4" w:rsidRDefault="007907C4" w:rsidP="00CB09A4">
      <w:pPr>
        <w:ind w:left="284"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7907C4" w:rsidRDefault="007907C4" w:rsidP="00CB09A4">
      <w:pPr>
        <w:ind w:left="284"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7907C4" w:rsidRDefault="007907C4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AB1556" w:rsidRDefault="00AB1556" w:rsidP="00C1654E">
      <w:pPr>
        <w:ind w:firstLine="539"/>
        <w:jc w:val="center"/>
        <w:rPr>
          <w:rStyle w:val="20"/>
          <w:rFonts w:ascii="Times New Roman" w:hAnsi="Times New Roman"/>
          <w:i w:val="0"/>
          <w:sz w:val="24"/>
          <w:szCs w:val="24"/>
        </w:rPr>
      </w:pPr>
    </w:p>
    <w:p w:rsidR="00E0190F" w:rsidRDefault="00E0190F" w:rsidP="0076336F">
      <w:pPr>
        <w:shd w:val="clear" w:color="auto" w:fill="FFFFFF"/>
        <w:rPr>
          <w:b/>
          <w:bCs/>
          <w:sz w:val="28"/>
          <w:szCs w:val="28"/>
        </w:rPr>
      </w:pPr>
    </w:p>
    <w:p w:rsidR="00AB1556" w:rsidRPr="00FF56D0" w:rsidRDefault="00AB1556" w:rsidP="00AB155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sz w:val="28"/>
          <w:szCs w:val="28"/>
        </w:rPr>
        <w:lastRenderedPageBreak/>
        <w:t>Календарно-тематическое</w:t>
      </w:r>
      <w:r w:rsidRPr="00FF56D0">
        <w:rPr>
          <w:sz w:val="28"/>
          <w:szCs w:val="28"/>
        </w:rPr>
        <w:t xml:space="preserve"> </w:t>
      </w:r>
      <w:r w:rsidRPr="00FF56D0">
        <w:rPr>
          <w:b/>
          <w:bCs/>
          <w:sz w:val="28"/>
          <w:szCs w:val="28"/>
        </w:rPr>
        <w:t xml:space="preserve">планирование </w:t>
      </w:r>
    </w:p>
    <w:p w:rsidR="00AB1556" w:rsidRPr="00FF56D0" w:rsidRDefault="00AB1556" w:rsidP="00AB1556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993"/>
        <w:gridCol w:w="850"/>
        <w:gridCol w:w="6095"/>
      </w:tblGrid>
      <w:tr w:rsidR="00AB1556" w:rsidRPr="005E4421" w:rsidTr="00D847D1">
        <w:tc>
          <w:tcPr>
            <w:tcW w:w="1701" w:type="dxa"/>
            <w:gridSpan w:val="2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  <w:bCs/>
              </w:rPr>
              <w:t xml:space="preserve">№ </w:t>
            </w:r>
            <w:proofErr w:type="gramStart"/>
            <w:r w:rsidRPr="005E4421">
              <w:rPr>
                <w:rFonts w:asciiTheme="minorHAnsi" w:hAnsiTheme="minorHAnsi" w:cstheme="minorHAnsi"/>
                <w:bCs/>
              </w:rPr>
              <w:t>п</w:t>
            </w:r>
            <w:proofErr w:type="gramEnd"/>
            <w:r w:rsidRPr="005E4421">
              <w:rPr>
                <w:rFonts w:asciiTheme="minorHAnsi" w:hAnsiTheme="minorHAnsi" w:cstheme="minorHAnsi"/>
                <w:bCs/>
              </w:rPr>
              <w:t>/п</w:t>
            </w:r>
          </w:p>
        </w:tc>
        <w:tc>
          <w:tcPr>
            <w:tcW w:w="1843" w:type="dxa"/>
            <w:gridSpan w:val="2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  <w:bCs/>
              </w:rPr>
              <w:t>Дата</w:t>
            </w:r>
          </w:p>
        </w:tc>
        <w:tc>
          <w:tcPr>
            <w:tcW w:w="6095" w:type="dxa"/>
            <w:vMerge w:val="restart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  <w:bCs/>
              </w:rPr>
              <w:t>Тема урока</w:t>
            </w:r>
          </w:p>
        </w:tc>
      </w:tr>
      <w:tr w:rsidR="00AB1556" w:rsidRPr="005E4421" w:rsidTr="00D847D1">
        <w:tc>
          <w:tcPr>
            <w:tcW w:w="851" w:type="dxa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план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факт</w:t>
            </w:r>
          </w:p>
        </w:tc>
        <w:tc>
          <w:tcPr>
            <w:tcW w:w="993" w:type="dxa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план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факт</w:t>
            </w:r>
          </w:p>
        </w:tc>
        <w:tc>
          <w:tcPr>
            <w:tcW w:w="6095" w:type="dxa"/>
            <w:vMerge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</w:tr>
      <w:tr w:rsidR="00AB1556" w:rsidRPr="005E4421" w:rsidTr="00D847D1">
        <w:trPr>
          <w:trHeight w:val="305"/>
        </w:trPr>
        <w:tc>
          <w:tcPr>
            <w:tcW w:w="9639" w:type="dxa"/>
            <w:gridSpan w:val="5"/>
          </w:tcPr>
          <w:p w:rsidR="00AB1556" w:rsidRPr="0076336F" w:rsidRDefault="0035399C" w:rsidP="00AB1556">
            <w:pPr>
              <w:pStyle w:val="a6"/>
              <w:numPr>
                <w:ilvl w:val="0"/>
                <w:numId w:val="11"/>
              </w:numPr>
              <w:spacing w:after="160" w:line="259" w:lineRule="auto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Понятие экологического туризма и его основные прин</w:t>
            </w: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softHyphen/>
              <w:t>ципы</w:t>
            </w:r>
            <w:r w:rsidR="0076336F"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 (6 часов)</w:t>
            </w: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.</w:t>
            </w:r>
          </w:p>
        </w:tc>
      </w:tr>
      <w:tr w:rsidR="00AB1556" w:rsidRPr="005E4421" w:rsidTr="0035399C">
        <w:trPr>
          <w:trHeight w:val="342"/>
        </w:trPr>
        <w:tc>
          <w:tcPr>
            <w:tcW w:w="851" w:type="dxa"/>
          </w:tcPr>
          <w:p w:rsidR="00AB1556" w:rsidRPr="005E4421" w:rsidRDefault="00AB1556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04.09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C5523B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Тенденции развития мировой туристской деятельности.</w:t>
            </w:r>
          </w:p>
        </w:tc>
      </w:tr>
      <w:tr w:rsidR="0035399C" w:rsidRPr="005E4421" w:rsidTr="005E4421">
        <w:trPr>
          <w:trHeight w:val="513"/>
        </w:trPr>
        <w:tc>
          <w:tcPr>
            <w:tcW w:w="851" w:type="dxa"/>
          </w:tcPr>
          <w:p w:rsidR="0035399C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5399C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35399C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5399C" w:rsidRPr="0076336F" w:rsidRDefault="00C5523B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Что мы понимаем под «экологией» и экологической де</w:t>
            </w: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я</w:t>
            </w: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тельностью?</w:t>
            </w:r>
          </w:p>
        </w:tc>
      </w:tr>
      <w:tr w:rsidR="0035399C" w:rsidRPr="005E4421" w:rsidTr="005E4421">
        <w:trPr>
          <w:trHeight w:val="242"/>
        </w:trPr>
        <w:tc>
          <w:tcPr>
            <w:tcW w:w="851" w:type="dxa"/>
          </w:tcPr>
          <w:p w:rsidR="0035399C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5399C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35399C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5399C" w:rsidRPr="0076336F" w:rsidRDefault="00C5523B" w:rsidP="00C5523B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Что означает понятие «экологический туризм»?</w:t>
            </w:r>
          </w:p>
        </w:tc>
      </w:tr>
      <w:tr w:rsidR="0035399C" w:rsidRPr="005E4421" w:rsidTr="0035399C">
        <w:trPr>
          <w:trHeight w:val="519"/>
        </w:trPr>
        <w:tc>
          <w:tcPr>
            <w:tcW w:w="851" w:type="dxa"/>
          </w:tcPr>
          <w:p w:rsidR="0035399C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5399C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14.09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35399C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5399C" w:rsidRPr="0076336F" w:rsidRDefault="00C5523B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Что означает понятие «устойчивый туризм»?</w:t>
            </w:r>
          </w:p>
        </w:tc>
      </w:tr>
      <w:tr w:rsidR="0035399C" w:rsidRPr="005E4421" w:rsidTr="0035399C">
        <w:trPr>
          <w:trHeight w:val="519"/>
        </w:trPr>
        <w:tc>
          <w:tcPr>
            <w:tcW w:w="851" w:type="dxa"/>
          </w:tcPr>
          <w:p w:rsidR="0035399C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5399C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18.09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35399C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5399C" w:rsidRPr="0076336F" w:rsidRDefault="00C5523B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bCs/>
                <w:iCs/>
                <w:color w:val="000000"/>
                <w:shd w:val="clear" w:color="auto" w:fill="FFFFDD"/>
              </w:rPr>
              <w:t>Основные принципы, характерные для экологического туризма, их реализация на практике.</w:t>
            </w:r>
          </w:p>
        </w:tc>
      </w:tr>
      <w:tr w:rsidR="0035399C" w:rsidRPr="005E4421" w:rsidTr="0035399C">
        <w:trPr>
          <w:trHeight w:val="636"/>
        </w:trPr>
        <w:tc>
          <w:tcPr>
            <w:tcW w:w="851" w:type="dxa"/>
          </w:tcPr>
          <w:p w:rsidR="0035399C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5399C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</w:t>
            </w:r>
          </w:p>
        </w:tc>
        <w:tc>
          <w:tcPr>
            <w:tcW w:w="850" w:type="dxa"/>
          </w:tcPr>
          <w:p w:rsidR="0035399C" w:rsidRPr="005E4421" w:rsidRDefault="0035399C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35399C" w:rsidRPr="0076336F" w:rsidRDefault="0035399C" w:rsidP="00D847D1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5399C" w:rsidRPr="0076336F" w:rsidRDefault="00C5523B" w:rsidP="00C5523B">
            <w:pPr>
              <w:shd w:val="clear" w:color="auto" w:fill="FFFFFF"/>
              <w:tabs>
                <w:tab w:val="left" w:pos="1072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336F">
              <w:rPr>
                <w:rFonts w:asciiTheme="minorHAnsi" w:hAnsiTheme="minorHAnsi" w:cstheme="minorHAnsi"/>
                <w:color w:val="000000"/>
                <w:shd w:val="clear" w:color="auto" w:fill="FFFFDD"/>
              </w:rPr>
              <w:t>Особенности организации и проведения экологических туров.</w:t>
            </w:r>
          </w:p>
        </w:tc>
      </w:tr>
      <w:tr w:rsidR="00AB1556" w:rsidRPr="005E4421" w:rsidTr="00D847D1">
        <w:trPr>
          <w:trHeight w:val="414"/>
        </w:trPr>
        <w:tc>
          <w:tcPr>
            <w:tcW w:w="9639" w:type="dxa"/>
            <w:gridSpan w:val="5"/>
          </w:tcPr>
          <w:p w:rsidR="00C5523B" w:rsidRPr="0076336F" w:rsidRDefault="0035399C" w:rsidP="0035399C">
            <w:pPr>
              <w:pStyle w:val="a6"/>
              <w:numPr>
                <w:ilvl w:val="0"/>
                <w:numId w:val="11"/>
              </w:numPr>
              <w:shd w:val="clear" w:color="auto" w:fill="FFFFFF"/>
              <w:contextualSpacing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Национальные парки, как приоритетные районы для осуществления </w:t>
            </w:r>
          </w:p>
          <w:p w:rsidR="00AB1556" w:rsidRPr="005E4421" w:rsidRDefault="0035399C" w:rsidP="00C5523B">
            <w:pPr>
              <w:pStyle w:val="a6"/>
              <w:shd w:val="clear" w:color="auto" w:fill="FFFFFF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экотуристской</w:t>
            </w:r>
            <w:proofErr w:type="spellEnd"/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 деятельности</w:t>
            </w:r>
            <w:r w:rsidRPr="0076336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B1556" w:rsidRPr="0076336F">
              <w:rPr>
                <w:rFonts w:asciiTheme="minorHAnsi" w:hAnsiTheme="minorHAnsi" w:cstheme="minorHAnsi"/>
                <w:b/>
                <w:bCs/>
                <w:color w:val="000000"/>
              </w:rPr>
              <w:t>(</w:t>
            </w:r>
            <w:r w:rsidR="0076336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59 </w:t>
            </w:r>
            <w:r w:rsidR="00AB1556" w:rsidRPr="0076336F">
              <w:rPr>
                <w:rFonts w:asciiTheme="minorHAnsi" w:hAnsiTheme="minorHAnsi" w:cstheme="minorHAnsi"/>
                <w:b/>
                <w:bCs/>
                <w:color w:val="000000"/>
              </w:rPr>
              <w:t>ч</w:t>
            </w:r>
            <w:r w:rsidR="0076336F">
              <w:rPr>
                <w:rFonts w:asciiTheme="minorHAnsi" w:hAnsiTheme="minorHAnsi" w:cstheme="minorHAnsi"/>
                <w:b/>
                <w:bCs/>
                <w:color w:val="000000"/>
              </w:rPr>
              <w:t>асов</w:t>
            </w:r>
            <w:r w:rsidR="00AB1556" w:rsidRPr="0076336F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 w:rsidR="0076336F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AB1556" w:rsidRPr="005E4421" w:rsidTr="005E4421">
        <w:trPr>
          <w:trHeight w:val="133"/>
        </w:trPr>
        <w:tc>
          <w:tcPr>
            <w:tcW w:w="851" w:type="dxa"/>
          </w:tcPr>
          <w:p w:rsidR="00AB1556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7</w:t>
            </w:r>
            <w:r w:rsidR="00AB1556" w:rsidRPr="005E44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25.09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B1556" w:rsidRPr="005E4421" w:rsidRDefault="00C5523B" w:rsidP="00D847D1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Районы наибольшей ценности природных комплексов.</w:t>
            </w:r>
            <w:r w:rsidR="00AB1556" w:rsidRPr="005E442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B1556" w:rsidRPr="005E4421" w:rsidTr="005E4421">
        <w:trPr>
          <w:trHeight w:val="211"/>
        </w:trPr>
        <w:tc>
          <w:tcPr>
            <w:tcW w:w="851" w:type="dxa"/>
          </w:tcPr>
          <w:p w:rsidR="00AB1556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8</w:t>
            </w:r>
            <w:r w:rsidR="00AB1556" w:rsidRPr="005E44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28.09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B1556" w:rsidRPr="005E4421" w:rsidRDefault="00C5523B" w:rsidP="00D847D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</w:rPr>
              <w:t>Национальный парк: его предназначение.</w:t>
            </w:r>
          </w:p>
        </w:tc>
      </w:tr>
      <w:tr w:rsidR="00AB1556" w:rsidRPr="005E4421" w:rsidTr="00D847D1">
        <w:trPr>
          <w:trHeight w:val="343"/>
        </w:trPr>
        <w:tc>
          <w:tcPr>
            <w:tcW w:w="851" w:type="dxa"/>
          </w:tcPr>
          <w:p w:rsidR="00AB1556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9</w:t>
            </w:r>
            <w:r w:rsidR="00AB1556" w:rsidRPr="005E44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B1556" w:rsidRPr="005E4421" w:rsidRDefault="00C5523B" w:rsidP="00D847D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</w:rPr>
              <w:t xml:space="preserve">Национальный парк как основной субъект реализации </w:t>
            </w:r>
            <w:proofErr w:type="spellStart"/>
            <w:r w:rsidRPr="005E4421">
              <w:rPr>
                <w:rFonts w:asciiTheme="minorHAnsi" w:hAnsiTheme="minorHAnsi" w:cstheme="minorHAnsi"/>
              </w:rPr>
              <w:t>экотуристической</w:t>
            </w:r>
            <w:proofErr w:type="spellEnd"/>
            <w:r w:rsidRPr="005E4421">
              <w:rPr>
                <w:rFonts w:asciiTheme="minorHAnsi" w:hAnsiTheme="minorHAnsi" w:cstheme="minorHAnsi"/>
              </w:rPr>
              <w:t xml:space="preserve"> деятельности.</w:t>
            </w:r>
          </w:p>
        </w:tc>
      </w:tr>
      <w:tr w:rsidR="00AB1556" w:rsidRPr="005E4421" w:rsidTr="005E4421">
        <w:trPr>
          <w:trHeight w:val="311"/>
        </w:trPr>
        <w:tc>
          <w:tcPr>
            <w:tcW w:w="851" w:type="dxa"/>
          </w:tcPr>
          <w:p w:rsidR="00AB1556" w:rsidRPr="005E4421" w:rsidRDefault="00C5523B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10</w:t>
            </w:r>
            <w:r w:rsidR="00AB1556" w:rsidRPr="005E44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05.10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5E4421">
            <w:pPr>
              <w:pStyle w:val="2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5E4421">
              <w:rPr>
                <w:rFonts w:asciiTheme="minorHAnsi" w:hAnsiTheme="minorHAnsi" w:cstheme="minorHAnsi"/>
                <w:b w:val="0"/>
                <w:bCs w:val="0"/>
                <w:i w:val="0"/>
                <w:sz w:val="24"/>
                <w:szCs w:val="24"/>
                <w:lang w:val="tt-RU"/>
              </w:rPr>
              <w:t xml:space="preserve">Национальный парк </w:t>
            </w:r>
            <w:r w:rsidRPr="005E4421"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z w:val="24"/>
                <w:szCs w:val="24"/>
              </w:rPr>
              <w:t>Гранд-Каньон (США)</w:t>
            </w:r>
          </w:p>
        </w:tc>
      </w:tr>
      <w:tr w:rsidR="00967C89" w:rsidRPr="005E4421" w:rsidTr="00967C89">
        <w:trPr>
          <w:trHeight w:val="36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“Долина Смерти” (США)</w:t>
            </w:r>
          </w:p>
        </w:tc>
      </w:tr>
      <w:tr w:rsidR="00967C89" w:rsidRPr="005E4421" w:rsidTr="00967C89">
        <w:trPr>
          <w:trHeight w:val="351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“Чинкве-Терре” (Италия)</w:t>
            </w:r>
          </w:p>
        </w:tc>
      </w:tr>
      <w:tr w:rsidR="00967C89" w:rsidRPr="005E4421" w:rsidTr="00967C89">
        <w:trPr>
          <w:trHeight w:val="276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“Йосемити” (США)</w:t>
            </w:r>
          </w:p>
        </w:tc>
      </w:tr>
      <w:tr w:rsidR="00967C89" w:rsidRPr="005E4421" w:rsidTr="005E4421">
        <w:trPr>
          <w:trHeight w:val="212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“Мадиди” (Боливия)</w:t>
            </w:r>
          </w:p>
        </w:tc>
      </w:tr>
      <w:tr w:rsidR="00967C89" w:rsidRPr="005E4421" w:rsidTr="00967C89">
        <w:trPr>
          <w:trHeight w:val="234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“Пантанал” (Бразилия)</w:t>
            </w:r>
          </w:p>
        </w:tc>
      </w:tr>
      <w:tr w:rsidR="00967C89" w:rsidRPr="005E4421" w:rsidTr="00967C89">
        <w:trPr>
          <w:trHeight w:val="28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“Самарийское ущелье” (Греция)</w:t>
            </w:r>
          </w:p>
        </w:tc>
      </w:tr>
      <w:tr w:rsidR="00967C89" w:rsidRPr="005E4421" w:rsidTr="00967C89">
        <w:trPr>
          <w:trHeight w:val="31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30.10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“Хаконе” (Япония)</w:t>
            </w:r>
          </w:p>
        </w:tc>
      </w:tr>
      <w:tr w:rsidR="00967C89" w:rsidRPr="005E4421" w:rsidTr="00D847D1">
        <w:trPr>
          <w:trHeight w:val="419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“Долина монументов” (США)</w:t>
            </w:r>
          </w:p>
        </w:tc>
      </w:tr>
      <w:tr w:rsidR="00AB1556" w:rsidRPr="005E4421" w:rsidTr="00967C89">
        <w:trPr>
          <w:trHeight w:val="368"/>
        </w:trPr>
        <w:tc>
          <w:tcPr>
            <w:tcW w:w="851" w:type="dxa"/>
          </w:tcPr>
          <w:p w:rsidR="00AB1556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19</w:t>
            </w:r>
            <w:r w:rsidR="00AB1556" w:rsidRPr="005E44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AB1556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</w:t>
            </w:r>
          </w:p>
        </w:tc>
        <w:tc>
          <w:tcPr>
            <w:tcW w:w="850" w:type="dxa"/>
          </w:tcPr>
          <w:p w:rsidR="00AB1556" w:rsidRPr="005E4421" w:rsidRDefault="00AB1556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“Озеро Малави”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(Малави)</w:t>
            </w:r>
          </w:p>
        </w:tc>
      </w:tr>
      <w:tr w:rsidR="00967C89" w:rsidRPr="005E4421" w:rsidTr="00967C89">
        <w:trPr>
          <w:trHeight w:val="259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“Берег скелетов” (Намибия)</w:t>
            </w:r>
          </w:p>
        </w:tc>
      </w:tr>
      <w:tr w:rsidR="00967C89" w:rsidRPr="005E4421" w:rsidTr="00967C89">
        <w:trPr>
          <w:trHeight w:val="31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“Йеллоустоун” (США)</w:t>
            </w:r>
          </w:p>
        </w:tc>
      </w:tr>
      <w:tr w:rsidR="00967C89" w:rsidRPr="005E4421" w:rsidTr="00967C89">
        <w:trPr>
          <w:trHeight w:val="31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“Мамонтова пещера” (США)</w:t>
            </w:r>
          </w:p>
        </w:tc>
      </w:tr>
      <w:tr w:rsidR="00967C89" w:rsidRPr="005E4421" w:rsidTr="00967C89">
        <w:trPr>
          <w:trHeight w:val="217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“Серенгети” (Танзания)</w:t>
            </w:r>
          </w:p>
        </w:tc>
      </w:tr>
      <w:tr w:rsidR="00967C89" w:rsidRPr="005E4421" w:rsidTr="00967C89">
        <w:trPr>
          <w:trHeight w:val="33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“Брайс-Каньон” (США)</w:t>
            </w:r>
          </w:p>
        </w:tc>
      </w:tr>
      <w:tr w:rsidR="00967C89" w:rsidRPr="005E4421" w:rsidTr="00967C89">
        <w:trPr>
          <w:trHeight w:val="277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“Долина огня” (США)</w:t>
            </w:r>
          </w:p>
        </w:tc>
      </w:tr>
      <w:tr w:rsidR="00967C89" w:rsidRPr="005E4421" w:rsidTr="00967C89">
        <w:trPr>
          <w:trHeight w:val="337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“Секвойя”(США)</w:t>
            </w:r>
          </w:p>
        </w:tc>
      </w:tr>
      <w:tr w:rsidR="00967C89" w:rsidRPr="005E4421" w:rsidTr="00967C89">
        <w:trPr>
          <w:trHeight w:val="363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“Тассилин-Аджер” (Алжир)</w:t>
            </w:r>
          </w:p>
        </w:tc>
      </w:tr>
      <w:tr w:rsidR="00967C89" w:rsidRPr="005E4421" w:rsidTr="005E4421">
        <w:trPr>
          <w:trHeight w:val="164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“Голубые Горы” (Австралия)</w:t>
            </w:r>
          </w:p>
        </w:tc>
      </w:tr>
      <w:tr w:rsidR="00967C89" w:rsidRPr="005E4421" w:rsidTr="00967C89">
        <w:trPr>
          <w:trHeight w:val="36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70E5F">
            <w:pPr>
              <w:tabs>
                <w:tab w:val="center" w:pos="2939"/>
              </w:tabs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“Торрес-дель-Пайне”(Чили)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ab/>
            </w:r>
          </w:p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</w:p>
        </w:tc>
      </w:tr>
      <w:tr w:rsidR="00967C89" w:rsidRPr="005E4421" w:rsidTr="00967C89">
        <w:trPr>
          <w:trHeight w:val="352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lastRenderedPageBreak/>
              <w:t>30.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76336F" w:rsidRDefault="0076336F" w:rsidP="0076336F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76336F">
              <w:rPr>
                <w:rFonts w:asciiTheme="minorHAnsi" w:hAnsiTheme="minorHAnsi" w:cstheme="minorHAnsi"/>
                <w:bCs/>
                <w:lang w:val="tt-RU"/>
              </w:rPr>
              <w:t>Национальный парк “Чобе” (Ботсвана)</w:t>
            </w:r>
          </w:p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“Ахаггар” (Алжир)</w:t>
            </w:r>
          </w:p>
        </w:tc>
      </w:tr>
      <w:tr w:rsidR="00967C89" w:rsidRPr="005E4421" w:rsidTr="00967C89">
        <w:trPr>
          <w:trHeight w:val="384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</w:p>
          <w:p w:rsidR="00967C89" w:rsidRPr="005E4421" w:rsidRDefault="00967C89" w:rsidP="0076336F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“Глейшер” (США)</w:t>
            </w:r>
          </w:p>
        </w:tc>
      </w:tr>
      <w:tr w:rsidR="00967C89" w:rsidRPr="005E4421" w:rsidTr="00967C89">
        <w:trPr>
          <w:trHeight w:val="28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“Гора Кения” (Кения)</w:t>
            </w:r>
          </w:p>
        </w:tc>
      </w:tr>
      <w:tr w:rsidR="00967C89" w:rsidRPr="005E4421" w:rsidTr="00967C89">
        <w:trPr>
          <w:trHeight w:val="38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</w:p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“Карлсбадские пещеры” (США)</w:t>
            </w:r>
          </w:p>
        </w:tc>
      </w:tr>
      <w:tr w:rsidR="00967C89" w:rsidRPr="005E4421" w:rsidTr="0076336F">
        <w:trPr>
          <w:trHeight w:val="340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</w:p>
          <w:p w:rsidR="00967C89" w:rsidRPr="005E4421" w:rsidRDefault="00967C89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</w:t>
            </w:r>
            <w:r w:rsidR="00D70E5F" w:rsidRPr="005E4421">
              <w:rPr>
                <w:rFonts w:asciiTheme="minorHAnsi" w:hAnsiTheme="minorHAnsi" w:cstheme="minorHAnsi"/>
                <w:bCs/>
                <w:lang w:val="tt-RU"/>
              </w:rPr>
              <w:t xml:space="preserve"> “Крка” (Хорватия)</w:t>
            </w:r>
          </w:p>
        </w:tc>
      </w:tr>
      <w:tr w:rsidR="00967C89" w:rsidRPr="005E4421" w:rsidTr="00967C89">
        <w:trPr>
          <w:trHeight w:val="368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“Тингведлир” (Исландия)</w:t>
            </w:r>
          </w:p>
        </w:tc>
      </w:tr>
      <w:tr w:rsidR="00967C89" w:rsidRPr="005E4421" w:rsidTr="00967C89">
        <w:trPr>
          <w:trHeight w:val="351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“Уаскаран” (Перу)</w:t>
            </w:r>
          </w:p>
        </w:tc>
      </w:tr>
      <w:tr w:rsidR="00967C89" w:rsidRPr="005E4421" w:rsidTr="00967C89">
        <w:trPr>
          <w:trHeight w:val="38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“Тситсикама” (ЮАР)</w:t>
            </w:r>
          </w:p>
        </w:tc>
      </w:tr>
      <w:tr w:rsidR="00967C89" w:rsidRPr="005E4421" w:rsidTr="00967C89">
        <w:trPr>
          <w:trHeight w:val="335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tabs>
                <w:tab w:val="center" w:pos="2939"/>
              </w:tabs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“Лимпопо” (ЮАР)</w:t>
            </w:r>
          </w:p>
        </w:tc>
      </w:tr>
      <w:tr w:rsidR="00967C89" w:rsidRPr="005E4421" w:rsidTr="00967C89">
        <w:trPr>
          <w:trHeight w:val="267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“Морнингтон” (Австралия)</w:t>
            </w:r>
          </w:p>
        </w:tc>
      </w:tr>
      <w:tr w:rsidR="00967C89" w:rsidRPr="005E4421" w:rsidTr="00967C89">
        <w:trPr>
          <w:trHeight w:val="302"/>
        </w:trPr>
        <w:tc>
          <w:tcPr>
            <w:tcW w:w="851" w:type="dxa"/>
          </w:tcPr>
          <w:p w:rsidR="00967C89" w:rsidRPr="005E4421" w:rsidRDefault="00E0190F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967C89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</w:t>
            </w:r>
          </w:p>
        </w:tc>
        <w:tc>
          <w:tcPr>
            <w:tcW w:w="850" w:type="dxa"/>
          </w:tcPr>
          <w:p w:rsidR="00967C89" w:rsidRPr="005E4421" w:rsidRDefault="00967C89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967C89" w:rsidRPr="005E4421" w:rsidRDefault="005E4421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“Нхаи Пан” (Ботсвана)</w:t>
            </w:r>
          </w:p>
        </w:tc>
      </w:tr>
      <w:tr w:rsidR="005E4421" w:rsidRPr="005E4421" w:rsidTr="00D847D1">
        <w:trPr>
          <w:trHeight w:val="313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“Ловчен” (Черногория)</w:t>
            </w:r>
          </w:p>
        </w:tc>
      </w:tr>
      <w:tr w:rsidR="005E4421" w:rsidRPr="005E4421" w:rsidTr="00D847D1">
        <w:trPr>
          <w:trHeight w:val="20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76336F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“Чжанцзяцзе” (Китай)</w:t>
            </w:r>
          </w:p>
        </w:tc>
      </w:tr>
      <w:tr w:rsidR="005E4421" w:rsidRPr="005E4421" w:rsidTr="0076336F">
        <w:trPr>
          <w:trHeight w:val="40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 xml:space="preserve">Природный парк “Горбеа” (Испания) </w:t>
            </w:r>
          </w:p>
        </w:tc>
      </w:tr>
      <w:tr w:rsidR="005E4421" w:rsidRPr="005E4421" w:rsidTr="00D847D1">
        <w:trPr>
          <w:trHeight w:val="318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tabs>
                <w:tab w:val="center" w:pos="2939"/>
              </w:tabs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“Шел Ха”</w:t>
            </w:r>
            <w:r w:rsidRPr="005E4421">
              <w:rPr>
                <w:rFonts w:asciiTheme="minorHAnsi" w:hAnsiTheme="minorHAnsi" w:cstheme="minorHAnsi"/>
                <w:bCs/>
                <w:lang w:val="tt-RU"/>
              </w:rPr>
              <w:tab/>
            </w:r>
          </w:p>
        </w:tc>
      </w:tr>
      <w:tr w:rsidR="005E4421" w:rsidRPr="005E4421" w:rsidTr="00D847D1">
        <w:trPr>
          <w:trHeight w:val="23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“Какаду”</w:t>
            </w:r>
          </w:p>
        </w:tc>
      </w:tr>
      <w:tr w:rsidR="005E4421" w:rsidRPr="005E4421" w:rsidTr="00D847D1">
        <w:trPr>
          <w:trHeight w:val="402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3F30AE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“Редвуд”</w:t>
            </w:r>
          </w:p>
        </w:tc>
      </w:tr>
      <w:tr w:rsidR="005E4421" w:rsidRPr="005E4421" w:rsidTr="00D847D1">
        <w:trPr>
          <w:trHeight w:val="28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“Бедлендс”</w:t>
            </w:r>
          </w:p>
        </w:tc>
      </w:tr>
      <w:tr w:rsidR="005E4421" w:rsidRPr="005E4421" w:rsidTr="00D847D1">
        <w:trPr>
          <w:trHeight w:val="285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“Куршская коса”</w:t>
            </w:r>
          </w:p>
        </w:tc>
      </w:tr>
      <w:tr w:rsidR="005E4421" w:rsidRPr="005E4421" w:rsidTr="0076336F">
        <w:trPr>
          <w:trHeight w:val="350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“Плещеево озеро”</w:t>
            </w:r>
          </w:p>
        </w:tc>
      </w:tr>
      <w:tr w:rsidR="005E4421" w:rsidRPr="005E4421" w:rsidTr="00D847D1">
        <w:trPr>
          <w:trHeight w:val="318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“Зюраткуль”</w:t>
            </w:r>
          </w:p>
        </w:tc>
      </w:tr>
      <w:tr w:rsidR="005E4421" w:rsidRPr="005E4421" w:rsidTr="00D847D1">
        <w:trPr>
          <w:trHeight w:val="28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“Таганай”</w:t>
            </w:r>
          </w:p>
        </w:tc>
      </w:tr>
      <w:tr w:rsidR="005E4421" w:rsidRPr="005E4421" w:rsidTr="00D847D1">
        <w:trPr>
          <w:trHeight w:val="268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52.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66063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“Ергаки”</w:t>
            </w:r>
          </w:p>
        </w:tc>
      </w:tr>
      <w:tr w:rsidR="005E4421" w:rsidRPr="005E4421" w:rsidTr="00D847D1">
        <w:trPr>
          <w:trHeight w:val="33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53.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“Ленские столбы”</w:t>
            </w:r>
          </w:p>
        </w:tc>
      </w:tr>
      <w:tr w:rsidR="005E4421" w:rsidRPr="005E4421" w:rsidTr="00D847D1">
        <w:trPr>
          <w:trHeight w:val="285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“Угра”</w:t>
            </w:r>
          </w:p>
        </w:tc>
      </w:tr>
      <w:tr w:rsidR="005E4421" w:rsidRPr="005E4421" w:rsidTr="00D847D1">
        <w:trPr>
          <w:trHeight w:val="351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55.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“Югыд ва”</w:t>
            </w:r>
          </w:p>
        </w:tc>
      </w:tr>
      <w:tr w:rsidR="005E4421" w:rsidRPr="005E4421" w:rsidTr="00E0190F">
        <w:trPr>
          <w:trHeight w:val="301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56.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“Оленьи ручьи”</w:t>
            </w:r>
          </w:p>
        </w:tc>
      </w:tr>
      <w:tr w:rsidR="005E4421" w:rsidRPr="005E4421" w:rsidTr="0076336F">
        <w:trPr>
          <w:trHeight w:val="373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“Русский Север”</w:t>
            </w:r>
          </w:p>
        </w:tc>
      </w:tr>
      <w:tr w:rsidR="005E4421" w:rsidRPr="005E4421" w:rsidTr="0076336F">
        <w:trPr>
          <w:trHeight w:val="279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4165F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“Смоленское Поозерье”</w:t>
            </w:r>
          </w:p>
        </w:tc>
      </w:tr>
      <w:tr w:rsidR="005E4421" w:rsidRPr="005E4421" w:rsidTr="005E4421">
        <w:trPr>
          <w:trHeight w:val="299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60.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“Башкирия”</w:t>
            </w:r>
          </w:p>
        </w:tc>
      </w:tr>
      <w:tr w:rsidR="005E4421" w:rsidRPr="005E4421" w:rsidTr="005E4421">
        <w:trPr>
          <w:trHeight w:val="301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61.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“Самарская Лука”</w:t>
            </w:r>
          </w:p>
        </w:tc>
      </w:tr>
      <w:tr w:rsidR="005E4421" w:rsidRPr="005E4421" w:rsidTr="005E4421">
        <w:trPr>
          <w:trHeight w:val="234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62.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“Кенозерский”</w:t>
            </w:r>
          </w:p>
        </w:tc>
      </w:tr>
      <w:tr w:rsidR="005E4421" w:rsidRPr="005E4421" w:rsidTr="005E4421">
        <w:trPr>
          <w:trHeight w:val="351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63.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07.05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“Валдайский”</w:t>
            </w:r>
          </w:p>
        </w:tc>
      </w:tr>
      <w:tr w:rsidR="005E4421" w:rsidRPr="005E4421" w:rsidTr="0076336F">
        <w:trPr>
          <w:trHeight w:val="303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64.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Национальный парк “Зов тигра”</w:t>
            </w:r>
          </w:p>
        </w:tc>
      </w:tr>
      <w:tr w:rsidR="005E4421" w:rsidRPr="005E4421" w:rsidTr="0076336F">
        <w:trPr>
          <w:trHeight w:val="310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65.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5E4421" w:rsidP="0088388B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 xml:space="preserve"> Национальный парк “Прибайкальский”</w:t>
            </w:r>
          </w:p>
        </w:tc>
      </w:tr>
      <w:tr w:rsidR="005E4421" w:rsidRPr="005E4421" w:rsidTr="00A37555">
        <w:trPr>
          <w:trHeight w:val="352"/>
        </w:trPr>
        <w:tc>
          <w:tcPr>
            <w:tcW w:w="9639" w:type="dxa"/>
            <w:gridSpan w:val="5"/>
          </w:tcPr>
          <w:p w:rsidR="005E4421" w:rsidRPr="0076336F" w:rsidRDefault="005E4421" w:rsidP="006837CB">
            <w:pPr>
              <w:jc w:val="center"/>
              <w:rPr>
                <w:rFonts w:asciiTheme="minorHAnsi" w:hAnsiTheme="minorHAnsi" w:cstheme="minorHAnsi"/>
                <w:b/>
                <w:bCs/>
                <w:lang w:val="tt-RU"/>
              </w:rPr>
            </w:pP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3. </w:t>
            </w:r>
            <w:r w:rsidR="006837C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Разработка </w:t>
            </w:r>
            <w:proofErr w:type="spellStart"/>
            <w:r w:rsidR="006837C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экотуристического</w:t>
            </w:r>
            <w:proofErr w:type="spellEnd"/>
            <w:r w:rsidR="006837C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 маршрута в пределах своей местности</w:t>
            </w:r>
            <w:r w:rsid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 (</w:t>
            </w:r>
            <w:r w:rsidR="006837C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2</w:t>
            </w:r>
            <w:r w:rsid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 xml:space="preserve"> часа)</w:t>
            </w:r>
            <w:r w:rsidRPr="0076336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DD"/>
              </w:rPr>
              <w:t>.</w:t>
            </w:r>
          </w:p>
        </w:tc>
      </w:tr>
      <w:tr w:rsidR="005E4421" w:rsidRPr="005E4421" w:rsidTr="00E0190F">
        <w:trPr>
          <w:trHeight w:val="385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66.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21.05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6837CB" w:rsidP="00D847D1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Разработка экотуристического маршрута</w:t>
            </w:r>
            <w:r>
              <w:rPr>
                <w:rFonts w:asciiTheme="minorHAnsi" w:hAnsiTheme="minorHAnsi" w:cstheme="minorHAnsi"/>
                <w:bCs/>
                <w:lang w:val="tt-RU"/>
              </w:rPr>
              <w:t xml:space="preserve"> (1)</w:t>
            </w:r>
            <w:r w:rsidRPr="005E4421">
              <w:rPr>
                <w:rFonts w:asciiTheme="minorHAnsi" w:hAnsiTheme="minorHAnsi" w:cstheme="minorHAnsi"/>
                <w:bCs/>
                <w:lang w:val="tt-RU"/>
              </w:rPr>
              <w:t>.</w:t>
            </w:r>
          </w:p>
        </w:tc>
      </w:tr>
      <w:tr w:rsidR="005E4421" w:rsidRPr="005E4421" w:rsidTr="00E0190F">
        <w:trPr>
          <w:trHeight w:val="418"/>
        </w:trPr>
        <w:tc>
          <w:tcPr>
            <w:tcW w:w="851" w:type="dxa"/>
          </w:tcPr>
          <w:p w:rsidR="005E4421" w:rsidRPr="005E4421" w:rsidRDefault="005E4421" w:rsidP="00D847D1">
            <w:pPr>
              <w:jc w:val="center"/>
              <w:rPr>
                <w:rFonts w:asciiTheme="minorHAnsi" w:hAnsiTheme="minorHAnsi" w:cstheme="minorHAnsi"/>
              </w:rPr>
            </w:pPr>
            <w:r w:rsidRPr="005E4421">
              <w:rPr>
                <w:rFonts w:asciiTheme="minorHAnsi" w:hAnsiTheme="minorHAnsi" w:cstheme="minorHAnsi"/>
              </w:rPr>
              <w:t>67.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E4421" w:rsidRPr="005E4421" w:rsidRDefault="006837CB" w:rsidP="00D8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</w:t>
            </w:r>
          </w:p>
        </w:tc>
        <w:tc>
          <w:tcPr>
            <w:tcW w:w="850" w:type="dxa"/>
          </w:tcPr>
          <w:p w:rsidR="005E4421" w:rsidRPr="005E4421" w:rsidRDefault="005E4421" w:rsidP="00D84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5E4421" w:rsidRPr="005E4421" w:rsidRDefault="006837CB" w:rsidP="00E0190F">
            <w:pPr>
              <w:jc w:val="both"/>
              <w:rPr>
                <w:rFonts w:asciiTheme="minorHAnsi" w:hAnsiTheme="minorHAnsi" w:cstheme="minorHAnsi"/>
                <w:bCs/>
                <w:lang w:val="tt-RU"/>
              </w:rPr>
            </w:pPr>
            <w:r w:rsidRPr="005E4421">
              <w:rPr>
                <w:rFonts w:asciiTheme="minorHAnsi" w:hAnsiTheme="minorHAnsi" w:cstheme="minorHAnsi"/>
                <w:bCs/>
                <w:lang w:val="tt-RU"/>
              </w:rPr>
              <w:t>Разработка экотуристического маршрута</w:t>
            </w:r>
            <w:r>
              <w:rPr>
                <w:rFonts w:asciiTheme="minorHAnsi" w:hAnsiTheme="minorHAnsi" w:cstheme="minorHAnsi"/>
                <w:bCs/>
                <w:lang w:val="tt-RU"/>
              </w:rPr>
              <w:t xml:space="preserve"> (2).</w:t>
            </w:r>
          </w:p>
        </w:tc>
      </w:tr>
    </w:tbl>
    <w:p w:rsidR="00AB1556" w:rsidRDefault="00AB1556" w:rsidP="0076336F">
      <w:pPr>
        <w:rPr>
          <w:rStyle w:val="20"/>
          <w:rFonts w:ascii="Times New Roman" w:hAnsi="Times New Roman"/>
          <w:i w:val="0"/>
          <w:sz w:val="24"/>
          <w:szCs w:val="24"/>
        </w:rPr>
      </w:pPr>
    </w:p>
    <w:sectPr w:rsidR="00AB1556" w:rsidSect="00AB1556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F7F"/>
    <w:multiLevelType w:val="multilevel"/>
    <w:tmpl w:val="BAF6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44A4"/>
    <w:multiLevelType w:val="hybridMultilevel"/>
    <w:tmpl w:val="22C8C38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3570C"/>
    <w:multiLevelType w:val="hybridMultilevel"/>
    <w:tmpl w:val="8410F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81759FE"/>
    <w:multiLevelType w:val="hybridMultilevel"/>
    <w:tmpl w:val="31ACED30"/>
    <w:lvl w:ilvl="0" w:tplc="51F81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9E31B21"/>
    <w:multiLevelType w:val="hybridMultilevel"/>
    <w:tmpl w:val="EE829898"/>
    <w:lvl w:ilvl="0" w:tplc="51F8150C">
      <w:start w:val="1"/>
      <w:numFmt w:val="bullet"/>
      <w:lvlText w:val="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15"/>
    <w:rsid w:val="00036197"/>
    <w:rsid w:val="000629AF"/>
    <w:rsid w:val="00150315"/>
    <w:rsid w:val="0017397F"/>
    <w:rsid w:val="001818D6"/>
    <w:rsid w:val="0018559C"/>
    <w:rsid w:val="00284390"/>
    <w:rsid w:val="002B3AB9"/>
    <w:rsid w:val="002C46F2"/>
    <w:rsid w:val="00336212"/>
    <w:rsid w:val="0035399C"/>
    <w:rsid w:val="00386629"/>
    <w:rsid w:val="003B1AE3"/>
    <w:rsid w:val="003D4033"/>
    <w:rsid w:val="003E77D9"/>
    <w:rsid w:val="00407572"/>
    <w:rsid w:val="00415550"/>
    <w:rsid w:val="00475E7E"/>
    <w:rsid w:val="00486DB8"/>
    <w:rsid w:val="00507860"/>
    <w:rsid w:val="005135C1"/>
    <w:rsid w:val="00530B4D"/>
    <w:rsid w:val="00586184"/>
    <w:rsid w:val="005A4498"/>
    <w:rsid w:val="005D259D"/>
    <w:rsid w:val="005E4421"/>
    <w:rsid w:val="00633B7E"/>
    <w:rsid w:val="0065762F"/>
    <w:rsid w:val="006837CB"/>
    <w:rsid w:val="00684E25"/>
    <w:rsid w:val="006A76F4"/>
    <w:rsid w:val="006E3CC6"/>
    <w:rsid w:val="006E50CE"/>
    <w:rsid w:val="006F0B14"/>
    <w:rsid w:val="007072B6"/>
    <w:rsid w:val="00756CA7"/>
    <w:rsid w:val="0076336F"/>
    <w:rsid w:val="007907C4"/>
    <w:rsid w:val="007A3CD0"/>
    <w:rsid w:val="007F7F1F"/>
    <w:rsid w:val="00875ADF"/>
    <w:rsid w:val="00893D15"/>
    <w:rsid w:val="008D43F0"/>
    <w:rsid w:val="008F3796"/>
    <w:rsid w:val="0092374E"/>
    <w:rsid w:val="009356E6"/>
    <w:rsid w:val="00953A41"/>
    <w:rsid w:val="00967C89"/>
    <w:rsid w:val="00A40281"/>
    <w:rsid w:val="00A82BFD"/>
    <w:rsid w:val="00AB1556"/>
    <w:rsid w:val="00AC2B3B"/>
    <w:rsid w:val="00AD6E86"/>
    <w:rsid w:val="00AF53BC"/>
    <w:rsid w:val="00B26BC7"/>
    <w:rsid w:val="00B456C0"/>
    <w:rsid w:val="00B97376"/>
    <w:rsid w:val="00BD3A8D"/>
    <w:rsid w:val="00C1654E"/>
    <w:rsid w:val="00C5414D"/>
    <w:rsid w:val="00C5523B"/>
    <w:rsid w:val="00C633FB"/>
    <w:rsid w:val="00CB09A4"/>
    <w:rsid w:val="00CF3432"/>
    <w:rsid w:val="00D304F8"/>
    <w:rsid w:val="00D40981"/>
    <w:rsid w:val="00D464F3"/>
    <w:rsid w:val="00D5089C"/>
    <w:rsid w:val="00D665FA"/>
    <w:rsid w:val="00D70E5F"/>
    <w:rsid w:val="00D847D1"/>
    <w:rsid w:val="00DA5F21"/>
    <w:rsid w:val="00DE5EEA"/>
    <w:rsid w:val="00DF1D28"/>
    <w:rsid w:val="00E0190F"/>
    <w:rsid w:val="00E17473"/>
    <w:rsid w:val="00E51598"/>
    <w:rsid w:val="00E867CE"/>
    <w:rsid w:val="00F67B26"/>
    <w:rsid w:val="00F85DCF"/>
    <w:rsid w:val="00FB0508"/>
    <w:rsid w:val="00FE438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212"/>
    <w:pPr>
      <w:keepNext/>
      <w:widowControl w:val="0"/>
      <w:autoSpaceDE w:val="0"/>
      <w:autoSpaceDN w:val="0"/>
      <w:adjustRightInd w:val="0"/>
      <w:ind w:left="1095"/>
      <w:jc w:val="both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893D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3D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5E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6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D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93D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rsid w:val="0092374E"/>
    <w:pPr>
      <w:tabs>
        <w:tab w:val="right" w:leader="dot" w:pos="9639"/>
      </w:tabs>
    </w:pPr>
  </w:style>
  <w:style w:type="character" w:styleId="a3">
    <w:name w:val="Hyperlink"/>
    <w:basedOn w:val="a0"/>
    <w:uiPriority w:val="99"/>
    <w:rsid w:val="00893D15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92374E"/>
    <w:pPr>
      <w:tabs>
        <w:tab w:val="right" w:leader="dot" w:pos="9639"/>
      </w:tabs>
      <w:ind w:left="480"/>
    </w:pPr>
  </w:style>
  <w:style w:type="paragraph" w:styleId="21">
    <w:name w:val="toc 2"/>
    <w:basedOn w:val="a"/>
    <w:next w:val="a"/>
    <w:autoRedefine/>
    <w:uiPriority w:val="39"/>
    <w:unhideWhenUsed/>
    <w:rsid w:val="0092374E"/>
    <w:pPr>
      <w:tabs>
        <w:tab w:val="right" w:leader="dot" w:pos="9639"/>
      </w:tabs>
    </w:pPr>
  </w:style>
  <w:style w:type="paragraph" w:styleId="a4">
    <w:name w:val="No Spacing"/>
    <w:link w:val="a5"/>
    <w:uiPriority w:val="1"/>
    <w:qFormat/>
    <w:rsid w:val="00475E7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CF343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2374E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4"/>
    <w:uiPriority w:val="1"/>
    <w:locked/>
    <w:rsid w:val="00D5089C"/>
    <w:rPr>
      <w:rFonts w:ascii="Calibri" w:eastAsia="Calibri" w:hAnsi="Calibri" w:cs="Times New Roman"/>
    </w:rPr>
  </w:style>
  <w:style w:type="character" w:customStyle="1" w:styleId="c4">
    <w:name w:val="c4"/>
    <w:basedOn w:val="a0"/>
    <w:uiPriority w:val="99"/>
    <w:rsid w:val="006E50CE"/>
  </w:style>
  <w:style w:type="character" w:customStyle="1" w:styleId="Zag11">
    <w:name w:val="Zag_11"/>
    <w:uiPriority w:val="99"/>
    <w:rsid w:val="006E50CE"/>
  </w:style>
  <w:style w:type="paragraph" w:customStyle="1" w:styleId="Osnova">
    <w:name w:val="Osnova"/>
    <w:basedOn w:val="a"/>
    <w:uiPriority w:val="99"/>
    <w:rsid w:val="006E50CE"/>
    <w:pPr>
      <w:widowControl w:val="0"/>
      <w:suppressAutoHyphens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DE5EEA"/>
    <w:rPr>
      <w:rFonts w:asciiTheme="majorHAnsi" w:eastAsiaTheme="majorEastAsia" w:hAnsiTheme="majorHAnsi" w:cstheme="majorBidi"/>
      <w:b/>
      <w:bCs/>
      <w:i/>
      <w:iCs/>
      <w:color w:val="A5B592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AB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AB1556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AB1556"/>
  </w:style>
  <w:style w:type="character" w:customStyle="1" w:styleId="c25">
    <w:name w:val="c25"/>
    <w:basedOn w:val="a0"/>
    <w:uiPriority w:val="99"/>
    <w:rsid w:val="00AB1556"/>
  </w:style>
  <w:style w:type="paragraph" w:styleId="a9">
    <w:name w:val="Balloon Text"/>
    <w:basedOn w:val="a"/>
    <w:link w:val="aa"/>
    <w:uiPriority w:val="99"/>
    <w:semiHidden/>
    <w:unhideWhenUsed/>
    <w:rsid w:val="002843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3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212"/>
    <w:pPr>
      <w:keepNext/>
      <w:widowControl w:val="0"/>
      <w:autoSpaceDE w:val="0"/>
      <w:autoSpaceDN w:val="0"/>
      <w:adjustRightInd w:val="0"/>
      <w:ind w:left="1095"/>
      <w:jc w:val="both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893D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3D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5E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6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D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93D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rsid w:val="0092374E"/>
    <w:pPr>
      <w:tabs>
        <w:tab w:val="right" w:leader="dot" w:pos="9639"/>
      </w:tabs>
    </w:pPr>
  </w:style>
  <w:style w:type="character" w:styleId="a3">
    <w:name w:val="Hyperlink"/>
    <w:basedOn w:val="a0"/>
    <w:uiPriority w:val="99"/>
    <w:rsid w:val="00893D15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92374E"/>
    <w:pPr>
      <w:tabs>
        <w:tab w:val="right" w:leader="dot" w:pos="9639"/>
      </w:tabs>
      <w:ind w:left="480"/>
    </w:pPr>
  </w:style>
  <w:style w:type="paragraph" w:styleId="21">
    <w:name w:val="toc 2"/>
    <w:basedOn w:val="a"/>
    <w:next w:val="a"/>
    <w:autoRedefine/>
    <w:uiPriority w:val="39"/>
    <w:unhideWhenUsed/>
    <w:rsid w:val="0092374E"/>
    <w:pPr>
      <w:tabs>
        <w:tab w:val="right" w:leader="dot" w:pos="9639"/>
      </w:tabs>
    </w:pPr>
  </w:style>
  <w:style w:type="paragraph" w:styleId="a4">
    <w:name w:val="No Spacing"/>
    <w:link w:val="a5"/>
    <w:uiPriority w:val="1"/>
    <w:qFormat/>
    <w:rsid w:val="00475E7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CF343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2374E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4"/>
    <w:uiPriority w:val="1"/>
    <w:locked/>
    <w:rsid w:val="00D5089C"/>
    <w:rPr>
      <w:rFonts w:ascii="Calibri" w:eastAsia="Calibri" w:hAnsi="Calibri" w:cs="Times New Roman"/>
    </w:rPr>
  </w:style>
  <w:style w:type="character" w:customStyle="1" w:styleId="c4">
    <w:name w:val="c4"/>
    <w:basedOn w:val="a0"/>
    <w:uiPriority w:val="99"/>
    <w:rsid w:val="006E50CE"/>
  </w:style>
  <w:style w:type="character" w:customStyle="1" w:styleId="Zag11">
    <w:name w:val="Zag_11"/>
    <w:uiPriority w:val="99"/>
    <w:rsid w:val="006E50CE"/>
  </w:style>
  <w:style w:type="paragraph" w:customStyle="1" w:styleId="Osnova">
    <w:name w:val="Osnova"/>
    <w:basedOn w:val="a"/>
    <w:uiPriority w:val="99"/>
    <w:rsid w:val="006E50CE"/>
    <w:pPr>
      <w:widowControl w:val="0"/>
      <w:suppressAutoHyphens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DE5EEA"/>
    <w:rPr>
      <w:rFonts w:asciiTheme="majorHAnsi" w:eastAsiaTheme="majorEastAsia" w:hAnsiTheme="majorHAnsi" w:cstheme="majorBidi"/>
      <w:b/>
      <w:bCs/>
      <w:i/>
      <w:iCs/>
      <w:color w:val="A5B592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AB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AB1556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AB1556"/>
  </w:style>
  <w:style w:type="character" w:customStyle="1" w:styleId="c25">
    <w:name w:val="c25"/>
    <w:basedOn w:val="a0"/>
    <w:uiPriority w:val="99"/>
    <w:rsid w:val="00AB1556"/>
  </w:style>
  <w:style w:type="paragraph" w:styleId="a9">
    <w:name w:val="Balloon Text"/>
    <w:basedOn w:val="a"/>
    <w:link w:val="aa"/>
    <w:uiPriority w:val="99"/>
    <w:semiHidden/>
    <w:unhideWhenUsed/>
    <w:rsid w:val="002843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3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11</cp:revision>
  <dcterms:created xsi:type="dcterms:W3CDTF">2020-10-26T17:08:00Z</dcterms:created>
  <dcterms:modified xsi:type="dcterms:W3CDTF">2021-01-28T18:24:00Z</dcterms:modified>
</cp:coreProperties>
</file>