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296" w:rsidRPr="00375AA0" w:rsidRDefault="00917D8F" w:rsidP="00F36296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  <w:sectPr w:rsidR="00F36296" w:rsidRPr="00375AA0" w:rsidSect="002E3675">
          <w:footerReference w:type="default" r:id="rId7"/>
          <w:pgSz w:w="11906" w:h="16838"/>
          <w:pgMar w:top="720" w:right="720" w:bottom="720" w:left="1134" w:header="709" w:footer="709" w:gutter="0"/>
          <w:cols w:space="708"/>
          <w:titlePg/>
          <w:docGrid w:linePitch="360"/>
        </w:sectPr>
      </w:pPr>
      <w:r>
        <w:rPr>
          <w:noProof/>
          <w:lang w:eastAsia="ru-RU"/>
        </w:rPr>
        <w:drawing>
          <wp:inline distT="0" distB="0" distL="0" distR="0" wp14:anchorId="5F625313" wp14:editId="0BEAA9EB">
            <wp:extent cx="6383020" cy="898779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83020" cy="898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F36296"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</w:p>
    <w:p w:rsidR="00DF7E2E" w:rsidRPr="00DF7E2E" w:rsidRDefault="00DF7E2E" w:rsidP="00DF7E2E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7E2E">
        <w:rPr>
          <w:rFonts w:ascii="Times New Roman" w:hAnsi="Times New Roman" w:cs="Times New Roman"/>
          <w:sz w:val="28"/>
          <w:szCs w:val="28"/>
        </w:rPr>
        <w:lastRenderedPageBreak/>
        <w:t xml:space="preserve">Рабочая программа внеурочной деятельности для </w:t>
      </w:r>
      <w:r w:rsidR="00BD4D7E">
        <w:rPr>
          <w:rFonts w:ascii="Times New Roman" w:hAnsi="Times New Roman" w:cs="Times New Roman"/>
          <w:sz w:val="28"/>
          <w:szCs w:val="28"/>
        </w:rPr>
        <w:t>9</w:t>
      </w:r>
      <w:r w:rsidRPr="00DF7E2E">
        <w:rPr>
          <w:rFonts w:ascii="Times New Roman" w:hAnsi="Times New Roman" w:cs="Times New Roman"/>
          <w:sz w:val="28"/>
          <w:szCs w:val="28"/>
        </w:rPr>
        <w:t xml:space="preserve"> класса духовно-нравственного направления «Уроки нравственности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F7E2E">
        <w:rPr>
          <w:rFonts w:ascii="Times New Roman" w:hAnsi="Times New Roman" w:cs="Times New Roman"/>
          <w:sz w:val="28"/>
          <w:szCs w:val="28"/>
        </w:rPr>
        <w:t xml:space="preserve"> составлена в соответствии со следующими нормативными документами:</w:t>
      </w:r>
    </w:p>
    <w:p w:rsidR="00DF7E2E" w:rsidRDefault="00DF7E2E" w:rsidP="00DF7E2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7E2E">
        <w:rPr>
          <w:rFonts w:ascii="Times New Roman" w:hAnsi="Times New Roman" w:cs="Times New Roman"/>
          <w:sz w:val="28"/>
          <w:szCs w:val="28"/>
        </w:rPr>
        <w:t xml:space="preserve">- Федеральным государственным стандартом общего образования второго поколения. (Приказ Министерства образования и науки Российской Федерации от 17 декабря 2010 г. № 1897, </w:t>
      </w:r>
      <w:r>
        <w:rPr>
          <w:rFonts w:ascii="Times New Roman" w:hAnsi="Times New Roman" w:cs="Times New Roman"/>
          <w:sz w:val="28"/>
          <w:szCs w:val="28"/>
        </w:rPr>
        <w:t>зарегистрирован Минюстом России</w:t>
      </w:r>
      <w:r w:rsidRPr="00DF7E2E">
        <w:rPr>
          <w:rFonts w:ascii="Times New Roman" w:hAnsi="Times New Roman" w:cs="Times New Roman"/>
          <w:sz w:val="28"/>
          <w:szCs w:val="28"/>
        </w:rPr>
        <w:t xml:space="preserve"> 01 февраля 2011 года, регистрационный номер 19644)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7E2E" w:rsidRPr="00DF7E2E" w:rsidRDefault="00DF7E2E" w:rsidP="00DF7E2E">
      <w:pPr>
        <w:spacing w:after="0" w:line="240" w:lineRule="auto"/>
        <w:ind w:left="-567" w:firstLine="567"/>
        <w:jc w:val="both"/>
        <w:rPr>
          <w:rStyle w:val="c4"/>
          <w:rFonts w:ascii="Times New Roman" w:hAnsi="Times New Roman" w:cs="Times New Roman"/>
          <w:sz w:val="28"/>
          <w:szCs w:val="28"/>
        </w:rPr>
      </w:pPr>
    </w:p>
    <w:p w:rsidR="006604FF" w:rsidRPr="00DF7E2E" w:rsidRDefault="00F36296" w:rsidP="00DF7E2E">
      <w:pPr>
        <w:spacing w:after="0" w:line="240" w:lineRule="auto"/>
        <w:ind w:left="-567" w:firstLine="567"/>
        <w:jc w:val="both"/>
        <w:rPr>
          <w:rStyle w:val="c4"/>
          <w:rFonts w:ascii="Times New Roman" w:hAnsi="Times New Roman" w:cs="Times New Roman"/>
          <w:sz w:val="28"/>
          <w:szCs w:val="28"/>
        </w:rPr>
      </w:pPr>
      <w:r w:rsidRPr="00DF7E2E">
        <w:rPr>
          <w:rStyle w:val="c4"/>
          <w:rFonts w:ascii="Times New Roman" w:hAnsi="Times New Roman" w:cs="Times New Roman"/>
          <w:sz w:val="28"/>
          <w:szCs w:val="28"/>
        </w:rPr>
        <w:t xml:space="preserve">Рабочая программа курса внеурочной деятельности «Уроки нравственности» разработана в соответствии с требованиями Федерального государственного образовательного стандарта основного общего образования и реализует духовно-нравственное направление внеурочной деятельности в 5-9 классах. Рабочая программа рассчитана на </w:t>
      </w:r>
      <w:r w:rsidR="00BD4D7E">
        <w:rPr>
          <w:rStyle w:val="c4"/>
          <w:rFonts w:ascii="Times New Roman" w:hAnsi="Times New Roman" w:cs="Times New Roman"/>
          <w:sz w:val="28"/>
          <w:szCs w:val="28"/>
        </w:rPr>
        <w:t>9</w:t>
      </w:r>
      <w:r w:rsidRPr="00DF7E2E">
        <w:rPr>
          <w:rStyle w:val="c4"/>
          <w:rFonts w:ascii="Times New Roman" w:hAnsi="Times New Roman" w:cs="Times New Roman"/>
          <w:sz w:val="28"/>
          <w:szCs w:val="28"/>
        </w:rPr>
        <w:t xml:space="preserve"> класс на 34 часа в год (1 раз в неделю).  </w:t>
      </w:r>
    </w:p>
    <w:p w:rsidR="00F36296" w:rsidRDefault="00F36296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36296" w:rsidRDefault="00F36296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sz w:val="28"/>
          <w:szCs w:val="28"/>
          <w:lang w:eastAsia="ru-RU"/>
        </w:rPr>
        <w:t>Планируемые результаты освоения курса внеурочной деятельности</w:t>
      </w:r>
    </w:p>
    <w:p w:rsidR="00F36296" w:rsidRPr="00F36296" w:rsidRDefault="00F36296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36296" w:rsidRPr="00F36296" w:rsidRDefault="00F36296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Личностные результаты 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предусматривают умения:</w:t>
      </w:r>
    </w:p>
    <w:p w:rsidR="00F36296" w:rsidRPr="00F36296" w:rsidRDefault="00F36296" w:rsidP="00F36296">
      <w:pPr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формулировать личные учебные задачи по освоению модели успешного общения;</w:t>
      </w:r>
    </w:p>
    <w:p w:rsidR="00F36296" w:rsidRPr="00F36296" w:rsidRDefault="00F36296" w:rsidP="00F36296">
      <w:pPr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согласовывать цели совместных дел в команде со своими собственными интересами;</w:t>
      </w:r>
    </w:p>
    <w:p w:rsidR="00F36296" w:rsidRPr="00F36296" w:rsidRDefault="00F36296" w:rsidP="00F36296">
      <w:pPr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рефлексировать личный опыт общения, проводить его самооценку;</w:t>
      </w:r>
    </w:p>
    <w:p w:rsidR="00F36296" w:rsidRPr="00F36296" w:rsidRDefault="00F36296" w:rsidP="00F36296">
      <w:pPr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высказывать личную точку зрения.</w:t>
      </w:r>
    </w:p>
    <w:p w:rsidR="00F36296" w:rsidRDefault="00F36296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36296" w:rsidRPr="00F36296" w:rsidRDefault="00F36296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F36296">
        <w:rPr>
          <w:rFonts w:ascii="Times New Roman" w:hAnsi="Times New Roman" w:cs="Times New Roman"/>
          <w:b/>
          <w:sz w:val="28"/>
          <w:szCs w:val="28"/>
          <w:lang w:eastAsia="ru-RU"/>
        </w:rPr>
        <w:t>Метапредметными</w:t>
      </w:r>
      <w:proofErr w:type="spell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результатами являются умения:</w:t>
      </w:r>
    </w:p>
    <w:p w:rsidR="00F36296" w:rsidRPr="00F36296" w:rsidRDefault="00F36296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собирать необходимую информацию в библиотеке, Интернете, делать выписки с библиографическими ссылками;</w:t>
      </w:r>
    </w:p>
    <w:p w:rsidR="00F36296" w:rsidRPr="00F36296" w:rsidRDefault="00F36296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представлять информацию в виде тезисов, выступать </w:t>
      </w:r>
      <w:proofErr w:type="spell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>тезисно</w:t>
      </w:r>
      <w:proofErr w:type="spell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36296" w:rsidRPr="00F36296" w:rsidRDefault="00F36296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рефлексировать опыт проблемно-ценностного обсуждения актуальных вопросов нравственности;</w:t>
      </w:r>
    </w:p>
    <w:p w:rsidR="00F36296" w:rsidRPr="00F36296" w:rsidRDefault="00F36296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применять способы аргументации (рассуждение, научное доказательство, ссылки на опыт, традиции, авторитетное мнение, здравый смысл);</w:t>
      </w:r>
    </w:p>
    <w:p w:rsidR="00F36296" w:rsidRPr="00F36296" w:rsidRDefault="00F36296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применять принципы работы в команде в жизненных ситуациях.</w:t>
      </w:r>
    </w:p>
    <w:p w:rsidR="00F36296" w:rsidRDefault="00F36296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36296" w:rsidRPr="00F36296" w:rsidRDefault="00F36296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bCs/>
          <w:i/>
          <w:sz w:val="28"/>
          <w:szCs w:val="28"/>
          <w:lang w:val="ru-RU"/>
        </w:rPr>
      </w:pPr>
      <w:r w:rsidRPr="00F36296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Регулятивные </w:t>
      </w:r>
      <w:r w:rsidRPr="00F36296">
        <w:rPr>
          <w:rStyle w:val="Zag11"/>
          <w:rFonts w:ascii="Times New Roman" w:eastAsia="@Arial Unicode MS" w:hAnsi="Times New Roman" w:cs="Times New Roman"/>
          <w:bCs/>
          <w:i/>
          <w:sz w:val="28"/>
          <w:szCs w:val="28"/>
          <w:lang w:val="ru-RU"/>
        </w:rPr>
        <w:t>универсальные учебные действия.</w:t>
      </w:r>
    </w:p>
    <w:p w:rsidR="00F36296" w:rsidRPr="00F36296" w:rsidRDefault="00F36296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Обучающиеся научатся:</w:t>
      </w:r>
    </w:p>
    <w:p w:rsidR="00F36296" w:rsidRPr="00F36296" w:rsidRDefault="00F36296" w:rsidP="00F36296">
      <w:p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>-   принимать и сохранять учебную задачу,</w:t>
      </w:r>
    </w:p>
    <w:p w:rsidR="00F36296" w:rsidRPr="00F36296" w:rsidRDefault="00F36296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 xml:space="preserve">-   </w:t>
      </w: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в сотрудничестве с учителем учитывать выделенные педагогом ориентиры действий в новом учебном материале,</w:t>
      </w:r>
    </w:p>
    <w:p w:rsidR="00F36296" w:rsidRPr="00F36296" w:rsidRDefault="00F36296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-   переносить навыки построения внутреннего плана действий из игровой деятельности в учебную.</w:t>
      </w:r>
    </w:p>
    <w:p w:rsidR="00F36296" w:rsidRPr="00F36296" w:rsidRDefault="00F36296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В результате освоения программы обучающиеся </w:t>
      </w:r>
      <w:r w:rsidRPr="00F36296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>получат возможность научиться:</w:t>
      </w:r>
    </w:p>
    <w:p w:rsidR="00F36296" w:rsidRPr="00F36296" w:rsidRDefault="00F36296" w:rsidP="00F36296">
      <w:p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lastRenderedPageBreak/>
        <w:t>-   планировать свои действия в соответствии с поставленной задачей и условиями ее реализации,</w:t>
      </w:r>
    </w:p>
    <w:p w:rsidR="00F36296" w:rsidRPr="00F36296" w:rsidRDefault="00F36296" w:rsidP="00F36296">
      <w:p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>-   оценивать правильность выполнения действия на уровне оценки соответствия результатов требованиям данной задачи,</w:t>
      </w:r>
    </w:p>
    <w:p w:rsidR="00F36296" w:rsidRPr="00F36296" w:rsidRDefault="00F36296" w:rsidP="00F36296">
      <w:p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>-   адекватно воспринимать предложения и оценку учителей, товарищей и родителей.</w:t>
      </w:r>
    </w:p>
    <w:p w:rsidR="00F36296" w:rsidRPr="00F36296" w:rsidRDefault="00F36296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bCs/>
          <w:i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bCs/>
          <w:i/>
          <w:sz w:val="28"/>
          <w:szCs w:val="28"/>
          <w:lang w:val="ru-RU"/>
        </w:rPr>
        <w:t>Коммуникативные универсальные учебные действия.</w:t>
      </w:r>
    </w:p>
    <w:p w:rsidR="00F36296" w:rsidRPr="00F36296" w:rsidRDefault="00F36296" w:rsidP="00F36296">
      <w:pPr>
        <w:tabs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 xml:space="preserve">В результате освоения программы обучающиеся </w:t>
      </w:r>
      <w:r w:rsidRPr="00F36296">
        <w:rPr>
          <w:rFonts w:ascii="Times New Roman" w:hAnsi="Times New Roman" w:cs="Times New Roman"/>
          <w:b/>
          <w:bCs/>
          <w:sz w:val="28"/>
          <w:szCs w:val="28"/>
        </w:rPr>
        <w:t>научатся:</w:t>
      </w:r>
    </w:p>
    <w:p w:rsidR="00F36296" w:rsidRPr="00F36296" w:rsidRDefault="00F36296" w:rsidP="00F36296">
      <w:pPr>
        <w:tabs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</w:rPr>
        <w:t xml:space="preserve">-  </w:t>
      </w:r>
      <w:r w:rsidRPr="00F36296">
        <w:rPr>
          <w:rFonts w:ascii="Times New Roman" w:hAnsi="Times New Roman" w:cs="Times New Roman"/>
          <w:sz w:val="28"/>
          <w:szCs w:val="28"/>
        </w:rPr>
        <w:t xml:space="preserve"> первоначальным навыкам работы в группе: распределять роли, обязанности, выполнять работу, осуществлять контроль деятельности,</w:t>
      </w:r>
    </w:p>
    <w:p w:rsidR="00F36296" w:rsidRPr="00F36296" w:rsidRDefault="00F36296" w:rsidP="00F36296">
      <w:pPr>
        <w:pStyle w:val="Osnova"/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36296">
        <w:rPr>
          <w:rFonts w:ascii="Times New Roman" w:hAnsi="Times New Roman" w:cs="Times New Roman"/>
          <w:sz w:val="28"/>
          <w:szCs w:val="28"/>
          <w:lang w:val="ru-RU"/>
        </w:rPr>
        <w:t xml:space="preserve">-   </w:t>
      </w: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задавать вопросы,</w:t>
      </w:r>
    </w:p>
    <w:p w:rsidR="00F36296" w:rsidRPr="00F36296" w:rsidRDefault="00F36296" w:rsidP="00F36296">
      <w:pPr>
        <w:pStyle w:val="Osnova"/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-   учитывать в общении и во взаимодействии возможность существования у людей различных точек зрения.</w:t>
      </w:r>
    </w:p>
    <w:p w:rsidR="00F36296" w:rsidRPr="00F36296" w:rsidRDefault="00F36296" w:rsidP="00F36296">
      <w:pPr>
        <w:pStyle w:val="Osnova"/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В результате освоения программы обучающиеся </w:t>
      </w:r>
      <w:r w:rsidRPr="00F36296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>получат возможность научиться:</w:t>
      </w:r>
    </w:p>
    <w:p w:rsidR="00F36296" w:rsidRPr="00F36296" w:rsidRDefault="00F36296" w:rsidP="00F36296">
      <w:pPr>
        <w:pStyle w:val="Osnova"/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 xml:space="preserve">-  </w:t>
      </w: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адекватно использовать речевые средства для решения коммуникативных задач, владеть диалогической формой общения,</w:t>
      </w:r>
    </w:p>
    <w:p w:rsidR="00F36296" w:rsidRPr="00F36296" w:rsidRDefault="00F36296" w:rsidP="00F36296">
      <w:pPr>
        <w:pStyle w:val="Osnova"/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-  формулировать собственное мнение и позицию,</w:t>
      </w:r>
    </w:p>
    <w:p w:rsidR="00F36296" w:rsidRPr="00F36296" w:rsidRDefault="00F36296" w:rsidP="00F36296">
      <w:pPr>
        <w:tabs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>- развить навыки сотрудничества со взрослыми и сверстниками в разных социальных ситуациях, умения не создавать конфликтов и находить выходы из спорных ситуаций.</w:t>
      </w:r>
    </w:p>
    <w:p w:rsidR="00F36296" w:rsidRPr="00F36296" w:rsidRDefault="00F36296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36296" w:rsidRPr="00F36296" w:rsidRDefault="00F36296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sz w:val="28"/>
          <w:szCs w:val="28"/>
          <w:lang w:eastAsia="ru-RU"/>
        </w:rPr>
        <w:t>Предметными результатами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являются представления:</w:t>
      </w:r>
    </w:p>
    <w:p w:rsidR="00F36296" w:rsidRPr="00F36296" w:rsidRDefault="00F36296" w:rsidP="00F36296">
      <w:pPr>
        <w:numPr>
          <w:ilvl w:val="0"/>
          <w:numId w:val="3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об этической картине мира, роли нравственности в истории и культуре нашей страны с позиции нравственных общечеловеческих установок;</w:t>
      </w:r>
    </w:p>
    <w:p w:rsidR="00F36296" w:rsidRPr="00F36296" w:rsidRDefault="00F36296" w:rsidP="00F36296">
      <w:pPr>
        <w:numPr>
          <w:ilvl w:val="0"/>
          <w:numId w:val="3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 нормах поведения в разных жизненных ситуациях с переживанием этического опыта их разрешения;</w:t>
      </w:r>
    </w:p>
    <w:p w:rsidR="00F36296" w:rsidRPr="00F36296" w:rsidRDefault="00F36296" w:rsidP="00F36296">
      <w:pPr>
        <w:numPr>
          <w:ilvl w:val="0"/>
          <w:numId w:val="3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 моральной стороне общества с пониманием роли человека в нём как личности;</w:t>
      </w:r>
    </w:p>
    <w:p w:rsidR="00F36296" w:rsidRPr="00F36296" w:rsidRDefault="00F36296" w:rsidP="00F36296">
      <w:pPr>
        <w:numPr>
          <w:ilvl w:val="0"/>
          <w:numId w:val="3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 правах и обязанностях гражданина России.</w:t>
      </w:r>
    </w:p>
    <w:p w:rsidR="00F36296" w:rsidRDefault="00F36296" w:rsidP="00F36296">
      <w:pPr>
        <w:tabs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6296" w:rsidRPr="00F36296" w:rsidRDefault="00F36296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F36296">
        <w:rPr>
          <w:rFonts w:ascii="Times New Roman" w:hAnsi="Times New Roman" w:cs="Times New Roman"/>
          <w:sz w:val="28"/>
          <w:szCs w:val="24"/>
          <w:lang w:eastAsia="ru-RU"/>
        </w:rPr>
        <w:t>В ходе реализации программы «Уроки нравственности» будет обеспечено достижение обучающимися воспитательных результатов и эффектов. Воспитательные результаты, в соответствие с ФГОС, распределяются по трём уровням.</w:t>
      </w:r>
    </w:p>
    <w:p w:rsidR="00F36296" w:rsidRPr="00F36296" w:rsidRDefault="00F36296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Первый уровень результатов</w:t>
      </w:r>
      <w:r w:rsidRPr="00F36296">
        <w:rPr>
          <w:rFonts w:ascii="Times New Roman" w:hAnsi="Times New Roman" w:cs="Times New Roman"/>
          <w:sz w:val="28"/>
          <w:szCs w:val="24"/>
          <w:lang w:eastAsia="ru-RU"/>
        </w:rPr>
        <w:t> — приобретение обучающимися социальных знаний (о нравственных нормах, социально одобряемых и не одобряемых формах поведения в обществе и т.п.), первичного понимания социальной реальности и повседневной жизни. Для достижения данного уровня результатов особое значение имеет взаимодействие обучающегося со своими учителями и родителями как значимыми для него носителями положительного социального знания и повседневного опыта.</w:t>
      </w:r>
    </w:p>
    <w:p w:rsidR="00F36296" w:rsidRPr="00F36296" w:rsidRDefault="00F36296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4"/>
          <w:lang w:eastAsia="ru-RU"/>
        </w:rPr>
        <w:lastRenderedPageBreak/>
        <w:t>Второй уровень результатов</w:t>
      </w:r>
      <w:r w:rsidRPr="00F36296">
        <w:rPr>
          <w:rFonts w:ascii="Times New Roman" w:hAnsi="Times New Roman" w:cs="Times New Roman"/>
          <w:sz w:val="28"/>
          <w:szCs w:val="24"/>
          <w:lang w:eastAsia="ru-RU"/>
        </w:rPr>
        <w:t> — получение обучающимися опыта переживания и позитивного отношения к базовым ценностям общества, ценностного отношения к социальной реальности в целом. Для достижения данного уровня результатов особое значение имеет взаимодействие обучающихся между собой на уровне класса, образовательного учреждения, т.е. в защищённой, дружественной среде, в которой ребёнок получает практическое подтверждение приобретённых социальных знаний, начинает их ценить.</w:t>
      </w:r>
    </w:p>
    <w:p w:rsidR="00F36296" w:rsidRPr="00F36296" w:rsidRDefault="00F36296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Третий уровень результатов</w:t>
      </w:r>
      <w:r w:rsidRPr="00F36296">
        <w:rPr>
          <w:rFonts w:ascii="Times New Roman" w:hAnsi="Times New Roman" w:cs="Times New Roman"/>
          <w:sz w:val="28"/>
          <w:szCs w:val="24"/>
          <w:lang w:eastAsia="ru-RU"/>
        </w:rPr>
        <w:t xml:space="preserve"> — получение обучающимся начального опыта самостоятельного общественного действия, формирование у школьника социально приемлемых моделей поведения. Только в самостоятельном общественном действии человек действительно становится гражданином, социальным деятелем, свободным человеком. Для достижения данного уровня результатов особое значение имеет взаимодействие обучающегося с представителями различных 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социальных субъектов за пределами образовательного учреждения, в открытой общественной среде.</w:t>
      </w:r>
    </w:p>
    <w:p w:rsidR="00F36296" w:rsidRPr="00F36296" w:rsidRDefault="00F36296" w:rsidP="00F36296">
      <w:pPr>
        <w:tabs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6296" w:rsidRPr="00F36296" w:rsidRDefault="00F36296" w:rsidP="00963E8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Задачи 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курса:</w:t>
      </w:r>
    </w:p>
    <w:p w:rsidR="00F36296" w:rsidRPr="00963E83" w:rsidRDefault="00F36296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развивать духовное единство между детьми и учителем, устанавливать взаимное доверие;</w:t>
      </w:r>
    </w:p>
    <w:p w:rsidR="00F36296" w:rsidRPr="00963E83" w:rsidRDefault="00F36296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научить давать оценку жизненной ситуации и поступков людей с точки зрения нравственности;</w:t>
      </w:r>
    </w:p>
    <w:p w:rsidR="00F36296" w:rsidRPr="00963E83" w:rsidRDefault="00F36296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предоставить возможности ребёнку проявить себя и своё отношение к окружающему миру;</w:t>
      </w:r>
    </w:p>
    <w:p w:rsidR="00F36296" w:rsidRPr="00963E83" w:rsidRDefault="00F36296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научить детей всматриваться в мир, понимать людей, которые живут рядом, учить строить с ними отношения, основанные на нравственных законах;</w:t>
      </w:r>
    </w:p>
    <w:p w:rsidR="00F36296" w:rsidRPr="00963E83" w:rsidRDefault="00F36296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прививать детям стремление к постоянному самопознанию, нравственному развитию;</w:t>
      </w:r>
    </w:p>
    <w:p w:rsidR="00F36296" w:rsidRPr="00963E83" w:rsidRDefault="00F36296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формирование самостоятельности во взрослой жизни.</w:t>
      </w:r>
    </w:p>
    <w:p w:rsidR="00F36296" w:rsidRPr="00F36296" w:rsidRDefault="00F36296" w:rsidP="00963E8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6296" w:rsidRPr="00F36296" w:rsidRDefault="00F36296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Программа знакомит учащихся с общечеловеческими нравственными ценностями, не содержит конфликтного религиозного и националистического материала; объективно освещает культурные особенности, традиции и обычаи разных народов и народностей, обучая зачаткам этической мудрости; содержит основные положения по защите достоинства личности на принципах толерантности и гуманности.</w:t>
      </w:r>
    </w:p>
    <w:p w:rsidR="00F36296" w:rsidRPr="00F36296" w:rsidRDefault="00F36296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«Уроки нравственности» направлены на усвоение детьми базовых и опорных нравственных понятий, которые лежат в основе нравственного сознания человека и норм его нравственного поведения. Эти понятия составляют тот нравственный минимум, который и регулирует деятельность и поступки людей с точки зрения их нравственного смысла и значения. Это, прежде всего, такие понятия, как «добро», «зло», «ответственность», «справедливость», «долг», «совесть», «достоинство», «гуманизм», «доброта», «добросовестность», «отзывчивость», «принципиальность», «искренность», «великодушие», «дружба и товарищество», «честность и правдивость», «честь», «мужество и смелость», «аккуратность и 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бережливость», «самоотверженность», «уважение», «чуткость», «патриотизм», «верность», «взаимопомощь», «солидарность», «вежливость», «верность», «сочувствие», «трудолюбие». Перечисленные понятия – положительные, на их усвоение делается ставка при проведении занятий, а отрицательные понятия приводятся как противовес им, как форма сравнения.</w:t>
      </w:r>
    </w:p>
    <w:p w:rsidR="00F36296" w:rsidRDefault="00F36296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Занятия могут проходить в форме беседы, рассказа, комментированного чтения, обсуждения, диспута, дискуссии, анкетирования, чтения стихов, разбора нравственно значимых ситуаций, викторин, ролевых и этических игр. Могут проводиться уроки творчества на заданные темы (рисования на темы морали, составление портрета слова, дописывание рассказа с нравственным содержанием, составление письма, заповедей дружбы и </w:t>
      </w:r>
      <w:proofErr w:type="spell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>др</w:t>
      </w:r>
      <w:proofErr w:type="spell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). Особое место в системе </w:t>
      </w:r>
      <w:r>
        <w:rPr>
          <w:rFonts w:ascii="Times New Roman" w:hAnsi="Times New Roman" w:cs="Times New Roman"/>
          <w:sz w:val="28"/>
          <w:szCs w:val="28"/>
          <w:lang w:eastAsia="ru-RU"/>
        </w:rPr>
        <w:t>занятий занимают авторские уроки.</w:t>
      </w:r>
    </w:p>
    <w:p w:rsidR="00F36296" w:rsidRPr="00F36296" w:rsidRDefault="00F36296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</w:rPr>
        <w:t>Приобщение детей к духовно-нравственным богатствам человечества будет способствовать формированию гармоничной, творческой личности будущего человека, способной к сопереживанию, распознаванию добра и зла, доброжелательному отношению ко всему окружающему, пониманию величия человеческой жизни и умению найти своё место в ней.</w:t>
      </w:r>
    </w:p>
    <w:p w:rsidR="00717673" w:rsidRPr="00717673" w:rsidRDefault="00717673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Предполагаемые результаты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внеурочной</w:t>
      </w:r>
      <w:r w:rsidRPr="0071767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деятельности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717673" w:rsidRPr="00717673" w:rsidRDefault="00717673" w:rsidP="00717673">
      <w:pPr>
        <w:numPr>
          <w:ilvl w:val="0"/>
          <w:numId w:val="6"/>
        </w:num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Приобретение социальных знаний, понимание социальной реальности и повседневной жизни.</w:t>
      </w:r>
    </w:p>
    <w:p w:rsidR="00717673" w:rsidRPr="00717673" w:rsidRDefault="00717673" w:rsidP="00717673">
      <w:pPr>
        <w:numPr>
          <w:ilvl w:val="0"/>
          <w:numId w:val="6"/>
        </w:num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формирование позитивного отношения к базовым ценностям нашего общества и к социальной реальности в целом.</w:t>
      </w:r>
    </w:p>
    <w:p w:rsidR="00717673" w:rsidRPr="00717673" w:rsidRDefault="00717673" w:rsidP="00717673">
      <w:pPr>
        <w:numPr>
          <w:ilvl w:val="0"/>
          <w:numId w:val="6"/>
        </w:num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приобретение опыта самостоятельного социального действия.</w:t>
      </w:r>
    </w:p>
    <w:p w:rsidR="00717673" w:rsidRPr="00717673" w:rsidRDefault="00717673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Выход за пределы аудитории (организации мест демонстрации успешности учащихся, участие в планируемых школой делах и мероприятиях, выход за пределы ОУ)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17673" w:rsidRPr="00717673" w:rsidRDefault="00717673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Портфолио учащихся (по итогам освоения программы ребенку выдается сертификат, которые становится частью его портфолио)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717673" w:rsidRPr="00717673" w:rsidRDefault="00717673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участие детей в праздниках и мероприятиях школы в рамках духовно-нравственного воспитания;</w:t>
      </w:r>
    </w:p>
    <w:p w:rsidR="00717673" w:rsidRPr="00717673" w:rsidRDefault="00717673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умение обосновать учащимися свой нравственный выбор в разных ситуациях (устно и письменно);</w:t>
      </w:r>
    </w:p>
    <w:p w:rsidR="00717673" w:rsidRPr="00717673" w:rsidRDefault="00717673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активное стремление учащихся помогать и заботиться о других;</w:t>
      </w:r>
    </w:p>
    <w:p w:rsidR="00717673" w:rsidRPr="00717673" w:rsidRDefault="00717673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выставки детских работ, папок-портфолио на базе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школы, а в дальнейшем – района;</w:t>
      </w:r>
    </w:p>
    <w:p w:rsidR="00717673" w:rsidRPr="00717673" w:rsidRDefault="00717673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поделки-сувениры используются в качестве подарков для первоклассников, ветеранов, родителей и т.д.</w:t>
      </w:r>
    </w:p>
    <w:p w:rsidR="00DF7E2E" w:rsidRDefault="00DF7E2E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426" w:rsidRDefault="00E86426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426" w:rsidRDefault="00E86426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426" w:rsidRDefault="00E86426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426" w:rsidRDefault="00E86426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426" w:rsidRDefault="00E86426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426" w:rsidRDefault="00E86426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426" w:rsidRPr="00FF56D0" w:rsidRDefault="00E86426" w:rsidP="00E86426">
      <w:pPr>
        <w:pStyle w:val="a5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FF56D0">
        <w:rPr>
          <w:b/>
          <w:color w:val="000000"/>
          <w:sz w:val="28"/>
          <w:szCs w:val="28"/>
        </w:rPr>
        <w:lastRenderedPageBreak/>
        <w:t>Тематическое планирование</w:t>
      </w:r>
    </w:p>
    <w:p w:rsidR="00E86426" w:rsidRPr="00FF56D0" w:rsidRDefault="00E86426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0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02"/>
        <w:gridCol w:w="6404"/>
        <w:gridCol w:w="1439"/>
      </w:tblGrid>
      <w:tr w:rsidR="00E86426" w:rsidRPr="00FF56D0" w:rsidTr="001A5A0C">
        <w:trPr>
          <w:trHeight w:val="495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FF56D0">
              <w:rPr>
                <w:b/>
                <w:sz w:val="28"/>
                <w:szCs w:val="28"/>
              </w:rPr>
              <w:t>№ раздела и темы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FF56D0">
              <w:rPr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FF56D0">
              <w:rPr>
                <w:b/>
                <w:sz w:val="28"/>
                <w:szCs w:val="28"/>
              </w:rPr>
              <w:t>Кол-во часов</w:t>
            </w:r>
          </w:p>
        </w:tc>
      </w:tr>
      <w:tr w:rsidR="00E86426" w:rsidRPr="00FF56D0" w:rsidTr="0044223F">
        <w:trPr>
          <w:trHeight w:val="210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Вводное занятие.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6426" w:rsidRPr="00FF56D0" w:rsidRDefault="0044223F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E86426" w:rsidRPr="00FF56D0" w:rsidTr="0044223F">
        <w:trPr>
          <w:trHeight w:val="150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Многоликость человеческой души.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6426" w:rsidRPr="00FF56D0" w:rsidRDefault="0044223F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E86426" w:rsidRPr="00FF56D0" w:rsidTr="0044223F">
        <w:trPr>
          <w:trHeight w:val="150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Вред и польза привычек человека.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6426" w:rsidRPr="00FF56D0" w:rsidRDefault="0044223F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E86426" w:rsidRPr="00FF56D0" w:rsidTr="0044223F">
        <w:trPr>
          <w:trHeight w:val="120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E864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Нравственная сторона труда и творчества.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6426" w:rsidRPr="00FF56D0" w:rsidRDefault="00FF56D0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E86426" w:rsidRPr="00FF56D0" w:rsidTr="0044223F">
        <w:trPr>
          <w:trHeight w:val="135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Эстетика – родник души.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6426" w:rsidRPr="00FF56D0" w:rsidRDefault="00B22902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E86426" w:rsidRPr="00FF56D0" w:rsidTr="001A5A0C">
        <w:trPr>
          <w:trHeight w:val="180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</w:tbl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F56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F56D0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</w:t>
      </w:r>
      <w:r w:rsidRPr="00FF56D0">
        <w:rPr>
          <w:rFonts w:ascii="Times New Roman" w:hAnsi="Times New Roman" w:cs="Times New Roman"/>
          <w:sz w:val="28"/>
          <w:szCs w:val="28"/>
        </w:rPr>
        <w:t xml:space="preserve"> </w:t>
      </w:r>
      <w:r w:rsidRPr="00FF56D0">
        <w:rPr>
          <w:rFonts w:ascii="Times New Roman" w:hAnsi="Times New Roman" w:cs="Times New Roman"/>
          <w:b/>
          <w:sz w:val="28"/>
          <w:szCs w:val="28"/>
        </w:rPr>
        <w:t xml:space="preserve">планирование </w:t>
      </w:r>
      <w:r w:rsidR="00BD4D7E">
        <w:rPr>
          <w:rFonts w:ascii="Times New Roman" w:hAnsi="Times New Roman" w:cs="Times New Roman"/>
          <w:b/>
          <w:sz w:val="28"/>
          <w:szCs w:val="28"/>
        </w:rPr>
        <w:t>9</w:t>
      </w:r>
      <w:r w:rsidRPr="00FF56D0">
        <w:rPr>
          <w:rFonts w:ascii="Times New Roman" w:hAnsi="Times New Roman" w:cs="Times New Roman"/>
          <w:b/>
          <w:sz w:val="28"/>
          <w:szCs w:val="28"/>
        </w:rPr>
        <w:t>-В класса</w:t>
      </w:r>
    </w:p>
    <w:p w:rsidR="00E86426" w:rsidRPr="00FF56D0" w:rsidRDefault="00E86426" w:rsidP="00E86426">
      <w:pPr>
        <w:pStyle w:val="a5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993"/>
        <w:gridCol w:w="850"/>
        <w:gridCol w:w="6095"/>
      </w:tblGrid>
      <w:tr w:rsidR="00E86426" w:rsidRPr="00FF56D0" w:rsidTr="001A5A0C">
        <w:tc>
          <w:tcPr>
            <w:tcW w:w="1701" w:type="dxa"/>
            <w:gridSpan w:val="2"/>
            <w:shd w:val="clear" w:color="auto" w:fill="auto"/>
          </w:tcPr>
          <w:p w:rsidR="00E86426" w:rsidRPr="00FF56D0" w:rsidRDefault="00E86426" w:rsidP="001A5A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86426" w:rsidRPr="00FF56D0" w:rsidRDefault="00E86426" w:rsidP="001A5A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095" w:type="dxa"/>
            <w:vMerge w:val="restart"/>
            <w:shd w:val="clear" w:color="auto" w:fill="auto"/>
          </w:tcPr>
          <w:p w:rsidR="00E86426" w:rsidRPr="00FF56D0" w:rsidRDefault="00E86426" w:rsidP="001A5A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</w:tc>
      </w:tr>
      <w:tr w:rsidR="00E86426" w:rsidRPr="00FF56D0" w:rsidTr="001A5A0C">
        <w:tc>
          <w:tcPr>
            <w:tcW w:w="851" w:type="dxa"/>
            <w:shd w:val="clear" w:color="auto" w:fill="auto"/>
          </w:tcPr>
          <w:p w:rsidR="00E86426" w:rsidRPr="00FF56D0" w:rsidRDefault="00E86426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850" w:type="dxa"/>
          </w:tcPr>
          <w:p w:rsidR="00E86426" w:rsidRPr="00FF56D0" w:rsidRDefault="00E86426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993" w:type="dxa"/>
            <w:shd w:val="clear" w:color="auto" w:fill="auto"/>
          </w:tcPr>
          <w:p w:rsidR="00E86426" w:rsidRPr="00FF56D0" w:rsidRDefault="00E86426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6095" w:type="dxa"/>
            <w:vMerge/>
            <w:shd w:val="clear" w:color="auto" w:fill="auto"/>
          </w:tcPr>
          <w:p w:rsidR="00E86426" w:rsidRPr="00FF56D0" w:rsidRDefault="00E86426" w:rsidP="001A5A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426" w:rsidRPr="00FF56D0" w:rsidTr="001A5A0C">
        <w:trPr>
          <w:trHeight w:val="305"/>
        </w:trPr>
        <w:tc>
          <w:tcPr>
            <w:tcW w:w="9639" w:type="dxa"/>
            <w:gridSpan w:val="5"/>
          </w:tcPr>
          <w:p w:rsidR="00E86426" w:rsidRPr="00FF56D0" w:rsidRDefault="00E86426" w:rsidP="00E86426">
            <w:pPr>
              <w:pStyle w:val="a6"/>
              <w:numPr>
                <w:ilvl w:val="0"/>
                <w:numId w:val="7"/>
              </w:numP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Вводное занятие</w:t>
            </w:r>
            <w:r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r w:rsidR="0044223F"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</w:t>
            </w:r>
            <w:r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t>ч.)</w:t>
            </w:r>
          </w:p>
        </w:tc>
      </w:tr>
      <w:tr w:rsidR="00E86426" w:rsidRPr="00FF56D0" w:rsidTr="001A5A0C">
        <w:trPr>
          <w:trHeight w:val="395"/>
        </w:trPr>
        <w:tc>
          <w:tcPr>
            <w:tcW w:w="851" w:type="dxa"/>
            <w:shd w:val="clear" w:color="auto" w:fill="auto"/>
          </w:tcPr>
          <w:p w:rsidR="00E86426" w:rsidRPr="00FF56D0" w:rsidRDefault="00E86426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50" w:type="dxa"/>
          </w:tcPr>
          <w:p w:rsidR="00E86426" w:rsidRPr="00FF56D0" w:rsidRDefault="00E86426" w:rsidP="001A5A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456045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04.09</w:t>
            </w: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1A5A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1A5A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Что такое душевное здоровье? </w:t>
            </w:r>
          </w:p>
        </w:tc>
      </w:tr>
      <w:tr w:rsidR="00E86426" w:rsidRPr="00FF56D0" w:rsidTr="001A5A0C">
        <w:trPr>
          <w:trHeight w:val="414"/>
        </w:trPr>
        <w:tc>
          <w:tcPr>
            <w:tcW w:w="9639" w:type="dxa"/>
            <w:gridSpan w:val="5"/>
            <w:shd w:val="clear" w:color="auto" w:fill="auto"/>
          </w:tcPr>
          <w:p w:rsidR="00E86426" w:rsidRPr="00FF56D0" w:rsidRDefault="0044223F" w:rsidP="00E86426">
            <w:pPr>
              <w:pStyle w:val="a6"/>
              <w:numPr>
                <w:ilvl w:val="0"/>
                <w:numId w:val="7"/>
              </w:num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Многоликость человеческой души.</w:t>
            </w:r>
            <w:r w:rsidR="00E86426"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(7 ч.)</w:t>
            </w:r>
          </w:p>
        </w:tc>
      </w:tr>
      <w:tr w:rsidR="00E86426" w:rsidRPr="00FF56D0" w:rsidTr="001A5A0C">
        <w:trPr>
          <w:trHeight w:val="473"/>
        </w:trPr>
        <w:tc>
          <w:tcPr>
            <w:tcW w:w="851" w:type="dxa"/>
            <w:shd w:val="clear" w:color="auto" w:fill="auto"/>
          </w:tcPr>
          <w:p w:rsidR="00E86426" w:rsidRPr="00FF56D0" w:rsidRDefault="00B22902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50" w:type="dxa"/>
          </w:tcPr>
          <w:p w:rsidR="00E86426" w:rsidRPr="00FF56D0" w:rsidRDefault="00E86426" w:rsidP="001A5A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456045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</w:t>
            </w: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1A5A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uppressAutoHyphens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64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Совесть как всеобщий естественный закон и мерило жизненных ценностей. </w:t>
            </w:r>
          </w:p>
        </w:tc>
      </w:tr>
      <w:tr w:rsidR="00E86426" w:rsidRPr="00FF56D0" w:rsidTr="001A5A0C">
        <w:trPr>
          <w:trHeight w:val="473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456045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</w:t>
            </w: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Есть ли у юных идеалы?</w:t>
            </w:r>
          </w:p>
        </w:tc>
      </w:tr>
      <w:tr w:rsidR="00E86426" w:rsidRPr="00FF56D0" w:rsidTr="001A5A0C">
        <w:trPr>
          <w:trHeight w:val="343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456045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</w:t>
            </w: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Проще простого о вежливости.</w:t>
            </w:r>
          </w:p>
        </w:tc>
      </w:tr>
      <w:tr w:rsidR="00E86426" w:rsidRPr="00FF56D0" w:rsidTr="001A5A0C">
        <w:trPr>
          <w:trHeight w:val="421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456045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</w:t>
            </w: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t-RU" w:eastAsia="ru-RU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Скажи мне, кто твой друг, и я скажу, кто ты.</w:t>
            </w:r>
          </w:p>
        </w:tc>
      </w:tr>
      <w:tr w:rsidR="00E86426" w:rsidRPr="00FF56D0" w:rsidTr="001A5A0C">
        <w:trPr>
          <w:trHeight w:val="444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456045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</w:t>
            </w: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Я умею владеть собой.</w:t>
            </w:r>
          </w:p>
        </w:tc>
      </w:tr>
      <w:tr w:rsidR="00E86426" w:rsidRPr="00FF56D0" w:rsidTr="001A5A0C">
        <w:trPr>
          <w:trHeight w:val="444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456045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Негативные эмоции и их последствия.</w:t>
            </w:r>
          </w:p>
        </w:tc>
      </w:tr>
      <w:tr w:rsidR="00E86426" w:rsidRPr="00FF56D0" w:rsidTr="001A5A0C">
        <w:trPr>
          <w:trHeight w:val="444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456045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</w:t>
            </w: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Хорошее настроение – это просто.</w:t>
            </w:r>
          </w:p>
        </w:tc>
      </w:tr>
      <w:tr w:rsidR="00E86426" w:rsidRPr="00FF56D0" w:rsidTr="001A5A0C">
        <w:trPr>
          <w:trHeight w:val="364"/>
        </w:trPr>
        <w:tc>
          <w:tcPr>
            <w:tcW w:w="9639" w:type="dxa"/>
            <w:gridSpan w:val="5"/>
            <w:shd w:val="clear" w:color="auto" w:fill="auto"/>
          </w:tcPr>
          <w:p w:rsidR="00E86426" w:rsidRPr="00FF56D0" w:rsidRDefault="00E86426" w:rsidP="00E86426">
            <w:pPr>
              <w:pStyle w:val="a6"/>
              <w:numPr>
                <w:ilvl w:val="0"/>
                <w:numId w:val="7"/>
              </w:num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Вред и польза привычек человека (10 ч.)</w:t>
            </w:r>
          </w:p>
        </w:tc>
      </w:tr>
      <w:tr w:rsidR="00E86426" w:rsidRPr="00FF56D0" w:rsidTr="001A5A0C">
        <w:trPr>
          <w:trHeight w:val="248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456045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30.10</w:t>
            </w: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 xml:space="preserve">Моральные привычки. </w:t>
            </w:r>
            <w:r w:rsidRPr="00FF56D0">
              <w:rPr>
                <w:rStyle w:val="c25"/>
                <w:rFonts w:ascii="Times New Roman" w:hAnsi="Times New Roman" w:cs="Times New Roman"/>
                <w:sz w:val="28"/>
                <w:szCs w:val="28"/>
              </w:rPr>
              <w:t>Личные или общественные интересы - что главное?</w:t>
            </w:r>
          </w:p>
        </w:tc>
      </w:tr>
      <w:tr w:rsidR="00E86426" w:rsidRPr="00FF56D0" w:rsidTr="001A5A0C">
        <w:trPr>
          <w:trHeight w:val="350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456045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</w:t>
            </w: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hd w:val="clear" w:color="auto" w:fill="FFFFFF"/>
              <w:spacing w:after="0" w:line="240" w:lineRule="auto"/>
              <w:ind w:right="40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 xml:space="preserve">Моральная оценка личности. </w:t>
            </w:r>
            <w:r w:rsidRPr="00FF56D0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Что считалось добром и злом в истории человечества.</w:t>
            </w:r>
          </w:p>
        </w:tc>
      </w:tr>
      <w:tr w:rsidR="00E86426" w:rsidRPr="00FF56D0" w:rsidTr="001A5A0C">
        <w:trPr>
          <w:trHeight w:val="304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456045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</w:t>
            </w: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Нравственная культура человека.</w:t>
            </w:r>
          </w:p>
        </w:tc>
      </w:tr>
      <w:tr w:rsidR="00E86426" w:rsidRPr="00FF56D0" w:rsidTr="001A5A0C">
        <w:trPr>
          <w:trHeight w:val="337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456045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</w:t>
            </w: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Воспитание привычек нравственного поведения.</w:t>
            </w:r>
          </w:p>
        </w:tc>
      </w:tr>
      <w:tr w:rsidR="00E86426" w:rsidRPr="00FF56D0" w:rsidTr="001A5A0C">
        <w:trPr>
          <w:trHeight w:val="589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456045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04.12</w:t>
            </w: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 xml:space="preserve">Полезные привычки человека. </w:t>
            </w:r>
            <w:r w:rsidRPr="00FF56D0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Кому тяжелее жить: доброму или злому?</w:t>
            </w:r>
          </w:p>
        </w:tc>
      </w:tr>
      <w:tr w:rsidR="00E86426" w:rsidRPr="00FF56D0" w:rsidTr="001A5A0C">
        <w:trPr>
          <w:trHeight w:val="445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456045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</w:t>
            </w: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 xml:space="preserve">Вредные привычки человека. </w:t>
            </w:r>
            <w:r w:rsidRPr="00FF56D0">
              <w:rPr>
                <w:rStyle w:val="c25"/>
                <w:rFonts w:ascii="Times New Roman" w:hAnsi="Times New Roman" w:cs="Times New Roman"/>
                <w:sz w:val="28"/>
                <w:szCs w:val="28"/>
              </w:rPr>
              <w:t>Что важнее: я или другие.</w:t>
            </w:r>
          </w:p>
        </w:tc>
      </w:tr>
      <w:tr w:rsidR="00E86426" w:rsidRPr="00FF56D0" w:rsidTr="001A5A0C">
        <w:trPr>
          <w:trHeight w:val="457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456045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</w:t>
            </w: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Воспитание культуры здоровья подростка.</w:t>
            </w:r>
          </w:p>
        </w:tc>
      </w:tr>
      <w:tr w:rsidR="00E86426" w:rsidRPr="00FF56D0" w:rsidTr="001A5A0C">
        <w:trPr>
          <w:trHeight w:val="455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456045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</w:t>
            </w: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Подросток и самые опасные привычки.</w:t>
            </w:r>
          </w:p>
        </w:tc>
      </w:tr>
      <w:tr w:rsidR="00E86426" w:rsidRPr="00FF56D0" w:rsidTr="001A5A0C">
        <w:trPr>
          <w:trHeight w:val="455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456045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</w:t>
            </w: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 xml:space="preserve">Не сломай свою судьбу. </w:t>
            </w:r>
            <w:r w:rsidRPr="00FF56D0">
              <w:rPr>
                <w:rStyle w:val="c25"/>
                <w:rFonts w:ascii="Times New Roman" w:hAnsi="Times New Roman" w:cs="Times New Roman"/>
                <w:sz w:val="28"/>
                <w:szCs w:val="28"/>
              </w:rPr>
              <w:t>Эгоизм – отрицательное качество или необходимость?</w:t>
            </w:r>
          </w:p>
        </w:tc>
      </w:tr>
      <w:tr w:rsidR="00E86426" w:rsidRPr="00FF56D0" w:rsidTr="001A5A0C">
        <w:trPr>
          <w:trHeight w:val="455"/>
        </w:trPr>
        <w:tc>
          <w:tcPr>
            <w:tcW w:w="851" w:type="dxa"/>
            <w:shd w:val="clear" w:color="auto" w:fill="auto"/>
          </w:tcPr>
          <w:p w:rsidR="00E86426" w:rsidRPr="00FF56D0" w:rsidRDefault="00B22902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850" w:type="dxa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456045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</w:t>
            </w: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E86426" w:rsidP="00E86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 xml:space="preserve">Как сказать «нет». </w:t>
            </w:r>
            <w:r w:rsidRPr="00FF56D0">
              <w:rPr>
                <w:rStyle w:val="c25"/>
                <w:rFonts w:ascii="Times New Roman" w:hAnsi="Times New Roman" w:cs="Times New Roman"/>
                <w:sz w:val="28"/>
                <w:szCs w:val="28"/>
              </w:rPr>
              <w:t>Как жить: для себя или для людей?</w:t>
            </w:r>
          </w:p>
        </w:tc>
      </w:tr>
      <w:tr w:rsidR="00E86426" w:rsidRPr="00FF56D0" w:rsidTr="001A5A0C">
        <w:trPr>
          <w:trHeight w:val="382"/>
        </w:trPr>
        <w:tc>
          <w:tcPr>
            <w:tcW w:w="9639" w:type="dxa"/>
            <w:gridSpan w:val="5"/>
            <w:shd w:val="clear" w:color="auto" w:fill="auto"/>
          </w:tcPr>
          <w:p w:rsidR="00E86426" w:rsidRPr="00FF56D0" w:rsidRDefault="00B22902" w:rsidP="00E86426">
            <w:pPr>
              <w:pStyle w:val="a6"/>
              <w:numPr>
                <w:ilvl w:val="0"/>
                <w:numId w:val="7"/>
              </w:num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Нравственная сторона труда и творчества</w:t>
            </w:r>
            <w:r w:rsidR="00E86426" w:rsidRPr="00FF56D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 (</w:t>
            </w:r>
            <w:r w:rsidRPr="00FF56D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 ч.</w:t>
            </w:r>
            <w:r w:rsidR="00E86426" w:rsidRPr="00FF56D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B22902" w:rsidRPr="00FF56D0" w:rsidTr="001A5A0C">
        <w:trPr>
          <w:trHeight w:val="333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456045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</w:t>
            </w: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 xml:space="preserve">Нравственное воспитание в труде. </w:t>
            </w:r>
            <w:r w:rsidRPr="00FF56D0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Личностью не рождаются - личностью становятся.</w:t>
            </w:r>
          </w:p>
        </w:tc>
      </w:tr>
      <w:tr w:rsidR="00B22902" w:rsidRPr="00FF56D0" w:rsidTr="001A5A0C">
        <w:trPr>
          <w:trHeight w:val="353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456045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05.02</w:t>
            </w: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tabs>
                <w:tab w:val="left" w:pos="37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Творчество и нравственность.</w:t>
            </w:r>
          </w:p>
        </w:tc>
      </w:tr>
      <w:tr w:rsidR="00B22902" w:rsidRPr="00FF56D0" w:rsidTr="001A5A0C">
        <w:trPr>
          <w:trHeight w:val="305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456045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12.02</w:t>
            </w: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Потребность в трудовой деятельности и её здоровые социальные и личные мотивы.</w:t>
            </w:r>
          </w:p>
        </w:tc>
      </w:tr>
      <w:tr w:rsidR="00B22902" w:rsidRPr="00FF56D0" w:rsidTr="001A5A0C">
        <w:trPr>
          <w:trHeight w:val="279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456045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</w:t>
            </w: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 xml:space="preserve">Труд и творчество в семье. </w:t>
            </w:r>
            <w:r w:rsidRPr="00FF56D0">
              <w:rPr>
                <w:rStyle w:val="c25"/>
                <w:rFonts w:ascii="Times New Roman" w:hAnsi="Times New Roman" w:cs="Times New Roman"/>
                <w:sz w:val="28"/>
                <w:szCs w:val="28"/>
              </w:rPr>
              <w:t>Толерантность.</w:t>
            </w:r>
          </w:p>
        </w:tc>
      </w:tr>
      <w:tr w:rsidR="00B22902" w:rsidRPr="00FF56D0" w:rsidTr="001A5A0C">
        <w:trPr>
          <w:trHeight w:val="279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456045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26.02</w:t>
            </w: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Влияние физического труда на человека.</w:t>
            </w:r>
          </w:p>
        </w:tc>
      </w:tr>
      <w:tr w:rsidR="00B22902" w:rsidRPr="00FF56D0" w:rsidTr="001A5A0C">
        <w:trPr>
          <w:trHeight w:val="279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456045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</w:t>
            </w: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Понимание пользы труда для общества и для себя.</w:t>
            </w:r>
          </w:p>
        </w:tc>
      </w:tr>
      <w:tr w:rsidR="00B22902" w:rsidRPr="00FF56D0" w:rsidTr="001A5A0C">
        <w:trPr>
          <w:trHeight w:val="279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456045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</w:t>
            </w: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Самоопределение в труде и творчестве.</w:t>
            </w:r>
          </w:p>
        </w:tc>
      </w:tr>
      <w:tr w:rsidR="00B22902" w:rsidRPr="00FF56D0" w:rsidTr="001A5A0C">
        <w:trPr>
          <w:trHeight w:val="279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456045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</w:t>
            </w: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Важные профессиональные качества.</w:t>
            </w:r>
          </w:p>
        </w:tc>
      </w:tr>
      <w:tr w:rsidR="00B22902" w:rsidRPr="00FF56D0" w:rsidTr="001A5A0C">
        <w:trPr>
          <w:trHeight w:val="279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456045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</w:t>
            </w: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Личностный рост.</w:t>
            </w:r>
          </w:p>
        </w:tc>
      </w:tr>
      <w:tr w:rsidR="00E86426" w:rsidRPr="00FF56D0" w:rsidTr="001A5A0C">
        <w:trPr>
          <w:trHeight w:val="364"/>
        </w:trPr>
        <w:tc>
          <w:tcPr>
            <w:tcW w:w="9639" w:type="dxa"/>
            <w:gridSpan w:val="5"/>
            <w:shd w:val="clear" w:color="auto" w:fill="auto"/>
          </w:tcPr>
          <w:p w:rsidR="00E86426" w:rsidRPr="00FF56D0" w:rsidRDefault="00E86426" w:rsidP="00B22902">
            <w:pPr>
              <w:pStyle w:val="a6"/>
              <w:numPr>
                <w:ilvl w:val="0"/>
                <w:numId w:val="7"/>
              </w:num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22902"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t>Эстетика – родник души</w:t>
            </w:r>
            <w:r w:rsidR="00B22902"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(7</w:t>
            </w:r>
            <w:r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ч.)</w:t>
            </w:r>
          </w:p>
        </w:tc>
      </w:tr>
      <w:tr w:rsidR="00B22902" w:rsidRPr="00FF56D0" w:rsidTr="001A5A0C">
        <w:trPr>
          <w:trHeight w:val="284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456045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</w:t>
            </w: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 xml:space="preserve">Родники души. </w:t>
            </w:r>
            <w:r w:rsidRPr="00FF56D0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За что люди говорили «спасибо»?</w:t>
            </w:r>
          </w:p>
        </w:tc>
      </w:tr>
      <w:tr w:rsidR="00B22902" w:rsidRPr="00FF56D0" w:rsidTr="001A5A0C">
        <w:trPr>
          <w:trHeight w:val="376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456045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</w:t>
            </w: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Творцы душевного мастерства.</w:t>
            </w:r>
          </w:p>
        </w:tc>
      </w:tr>
      <w:tr w:rsidR="00B22902" w:rsidRPr="00FF56D0" w:rsidTr="001A5A0C">
        <w:trPr>
          <w:trHeight w:val="350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456045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</w:t>
            </w: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Счастье- что это?</w:t>
            </w:r>
          </w:p>
        </w:tc>
      </w:tr>
      <w:tr w:rsidR="00B22902" w:rsidRPr="00FF56D0" w:rsidTr="001A5A0C">
        <w:trPr>
          <w:trHeight w:val="332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456045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</w:t>
            </w: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Сила духа – что это?</w:t>
            </w:r>
          </w:p>
        </w:tc>
      </w:tr>
      <w:tr w:rsidR="00B22902" w:rsidRPr="00FF56D0" w:rsidTr="001A5A0C">
        <w:trPr>
          <w:trHeight w:val="315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456045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</w:t>
            </w: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Что есть красота?</w:t>
            </w:r>
          </w:p>
        </w:tc>
      </w:tr>
      <w:tr w:rsidR="00B22902" w:rsidRPr="00FF56D0" w:rsidTr="001A5A0C">
        <w:trPr>
          <w:trHeight w:val="316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456045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</w:t>
            </w: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 xml:space="preserve">Для чего человек живёт на свете? </w:t>
            </w:r>
          </w:p>
        </w:tc>
      </w:tr>
      <w:tr w:rsidR="00B22902" w:rsidRPr="00FF56D0" w:rsidTr="001A5A0C">
        <w:trPr>
          <w:trHeight w:val="316"/>
        </w:trPr>
        <w:tc>
          <w:tcPr>
            <w:tcW w:w="851" w:type="dxa"/>
            <w:shd w:val="clear" w:color="auto" w:fill="auto"/>
          </w:tcPr>
          <w:p w:rsidR="00B22902" w:rsidRPr="00FF56D0" w:rsidRDefault="00B22902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850" w:type="dxa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22902" w:rsidRPr="00FF56D0" w:rsidRDefault="00456045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</w:t>
            </w:r>
          </w:p>
        </w:tc>
        <w:tc>
          <w:tcPr>
            <w:tcW w:w="850" w:type="dxa"/>
            <w:shd w:val="clear" w:color="auto" w:fill="auto"/>
          </w:tcPr>
          <w:p w:rsidR="00B22902" w:rsidRPr="00FF56D0" w:rsidRDefault="00B22902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B22902" w:rsidRPr="00FF56D0" w:rsidRDefault="00B22902" w:rsidP="00B2290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Итоговое занятие «</w:t>
            </w:r>
            <w:r w:rsidRPr="00FF56D0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Главные ценности человека</w:t>
            </w: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E86426" w:rsidRPr="00FF56D0" w:rsidRDefault="00E86426" w:rsidP="00E86426">
      <w:pPr>
        <w:pStyle w:val="a5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E86426" w:rsidRPr="00FF56D0" w:rsidRDefault="00E86426" w:rsidP="00E86426">
      <w:pPr>
        <w:pStyle w:val="western"/>
        <w:rPr>
          <w:sz w:val="28"/>
          <w:szCs w:val="28"/>
        </w:rPr>
      </w:pPr>
    </w:p>
    <w:sectPr w:rsidR="00E86426" w:rsidRPr="00FF5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E49" w:rsidRDefault="00155E49">
      <w:pPr>
        <w:spacing w:after="0" w:line="240" w:lineRule="auto"/>
      </w:pPr>
      <w:r>
        <w:separator/>
      </w:r>
    </w:p>
  </w:endnote>
  <w:endnote w:type="continuationSeparator" w:id="0">
    <w:p w:rsidR="00155E49" w:rsidRDefault="00155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NewtonCSanPin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9479363"/>
      <w:docPartObj>
        <w:docPartGallery w:val="Page Numbers (Bottom of Page)"/>
        <w:docPartUnique/>
      </w:docPartObj>
    </w:sdtPr>
    <w:sdtEndPr/>
    <w:sdtContent>
      <w:p w:rsidR="00595EFE" w:rsidRDefault="00DF7E2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7D8F">
          <w:rPr>
            <w:noProof/>
          </w:rPr>
          <w:t>8</w:t>
        </w:r>
        <w:r>
          <w:fldChar w:fldCharType="end"/>
        </w:r>
      </w:p>
    </w:sdtContent>
  </w:sdt>
  <w:p w:rsidR="00595EFE" w:rsidRDefault="00917D8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E49" w:rsidRDefault="00155E49">
      <w:pPr>
        <w:spacing w:after="0" w:line="240" w:lineRule="auto"/>
      </w:pPr>
      <w:r>
        <w:separator/>
      </w:r>
    </w:p>
  </w:footnote>
  <w:footnote w:type="continuationSeparator" w:id="0">
    <w:p w:rsidR="00155E49" w:rsidRDefault="00155E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42E5D"/>
    <w:multiLevelType w:val="multilevel"/>
    <w:tmpl w:val="D6003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881DAB"/>
    <w:multiLevelType w:val="multilevel"/>
    <w:tmpl w:val="B71E7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275186"/>
    <w:multiLevelType w:val="multilevel"/>
    <w:tmpl w:val="8408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C83075"/>
    <w:multiLevelType w:val="hybridMultilevel"/>
    <w:tmpl w:val="6052A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E53EDF"/>
    <w:multiLevelType w:val="hybridMultilevel"/>
    <w:tmpl w:val="2A1E057A"/>
    <w:lvl w:ilvl="0" w:tplc="7C7642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025FA9"/>
    <w:multiLevelType w:val="hybridMultilevel"/>
    <w:tmpl w:val="690A37BE"/>
    <w:lvl w:ilvl="0" w:tplc="F0823BE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8728CC"/>
    <w:multiLevelType w:val="multilevel"/>
    <w:tmpl w:val="CA001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010A85"/>
    <w:multiLevelType w:val="multilevel"/>
    <w:tmpl w:val="9B00E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7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296"/>
    <w:rsid w:val="00155E49"/>
    <w:rsid w:val="00325FB6"/>
    <w:rsid w:val="0044223F"/>
    <w:rsid w:val="00456045"/>
    <w:rsid w:val="006604FF"/>
    <w:rsid w:val="00717673"/>
    <w:rsid w:val="007D4628"/>
    <w:rsid w:val="00917D8F"/>
    <w:rsid w:val="00963E83"/>
    <w:rsid w:val="00B22902"/>
    <w:rsid w:val="00BD4D7E"/>
    <w:rsid w:val="00DF7E2E"/>
    <w:rsid w:val="00E86426"/>
    <w:rsid w:val="00EA4AAA"/>
    <w:rsid w:val="00F36296"/>
    <w:rsid w:val="00FF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DB8707-F8F3-4D9D-A5A3-E2E75CCC6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296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362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36296"/>
    <w:rPr>
      <w:rFonts w:ascii="Calibri" w:eastAsia="Times New Roman" w:hAnsi="Calibri" w:cs="Calibri"/>
      <w:lang w:eastAsia="ar-SA"/>
    </w:rPr>
  </w:style>
  <w:style w:type="paragraph" w:styleId="a5">
    <w:name w:val="Normal (Web)"/>
    <w:basedOn w:val="a"/>
    <w:uiPriority w:val="99"/>
    <w:rsid w:val="00F3629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36296"/>
  </w:style>
  <w:style w:type="paragraph" w:customStyle="1" w:styleId="c10">
    <w:name w:val="c10"/>
    <w:basedOn w:val="a"/>
    <w:rsid w:val="00F3629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F36296"/>
  </w:style>
  <w:style w:type="paragraph" w:customStyle="1" w:styleId="c7">
    <w:name w:val="c7"/>
    <w:basedOn w:val="a"/>
    <w:rsid w:val="00F3629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Zag11">
    <w:name w:val="Zag_11"/>
    <w:rsid w:val="00F36296"/>
  </w:style>
  <w:style w:type="paragraph" w:customStyle="1" w:styleId="Osnova">
    <w:name w:val="Osnova"/>
    <w:basedOn w:val="a"/>
    <w:rsid w:val="00F36296"/>
    <w:pPr>
      <w:widowControl w:val="0"/>
      <w:autoSpaceDE w:val="0"/>
      <w:spacing w:after="0" w:line="213" w:lineRule="exact"/>
      <w:ind w:firstLine="339"/>
      <w:jc w:val="both"/>
    </w:pPr>
    <w:rPr>
      <w:rFonts w:ascii="NewtonCSanPin" w:hAnsi="NewtonCSanPin" w:cs="NewtonCSanPin"/>
      <w:color w:val="000000"/>
      <w:sz w:val="21"/>
      <w:szCs w:val="21"/>
      <w:lang w:val="en-US"/>
    </w:rPr>
  </w:style>
  <w:style w:type="paragraph" w:styleId="a6">
    <w:name w:val="List Paragraph"/>
    <w:basedOn w:val="a"/>
    <w:uiPriority w:val="34"/>
    <w:qFormat/>
    <w:rsid w:val="00963E83"/>
    <w:pPr>
      <w:ind w:left="720"/>
      <w:contextualSpacing/>
    </w:pPr>
  </w:style>
  <w:style w:type="paragraph" w:customStyle="1" w:styleId="western">
    <w:name w:val="western"/>
    <w:basedOn w:val="a"/>
    <w:rsid w:val="00E8642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86426"/>
  </w:style>
  <w:style w:type="character" w:customStyle="1" w:styleId="c25">
    <w:name w:val="c25"/>
    <w:basedOn w:val="a0"/>
    <w:rsid w:val="00E86426"/>
  </w:style>
  <w:style w:type="paragraph" w:styleId="a7">
    <w:name w:val="Balloon Text"/>
    <w:basedOn w:val="a"/>
    <w:link w:val="a8"/>
    <w:uiPriority w:val="99"/>
    <w:semiHidden/>
    <w:unhideWhenUsed/>
    <w:rsid w:val="007D46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D462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0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09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11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5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1694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</cp:revision>
  <cp:lastPrinted>2020-10-18T09:38:00Z</cp:lastPrinted>
  <dcterms:created xsi:type="dcterms:W3CDTF">2021-01-25T17:24:00Z</dcterms:created>
  <dcterms:modified xsi:type="dcterms:W3CDTF">2021-01-25T17:24:00Z</dcterms:modified>
</cp:coreProperties>
</file>