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C2" w:rsidRDefault="00385DC2" w:rsidP="00871B97">
      <w:pPr>
        <w:jc w:val="center"/>
        <w:rPr>
          <w:b/>
          <w:sz w:val="32"/>
          <w:szCs w:val="32"/>
        </w:rPr>
      </w:pPr>
      <w:r w:rsidRPr="00385DC2">
        <w:rPr>
          <w:b/>
          <w:sz w:val="32"/>
          <w:szCs w:val="3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4pt;height:761.95pt" o:ole="">
            <v:imagedata r:id="rId6" o:title=""/>
          </v:shape>
          <o:OLEObject Type="Embed" ProgID="FoxitReader.Document" ShapeID="_x0000_i1025" DrawAspect="Content" ObjectID="_1673077552" r:id="rId7"/>
        </w:object>
      </w:r>
    </w:p>
    <w:p w:rsidR="00871B97" w:rsidRPr="00B715D4" w:rsidRDefault="00871B97" w:rsidP="00871B97">
      <w:pPr>
        <w:jc w:val="center"/>
        <w:rPr>
          <w:b/>
          <w:sz w:val="32"/>
          <w:szCs w:val="32"/>
        </w:rPr>
      </w:pPr>
      <w:r w:rsidRPr="00B715D4">
        <w:rPr>
          <w:b/>
          <w:sz w:val="32"/>
          <w:szCs w:val="32"/>
        </w:rPr>
        <w:t>Пояснительная записка</w:t>
      </w:r>
    </w:p>
    <w:p w:rsidR="00871B97" w:rsidRPr="00B715D4" w:rsidRDefault="00871B97" w:rsidP="00871B97">
      <w:pPr>
        <w:jc w:val="center"/>
        <w:rPr>
          <w:sz w:val="32"/>
          <w:szCs w:val="32"/>
        </w:rPr>
      </w:pPr>
    </w:p>
    <w:p w:rsidR="00871B97" w:rsidRPr="00A91FFE" w:rsidRDefault="00871B97" w:rsidP="00871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Угроза экстремизма продолжает оставаться одним</w:t>
      </w:r>
      <w:r w:rsidRPr="00A91FFE">
        <w:rPr>
          <w:sz w:val="28"/>
          <w:szCs w:val="28"/>
        </w:rPr>
        <w:t xml:space="preserve"> из основных факторов, дестабилизирующих общественно-политическую обстановку в Российской Федерации</w:t>
      </w:r>
      <w:r>
        <w:rPr>
          <w:sz w:val="28"/>
          <w:szCs w:val="28"/>
        </w:rPr>
        <w:t>.</w:t>
      </w:r>
    </w:p>
    <w:p w:rsidR="00871B97" w:rsidRPr="00A91FFE" w:rsidRDefault="00871B97" w:rsidP="00871B97">
      <w:pPr>
        <w:ind w:firstLine="708"/>
        <w:jc w:val="both"/>
        <w:rPr>
          <w:sz w:val="28"/>
          <w:szCs w:val="28"/>
        </w:rPr>
      </w:pPr>
      <w:r w:rsidRPr="00A91FFE">
        <w:rPr>
          <w:sz w:val="28"/>
          <w:szCs w:val="28"/>
        </w:rPr>
        <w:t>Формир</w:t>
      </w:r>
      <w:r>
        <w:rPr>
          <w:sz w:val="28"/>
          <w:szCs w:val="28"/>
        </w:rPr>
        <w:t xml:space="preserve">ование негативного отношения к такому </w:t>
      </w:r>
      <w:r w:rsidRPr="00A91FFE">
        <w:rPr>
          <w:sz w:val="28"/>
          <w:szCs w:val="28"/>
        </w:rPr>
        <w:t>опасному явл</w:t>
      </w:r>
      <w:r>
        <w:rPr>
          <w:sz w:val="28"/>
          <w:szCs w:val="28"/>
        </w:rPr>
        <w:t>ению в обществе,   как  экстремизм</w:t>
      </w:r>
      <w:r w:rsidRPr="00A91FFE">
        <w:rPr>
          <w:sz w:val="28"/>
          <w:szCs w:val="28"/>
        </w:rPr>
        <w:t xml:space="preserve">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871B97" w:rsidRPr="000E2B8C" w:rsidRDefault="00871B97" w:rsidP="00871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</w:t>
      </w:r>
      <w:r w:rsidRPr="00A91FFE">
        <w:rPr>
          <w:sz w:val="28"/>
          <w:szCs w:val="28"/>
        </w:rPr>
        <w:t>активизировалась деятельность асоциальных молодёжных организаций</w:t>
      </w:r>
      <w:r w:rsidR="00D20218">
        <w:rPr>
          <w:sz w:val="28"/>
          <w:szCs w:val="28"/>
        </w:rPr>
        <w:t xml:space="preserve"> </w:t>
      </w:r>
      <w:r w:rsidRPr="00A91FFE">
        <w:rPr>
          <w:sz w:val="28"/>
          <w:szCs w:val="28"/>
        </w:rPr>
        <w:t>спекулирующих на идеях национального возрождения и провоцирующих рост преступных акций, нарушения обществен</w:t>
      </w:r>
      <w:r w:rsidR="00D20218">
        <w:rPr>
          <w:sz w:val="28"/>
          <w:szCs w:val="28"/>
        </w:rPr>
        <w:t xml:space="preserve">ного порядка на </w:t>
      </w:r>
      <w:proofErr w:type="spellStart"/>
      <w:r w:rsidR="00D20218">
        <w:rPr>
          <w:sz w:val="28"/>
          <w:szCs w:val="28"/>
        </w:rPr>
        <w:t>этнорелигиозной</w:t>
      </w:r>
      <w:proofErr w:type="spellEnd"/>
      <w:r w:rsidRPr="00A91FFE">
        <w:rPr>
          <w:sz w:val="28"/>
          <w:szCs w:val="28"/>
        </w:rPr>
        <w:t xml:space="preserve">, политической почве. Это приводит к социальной напряжённости и ведёт к усилению экстремистских проявлений. Молодёжь </w:t>
      </w:r>
      <w:r>
        <w:rPr>
          <w:sz w:val="28"/>
          <w:szCs w:val="28"/>
        </w:rPr>
        <w:t xml:space="preserve">может быть вовлечена в </w:t>
      </w:r>
      <w:r w:rsidRPr="00A91FFE">
        <w:rPr>
          <w:sz w:val="28"/>
          <w:szCs w:val="28"/>
        </w:rPr>
        <w:t>деятельность экстремистских организаций через Интернет, где они могут столкнуться с вредным контентом.</w:t>
      </w:r>
      <w:r>
        <w:rPr>
          <w:sz w:val="28"/>
          <w:szCs w:val="28"/>
        </w:rPr>
        <w:t xml:space="preserve"> Проблема толерантности </w:t>
      </w:r>
      <w:r w:rsidRPr="00CA2192">
        <w:rPr>
          <w:b/>
          <w:sz w:val="28"/>
          <w:szCs w:val="28"/>
        </w:rPr>
        <w:t xml:space="preserve">актуальна </w:t>
      </w:r>
      <w:r>
        <w:rPr>
          <w:sz w:val="28"/>
          <w:szCs w:val="28"/>
        </w:rPr>
        <w:t xml:space="preserve">для нашего многонационального города. </w:t>
      </w:r>
      <w:r w:rsidRPr="00A91FFE">
        <w:rPr>
          <w:sz w:val="28"/>
          <w:szCs w:val="28"/>
        </w:rPr>
        <w:t xml:space="preserve"> Поэтому в образо</w:t>
      </w:r>
      <w:r>
        <w:rPr>
          <w:sz w:val="28"/>
          <w:szCs w:val="28"/>
        </w:rPr>
        <w:t xml:space="preserve">вательных учреждениях возникла </w:t>
      </w:r>
      <w:r w:rsidRPr="00A91FFE">
        <w:rPr>
          <w:sz w:val="28"/>
          <w:szCs w:val="28"/>
        </w:rPr>
        <w:t>необходимость  подготовки программы по профилактике экстремистской деятельности  и последующей её реализац</w:t>
      </w:r>
      <w:r>
        <w:rPr>
          <w:sz w:val="28"/>
          <w:szCs w:val="28"/>
        </w:rPr>
        <w:t>ии.</w:t>
      </w:r>
    </w:p>
    <w:p w:rsidR="00871B97" w:rsidRPr="009D54D4" w:rsidRDefault="00871B97" w:rsidP="00871B97">
      <w:pPr>
        <w:ind w:firstLine="708"/>
        <w:jc w:val="both"/>
        <w:rPr>
          <w:sz w:val="28"/>
          <w:szCs w:val="28"/>
        </w:rPr>
      </w:pPr>
      <w:r w:rsidRPr="00850699">
        <w:rPr>
          <w:sz w:val="28"/>
          <w:szCs w:val="28"/>
        </w:rPr>
        <w:t xml:space="preserve">Программа направлена на укрепление в  </w:t>
      </w:r>
      <w:r>
        <w:rPr>
          <w:sz w:val="28"/>
          <w:szCs w:val="28"/>
        </w:rPr>
        <w:t xml:space="preserve"> школе </w:t>
      </w:r>
      <w:r w:rsidRPr="00850699">
        <w:rPr>
          <w:sz w:val="28"/>
          <w:szCs w:val="28"/>
        </w:rPr>
        <w:t xml:space="preserve">толерантной среды на основе принципов </w:t>
      </w:r>
      <w:proofErr w:type="spellStart"/>
      <w:r w:rsidRPr="00850699">
        <w:rPr>
          <w:sz w:val="28"/>
          <w:szCs w:val="28"/>
        </w:rPr>
        <w:t>мульти</w:t>
      </w:r>
      <w:r>
        <w:rPr>
          <w:sz w:val="28"/>
          <w:szCs w:val="28"/>
        </w:rPr>
        <w:t>-</w:t>
      </w:r>
      <w:r w:rsidRPr="00850699">
        <w:rPr>
          <w:sz w:val="28"/>
          <w:szCs w:val="28"/>
        </w:rPr>
        <w:t>культурализма</w:t>
      </w:r>
      <w:proofErr w:type="spellEnd"/>
      <w:r w:rsidRPr="00850699">
        <w:rPr>
          <w:sz w:val="28"/>
          <w:szCs w:val="28"/>
        </w:rPr>
        <w:t>, ценностей многонационального российского общества, соблюдения прав и свобод человека, поддержание м</w:t>
      </w:r>
      <w:r>
        <w:rPr>
          <w:sz w:val="28"/>
          <w:szCs w:val="28"/>
        </w:rPr>
        <w:t>ежнационального мира и согласия.</w:t>
      </w:r>
    </w:p>
    <w:p w:rsidR="00871B97" w:rsidRPr="00850699" w:rsidRDefault="00871B97" w:rsidP="00871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призвана укрепить основы и </w:t>
      </w:r>
      <w:r w:rsidRPr="00850699">
        <w:rPr>
          <w:sz w:val="28"/>
          <w:szCs w:val="28"/>
        </w:rPr>
        <w:t>методы процесса формирования т</w:t>
      </w:r>
      <w:r>
        <w:rPr>
          <w:sz w:val="28"/>
          <w:szCs w:val="28"/>
        </w:rPr>
        <w:t xml:space="preserve">олерантного сознания и поведения учащихся </w:t>
      </w:r>
      <w:r w:rsidR="00480507">
        <w:rPr>
          <w:sz w:val="28"/>
          <w:szCs w:val="28"/>
        </w:rPr>
        <w:t>МБОУ «СШ№16» г.  Евпатория</w:t>
      </w:r>
      <w:r>
        <w:rPr>
          <w:sz w:val="28"/>
          <w:szCs w:val="28"/>
        </w:rPr>
        <w:t>.</w:t>
      </w:r>
      <w:r w:rsidRPr="00850699">
        <w:rPr>
          <w:sz w:val="28"/>
          <w:szCs w:val="28"/>
        </w:rPr>
        <w:t xml:space="preserve">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</w:t>
      </w:r>
      <w:r>
        <w:rPr>
          <w:sz w:val="28"/>
          <w:szCs w:val="28"/>
        </w:rPr>
        <w:t>е любым проявлениям экстремизма</w:t>
      </w:r>
      <w:r w:rsidRPr="00850699">
        <w:rPr>
          <w:sz w:val="28"/>
          <w:szCs w:val="28"/>
        </w:rPr>
        <w:t>.</w:t>
      </w:r>
    </w:p>
    <w:p w:rsidR="00871B97" w:rsidRDefault="00871B97" w:rsidP="00871B97">
      <w:pPr>
        <w:ind w:firstLine="708"/>
        <w:jc w:val="both"/>
        <w:rPr>
          <w:sz w:val="28"/>
          <w:szCs w:val="28"/>
        </w:rPr>
      </w:pPr>
      <w:r w:rsidRPr="00850699">
        <w:rPr>
          <w:sz w:val="28"/>
          <w:szCs w:val="28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</w:t>
      </w:r>
      <w:r>
        <w:rPr>
          <w:sz w:val="28"/>
          <w:szCs w:val="28"/>
        </w:rPr>
        <w:t>ерантной атмосферы нашей школы.</w:t>
      </w:r>
    </w:p>
    <w:p w:rsidR="00871B97" w:rsidRPr="000E2B8C" w:rsidRDefault="00871B97" w:rsidP="00871B97">
      <w:pPr>
        <w:ind w:firstLine="708"/>
        <w:jc w:val="both"/>
        <w:rPr>
          <w:sz w:val="28"/>
          <w:szCs w:val="28"/>
        </w:rPr>
      </w:pPr>
    </w:p>
    <w:p w:rsidR="00871B97" w:rsidRDefault="00871B97" w:rsidP="00871B97">
      <w:pPr>
        <w:jc w:val="both"/>
        <w:rPr>
          <w:b/>
          <w:sz w:val="32"/>
          <w:szCs w:val="32"/>
          <w:u w:val="single"/>
        </w:rPr>
      </w:pPr>
    </w:p>
    <w:p w:rsidR="00480507" w:rsidRDefault="00480507" w:rsidP="00871B97">
      <w:pPr>
        <w:jc w:val="both"/>
        <w:rPr>
          <w:b/>
          <w:sz w:val="32"/>
          <w:szCs w:val="32"/>
          <w:u w:val="single"/>
        </w:rPr>
      </w:pPr>
    </w:p>
    <w:p w:rsidR="00A746F2" w:rsidRDefault="00A746F2" w:rsidP="00871B97">
      <w:pPr>
        <w:jc w:val="both"/>
        <w:rPr>
          <w:b/>
          <w:sz w:val="32"/>
          <w:szCs w:val="32"/>
          <w:u w:val="single"/>
        </w:rPr>
      </w:pPr>
    </w:p>
    <w:p w:rsidR="00871B97" w:rsidRPr="00D20218" w:rsidRDefault="00871B97" w:rsidP="00871B97">
      <w:pPr>
        <w:jc w:val="center"/>
        <w:rPr>
          <w:b/>
          <w:u w:val="single"/>
        </w:rPr>
      </w:pPr>
      <w:r w:rsidRPr="00D20218">
        <w:rPr>
          <w:b/>
          <w:u w:val="single"/>
        </w:rPr>
        <w:t>Основание для разработки  программы</w:t>
      </w:r>
    </w:p>
    <w:p w:rsidR="00871B97" w:rsidRPr="00735A85" w:rsidRDefault="00871B97" w:rsidP="00871B97">
      <w:pPr>
        <w:jc w:val="both"/>
        <w:rPr>
          <w:b/>
          <w:sz w:val="32"/>
          <w:szCs w:val="32"/>
          <w:u w:val="single"/>
        </w:rPr>
      </w:pPr>
    </w:p>
    <w:p w:rsidR="00871B97" w:rsidRPr="00D20218" w:rsidRDefault="00871B97" w:rsidP="00871B97">
      <w:pPr>
        <w:jc w:val="both"/>
      </w:pPr>
      <w:r w:rsidRPr="00D20218">
        <w:t xml:space="preserve"> Федеральный закон от 25.07.2002 № 114-ФЗ «О противодействии экстремистской деятельности», Федеральный закон  «О противодействию экстремистской деятельности « от 27.07.2006 № 148-ФЗ, от 27.07.2006 № 153-ФЗ, от 10.05.2007 № 71-ФЗ, от 24.07.2007 № 211-ФЗ, </w:t>
      </w:r>
      <w:proofErr w:type="gramStart"/>
      <w:r w:rsidRPr="00D20218">
        <w:t>от</w:t>
      </w:r>
      <w:proofErr w:type="gramEnd"/>
      <w:r w:rsidRPr="00D20218">
        <w:t xml:space="preserve"> 29.04.2008  № 54-ФЗ. </w:t>
      </w:r>
    </w:p>
    <w:p w:rsidR="00871B97" w:rsidRPr="00850699" w:rsidRDefault="00871B97" w:rsidP="00871B97">
      <w:pPr>
        <w:jc w:val="both"/>
        <w:rPr>
          <w:sz w:val="28"/>
          <w:szCs w:val="28"/>
        </w:rPr>
      </w:pPr>
    </w:p>
    <w:p w:rsidR="00D20218" w:rsidRPr="00D20218" w:rsidRDefault="00D20218" w:rsidP="00D20218">
      <w:pPr>
        <w:pStyle w:val="a3"/>
        <w:jc w:val="center"/>
        <w:rPr>
          <w:rFonts w:ascii="Tahoma" w:hAnsi="Tahoma" w:cs="Tahoma"/>
          <w:color w:val="000000"/>
          <w:u w:val="single"/>
        </w:rPr>
      </w:pPr>
      <w:r w:rsidRPr="00D20218">
        <w:rPr>
          <w:b/>
          <w:bCs/>
          <w:color w:val="000000"/>
          <w:u w:val="single"/>
        </w:rPr>
        <w:t>Сроки реализации программы</w:t>
      </w:r>
    </w:p>
    <w:p w:rsidR="00D20218" w:rsidRPr="000228DA" w:rsidRDefault="00D20218" w:rsidP="00D20218">
      <w:pPr>
        <w:pStyle w:val="a3"/>
        <w:jc w:val="both"/>
        <w:rPr>
          <w:rFonts w:ascii="Tahoma" w:hAnsi="Tahoma" w:cs="Tahoma"/>
          <w:color w:val="000000"/>
        </w:rPr>
      </w:pPr>
      <w:r w:rsidRPr="000228DA">
        <w:rPr>
          <w:color w:val="000000"/>
        </w:rPr>
        <w:t>Реализация программы рассчитана сроком с 201</w:t>
      </w:r>
      <w:r>
        <w:rPr>
          <w:color w:val="000000"/>
        </w:rPr>
        <w:t>9</w:t>
      </w:r>
      <w:r w:rsidRPr="000228DA">
        <w:rPr>
          <w:color w:val="000000"/>
        </w:rPr>
        <w:t xml:space="preserve"> </w:t>
      </w:r>
      <w:r>
        <w:rPr>
          <w:color w:val="000000"/>
        </w:rPr>
        <w:t>– 2020</w:t>
      </w:r>
      <w:r w:rsidRPr="000228DA">
        <w:rPr>
          <w:color w:val="000000"/>
        </w:rPr>
        <w:t xml:space="preserve"> учебный год. Реализация программы будет проводит</w:t>
      </w:r>
      <w:r>
        <w:rPr>
          <w:color w:val="000000"/>
        </w:rPr>
        <w:t>ь</w:t>
      </w:r>
      <w:r w:rsidRPr="000228DA">
        <w:rPr>
          <w:color w:val="000000"/>
        </w:rPr>
        <w:t>ся исполнителями, привлеченными в соответствии с данной программой под контролем администрации школы.</w:t>
      </w:r>
    </w:p>
    <w:p w:rsidR="00871B97" w:rsidRDefault="00871B97" w:rsidP="00871B97">
      <w:pPr>
        <w:jc w:val="both"/>
        <w:rPr>
          <w:b/>
          <w:sz w:val="32"/>
          <w:szCs w:val="32"/>
        </w:rPr>
      </w:pPr>
    </w:p>
    <w:p w:rsidR="00871B97" w:rsidRPr="00D20218" w:rsidRDefault="00871B97" w:rsidP="00871B97">
      <w:pPr>
        <w:jc w:val="center"/>
        <w:rPr>
          <w:b/>
          <w:u w:val="single"/>
        </w:rPr>
      </w:pPr>
      <w:r w:rsidRPr="00D20218">
        <w:rPr>
          <w:b/>
          <w:u w:val="single"/>
        </w:rPr>
        <w:t>Цели и задачи программы:</w:t>
      </w:r>
    </w:p>
    <w:p w:rsidR="00871B97" w:rsidRPr="00D20218" w:rsidRDefault="00871B97" w:rsidP="00871B97">
      <w:pPr>
        <w:jc w:val="center"/>
        <w:rPr>
          <w:b/>
        </w:rPr>
      </w:pPr>
    </w:p>
    <w:p w:rsidR="00871B97" w:rsidRPr="00D20218" w:rsidRDefault="00871B97" w:rsidP="00871B97">
      <w:pPr>
        <w:rPr>
          <w:b/>
        </w:rPr>
      </w:pPr>
      <w:r w:rsidRPr="00D20218">
        <w:rPr>
          <w:b/>
        </w:rPr>
        <w:t xml:space="preserve"> Целями программы являются:</w:t>
      </w:r>
    </w:p>
    <w:p w:rsidR="00871B97" w:rsidRPr="00D20218" w:rsidRDefault="00871B97" w:rsidP="00871B97"/>
    <w:p w:rsidR="00871B97" w:rsidRPr="00D20218" w:rsidRDefault="008C1419" w:rsidP="00D20218">
      <w:pPr>
        <w:jc w:val="both"/>
      </w:pPr>
      <w:r w:rsidRPr="00D20218">
        <w:t>- р</w:t>
      </w:r>
      <w:r w:rsidR="00871B97" w:rsidRPr="00D20218">
        <w:t>еализация</w:t>
      </w:r>
      <w:r w:rsidRPr="00D20218">
        <w:t xml:space="preserve"> </w:t>
      </w:r>
      <w:r w:rsidR="00871B97" w:rsidRPr="00D20218">
        <w:t xml:space="preserve"> государственной </w:t>
      </w:r>
      <w:r w:rsidRPr="00D20218">
        <w:t xml:space="preserve"> </w:t>
      </w:r>
      <w:r w:rsidR="00871B97" w:rsidRPr="00D20218">
        <w:t xml:space="preserve">политики </w:t>
      </w:r>
      <w:r w:rsidRPr="00D20218">
        <w:t xml:space="preserve"> </w:t>
      </w:r>
      <w:r w:rsidR="00871B97" w:rsidRPr="00D20218">
        <w:t xml:space="preserve">в области </w:t>
      </w:r>
      <w:r w:rsidRPr="00D20218">
        <w:t xml:space="preserve"> </w:t>
      </w:r>
      <w:r w:rsidR="00871B97" w:rsidRPr="00D20218">
        <w:t xml:space="preserve">профилактики   экстремизма в РД, совершенствование </w:t>
      </w:r>
      <w:r w:rsidRPr="00D20218">
        <w:t xml:space="preserve"> </w:t>
      </w:r>
      <w:r w:rsidR="00871B97" w:rsidRPr="00D20218">
        <w:t>системы</w:t>
      </w:r>
      <w:r w:rsidRPr="00D20218">
        <w:t xml:space="preserve"> </w:t>
      </w:r>
      <w:r w:rsidR="00871B97" w:rsidRPr="00D20218">
        <w:t xml:space="preserve"> профилактических</w:t>
      </w:r>
      <w:r w:rsidRPr="00D20218">
        <w:t xml:space="preserve"> </w:t>
      </w:r>
      <w:r w:rsidR="00871B97" w:rsidRPr="00D20218">
        <w:t xml:space="preserve"> мер </w:t>
      </w:r>
      <w:proofErr w:type="spellStart"/>
      <w:r w:rsidR="00871B97" w:rsidRPr="00D20218">
        <w:t>антиэкстремистской</w:t>
      </w:r>
      <w:proofErr w:type="spellEnd"/>
      <w:r w:rsidRPr="00D20218">
        <w:t xml:space="preserve"> </w:t>
      </w:r>
      <w:r w:rsidR="00871B97" w:rsidRPr="00D20218">
        <w:t xml:space="preserve"> направленности;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>- п</w:t>
      </w:r>
      <w:r w:rsidR="00871B97" w:rsidRPr="00D20218">
        <w:t>редупреждение экстремистских проявлений среди учащихся МБОУ «СШ№16» и укрепление межнационального согласия;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 xml:space="preserve">- </w:t>
      </w:r>
      <w:r w:rsidR="00D20218" w:rsidRPr="00D20218">
        <w:t>ф</w:t>
      </w:r>
      <w:r w:rsidR="00871B97" w:rsidRPr="00D20218">
        <w:t>ормирование у обучающихся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DD5EBB" w:rsidRPr="00D20218" w:rsidRDefault="00DD5EBB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 xml:space="preserve">- </w:t>
      </w:r>
      <w:r w:rsidR="00871B97" w:rsidRPr="00D20218">
        <w:t xml:space="preserve">формирование у обучающихся навыков цивилизованного общения в </w:t>
      </w:r>
      <w:proofErr w:type="gramStart"/>
      <w:r w:rsidR="00871B97" w:rsidRPr="00D20218">
        <w:t>Интернет-пространстве</w:t>
      </w:r>
      <w:proofErr w:type="gramEnd"/>
      <w:r w:rsidR="00871B97" w:rsidRPr="00D20218">
        <w:t>, этикета в чатах и форумах.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>- о</w:t>
      </w:r>
      <w:r w:rsidR="00871B97" w:rsidRPr="00D20218">
        <w:t>беспечение информационной безопасности учащихся школы.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>- п</w:t>
      </w:r>
      <w:r w:rsidR="00871B97" w:rsidRPr="00D20218">
        <w:t>рофилактики участия школьников в организациях, неформальных движениях, осуществляющих социально негативную деятельность.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  <w:rPr>
          <w:b/>
        </w:rPr>
      </w:pPr>
      <w:r w:rsidRPr="00D20218">
        <w:rPr>
          <w:b/>
        </w:rPr>
        <w:t>2.2 Достижение целей обеспечивается решением следующих задач:</w:t>
      </w:r>
    </w:p>
    <w:p w:rsidR="00871B97" w:rsidRPr="00D20218" w:rsidRDefault="00871B97" w:rsidP="00D20218">
      <w:pPr>
        <w:jc w:val="both"/>
        <w:rPr>
          <w:b/>
        </w:rPr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 xml:space="preserve">повышение уровня межведомственного взаимодействия по профилактике терроризма и </w:t>
      </w:r>
      <w:r w:rsidR="00480507" w:rsidRPr="00D20218">
        <w:t>экстремизма</w:t>
      </w:r>
      <w:r w:rsidRPr="00D20218">
        <w:t>;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 xml:space="preserve"> - </w:t>
      </w:r>
      <w:r w:rsidR="00871B97" w:rsidRPr="00D20218">
        <w:t>проведение воспитательной, пропагандистской работы с детьми и работниками школы, направленной на предотвращение экстремистской деятельности,</w:t>
      </w:r>
      <w:r w:rsidR="00D20218" w:rsidRPr="00D20218">
        <w:t xml:space="preserve"> </w:t>
      </w:r>
      <w:r w:rsidR="00871B97" w:rsidRPr="00D20218">
        <w:t xml:space="preserve">воспитанию толерантности, культуры мира и межнационального согласия в школьной среде. </w:t>
      </w:r>
      <w:r w:rsidR="00871B97" w:rsidRPr="00D20218">
        <w:tab/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lastRenderedPageBreak/>
        <w:t>-</w:t>
      </w:r>
      <w:r w:rsidR="008C1419" w:rsidRPr="00D20218">
        <w:t xml:space="preserve"> </w:t>
      </w:r>
      <w:r w:rsidRPr="00D20218">
        <w:t>проведение   мероприятий с обучающимися по предотвращению экстремизма и мониторинга психолого-педагогическими службами.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 xml:space="preserve"> -</w:t>
      </w:r>
      <w:r w:rsidR="008C1419" w:rsidRPr="00D20218">
        <w:t xml:space="preserve"> </w:t>
      </w:r>
      <w:r w:rsidRPr="00D20218">
        <w:t xml:space="preserve">использование Интернет в воспитательных и профилактических целях, размещение на сайте школы информации, </w:t>
      </w:r>
      <w:proofErr w:type="gramStart"/>
      <w:r w:rsidRPr="00D20218">
        <w:t>направленную</w:t>
      </w:r>
      <w:proofErr w:type="gramEnd"/>
      <w:r w:rsidRPr="00D20218">
        <w:t xml:space="preserve"> на формирование у молодёжи чувства патриотизма, гражданственности, а также этнокультурного характера, создание патриотического клуба, направленного на формирование толерантного поведения и навыков критического осмысления молодыми людьми происходящих общественных процессов.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 xml:space="preserve">осуществление мониторинга по развитию и выявлению субкультур и межнациональных отношений в школе. 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 xml:space="preserve">организация    конкурса социальных проектов, </w:t>
      </w:r>
      <w:proofErr w:type="gramStart"/>
      <w:r w:rsidRPr="00D20218">
        <w:t>направленную</w:t>
      </w:r>
      <w:proofErr w:type="gramEnd"/>
      <w:r w:rsidRPr="00D20218">
        <w:t xml:space="preserve"> на формирование нравственности и толерантности.</w:t>
      </w:r>
    </w:p>
    <w:p w:rsidR="00871B97" w:rsidRPr="00D20218" w:rsidRDefault="00871B97" w:rsidP="00D20218">
      <w:pPr>
        <w:jc w:val="both"/>
      </w:pPr>
      <w:r w:rsidRPr="00D20218">
        <w:t>проведение родительских собраний, заседания ксенофобии, информационной безопасности.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  <w:rPr>
          <w:b/>
          <w:u w:val="single"/>
        </w:rPr>
      </w:pPr>
      <w:r w:rsidRPr="00D20218">
        <w:t>-</w:t>
      </w:r>
      <w:r w:rsidR="008C1419" w:rsidRPr="00D20218">
        <w:t xml:space="preserve"> </w:t>
      </w:r>
      <w:r w:rsidRPr="00D20218">
        <w:t xml:space="preserve">воссоздание системы социальной профилактики проявлений экстремизма, направленной, прежде всего, на активизацию борьбы с безнадзорностью, беспризорностью несовершеннолетних. </w:t>
      </w:r>
    </w:p>
    <w:p w:rsidR="00871B97" w:rsidRPr="00D20218" w:rsidRDefault="00871B97" w:rsidP="00D20218">
      <w:pPr>
        <w:jc w:val="both"/>
        <w:rPr>
          <w:b/>
          <w:u w:val="single"/>
        </w:rPr>
      </w:pPr>
    </w:p>
    <w:p w:rsidR="00871B97" w:rsidRPr="00D20218" w:rsidRDefault="00871B97" w:rsidP="00D20218">
      <w:pPr>
        <w:jc w:val="both"/>
        <w:rPr>
          <w:b/>
          <w:u w:val="single"/>
        </w:rPr>
      </w:pPr>
      <w:r w:rsidRPr="00D20218">
        <w:rPr>
          <w:b/>
          <w:u w:val="single"/>
        </w:rPr>
        <w:t>Реализация  программы позволит: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1. Создать эффективную систему прав</w:t>
      </w:r>
      <w:r w:rsidR="00D20218">
        <w:t>овых, организационных и идеологи</w:t>
      </w:r>
      <w:r w:rsidRPr="00D20218">
        <w:t>ческих механизмов противодействия экстремизму, этнической и религиозной нетерпимости.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2. Снизить степень распространенности негативных этнических установок и предрассудков в ученической среде.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 xml:space="preserve">4. </w:t>
      </w:r>
      <w:proofErr w:type="gramStart"/>
      <w:r w:rsidRPr="00D20218">
        <w:t>Сформирует у обучающихся, навыки цивилизованного общения в Интернет-пространстве, этикета в чатах и форумах.</w:t>
      </w:r>
      <w:proofErr w:type="gramEnd"/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5.Обеспечит информационную безопасность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 xml:space="preserve"> 6. Предотвратит участие школьников в организациях, неформальных движениях, осуществляющих социально негативную деятельность.</w:t>
      </w:r>
    </w:p>
    <w:p w:rsidR="00871B97" w:rsidRPr="00D20218" w:rsidRDefault="00871B97" w:rsidP="00D20218">
      <w:pPr>
        <w:jc w:val="both"/>
        <w:rPr>
          <w:b/>
          <w:i/>
        </w:rPr>
      </w:pPr>
    </w:p>
    <w:p w:rsidR="00D20218" w:rsidRPr="00D20218" w:rsidRDefault="00D20218" w:rsidP="00D20218">
      <w:pPr>
        <w:pStyle w:val="a3"/>
        <w:spacing w:before="0" w:beforeAutospacing="0" w:after="0" w:afterAutospacing="0" w:line="0" w:lineRule="atLeast"/>
        <w:jc w:val="both"/>
        <w:rPr>
          <w:rFonts w:ascii="Tahoma" w:hAnsi="Tahoma" w:cs="Tahoma"/>
          <w:color w:val="000000"/>
        </w:rPr>
      </w:pPr>
      <w:r w:rsidRPr="00D20218">
        <w:rPr>
          <w:b/>
          <w:bCs/>
          <w:color w:val="000000"/>
        </w:rPr>
        <w:t>4. Участники реализации программы:</w:t>
      </w:r>
    </w:p>
    <w:p w:rsidR="00D20218" w:rsidRPr="00D20218" w:rsidRDefault="00D20218" w:rsidP="00D20218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D20218">
        <w:rPr>
          <w:color w:val="000000"/>
        </w:rPr>
        <w:t>-администрация школы,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 xml:space="preserve">-социальный педагог, 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 xml:space="preserve">-педагог – психолог, 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-педагог-организатор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 xml:space="preserve">- классные руководители, 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-инспектор ОПДН.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D20218">
        <w:rPr>
          <w:b/>
          <w:color w:val="000000"/>
        </w:rPr>
        <w:t>5. Формы работы с учащимися: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lastRenderedPageBreak/>
        <w:t>- беседы и лекции;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-разнообразные классные часы;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совместные мероприятия с родителями;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деловые игры, викторины, конкурсы;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 xml:space="preserve">- </w:t>
      </w:r>
      <w:proofErr w:type="spellStart"/>
      <w:r w:rsidRPr="00D20218">
        <w:rPr>
          <w:color w:val="000000"/>
        </w:rPr>
        <w:t>тренинговые</w:t>
      </w:r>
      <w:proofErr w:type="spellEnd"/>
      <w:r w:rsidRPr="00D20218">
        <w:rPr>
          <w:color w:val="000000"/>
        </w:rPr>
        <w:t xml:space="preserve"> занятия;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занятия-практикумы;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тестирование и анкетирование.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взаимодействие со службами города</w:t>
      </w: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480507" w:rsidRDefault="00480507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871B97" w:rsidRPr="00871B97" w:rsidRDefault="00871B97" w:rsidP="00871B97">
      <w:pPr>
        <w:pStyle w:val="a3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  <w:r w:rsidRPr="006D1AF3">
        <w:rPr>
          <w:b/>
          <w:sz w:val="28"/>
          <w:szCs w:val="28"/>
        </w:rPr>
        <w:t xml:space="preserve"> реализации программы</w:t>
      </w:r>
    </w:p>
    <w:tbl>
      <w:tblPr>
        <w:tblpPr w:leftFromText="180" w:rightFromText="180" w:vertAnchor="text" w:horzAnchor="margin" w:tblpXSpec="center" w:tblpY="471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5093"/>
        <w:gridCol w:w="55"/>
        <w:gridCol w:w="1939"/>
        <w:gridCol w:w="2846"/>
      </w:tblGrid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№</w:t>
            </w:r>
          </w:p>
        </w:tc>
        <w:tc>
          <w:tcPr>
            <w:tcW w:w="5148" w:type="dxa"/>
            <w:gridSpan w:val="2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Содержание работы</w:t>
            </w:r>
          </w:p>
        </w:tc>
        <w:tc>
          <w:tcPr>
            <w:tcW w:w="1939" w:type="dxa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Сроки</w:t>
            </w:r>
          </w:p>
        </w:tc>
        <w:tc>
          <w:tcPr>
            <w:tcW w:w="2846" w:type="dxa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Ответственные</w:t>
            </w:r>
          </w:p>
        </w:tc>
      </w:tr>
      <w:tr w:rsidR="00871B97" w:rsidRPr="00153B41" w:rsidTr="00871B97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20218">
              <w:rPr>
                <w:b/>
                <w:sz w:val="28"/>
                <w:szCs w:val="28"/>
              </w:rPr>
              <w:t>Военно-патриотическое направление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DD5EBB">
            <w:pPr>
              <w:pStyle w:val="a3"/>
              <w:rPr>
                <w:b/>
                <w:i/>
                <w:sz w:val="28"/>
                <w:szCs w:val="28"/>
              </w:rPr>
            </w:pPr>
            <w:r w:rsidRPr="003D126B">
              <w:t>Мероприятие, посвящённое ВОВ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 w:rsidRPr="003D126B">
              <w:t>ноябрь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pStyle w:val="a3"/>
              <w:rPr>
                <w:b/>
                <w:i/>
                <w:sz w:val="28"/>
                <w:szCs w:val="28"/>
              </w:rPr>
            </w:pPr>
            <w:r w:rsidRPr="003D126B">
              <w:t xml:space="preserve">Зам. директора по ВР, </w:t>
            </w:r>
            <w:proofErr w:type="spellStart"/>
            <w:r w:rsidRPr="003D126B">
              <w:t>кл</w:t>
            </w:r>
            <w:proofErr w:type="spellEnd"/>
            <w:proofErr w:type="gramStart"/>
            <w:r w:rsidRPr="003D126B">
              <w:t xml:space="preserve"> .</w:t>
            </w:r>
            <w:proofErr w:type="spellStart"/>
            <w:proofErr w:type="gramEnd"/>
            <w:r w:rsidRPr="003D126B">
              <w:t>руков</w:t>
            </w:r>
            <w:proofErr w:type="spellEnd"/>
            <w:r w:rsidRPr="003D126B">
              <w:t>.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Месячник</w:t>
            </w:r>
            <w:r w:rsidR="00804616">
              <w:t>и</w:t>
            </w:r>
            <w:r w:rsidRPr="003D126B">
              <w:t xml:space="preserve"> оборонн</w:t>
            </w:r>
            <w:r w:rsidR="008C1419">
              <w:t>о-массовой и спортивной работы, посвященный 75-ию Победы Советского народа в Великой Отечественной войне.</w:t>
            </w:r>
          </w:p>
          <w:p w:rsidR="00871B97" w:rsidRPr="003D126B" w:rsidRDefault="00871B97" w:rsidP="00871B97">
            <w:pPr>
              <w:pStyle w:val="a3"/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center"/>
            </w:pPr>
            <w:r w:rsidRPr="003D126B">
              <w:t>Февраль-май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 xml:space="preserve">зам.директора по ВР, преподаватель-организатор </w:t>
            </w:r>
          </w:p>
          <w:p w:rsidR="00871B97" w:rsidRPr="003D126B" w:rsidRDefault="00871B97" w:rsidP="00871B97">
            <w:proofErr w:type="spellStart"/>
            <w:r w:rsidRPr="003D126B">
              <w:t>ОБЖ</w:t>
            </w:r>
            <w:proofErr w:type="gramStart"/>
            <w:r w:rsidRPr="003D126B">
              <w:t>,П</w:t>
            </w:r>
            <w:proofErr w:type="gramEnd"/>
            <w:r w:rsidRPr="003D126B">
              <w:t>едагог-организатор</w:t>
            </w:r>
            <w:proofErr w:type="spellEnd"/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C1419" w:rsidP="00871B97">
            <w:pPr>
              <w:jc w:val="both"/>
            </w:pPr>
            <w:r>
              <w:t xml:space="preserve"> Конкурс строевой песни «Взвейтесь соколы орлами».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center"/>
            </w:pPr>
            <w:r w:rsidRPr="003D126B">
              <w:t>февраль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зам.директора по ВР, преподаватель-организатор ОБЖ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93" w:type="dxa"/>
            <w:shd w:val="clear" w:color="auto" w:fill="auto"/>
          </w:tcPr>
          <w:p w:rsidR="00871B97" w:rsidRDefault="00871B97" w:rsidP="00871B97">
            <w:pPr>
              <w:jc w:val="both"/>
            </w:pPr>
            <w:r w:rsidRPr="003D126B">
              <w:t>По</w:t>
            </w:r>
            <w:r w:rsidR="00480507">
              <w:t>дготовка и участие в ВСИ</w:t>
            </w:r>
            <w:r w:rsidR="00DD5EBB">
              <w:t xml:space="preserve"> </w:t>
            </w:r>
            <w:r w:rsidR="008C1419">
              <w:t>«Орлёнок</w:t>
            </w:r>
            <w:r w:rsidRPr="003D126B">
              <w:t>»</w:t>
            </w:r>
            <w:r w:rsidR="008C1419">
              <w:t>, «Орлята».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C1419" w:rsidP="00871B97">
            <w:pPr>
              <w:jc w:val="center"/>
            </w:pPr>
            <w:r>
              <w:t>Октябрь-Декабрь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зам.директора по ВР, преподаватель-организатор ОБЖ, Педагог-организатор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5-ти дневные Сборы с учениками 10-ых классов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center"/>
            </w:pPr>
            <w:r w:rsidRPr="003D126B">
              <w:t>Май-июнь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преподаватель-организатор ОБЖ,</w:t>
            </w:r>
          </w:p>
        </w:tc>
      </w:tr>
      <w:tr w:rsidR="00871B97" w:rsidRPr="00153B41" w:rsidTr="003873EC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</w:pPr>
            <w:r w:rsidRPr="00D20218">
              <w:rPr>
                <w:b/>
                <w:sz w:val="28"/>
                <w:szCs w:val="28"/>
                <w:u w:val="single"/>
              </w:rPr>
              <w:t>Художественно-эстетическое направление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Классные часы по толерантности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1 раз в четверть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Классные руководители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 xml:space="preserve">Классные часы по теме: </w:t>
            </w:r>
          </w:p>
          <w:p w:rsidR="00871B97" w:rsidRPr="003D126B" w:rsidRDefault="00871B97" w:rsidP="00871B97">
            <w:pPr>
              <w:jc w:val="both"/>
            </w:pPr>
            <w:r w:rsidRPr="003D126B">
              <w:t xml:space="preserve"> «Неформальные течения»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1раз в полугодие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Классные руководители</w:t>
            </w:r>
          </w:p>
        </w:tc>
      </w:tr>
      <w:tr w:rsidR="00871B97" w:rsidRPr="00153B41" w:rsidTr="0080070B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</w:pPr>
            <w:r w:rsidRPr="00D20218">
              <w:rPr>
                <w:b/>
                <w:sz w:val="28"/>
                <w:szCs w:val="28"/>
                <w:u w:val="single"/>
              </w:rPr>
              <w:t>Спортивно-оздоровительное направление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Соревнования по военно-прикладным видам спорта</w:t>
            </w:r>
            <w:r w:rsidR="008C1419">
              <w:t xml:space="preserve">  Конкурс «</w:t>
            </w:r>
            <w:r w:rsidR="008C1419" w:rsidRPr="003D126B">
              <w:t>А ну-ка парни»</w:t>
            </w:r>
            <w:r w:rsidR="008C1419">
              <w:t>,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февраль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преподаватель-организатор ОБЖ</w:t>
            </w:r>
          </w:p>
        </w:tc>
      </w:tr>
      <w:tr w:rsidR="00871B97" w:rsidRPr="00153B41" w:rsidTr="00D41367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</w:pPr>
            <w:r w:rsidRPr="00D20218">
              <w:rPr>
                <w:b/>
                <w:sz w:val="28"/>
                <w:szCs w:val="28"/>
                <w:u w:val="single"/>
              </w:rPr>
              <w:t>Интеллектуальное направление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Викторина «Знаешь ли ты культуру и традиции других народов»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декабрь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>
              <w:t>Педагог-психолог</w:t>
            </w:r>
          </w:p>
        </w:tc>
      </w:tr>
      <w:tr w:rsidR="00871B97" w:rsidRPr="00153B41" w:rsidTr="0052326F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  <w:rPr>
                <w:u w:val="single"/>
              </w:rPr>
            </w:pPr>
            <w:r w:rsidRPr="00D20218">
              <w:rPr>
                <w:b/>
                <w:sz w:val="28"/>
                <w:szCs w:val="28"/>
                <w:u w:val="single"/>
              </w:rPr>
              <w:t>Социально-психологическое направление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r w:rsidRPr="003D126B">
              <w:t>Анкетирование по определению психологического климата в коллективе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r w:rsidRPr="003D126B">
              <w:t>октябрь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Педагог-психолог</w:t>
            </w:r>
          </w:p>
          <w:p w:rsidR="00871B97" w:rsidRPr="003D126B" w:rsidRDefault="00871B97" w:rsidP="00871B97"/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r w:rsidRPr="003D126B">
              <w:t>Родительский всеобуч</w:t>
            </w:r>
          </w:p>
          <w:p w:rsidR="00871B97" w:rsidRPr="003D126B" w:rsidRDefault="00871B97" w:rsidP="00871B97"/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r w:rsidRPr="003D126B">
              <w:t>По плану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Педагог-психолог,</w:t>
            </w:r>
          </w:p>
          <w:p w:rsidR="00871B97" w:rsidRPr="003D126B" w:rsidRDefault="00871B97" w:rsidP="00871B97">
            <w:proofErr w:type="spellStart"/>
            <w:r w:rsidRPr="003D126B">
              <w:t>Социал</w:t>
            </w:r>
            <w:proofErr w:type="spellEnd"/>
            <w:r w:rsidRPr="003D126B">
              <w:t>. педагог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D126B">
              <w:rPr>
                <w:rFonts w:ascii="Times New Roman" w:hAnsi="Times New Roman"/>
                <w:sz w:val="24"/>
                <w:szCs w:val="24"/>
              </w:rPr>
              <w:t>Анкета «Отношение к толерантности и экстремизму</w:t>
            </w:r>
            <w:r w:rsidRPr="003D126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71B97" w:rsidRPr="003D126B" w:rsidRDefault="00871B97" w:rsidP="00871B97"/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r w:rsidRPr="003D126B">
              <w:t>1 раз в год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Педагог-психолог,</w:t>
            </w:r>
          </w:p>
          <w:p w:rsidR="00871B97" w:rsidRPr="003D126B" w:rsidRDefault="00871B97" w:rsidP="00871B97">
            <w:r w:rsidRPr="003D126B">
              <w:t xml:space="preserve">  классные руководители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Круглые столы, беседы, семинары «Экстремизм»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pStyle w:val="2"/>
              <w:shd w:val="clear" w:color="auto" w:fill="auto"/>
              <w:spacing w:befor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pStyle w:val="2"/>
              <w:shd w:val="clear" w:color="auto" w:fill="auto"/>
              <w:spacing w:before="0" w:line="220" w:lineRule="exact"/>
              <w:ind w:left="12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педагог,</w:t>
            </w:r>
          </w:p>
          <w:p w:rsidR="00871B97" w:rsidRPr="003D126B" w:rsidRDefault="00871B97" w:rsidP="00871B97">
            <w:pPr>
              <w:pStyle w:val="2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A130B" w:rsidRPr="00153B41" w:rsidTr="00871B97">
        <w:tc>
          <w:tcPr>
            <w:tcW w:w="846" w:type="dxa"/>
            <w:shd w:val="clear" w:color="auto" w:fill="auto"/>
          </w:tcPr>
          <w:p w:rsidR="00DA130B" w:rsidRDefault="00DA130B" w:rsidP="00DA130B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093" w:type="dxa"/>
            <w:shd w:val="clear" w:color="auto" w:fill="auto"/>
          </w:tcPr>
          <w:p w:rsidR="00DA130B" w:rsidRDefault="00DA130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 с учащимися </w:t>
            </w:r>
          </w:p>
          <w:p w:rsid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130B" w:rsidRPr="00F263C5" w:rsidRDefault="00DA130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263C5">
              <w:rPr>
                <w:rStyle w:val="11"/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1-4 классов</w:t>
            </w:r>
          </w:p>
          <w:p w:rsidR="00F263C5" w:rsidRPr="00DA130B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510E" w:rsidRPr="00F263C5" w:rsidRDefault="0039510E" w:rsidP="0039510E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</w:rPr>
            </w:pPr>
            <w:r w:rsidRPr="00F263C5">
              <w:rPr>
                <w:rFonts w:ascii="Times New Roman" w:hAnsi="Times New Roman" w:cs="Times New Roman"/>
              </w:rPr>
              <w:t>«Богатое разнообразие мировых культур»</w:t>
            </w:r>
          </w:p>
          <w:p w:rsidR="0039510E" w:rsidRPr="00F263C5" w:rsidRDefault="0039510E" w:rsidP="0039510E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</w:rPr>
            </w:pPr>
            <w:r w:rsidRPr="00F263C5">
              <w:rPr>
                <w:rFonts w:ascii="Times New Roman" w:hAnsi="Times New Roman" w:cs="Times New Roman"/>
              </w:rPr>
              <w:t>«Что значит жить в мире с собой и другими?»</w:t>
            </w:r>
          </w:p>
          <w:p w:rsidR="0039510E" w:rsidRDefault="0039510E" w:rsidP="0039510E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</w:rPr>
            </w:pPr>
          </w:p>
          <w:p w:rsidR="0039510E" w:rsidRPr="00F263C5" w:rsidRDefault="0039510E" w:rsidP="0039510E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</w:rPr>
            </w:pPr>
            <w:r w:rsidRPr="00F263C5">
              <w:rPr>
                <w:rFonts w:ascii="Times New Roman" w:hAnsi="Times New Roman" w:cs="Times New Roman"/>
              </w:rPr>
              <w:lastRenderedPageBreak/>
              <w:t>«Правила поведения, направленные на профилактику вовлечения в экстремистскую деятельность»</w:t>
            </w:r>
          </w:p>
          <w:p w:rsidR="0039510E" w:rsidRPr="0039510E" w:rsidRDefault="0039510E" w:rsidP="0039510E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  <w:color w:val="000000"/>
              </w:rPr>
            </w:pPr>
            <w:r w:rsidRPr="00F263C5">
              <w:rPr>
                <w:rFonts w:ascii="Times New Roman" w:hAnsi="Times New Roman" w:cs="Times New Roman"/>
                <w:color w:val="000000"/>
              </w:rPr>
              <w:t>«Безопасность в транспорте»</w:t>
            </w:r>
          </w:p>
          <w:p w:rsidR="0039510E" w:rsidRPr="00F263C5" w:rsidRDefault="0039510E" w:rsidP="0039510E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  <w:color w:val="000000"/>
              </w:rPr>
            </w:pPr>
            <w:r w:rsidRPr="00F263C5">
              <w:rPr>
                <w:rFonts w:ascii="Times New Roman" w:hAnsi="Times New Roman" w:cs="Times New Roman"/>
              </w:rPr>
              <w:t>«Что объединяет детей всей планеты»</w:t>
            </w:r>
          </w:p>
          <w:p w:rsidR="0039510E" w:rsidRPr="0039510E" w:rsidRDefault="0039510E" w:rsidP="0039510E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F263C5">
              <w:rPr>
                <w:rFonts w:ascii="Times New Roman" w:hAnsi="Times New Roman" w:cs="Times New Roman"/>
                <w:color w:val="000000"/>
              </w:rPr>
              <w:t>«Будь бдителен!»</w:t>
            </w:r>
          </w:p>
          <w:p w:rsidR="0039510E" w:rsidRDefault="0039510E" w:rsidP="0039510E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</w:rPr>
            </w:pPr>
            <w:r w:rsidRPr="00F263C5">
              <w:rPr>
                <w:rFonts w:ascii="Times New Roman" w:hAnsi="Times New Roman" w:cs="Times New Roman"/>
              </w:rPr>
              <w:t>«Что такое экстремизм?»</w:t>
            </w:r>
          </w:p>
          <w:p w:rsidR="0039510E" w:rsidRDefault="0039510E" w:rsidP="0039510E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«Жизнь дана на добрые дела»</w:t>
            </w:r>
          </w:p>
          <w:p w:rsidR="0039510E" w:rsidRDefault="0039510E" w:rsidP="0039510E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</w:rPr>
            </w:pPr>
          </w:p>
          <w:p w:rsidR="00F263C5" w:rsidRP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</w:rPr>
            </w:pPr>
          </w:p>
          <w:p w:rsidR="00DA130B" w:rsidRDefault="00DA130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  <w:r w:rsidRPr="00F263C5"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  <w:t>5-8 классов</w:t>
            </w:r>
          </w:p>
          <w:p w:rsidR="00F263C5" w:rsidRP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</w:p>
          <w:p w:rsidR="0039510E" w:rsidRPr="00F263C5" w:rsidRDefault="0039510E" w:rsidP="0039510E">
            <w:pPr>
              <w:pStyle w:val="2"/>
              <w:shd w:val="clear" w:color="auto" w:fill="auto"/>
              <w:spacing w:before="0" w:line="0" w:lineRule="atLeast"/>
              <w:ind w:left="198"/>
              <w:rPr>
                <w:rFonts w:ascii="Times New Roman" w:hAnsi="Times New Roman" w:cs="Times New Roman"/>
              </w:rPr>
            </w:pPr>
            <w:r w:rsidRPr="00F263C5">
              <w:rPr>
                <w:rFonts w:ascii="Times New Roman" w:hAnsi="Times New Roman" w:cs="Times New Roman"/>
              </w:rPr>
              <w:t>«Мы против насилия и экстремизма»</w:t>
            </w:r>
          </w:p>
          <w:p w:rsidR="0039510E" w:rsidRDefault="0039510E" w:rsidP="0039510E">
            <w:pPr>
              <w:pStyle w:val="2"/>
              <w:shd w:val="clear" w:color="auto" w:fill="auto"/>
              <w:spacing w:before="0" w:line="0" w:lineRule="atLeast"/>
              <w:ind w:left="198"/>
              <w:rPr>
                <w:rFonts w:ascii="Times New Roman" w:hAnsi="Times New Roman" w:cs="Times New Roman"/>
              </w:rPr>
            </w:pPr>
            <w:r w:rsidRPr="00F263C5">
              <w:rPr>
                <w:rFonts w:ascii="Times New Roman" w:hAnsi="Times New Roman" w:cs="Times New Roman"/>
              </w:rPr>
              <w:t>«Экстремизм – антисоциальное явление»</w:t>
            </w:r>
          </w:p>
          <w:p w:rsidR="0039510E" w:rsidRPr="00F263C5" w:rsidRDefault="0039510E" w:rsidP="0039510E">
            <w:pPr>
              <w:pStyle w:val="2"/>
              <w:shd w:val="clear" w:color="auto" w:fill="auto"/>
              <w:spacing w:before="0" w:line="0" w:lineRule="atLeast"/>
              <w:ind w:left="198"/>
              <w:rPr>
                <w:rFonts w:ascii="Times New Roman" w:hAnsi="Times New Roman" w:cs="Times New Roman"/>
              </w:rPr>
            </w:pPr>
            <w:r w:rsidRPr="00F263C5">
              <w:rPr>
                <w:rFonts w:ascii="Times New Roman" w:hAnsi="Times New Roman" w:cs="Times New Roman"/>
              </w:rPr>
              <w:t xml:space="preserve">«Не допустить межнациональную вражду и экстремизм!» </w:t>
            </w:r>
          </w:p>
          <w:p w:rsidR="0039510E" w:rsidRDefault="0039510E" w:rsidP="0039510E">
            <w:pPr>
              <w:pStyle w:val="2"/>
              <w:shd w:val="clear" w:color="auto" w:fill="auto"/>
              <w:spacing w:before="0" w:line="0" w:lineRule="atLeast"/>
              <w:ind w:left="198"/>
              <w:rPr>
                <w:rFonts w:ascii="Times New Roman" w:hAnsi="Times New Roman" w:cs="Times New Roman"/>
              </w:rPr>
            </w:pPr>
            <w:r w:rsidRPr="00F263C5">
              <w:rPr>
                <w:rFonts w:ascii="Times New Roman" w:hAnsi="Times New Roman" w:cs="Times New Roman"/>
              </w:rPr>
              <w:t>«Моя гражданская позиция»</w:t>
            </w:r>
          </w:p>
          <w:p w:rsidR="0039510E" w:rsidRPr="00F263C5" w:rsidRDefault="0039510E" w:rsidP="0039510E">
            <w:pPr>
              <w:pStyle w:val="2"/>
              <w:shd w:val="clear" w:color="auto" w:fill="auto"/>
              <w:spacing w:before="0" w:line="0" w:lineRule="atLeast"/>
              <w:ind w:left="198"/>
              <w:rPr>
                <w:rFonts w:ascii="Times New Roman" w:hAnsi="Times New Roman" w:cs="Times New Roman"/>
              </w:rPr>
            </w:pPr>
            <w:r w:rsidRPr="00F263C5">
              <w:rPr>
                <w:rFonts w:ascii="Times New Roman" w:hAnsi="Times New Roman" w:cs="Times New Roman"/>
              </w:rPr>
              <w:t>«Безопасность в социальных сетях»</w:t>
            </w:r>
          </w:p>
          <w:p w:rsidR="0039510E" w:rsidRDefault="0039510E" w:rsidP="0039510E">
            <w:pPr>
              <w:pStyle w:val="2"/>
              <w:shd w:val="clear" w:color="auto" w:fill="auto"/>
              <w:spacing w:before="0" w:line="0" w:lineRule="atLeast"/>
              <w:ind w:left="198"/>
              <w:rPr>
                <w:rFonts w:ascii="Times New Roman" w:hAnsi="Times New Roman" w:cs="Times New Roman"/>
              </w:rPr>
            </w:pPr>
            <w:r w:rsidRPr="00F263C5">
              <w:rPr>
                <w:rFonts w:ascii="Times New Roman" w:hAnsi="Times New Roman" w:cs="Times New Roman"/>
              </w:rPr>
              <w:t xml:space="preserve">«Ответственность за совершение противоправных деяний. </w:t>
            </w:r>
          </w:p>
          <w:p w:rsidR="0039510E" w:rsidRDefault="0039510E" w:rsidP="0039510E">
            <w:pPr>
              <w:pStyle w:val="2"/>
              <w:shd w:val="clear" w:color="auto" w:fill="auto"/>
              <w:spacing w:before="0" w:line="0" w:lineRule="atLeast"/>
              <w:ind w:left="198"/>
              <w:rPr>
                <w:rFonts w:ascii="Times New Roman" w:hAnsi="Times New Roman" w:cs="Times New Roman"/>
              </w:rPr>
            </w:pPr>
            <w:r w:rsidRPr="00F263C5">
              <w:rPr>
                <w:rFonts w:ascii="Times New Roman" w:hAnsi="Times New Roman" w:cs="Times New Roman"/>
              </w:rPr>
              <w:t>Правила безопасности в школьном и внеш</w:t>
            </w:r>
            <w:bookmarkStart w:id="0" w:name="_GoBack"/>
            <w:bookmarkEnd w:id="0"/>
            <w:r w:rsidRPr="00F263C5">
              <w:rPr>
                <w:rFonts w:ascii="Times New Roman" w:hAnsi="Times New Roman" w:cs="Times New Roman"/>
              </w:rPr>
              <w:t>кольном пространстве»</w:t>
            </w:r>
          </w:p>
          <w:p w:rsidR="0039510E" w:rsidRDefault="0039510E" w:rsidP="0039510E">
            <w:pPr>
              <w:pStyle w:val="2"/>
              <w:shd w:val="clear" w:color="auto" w:fill="auto"/>
              <w:spacing w:before="0" w:line="0" w:lineRule="atLeast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надо лучше знать друг друга»</w:t>
            </w:r>
          </w:p>
          <w:p w:rsidR="0039510E" w:rsidRPr="00F263C5" w:rsidRDefault="0039510E" w:rsidP="0039510E">
            <w:pPr>
              <w:pStyle w:val="2"/>
              <w:shd w:val="clear" w:color="auto" w:fill="auto"/>
              <w:spacing w:before="0" w:line="0" w:lineRule="atLeast"/>
              <w:ind w:left="1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безопасные каникулы»</w:t>
            </w:r>
          </w:p>
          <w:p w:rsidR="0039510E" w:rsidRDefault="0039510E" w:rsidP="0039510E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3C5" w:rsidRP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lang w:eastAsia="ru-RU"/>
              </w:rPr>
            </w:pPr>
          </w:p>
          <w:p w:rsidR="00DA130B" w:rsidRDefault="00DA130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  <w:r w:rsidRPr="00F263C5"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  <w:t>9-11 классов</w:t>
            </w:r>
          </w:p>
          <w:p w:rsidR="00F263C5" w:rsidRP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</w:p>
          <w:p w:rsidR="0039510E" w:rsidRPr="00F263C5" w:rsidRDefault="0039510E" w:rsidP="00D20218">
            <w:pPr>
              <w:pStyle w:val="2"/>
              <w:shd w:val="clear" w:color="auto" w:fill="auto"/>
              <w:spacing w:before="0"/>
              <w:ind w:left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5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263C5">
              <w:rPr>
                <w:rFonts w:ascii="Times New Roman" w:hAnsi="Times New Roman" w:cs="Times New Roman"/>
                <w:color w:val="000000"/>
              </w:rPr>
              <w:t>Экстремизм в молодёжной среде»</w:t>
            </w:r>
          </w:p>
          <w:p w:rsidR="0039510E" w:rsidRPr="00F263C5" w:rsidRDefault="0039510E" w:rsidP="00D20218">
            <w:pPr>
              <w:pStyle w:val="2"/>
              <w:shd w:val="clear" w:color="auto" w:fill="auto"/>
              <w:spacing w:before="0"/>
              <w:ind w:left="20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63C5">
              <w:rPr>
                <w:rFonts w:ascii="Times New Roman" w:hAnsi="Times New Roman" w:cs="Times New Roman"/>
              </w:rPr>
              <w:t>«Толерантность и межнациональные конфликты. Как они связаны?»</w:t>
            </w:r>
          </w:p>
          <w:p w:rsidR="0039510E" w:rsidRDefault="0039510E" w:rsidP="00D20218">
            <w:pPr>
              <w:pStyle w:val="2"/>
              <w:shd w:val="clear" w:color="auto" w:fill="auto"/>
              <w:spacing w:before="0"/>
              <w:ind w:left="200"/>
              <w:jc w:val="both"/>
              <w:rPr>
                <w:rFonts w:ascii="Times New Roman" w:hAnsi="Times New Roman" w:cs="Times New Roman"/>
              </w:rPr>
            </w:pPr>
          </w:p>
          <w:p w:rsidR="0039510E" w:rsidRPr="00F263C5" w:rsidRDefault="0039510E" w:rsidP="00D20218">
            <w:pPr>
              <w:pStyle w:val="2"/>
              <w:shd w:val="clear" w:color="auto" w:fill="auto"/>
              <w:spacing w:before="0"/>
              <w:ind w:left="200"/>
              <w:jc w:val="both"/>
              <w:rPr>
                <w:rStyle w:val="11"/>
                <w:rFonts w:ascii="Times New Roman" w:hAnsi="Times New Roman" w:cs="Times New Roman"/>
                <w:lang w:eastAsia="ru-RU"/>
              </w:rPr>
            </w:pPr>
            <w:r w:rsidRPr="00F263C5">
              <w:rPr>
                <w:rFonts w:ascii="Times New Roman" w:hAnsi="Times New Roman" w:cs="Times New Roman"/>
              </w:rPr>
              <w:t>Правовой ликбез «Федеральный закон от 25 июля 2002г. №114-ФЗ «О противодействии экстремистской деятельности»»</w:t>
            </w:r>
          </w:p>
          <w:p w:rsidR="0039510E" w:rsidRDefault="0039510E" w:rsidP="00D20218">
            <w:pPr>
              <w:shd w:val="clear" w:color="auto" w:fill="FFFFFF"/>
              <w:spacing w:line="0" w:lineRule="atLeast"/>
              <w:jc w:val="both"/>
            </w:pPr>
            <w:r>
              <w:rPr>
                <w:sz w:val="22"/>
                <w:szCs w:val="22"/>
              </w:rPr>
              <w:t xml:space="preserve">  </w:t>
            </w:r>
          </w:p>
          <w:p w:rsidR="0039510E" w:rsidRDefault="00D20218" w:rsidP="00D20218">
            <w:pPr>
              <w:shd w:val="clear" w:color="auto" w:fill="FFFFFF"/>
              <w:spacing w:line="0" w:lineRule="atLeast"/>
              <w:jc w:val="both"/>
            </w:pPr>
            <w:r>
              <w:rPr>
                <w:sz w:val="22"/>
                <w:szCs w:val="22"/>
              </w:rPr>
              <w:t xml:space="preserve">  </w:t>
            </w:r>
            <w:r w:rsidR="0039510E" w:rsidRPr="00F263C5">
              <w:rPr>
                <w:sz w:val="22"/>
                <w:szCs w:val="22"/>
              </w:rPr>
              <w:t xml:space="preserve">«Формирование правового сознания молодежи. </w:t>
            </w:r>
            <w:r w:rsidR="0039510E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</w:t>
            </w:r>
            <w:r w:rsidR="0039510E" w:rsidRPr="00F263C5">
              <w:rPr>
                <w:sz w:val="22"/>
                <w:szCs w:val="22"/>
              </w:rPr>
              <w:t>Ответственность за участие в экстремистской деятельности»</w:t>
            </w:r>
          </w:p>
          <w:p w:rsidR="0039510E" w:rsidRDefault="0039510E" w:rsidP="00D20218">
            <w:pPr>
              <w:shd w:val="clear" w:color="auto" w:fill="FFFFFF"/>
              <w:spacing w:line="0" w:lineRule="atLeast"/>
              <w:jc w:val="both"/>
            </w:pPr>
          </w:p>
          <w:p w:rsidR="0039510E" w:rsidRDefault="0039510E" w:rsidP="00D20218">
            <w:pPr>
              <w:shd w:val="clear" w:color="auto" w:fill="FFFFFF"/>
              <w:spacing w:line="0" w:lineRule="atLeast"/>
              <w:jc w:val="both"/>
            </w:pPr>
            <w:r>
              <w:t>«Группировки подростков и их последствия»</w:t>
            </w:r>
          </w:p>
          <w:p w:rsidR="0039510E" w:rsidRDefault="0039510E" w:rsidP="00D20218">
            <w:pPr>
              <w:shd w:val="clear" w:color="auto" w:fill="FFFFFF"/>
              <w:spacing w:line="0" w:lineRule="atLeast"/>
              <w:jc w:val="both"/>
            </w:pPr>
            <w:r>
              <w:t>«Граффити как одно из проявлений вандализма»</w:t>
            </w:r>
          </w:p>
          <w:p w:rsidR="00DA130B" w:rsidRPr="00D20218" w:rsidRDefault="0039510E" w:rsidP="00D20218">
            <w:pPr>
              <w:pStyle w:val="2"/>
              <w:shd w:val="clear" w:color="auto" w:fill="auto"/>
              <w:spacing w:before="0"/>
              <w:ind w:left="200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0218">
              <w:rPr>
                <w:rFonts w:ascii="Times New Roman" w:hAnsi="Times New Roman" w:cs="Times New Roman"/>
                <w:sz w:val="24"/>
                <w:szCs w:val="24"/>
              </w:rPr>
              <w:t>«Безопасность во время каникул»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DA130B" w:rsidRPr="003D126B" w:rsidRDefault="00DA130B" w:rsidP="00DA130B">
            <w:pPr>
              <w:pStyle w:val="2"/>
              <w:shd w:val="clear" w:color="auto" w:fill="auto"/>
              <w:spacing w:befor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46" w:type="dxa"/>
            <w:shd w:val="clear" w:color="auto" w:fill="auto"/>
          </w:tcPr>
          <w:p w:rsidR="00DA130B" w:rsidRPr="003D126B" w:rsidRDefault="00DA130B" w:rsidP="00DA130B">
            <w:pPr>
              <w:pStyle w:val="2"/>
              <w:shd w:val="clear" w:color="auto" w:fill="auto"/>
              <w:spacing w:before="0" w:line="220" w:lineRule="exact"/>
              <w:ind w:left="12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педагог,</w:t>
            </w:r>
          </w:p>
          <w:p w:rsidR="00DA130B" w:rsidRPr="003D126B" w:rsidRDefault="00DA130B" w:rsidP="00DA130B">
            <w:pPr>
              <w:pStyle w:val="2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A130B" w:rsidRPr="00153B41" w:rsidTr="00DB7C96">
        <w:tc>
          <w:tcPr>
            <w:tcW w:w="10779" w:type="dxa"/>
            <w:gridSpan w:val="5"/>
            <w:shd w:val="clear" w:color="auto" w:fill="auto"/>
          </w:tcPr>
          <w:p w:rsidR="00DA130B" w:rsidRPr="003D126B" w:rsidRDefault="00DA130B" w:rsidP="00DD5EBB">
            <w:pPr>
              <w:pStyle w:val="a7"/>
              <w:spacing w:line="360" w:lineRule="auto"/>
              <w:rPr>
                <w:rStyle w:val="11"/>
                <w:sz w:val="24"/>
                <w:szCs w:val="24"/>
              </w:rPr>
            </w:pPr>
          </w:p>
        </w:tc>
      </w:tr>
    </w:tbl>
    <w:p w:rsidR="00871B97" w:rsidRDefault="00871B97" w:rsidP="00DA130B">
      <w:pPr>
        <w:spacing w:line="360" w:lineRule="auto"/>
        <w:rPr>
          <w:b/>
          <w:bCs/>
          <w:sz w:val="28"/>
          <w:szCs w:val="28"/>
        </w:rPr>
      </w:pPr>
    </w:p>
    <w:p w:rsidR="00D20218" w:rsidRDefault="00D20218" w:rsidP="00DA130B">
      <w:pPr>
        <w:spacing w:line="360" w:lineRule="auto"/>
        <w:rPr>
          <w:b/>
          <w:bCs/>
          <w:sz w:val="28"/>
          <w:szCs w:val="28"/>
        </w:rPr>
      </w:pPr>
    </w:p>
    <w:p w:rsidR="00D20218" w:rsidRDefault="00D20218" w:rsidP="00DA130B">
      <w:pPr>
        <w:spacing w:line="360" w:lineRule="auto"/>
        <w:rPr>
          <w:b/>
          <w:bCs/>
          <w:sz w:val="28"/>
          <w:szCs w:val="28"/>
        </w:rPr>
      </w:pPr>
    </w:p>
    <w:p w:rsidR="00D20218" w:rsidRPr="00DA130B" w:rsidRDefault="00D20218" w:rsidP="00DA130B">
      <w:pPr>
        <w:spacing w:line="360" w:lineRule="auto"/>
        <w:rPr>
          <w:b/>
          <w:bCs/>
          <w:sz w:val="28"/>
          <w:szCs w:val="28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648"/>
        <w:gridCol w:w="2393"/>
        <w:gridCol w:w="2882"/>
      </w:tblGrid>
      <w:tr w:rsidR="00871B97" w:rsidRPr="00153B41" w:rsidTr="00DA130B">
        <w:trPr>
          <w:trHeight w:val="866"/>
        </w:trPr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153B41" w:rsidRDefault="00871B97" w:rsidP="00DA130B">
            <w:pPr>
              <w:spacing w:line="360" w:lineRule="auto"/>
              <w:rPr>
                <w:bCs/>
              </w:rPr>
            </w:pPr>
          </w:p>
          <w:p w:rsidR="00DA130B" w:rsidRPr="00DA130B" w:rsidRDefault="00871B97" w:rsidP="00DA130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42C71">
              <w:rPr>
                <w:b/>
                <w:bCs/>
                <w:sz w:val="28"/>
                <w:szCs w:val="28"/>
              </w:rPr>
              <w:t>Методические объединения классных руководителей</w:t>
            </w: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871B97" w:rsidRPr="00153B41" w:rsidTr="00DA130B">
        <w:trPr>
          <w:trHeight w:val="3765"/>
        </w:trPr>
        <w:tc>
          <w:tcPr>
            <w:tcW w:w="851" w:type="dxa"/>
            <w:vMerge w:val="restart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1.</w:t>
            </w:r>
          </w:p>
        </w:tc>
        <w:tc>
          <w:tcPr>
            <w:tcW w:w="4648" w:type="dxa"/>
            <w:shd w:val="clear" w:color="auto" w:fill="auto"/>
          </w:tcPr>
          <w:p w:rsidR="00D20218" w:rsidRPr="00D20218" w:rsidRDefault="00D20218" w:rsidP="00D202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20218">
              <w:rPr>
                <w:rFonts w:ascii="Times New Roman" w:hAnsi="Times New Roman"/>
                <w:b/>
              </w:rPr>
              <w:t>2020-2021 уч. год</w:t>
            </w:r>
          </w:p>
          <w:p w:rsidR="00D20218" w:rsidRPr="00D20218" w:rsidRDefault="00D20218" w:rsidP="00D20218">
            <w:pPr>
              <w:spacing w:line="360" w:lineRule="auto"/>
              <w:rPr>
                <w:bCs/>
              </w:rPr>
            </w:pPr>
          </w:p>
          <w:p w:rsidR="00D20218" w:rsidRDefault="00D20218" w:rsidP="00D20218">
            <w:pPr>
              <w:spacing w:line="0" w:lineRule="atLeast"/>
              <w:rPr>
                <w:color w:val="000000"/>
                <w:shd w:val="clear" w:color="auto" w:fill="FFFFFF"/>
              </w:rPr>
            </w:pPr>
            <w:r w:rsidRPr="00A67EFC">
              <w:rPr>
                <w:color w:val="000000"/>
                <w:shd w:val="clear" w:color="auto" w:fill="FFFFFF"/>
              </w:rPr>
              <w:t>«Методы комплексной диагностики особенностей семейной атмосферы, семейного воспитания и отношения родителей к детям»</w:t>
            </w:r>
            <w:r>
              <w:rPr>
                <w:color w:val="000000"/>
                <w:shd w:val="clear" w:color="auto" w:fill="FFFFFF"/>
              </w:rPr>
              <w:t xml:space="preserve">                            </w:t>
            </w:r>
          </w:p>
          <w:p w:rsidR="00D20218" w:rsidRDefault="00D20218" w:rsidP="00D20218">
            <w:pPr>
              <w:spacing w:line="0" w:lineRule="atLeast"/>
              <w:rPr>
                <w:kern w:val="36"/>
              </w:rPr>
            </w:pPr>
            <w:r w:rsidRPr="001034B9">
              <w:rPr>
                <w:kern w:val="36"/>
              </w:rPr>
              <w:t>«Влияние семьи на пс</w:t>
            </w:r>
            <w:r>
              <w:rPr>
                <w:kern w:val="36"/>
              </w:rPr>
              <w:t>ихологическое развитие ребенка»</w:t>
            </w:r>
          </w:p>
          <w:p w:rsidR="00D20218" w:rsidRDefault="00D20218" w:rsidP="00D20218">
            <w:pPr>
              <w:spacing w:line="0" w:lineRule="atLeast"/>
              <w:rPr>
                <w:color w:val="000000"/>
              </w:rPr>
            </w:pPr>
            <w:r w:rsidRPr="001034B9">
              <w:rPr>
                <w:kern w:val="36"/>
              </w:rPr>
              <w:t xml:space="preserve"> </w:t>
            </w:r>
            <w:r>
              <w:rPr>
                <w:kern w:val="36"/>
              </w:rPr>
              <w:t xml:space="preserve">    </w:t>
            </w:r>
          </w:p>
          <w:p w:rsidR="00D20218" w:rsidRDefault="00D20218" w:rsidP="00D20218">
            <w:pPr>
              <w:spacing w:line="0" w:lineRule="atLeast"/>
            </w:pPr>
            <w:r w:rsidRPr="00976278">
              <w:rPr>
                <w:color w:val="000000"/>
                <w:shd w:val="clear" w:color="auto" w:fill="FFFFFF"/>
              </w:rPr>
              <w:t>«</w:t>
            </w:r>
            <w:r w:rsidRPr="00A67EFC">
              <w:t>Взаимодействие семьи и школы: проблемы и пути их решения» </w:t>
            </w:r>
            <w:r>
              <w:t xml:space="preserve">   </w:t>
            </w:r>
          </w:p>
          <w:p w:rsidR="00D20218" w:rsidRPr="00D20218" w:rsidRDefault="00D20218" w:rsidP="00D20218">
            <w:pPr>
              <w:spacing w:line="0" w:lineRule="atLeast"/>
              <w:rPr>
                <w:bCs/>
              </w:rPr>
            </w:pPr>
            <w:r w:rsidRPr="00D20218">
              <w:rPr>
                <w:bCs/>
                <w:spacing w:val="-19"/>
                <w:kern w:val="36"/>
              </w:rPr>
              <w:t>«Младшие  школьники  и  их  половое  воспитание»</w:t>
            </w:r>
            <w:r w:rsidRPr="00D20218">
              <w:t xml:space="preserve">    </w:t>
            </w:r>
          </w:p>
          <w:p w:rsidR="00D20218" w:rsidRDefault="00D20218" w:rsidP="00D20218">
            <w:pPr>
              <w:pStyle w:val="a3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  <w:p w:rsidR="00D20218" w:rsidRDefault="00D20218" w:rsidP="00D20218">
            <w:pPr>
              <w:pStyle w:val="a3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A67EFC">
              <w:rPr>
                <w:color w:val="000000" w:themeColor="text1"/>
              </w:rPr>
              <w:t xml:space="preserve">«Роль классного руководителя в профилактике </w:t>
            </w:r>
            <w:proofErr w:type="spellStart"/>
            <w:r w:rsidRPr="00A67EFC">
              <w:rPr>
                <w:color w:val="000000" w:themeColor="text1"/>
              </w:rPr>
              <w:t>булинга</w:t>
            </w:r>
            <w:proofErr w:type="spellEnd"/>
            <w:r w:rsidRPr="00A67EFC">
              <w:rPr>
                <w:color w:val="000000" w:themeColor="text1"/>
              </w:rPr>
              <w:t xml:space="preserve"> в классном коллективе»</w:t>
            </w:r>
            <w:r>
              <w:rPr>
                <w:color w:val="000000" w:themeColor="text1"/>
              </w:rPr>
              <w:t xml:space="preserve">  </w:t>
            </w:r>
          </w:p>
          <w:p w:rsidR="00871B97" w:rsidRPr="00242C71" w:rsidRDefault="00D20218" w:rsidP="00D20218">
            <w:pPr>
              <w:pStyle w:val="a3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1034B9">
              <w:t>«</w:t>
            </w:r>
            <w:r w:rsidRPr="001034B9">
              <w:rPr>
                <w:iCs/>
                <w:shd w:val="clear" w:color="auto" w:fill="FFFFFF"/>
              </w:rPr>
              <w:t>Гендерные различия адаптационных способностей в младшем школьном возрасте».</w:t>
            </w:r>
          </w:p>
        </w:tc>
        <w:tc>
          <w:tcPr>
            <w:tcW w:w="2393" w:type="dxa"/>
            <w:shd w:val="clear" w:color="auto" w:fill="auto"/>
          </w:tcPr>
          <w:p w:rsidR="00871B97" w:rsidRPr="0068037E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68037E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44221D" w:rsidRDefault="0044221D" w:rsidP="00D20218">
            <w:pPr>
              <w:spacing w:line="360" w:lineRule="auto"/>
              <w:rPr>
                <w:bCs/>
              </w:rPr>
            </w:pPr>
          </w:p>
          <w:p w:rsidR="00D20218" w:rsidRDefault="00D20218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</w:p>
          <w:p w:rsidR="00871B97" w:rsidRPr="0068037E" w:rsidRDefault="00871B97" w:rsidP="00E12589">
            <w:pPr>
              <w:spacing w:line="360" w:lineRule="auto"/>
              <w:jc w:val="center"/>
            </w:pPr>
          </w:p>
          <w:p w:rsidR="00871B97" w:rsidRDefault="00871B97" w:rsidP="00E12589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  <w:p w:rsidR="00871B97" w:rsidRDefault="00871B97" w:rsidP="00E12589">
            <w:pPr>
              <w:spacing w:line="360" w:lineRule="auto"/>
            </w:pPr>
          </w:p>
          <w:p w:rsidR="00871B97" w:rsidRDefault="00871B97" w:rsidP="00E12589">
            <w:pPr>
              <w:spacing w:line="360" w:lineRule="auto"/>
            </w:pPr>
          </w:p>
          <w:p w:rsidR="00871B97" w:rsidRPr="00153B41" w:rsidRDefault="00871B97" w:rsidP="00E12589">
            <w:pPr>
              <w:spacing w:line="360" w:lineRule="auto"/>
              <w:rPr>
                <w:bCs/>
              </w:rPr>
            </w:pPr>
          </w:p>
        </w:tc>
      </w:tr>
      <w:tr w:rsidR="00871B97" w:rsidRPr="00153B41" w:rsidTr="00DA130B">
        <w:trPr>
          <w:gridAfter w:val="3"/>
          <w:wAfter w:w="9923" w:type="dxa"/>
          <w:trHeight w:val="414"/>
        </w:trPr>
        <w:tc>
          <w:tcPr>
            <w:tcW w:w="851" w:type="dxa"/>
            <w:vMerge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42C71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871B97" w:rsidRPr="00153B41" w:rsidTr="00D20218">
        <w:trPr>
          <w:trHeight w:val="2825"/>
        </w:trPr>
        <w:tc>
          <w:tcPr>
            <w:tcW w:w="851" w:type="dxa"/>
            <w:vMerge w:val="restart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2.</w:t>
            </w:r>
          </w:p>
        </w:tc>
        <w:tc>
          <w:tcPr>
            <w:tcW w:w="4648" w:type="dxa"/>
            <w:shd w:val="clear" w:color="auto" w:fill="auto"/>
          </w:tcPr>
          <w:p w:rsidR="00871B97" w:rsidRDefault="00B302F6" w:rsidP="00E12589">
            <w:pPr>
              <w:suppressAutoHyphens/>
              <w:spacing w:line="100" w:lineRule="atLeast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2019-2020</w:t>
            </w:r>
            <w:r w:rsidR="00871B97" w:rsidRPr="00FA63F7">
              <w:rPr>
                <w:b/>
                <w:lang w:eastAsia="ar-SA"/>
              </w:rPr>
              <w:t xml:space="preserve"> учебный год</w:t>
            </w:r>
          </w:p>
          <w:p w:rsidR="00871B97" w:rsidRDefault="00871B97" w:rsidP="00E12589">
            <w:pPr>
              <w:suppressAutoHyphens/>
              <w:spacing w:line="100" w:lineRule="atLeast"/>
              <w:jc w:val="center"/>
              <w:rPr>
                <w:b/>
                <w:lang w:eastAsia="ar-SA"/>
              </w:rPr>
            </w:pPr>
          </w:p>
          <w:p w:rsidR="00D20218" w:rsidRDefault="00D20218" w:rsidP="00D20218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2020-2021</w:t>
            </w:r>
            <w:r w:rsidRPr="004177B5">
              <w:rPr>
                <w:b/>
                <w:lang w:eastAsia="ar-SA"/>
              </w:rPr>
              <w:t xml:space="preserve"> уч. год</w:t>
            </w:r>
          </w:p>
          <w:p w:rsidR="00D20218" w:rsidRDefault="00D20218" w:rsidP="00D20218">
            <w:pPr>
              <w:suppressAutoHyphens/>
              <w:spacing w:line="100" w:lineRule="atLeast"/>
              <w:rPr>
                <w:lang w:eastAsia="ar-SA"/>
              </w:rPr>
            </w:pPr>
          </w:p>
          <w:p w:rsidR="00D20218" w:rsidRDefault="00D20218" w:rsidP="00D20218">
            <w:pPr>
              <w:outlineLvl w:val="0"/>
              <w:rPr>
                <w:bCs/>
                <w:color w:val="000000"/>
              </w:rPr>
            </w:pPr>
            <w:r w:rsidRPr="00A67EFC">
              <w:rPr>
                <w:bCs/>
                <w:color w:val="000000"/>
              </w:rPr>
              <w:t>«Стратегия работы классного руководителя с неблагополучными семьями»</w:t>
            </w:r>
            <w:r>
              <w:rPr>
                <w:bCs/>
                <w:color w:val="000000"/>
              </w:rPr>
              <w:t xml:space="preserve">      </w:t>
            </w:r>
          </w:p>
          <w:p w:rsidR="00D20218" w:rsidRPr="00242C71" w:rsidRDefault="00D20218" w:rsidP="00D20218">
            <w:pPr>
              <w:outlineLvl w:val="0"/>
              <w:rPr>
                <w:color w:val="000000" w:themeColor="text1"/>
              </w:rPr>
            </w:pPr>
            <w:r>
              <w:rPr>
                <w:bCs/>
                <w:color w:val="000000"/>
              </w:rPr>
              <w:t>«</w:t>
            </w:r>
            <w:r w:rsidRPr="001034B9">
              <w:t>Алгоритм работы по выявлению и коррекции факторов приводящих к бродяжничеству учащихся»,</w:t>
            </w:r>
            <w:r w:rsidRPr="001034B9">
              <w:rPr>
                <w:kern w:val="36"/>
              </w:rPr>
              <w:t xml:space="preserve"> </w:t>
            </w:r>
            <w:r>
              <w:rPr>
                <w:kern w:val="36"/>
              </w:rPr>
              <w:t xml:space="preserve">                 </w:t>
            </w:r>
          </w:p>
          <w:p w:rsidR="00D20218" w:rsidRDefault="00D20218" w:rsidP="00D20218">
            <w:pPr>
              <w:rPr>
                <w:color w:val="000000" w:themeColor="text1"/>
              </w:rPr>
            </w:pPr>
          </w:p>
          <w:p w:rsidR="00D20218" w:rsidRDefault="00D20218" w:rsidP="00D20218">
            <w:pPr>
              <w:rPr>
                <w:color w:val="000000" w:themeColor="text1"/>
              </w:rPr>
            </w:pPr>
          </w:p>
          <w:p w:rsidR="00D20218" w:rsidRDefault="00D20218" w:rsidP="00D20218">
            <w:r w:rsidRPr="00A67EFC">
              <w:rPr>
                <w:color w:val="000000" w:themeColor="text1"/>
              </w:rPr>
              <w:t>«</w:t>
            </w:r>
            <w:r w:rsidRPr="00A67EFC">
              <w:t>Создание социально-психологических условий для формирования потребности в ведении здорового образа жизни»</w:t>
            </w:r>
            <w:r>
              <w:t xml:space="preserve"> </w:t>
            </w:r>
          </w:p>
          <w:p w:rsidR="00D20218" w:rsidRDefault="00D20218" w:rsidP="00D20218">
            <w:r>
              <w:t>«</w:t>
            </w:r>
            <w:r w:rsidRPr="001034B9">
              <w:t>Профилактика школьных конфликтов</w:t>
            </w:r>
            <w:r>
              <w:t xml:space="preserve">» </w:t>
            </w:r>
          </w:p>
          <w:p w:rsidR="00D20218" w:rsidRDefault="00D20218" w:rsidP="00D20218"/>
          <w:p w:rsidR="00D20218" w:rsidRDefault="00D20218" w:rsidP="00D20218"/>
          <w:p w:rsidR="00D20218" w:rsidRDefault="00D20218" w:rsidP="00D20218">
            <w:r w:rsidRPr="00A67EFC">
              <w:rPr>
                <w:color w:val="000000" w:themeColor="text1"/>
              </w:rPr>
              <w:t>«</w:t>
            </w:r>
            <w:r w:rsidRPr="00A67EFC">
              <w:t>Профилактика жестокого обращения в семье. Алгоритм действий классных руководителей при жестоком обращении с ребёнком</w:t>
            </w:r>
            <w:r>
              <w:t>»</w:t>
            </w:r>
          </w:p>
          <w:p w:rsidR="00871B97" w:rsidRPr="00242C71" w:rsidRDefault="00D20218" w:rsidP="00D20218">
            <w:pPr>
              <w:rPr>
                <w:color w:val="000000" w:themeColor="text1"/>
              </w:rPr>
            </w:pPr>
            <w:r w:rsidRPr="001034B9">
              <w:rPr>
                <w:color w:val="000000"/>
                <w:shd w:val="clear" w:color="auto" w:fill="FFFFFF"/>
              </w:rPr>
              <w:t>«Ра</w:t>
            </w:r>
            <w:r>
              <w:rPr>
                <w:color w:val="000000"/>
                <w:shd w:val="clear" w:color="auto" w:fill="FFFFFF"/>
              </w:rPr>
              <w:t>бота классного руководителя с тр</w:t>
            </w:r>
            <w:r w:rsidRPr="001034B9">
              <w:rPr>
                <w:color w:val="000000"/>
                <w:shd w:val="clear" w:color="auto" w:fill="FFFFFF"/>
              </w:rPr>
              <w:t>удными семьями».</w:t>
            </w:r>
            <w:r>
              <w:rPr>
                <w:color w:val="000000"/>
                <w:shd w:val="clear" w:color="auto" w:fill="FFFFFF"/>
              </w:rPr>
              <w:t xml:space="preserve">    </w:t>
            </w:r>
            <w:r w:rsidRPr="001034B9">
              <w:rPr>
                <w:kern w:val="36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E12589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E12589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871B97" w:rsidRPr="00153B41" w:rsidRDefault="00871B97" w:rsidP="0044221D">
            <w:pPr>
              <w:spacing w:line="360" w:lineRule="auto"/>
              <w:rPr>
                <w:bCs/>
              </w:rPr>
            </w:pP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  <w:p w:rsidR="00871B97" w:rsidRDefault="00871B97" w:rsidP="00E12589">
            <w:pPr>
              <w:spacing w:line="360" w:lineRule="auto"/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</w:tr>
      <w:tr w:rsidR="00871B97" w:rsidRPr="00153B41" w:rsidTr="00DA130B">
        <w:trPr>
          <w:gridAfter w:val="3"/>
          <w:wAfter w:w="9923" w:type="dxa"/>
          <w:trHeight w:val="414"/>
        </w:trPr>
        <w:tc>
          <w:tcPr>
            <w:tcW w:w="851" w:type="dxa"/>
            <w:vMerge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42C71">
              <w:rPr>
                <w:b/>
                <w:bCs/>
                <w:color w:val="000000" w:themeColor="text1"/>
                <w:sz w:val="28"/>
                <w:szCs w:val="28"/>
              </w:rPr>
              <w:t>Старшая школа</w:t>
            </w: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3333CC">
              <w:rPr>
                <w:b/>
                <w:bCs/>
              </w:rPr>
              <w:lastRenderedPageBreak/>
              <w:t>3</w:t>
            </w:r>
            <w:r>
              <w:rPr>
                <w:bCs/>
              </w:rPr>
              <w:t>.</w:t>
            </w:r>
          </w:p>
        </w:tc>
        <w:tc>
          <w:tcPr>
            <w:tcW w:w="4648" w:type="dxa"/>
            <w:shd w:val="clear" w:color="auto" w:fill="auto"/>
          </w:tcPr>
          <w:p w:rsidR="00871B97" w:rsidRPr="002E73FF" w:rsidRDefault="00871B97" w:rsidP="00E12589">
            <w:pPr>
              <w:rPr>
                <w:b/>
              </w:rPr>
            </w:pPr>
          </w:p>
          <w:p w:rsidR="00D20218" w:rsidRDefault="00D20218" w:rsidP="00D20218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  <w:r w:rsidRPr="002E73FF">
              <w:rPr>
                <w:b/>
              </w:rPr>
              <w:t xml:space="preserve"> уч. год</w:t>
            </w:r>
          </w:p>
          <w:p w:rsidR="00D20218" w:rsidRDefault="00D20218" w:rsidP="00D20218">
            <w:pPr>
              <w:jc w:val="center"/>
              <w:rPr>
                <w:b/>
              </w:rPr>
            </w:pPr>
          </w:p>
          <w:p w:rsidR="00D20218" w:rsidRDefault="00D20218" w:rsidP="00D20218">
            <w:pPr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A67EFC">
              <w:rPr>
                <w:color w:val="000000"/>
                <w:shd w:val="clear" w:color="auto" w:fill="FFFFFF"/>
              </w:rPr>
              <w:t xml:space="preserve">Формирование мотивации </w:t>
            </w:r>
            <w:r>
              <w:rPr>
                <w:color w:val="000000"/>
                <w:shd w:val="clear" w:color="auto" w:fill="FFFFFF"/>
              </w:rPr>
              <w:t xml:space="preserve">к формированию </w:t>
            </w:r>
            <w:r w:rsidRPr="00A67EFC">
              <w:rPr>
                <w:color w:val="000000"/>
                <w:shd w:val="clear" w:color="auto" w:fill="FFFFFF"/>
              </w:rPr>
              <w:t>ЗОЖ у учащихся через систему внеклассных занятий</w:t>
            </w:r>
            <w:r w:rsidRPr="00A67EFC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 </w:t>
            </w:r>
          </w:p>
          <w:p w:rsidR="00D20218" w:rsidRDefault="00D20218" w:rsidP="00D2021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1034B9">
              <w:rPr>
                <w:color w:val="000000"/>
                <w:shd w:val="clear" w:color="auto" w:fill="FFFFFF"/>
              </w:rPr>
              <w:t>Методы успешного и безопасного стимулирования учащихся к учебной деятельности</w:t>
            </w:r>
            <w:r>
              <w:rPr>
                <w:color w:val="000000"/>
                <w:shd w:val="clear" w:color="auto" w:fill="FFFFFF"/>
              </w:rPr>
              <w:t>»</w:t>
            </w:r>
          </w:p>
          <w:p w:rsidR="00D20218" w:rsidRDefault="00D20218" w:rsidP="00D20218">
            <w:pPr>
              <w:rPr>
                <w:color w:val="000000"/>
                <w:shd w:val="clear" w:color="auto" w:fill="FFFFFF"/>
              </w:rPr>
            </w:pPr>
          </w:p>
          <w:p w:rsidR="00D20218" w:rsidRDefault="00D20218" w:rsidP="00D20218">
            <w:pPr>
              <w:rPr>
                <w:color w:val="000000"/>
                <w:shd w:val="clear" w:color="auto" w:fill="FFFFFF"/>
              </w:rPr>
            </w:pPr>
          </w:p>
          <w:p w:rsidR="00D20218" w:rsidRPr="00E41EA1" w:rsidRDefault="00D20218" w:rsidP="00D20218">
            <w:pPr>
              <w:rPr>
                <w:color w:val="000000"/>
              </w:rPr>
            </w:pPr>
            <w:r w:rsidRPr="00E41EA1">
              <w:rPr>
                <w:color w:val="000000"/>
              </w:rPr>
              <w:t>«Роль классного руководителя в формировании правовой культуры учащихся»</w:t>
            </w:r>
          </w:p>
          <w:p w:rsidR="00D20218" w:rsidRDefault="00D20218" w:rsidP="00D20218">
            <w:r w:rsidRPr="001034B9">
              <w:t>«Рекомендации классным руководителям по профилактике психотравмирующих факторов в образовательном процессе, приводящих к су</w:t>
            </w:r>
            <w:r>
              <w:t>ицидальному поведению учащихся»</w:t>
            </w:r>
          </w:p>
          <w:p w:rsidR="00D20218" w:rsidRDefault="00D20218" w:rsidP="00D20218"/>
          <w:p w:rsidR="00D20218" w:rsidRDefault="00D20218" w:rsidP="00D20218">
            <w:pPr>
              <w:rPr>
                <w:color w:val="000000"/>
                <w:shd w:val="clear" w:color="auto" w:fill="FFFFFF"/>
              </w:rPr>
            </w:pPr>
            <w:r w:rsidRPr="00A67EFC">
              <w:rPr>
                <w:color w:val="000000" w:themeColor="text1"/>
              </w:rPr>
              <w:t>«</w:t>
            </w:r>
            <w:r w:rsidRPr="00A67EFC">
              <w:rPr>
                <w:color w:val="000000"/>
                <w:shd w:val="clear" w:color="auto" w:fill="FFFFFF"/>
              </w:rPr>
              <w:t xml:space="preserve">Взаимодействие школы, семьи и социума в профилактике </w:t>
            </w:r>
            <w:proofErr w:type="spellStart"/>
            <w:r w:rsidRPr="00A67EFC">
              <w:rPr>
                <w:color w:val="000000"/>
                <w:shd w:val="clear" w:color="auto" w:fill="FFFFFF"/>
              </w:rPr>
              <w:t>девиантного</w:t>
            </w:r>
            <w:proofErr w:type="spellEnd"/>
            <w:r w:rsidRPr="00A67EFC">
              <w:rPr>
                <w:color w:val="000000"/>
                <w:shd w:val="clear" w:color="auto" w:fill="FFFFFF"/>
              </w:rPr>
              <w:t xml:space="preserve"> поведения учащихся»</w:t>
            </w:r>
            <w:r>
              <w:rPr>
                <w:color w:val="000000"/>
                <w:shd w:val="clear" w:color="auto" w:fill="FFFFFF"/>
              </w:rPr>
              <w:t xml:space="preserve">  </w:t>
            </w:r>
          </w:p>
          <w:p w:rsidR="00D20218" w:rsidRDefault="00D20218" w:rsidP="00D20218">
            <w:pPr>
              <w:rPr>
                <w:color w:val="000000"/>
                <w:shd w:val="clear" w:color="auto" w:fill="FFFFFF"/>
              </w:rPr>
            </w:pPr>
            <w:r w:rsidRPr="001034B9">
              <w:t>«Профилактика экзаменационного стресса»</w:t>
            </w:r>
            <w:r>
              <w:rPr>
                <w:color w:val="000000"/>
                <w:shd w:val="clear" w:color="auto" w:fill="FFFFFF"/>
              </w:rPr>
              <w:t xml:space="preserve">         </w:t>
            </w:r>
          </w:p>
          <w:p w:rsidR="00871B97" w:rsidRPr="0044221D" w:rsidRDefault="00871B97" w:rsidP="00E12589">
            <w:pPr>
              <w:rPr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871B97" w:rsidRPr="00153B41" w:rsidRDefault="00871B97" w:rsidP="0044221D">
            <w:pPr>
              <w:spacing w:line="360" w:lineRule="auto"/>
              <w:rPr>
                <w:bCs/>
              </w:rPr>
            </w:pP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</w:p>
          <w:p w:rsidR="00871B97" w:rsidRDefault="00871B97" w:rsidP="00E12589">
            <w:pPr>
              <w:spacing w:line="360" w:lineRule="auto"/>
              <w:jc w:val="center"/>
            </w:pPr>
          </w:p>
          <w:p w:rsidR="00871B97" w:rsidRDefault="00871B97" w:rsidP="00E12589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  <w:p w:rsidR="00871B97" w:rsidRDefault="00871B97" w:rsidP="00E12589">
            <w:pPr>
              <w:spacing w:line="360" w:lineRule="auto"/>
            </w:pPr>
          </w:p>
          <w:p w:rsidR="00871B97" w:rsidRPr="00153B41" w:rsidRDefault="00871B97" w:rsidP="00E12589">
            <w:pPr>
              <w:spacing w:line="360" w:lineRule="auto"/>
              <w:rPr>
                <w:bCs/>
              </w:rPr>
            </w:pPr>
          </w:p>
        </w:tc>
      </w:tr>
      <w:tr w:rsidR="00D20218" w:rsidRPr="00153B41" w:rsidTr="00DA130B">
        <w:tc>
          <w:tcPr>
            <w:tcW w:w="851" w:type="dxa"/>
            <w:shd w:val="clear" w:color="auto" w:fill="auto"/>
          </w:tcPr>
          <w:p w:rsidR="00D20218" w:rsidRPr="003333CC" w:rsidRDefault="00D20218" w:rsidP="00E12589">
            <w:pPr>
              <w:spacing w:line="360" w:lineRule="auto"/>
              <w:rPr>
                <w:b/>
                <w:bCs/>
              </w:rPr>
            </w:pPr>
            <w:r w:rsidRPr="003333CC">
              <w:rPr>
                <w:b/>
                <w:bCs/>
              </w:rPr>
              <w:t>4.</w:t>
            </w:r>
          </w:p>
          <w:p w:rsidR="00D20218" w:rsidRPr="003333CC" w:rsidRDefault="00D20218" w:rsidP="00E12589">
            <w:pPr>
              <w:spacing w:line="360" w:lineRule="auto"/>
              <w:jc w:val="center"/>
              <w:rPr>
                <w:b/>
                <w:bCs/>
              </w:rPr>
            </w:pPr>
          </w:p>
          <w:p w:rsidR="00D20218" w:rsidRPr="003333CC" w:rsidRDefault="00D20218" w:rsidP="00E12589">
            <w:pPr>
              <w:spacing w:line="360" w:lineRule="auto"/>
              <w:jc w:val="center"/>
              <w:rPr>
                <w:b/>
                <w:bCs/>
              </w:rPr>
            </w:pPr>
          </w:p>
          <w:p w:rsidR="00D20218" w:rsidRPr="003333CC" w:rsidRDefault="00D20218" w:rsidP="00E12589">
            <w:pPr>
              <w:spacing w:line="360" w:lineRule="auto"/>
              <w:rPr>
                <w:b/>
                <w:bCs/>
              </w:rPr>
            </w:pPr>
          </w:p>
          <w:p w:rsidR="00D20218" w:rsidRPr="003333CC" w:rsidRDefault="00D20218" w:rsidP="00E12589">
            <w:pPr>
              <w:spacing w:line="360" w:lineRule="auto"/>
              <w:rPr>
                <w:b/>
                <w:bCs/>
              </w:rPr>
            </w:pPr>
          </w:p>
          <w:p w:rsidR="00D20218" w:rsidRPr="003333CC" w:rsidRDefault="00D20218" w:rsidP="00E1258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648" w:type="dxa"/>
            <w:shd w:val="clear" w:color="auto" w:fill="auto"/>
          </w:tcPr>
          <w:p w:rsidR="00D20218" w:rsidRPr="006F5553" w:rsidRDefault="00D20218" w:rsidP="00997BDB">
            <w:pPr>
              <w:suppressAutoHyphens/>
              <w:spacing w:line="100" w:lineRule="atLeast"/>
              <w:rPr>
                <w:b/>
                <w:sz w:val="28"/>
                <w:szCs w:val="28"/>
                <w:lang w:eastAsia="ar-SA"/>
              </w:rPr>
            </w:pPr>
            <w:r w:rsidRPr="006F5553">
              <w:rPr>
                <w:b/>
                <w:sz w:val="28"/>
                <w:szCs w:val="28"/>
                <w:lang w:eastAsia="ar-SA"/>
              </w:rPr>
              <w:t>Семинар – практикум:</w:t>
            </w:r>
          </w:p>
          <w:p w:rsidR="00D20218" w:rsidRPr="002B439A" w:rsidRDefault="00D20218" w:rsidP="00997BDB">
            <w:pPr>
              <w:suppressAutoHyphens/>
              <w:spacing w:line="100" w:lineRule="atLeast"/>
              <w:rPr>
                <w:b/>
                <w:sz w:val="28"/>
                <w:szCs w:val="28"/>
                <w:highlight w:val="yellow"/>
                <w:lang w:eastAsia="ar-SA"/>
              </w:rPr>
            </w:pPr>
          </w:p>
          <w:p w:rsidR="00D20218" w:rsidRDefault="00D20218" w:rsidP="00997BDB">
            <w:pPr>
              <w:spacing w:line="0" w:lineRule="atLeast"/>
            </w:pPr>
            <w:r>
              <w:t>«Роль современного учителя в школе»</w:t>
            </w:r>
          </w:p>
          <w:p w:rsidR="00D20218" w:rsidRDefault="00D20218" w:rsidP="00997BDB">
            <w:pPr>
              <w:spacing w:line="0" w:lineRule="atLeast"/>
            </w:pPr>
          </w:p>
          <w:p w:rsidR="00D20218" w:rsidRDefault="00D20218" w:rsidP="00997BDB">
            <w:pPr>
              <w:spacing w:line="0" w:lineRule="atLeast"/>
            </w:pPr>
          </w:p>
          <w:p w:rsidR="00D20218" w:rsidRPr="003333CC" w:rsidRDefault="00D20218" w:rsidP="00997BDB">
            <w:pPr>
              <w:spacing w:line="0" w:lineRule="atLeast"/>
            </w:pPr>
            <w:r>
              <w:t>«Здоровье сберегающие технологии в образовательном процессе»</w:t>
            </w:r>
          </w:p>
        </w:tc>
        <w:tc>
          <w:tcPr>
            <w:tcW w:w="2393" w:type="dxa"/>
            <w:shd w:val="clear" w:color="auto" w:fill="auto"/>
          </w:tcPr>
          <w:p w:rsidR="00D20218" w:rsidRDefault="00D20218" w:rsidP="00997BDB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997BDB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997BD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  <w:p w:rsidR="00D20218" w:rsidRDefault="00D20218" w:rsidP="00997BDB">
            <w:pPr>
              <w:spacing w:line="360" w:lineRule="auto"/>
              <w:jc w:val="center"/>
              <w:rPr>
                <w:bCs/>
              </w:rPr>
            </w:pPr>
          </w:p>
          <w:p w:rsidR="00D20218" w:rsidRPr="00153B41" w:rsidRDefault="00D20218" w:rsidP="00997BDB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882" w:type="dxa"/>
            <w:shd w:val="clear" w:color="auto" w:fill="auto"/>
          </w:tcPr>
          <w:p w:rsidR="00D20218" w:rsidRDefault="00D20218" w:rsidP="00E12589">
            <w:pPr>
              <w:spacing w:line="360" w:lineRule="auto"/>
              <w:jc w:val="center"/>
            </w:pPr>
          </w:p>
          <w:p w:rsidR="00D20218" w:rsidRDefault="00D20218" w:rsidP="00E12589">
            <w:pPr>
              <w:spacing w:line="360" w:lineRule="auto"/>
              <w:jc w:val="center"/>
            </w:pPr>
          </w:p>
          <w:p w:rsidR="00D20218" w:rsidRPr="00153B41" w:rsidRDefault="00D20218" w:rsidP="00E12589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3333CC" w:rsidRDefault="00D20218" w:rsidP="00E1258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71B97" w:rsidRPr="003333CC">
              <w:rPr>
                <w:b/>
                <w:bCs/>
              </w:rPr>
              <w:t>.</w:t>
            </w:r>
          </w:p>
        </w:tc>
        <w:tc>
          <w:tcPr>
            <w:tcW w:w="4648" w:type="dxa"/>
            <w:shd w:val="clear" w:color="auto" w:fill="auto"/>
          </w:tcPr>
          <w:p w:rsidR="00871B97" w:rsidRPr="00003B7E" w:rsidRDefault="00871B97" w:rsidP="00E12589">
            <w:pPr>
              <w:suppressAutoHyphens/>
              <w:spacing w:line="100" w:lineRule="atLeast"/>
              <w:rPr>
                <w:b/>
                <w:i/>
                <w:sz w:val="26"/>
                <w:szCs w:val="26"/>
                <w:lang w:eastAsia="ar-SA"/>
              </w:rPr>
            </w:pPr>
            <w:r w:rsidRPr="00167DAD">
              <w:t xml:space="preserve">Организация участия классных руководителей в социальной жизни детей через рейды, составление социальных паспортов, </w:t>
            </w:r>
            <w:r>
              <w:t>составление актов ЖБУ.</w:t>
            </w:r>
          </w:p>
        </w:tc>
        <w:tc>
          <w:tcPr>
            <w:tcW w:w="2393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  <w:r>
              <w:t>Сентябрь</w:t>
            </w: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t>февраль</w:t>
            </w: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</w:p>
          <w:p w:rsidR="00871B97" w:rsidRDefault="00871B97" w:rsidP="00E12589">
            <w:pPr>
              <w:spacing w:line="360" w:lineRule="auto"/>
              <w:jc w:val="center"/>
            </w:pPr>
            <w:r>
              <w:t xml:space="preserve">Кл. 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</w:tr>
    </w:tbl>
    <w:p w:rsidR="00871B97" w:rsidRDefault="00871B97" w:rsidP="00D20218">
      <w:pPr>
        <w:spacing w:line="360" w:lineRule="auto"/>
        <w:rPr>
          <w:b/>
          <w:bCs/>
          <w:sz w:val="28"/>
          <w:szCs w:val="28"/>
        </w:rPr>
      </w:pPr>
    </w:p>
    <w:p w:rsidR="00871B97" w:rsidRDefault="00871B97" w:rsidP="00871B97">
      <w:pPr>
        <w:pStyle w:val="a7"/>
        <w:numPr>
          <w:ilvl w:val="0"/>
          <w:numId w:val="1"/>
        </w:numPr>
        <w:spacing w:line="360" w:lineRule="auto"/>
        <w:jc w:val="center"/>
        <w:rPr>
          <w:b/>
          <w:bCs/>
          <w:sz w:val="28"/>
          <w:szCs w:val="28"/>
        </w:rPr>
      </w:pPr>
      <w:r w:rsidRPr="001E28D6">
        <w:rPr>
          <w:b/>
          <w:bCs/>
          <w:sz w:val="28"/>
          <w:szCs w:val="28"/>
        </w:rPr>
        <w:t>Работа с родителями</w:t>
      </w:r>
    </w:p>
    <w:p w:rsidR="00871B97" w:rsidRPr="001E28D6" w:rsidRDefault="00D20218" w:rsidP="00D20218">
      <w:pPr>
        <w:pStyle w:val="a7"/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D20218">
        <w:rPr>
          <w:b/>
          <w:sz w:val="28"/>
          <w:szCs w:val="28"/>
        </w:rPr>
        <w:t>Психолого</w:t>
      </w:r>
      <w:proofErr w:type="spellEnd"/>
      <w:r w:rsidRPr="00D20218">
        <w:rPr>
          <w:b/>
          <w:sz w:val="28"/>
          <w:szCs w:val="28"/>
        </w:rPr>
        <w:t xml:space="preserve"> – педагогический лекторий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6613"/>
        <w:gridCol w:w="1571"/>
        <w:gridCol w:w="1615"/>
      </w:tblGrid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799" w:type="dxa"/>
            <w:gridSpan w:val="3"/>
            <w:shd w:val="clear" w:color="auto" w:fill="auto"/>
          </w:tcPr>
          <w:p w:rsidR="00871B97" w:rsidRPr="00DC69B6" w:rsidRDefault="00871B97" w:rsidP="00E1258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</w:t>
            </w:r>
          </w:p>
        </w:tc>
        <w:tc>
          <w:tcPr>
            <w:tcW w:w="6613" w:type="dxa"/>
            <w:shd w:val="clear" w:color="auto" w:fill="auto"/>
          </w:tcPr>
          <w:p w:rsidR="00871B97" w:rsidRPr="00D20218" w:rsidRDefault="00871B97" w:rsidP="00E12589">
            <w:pPr>
              <w:rPr>
                <w:rStyle w:val="a8"/>
                <w:i w:val="0"/>
              </w:rPr>
            </w:pPr>
          </w:p>
          <w:p w:rsidR="00D20218" w:rsidRPr="00D20218" w:rsidRDefault="00D20218" w:rsidP="00D20218">
            <w:r w:rsidRPr="00D20218">
              <w:t>«Я хороший родитель! Способы разрешения конфликтов с ребенком»</w:t>
            </w:r>
          </w:p>
          <w:p w:rsidR="00D20218" w:rsidRPr="00D20218" w:rsidRDefault="00D20218" w:rsidP="00D20218"/>
          <w:p w:rsidR="00D20218" w:rsidRPr="00D20218" w:rsidRDefault="00D20218" w:rsidP="00D20218">
            <w:pPr>
              <w:rPr>
                <w:rStyle w:val="a8"/>
                <w:i w:val="0"/>
              </w:rPr>
            </w:pPr>
            <w:r w:rsidRPr="00D20218">
              <w:rPr>
                <w:rStyle w:val="a8"/>
                <w:i w:val="0"/>
              </w:rPr>
              <w:t>«Особенности мыслительной деятельности младших школьников. Значение семьи в её развитии»</w:t>
            </w:r>
          </w:p>
          <w:p w:rsidR="00D20218" w:rsidRPr="00D20218" w:rsidRDefault="00D20218" w:rsidP="00D20218">
            <w:pPr>
              <w:rPr>
                <w:rStyle w:val="a8"/>
                <w:i w:val="0"/>
              </w:rPr>
            </w:pPr>
          </w:p>
          <w:p w:rsidR="00D20218" w:rsidRPr="00D20218" w:rsidRDefault="00D20218" w:rsidP="00D20218">
            <w:pPr>
              <w:rPr>
                <w:rStyle w:val="a8"/>
                <w:i w:val="0"/>
              </w:rPr>
            </w:pPr>
            <w:r w:rsidRPr="00D20218">
              <w:rPr>
                <w:rStyle w:val="a8"/>
                <w:i w:val="0"/>
              </w:rPr>
              <w:t>«Эмоциональный мир ребёнка. Его значение и пути развития»</w:t>
            </w:r>
          </w:p>
          <w:p w:rsidR="00D20218" w:rsidRPr="00D20218" w:rsidRDefault="00D20218" w:rsidP="00D20218">
            <w:pPr>
              <w:rPr>
                <w:rStyle w:val="a8"/>
                <w:i w:val="0"/>
              </w:rPr>
            </w:pPr>
          </w:p>
          <w:p w:rsidR="00871B97" w:rsidRPr="00D20218" w:rsidRDefault="00D20218" w:rsidP="00D20218">
            <w:pPr>
              <w:rPr>
                <w:lang w:eastAsia="ar-SA"/>
              </w:rPr>
            </w:pPr>
            <w:r w:rsidRPr="00D20218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«Подготовка ребенка к переходу в среднее звено, а также начало кризиса младшего подростка»</w:t>
            </w:r>
            <w:r w:rsidR="004C0619" w:rsidRPr="00D20218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871B97" w:rsidRDefault="00871B97" w:rsidP="00E12589">
            <w:pPr>
              <w:rPr>
                <w:lang w:eastAsia="ar-SA"/>
              </w:rPr>
            </w:pPr>
          </w:p>
          <w:p w:rsidR="00871B97" w:rsidRPr="00793AD3" w:rsidRDefault="00871B97" w:rsidP="00E12589">
            <w:pPr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Сентябрь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D20218" w:rsidRDefault="00D20218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793AD3" w:rsidRDefault="00871B97" w:rsidP="00E12589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Ноябрь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793AD3" w:rsidRDefault="00871B97" w:rsidP="00E12589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Январь</w:t>
            </w:r>
          </w:p>
          <w:p w:rsidR="00D20218" w:rsidRDefault="00D20218" w:rsidP="00E12589">
            <w:pPr>
              <w:spacing w:line="360" w:lineRule="auto"/>
              <w:rPr>
                <w:lang w:eastAsia="ar-SA"/>
              </w:rPr>
            </w:pPr>
          </w:p>
          <w:p w:rsidR="00871B97" w:rsidRPr="00153B41" w:rsidRDefault="00871B97" w:rsidP="00E12589">
            <w:pPr>
              <w:spacing w:line="360" w:lineRule="auto"/>
              <w:rPr>
                <w:bCs/>
              </w:rPr>
            </w:pPr>
            <w:r w:rsidRPr="00793AD3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1615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Педагог-психолог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799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42C71">
              <w:rPr>
                <w:b/>
                <w:bCs/>
                <w:color w:val="000000" w:themeColor="text1"/>
                <w:sz w:val="28"/>
                <w:szCs w:val="28"/>
              </w:rPr>
              <w:t>Средняя школа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</w:t>
            </w:r>
          </w:p>
        </w:tc>
        <w:tc>
          <w:tcPr>
            <w:tcW w:w="6613" w:type="dxa"/>
            <w:shd w:val="clear" w:color="auto" w:fill="auto"/>
          </w:tcPr>
          <w:p w:rsidR="00D20218" w:rsidRDefault="00D20218" w:rsidP="00D20218">
            <w:pPr>
              <w:outlineLvl w:val="0"/>
            </w:pPr>
            <w:r w:rsidRPr="00885D2C">
              <w:t xml:space="preserve">«Психологические особенности </w:t>
            </w:r>
            <w:r>
              <w:t>подростков</w:t>
            </w:r>
            <w:r w:rsidRPr="00885D2C">
              <w:t>»</w:t>
            </w:r>
          </w:p>
          <w:p w:rsidR="00D20218" w:rsidRPr="00704EE1" w:rsidRDefault="00D20218" w:rsidP="00D20218">
            <w:pPr>
              <w:outlineLvl w:val="0"/>
              <w:rPr>
                <w:iCs/>
              </w:rPr>
            </w:pPr>
          </w:p>
          <w:p w:rsidR="00D20218" w:rsidRDefault="00D20218" w:rsidP="00D20218">
            <w:r w:rsidRPr="00885D2C">
              <w:t>«Проблемы общения и их значение в жизни школьника»</w:t>
            </w:r>
          </w:p>
          <w:p w:rsidR="00D20218" w:rsidRDefault="00D20218" w:rsidP="00D20218"/>
          <w:p w:rsidR="00D20218" w:rsidRDefault="00D20218" w:rsidP="00D20218">
            <w:r w:rsidRPr="00885D2C">
              <w:t xml:space="preserve">«Профилактика бытового насилия в семье»           </w:t>
            </w:r>
          </w:p>
          <w:p w:rsidR="00D20218" w:rsidRDefault="00D20218" w:rsidP="00D20218"/>
          <w:p w:rsidR="00871B97" w:rsidRPr="00704EE1" w:rsidRDefault="00D20218" w:rsidP="00D20218">
            <w:pPr>
              <w:rPr>
                <w:iCs/>
              </w:rPr>
            </w:pPr>
            <w:r w:rsidRPr="00885D2C">
              <w:t xml:space="preserve">«Роль семьи в развитии моральных качеств подростка»      </w:t>
            </w:r>
          </w:p>
        </w:tc>
        <w:tc>
          <w:tcPr>
            <w:tcW w:w="1571" w:type="dxa"/>
            <w:shd w:val="clear" w:color="auto" w:fill="auto"/>
          </w:tcPr>
          <w:p w:rsidR="00871B97" w:rsidRPr="008E7C85" w:rsidRDefault="00871B97" w:rsidP="00E12589">
            <w:r w:rsidRPr="008E7C85">
              <w:t>Сентябрь</w:t>
            </w:r>
          </w:p>
          <w:p w:rsidR="004C0619" w:rsidRDefault="004C0619" w:rsidP="00E12589"/>
          <w:p w:rsidR="00871B97" w:rsidRPr="008E7C85" w:rsidRDefault="00871B97" w:rsidP="00E12589">
            <w:r w:rsidRPr="008E7C85">
              <w:t>Ноябрь</w:t>
            </w:r>
          </w:p>
          <w:p w:rsidR="00871B97" w:rsidRDefault="00871B97" w:rsidP="00E12589"/>
          <w:p w:rsidR="00871B97" w:rsidRPr="008E7C85" w:rsidRDefault="00871B97" w:rsidP="00E12589">
            <w:r w:rsidRPr="008E7C85">
              <w:t>Январь</w:t>
            </w:r>
          </w:p>
          <w:p w:rsidR="00871B97" w:rsidRPr="008E7C85" w:rsidRDefault="00871B97" w:rsidP="00E12589"/>
          <w:p w:rsidR="00871B97" w:rsidRPr="004C0619" w:rsidRDefault="00871B97" w:rsidP="004C0619">
            <w:r w:rsidRPr="008E7C85">
              <w:t>Апрель</w:t>
            </w:r>
          </w:p>
        </w:tc>
        <w:tc>
          <w:tcPr>
            <w:tcW w:w="1615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799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42C71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3</w:t>
            </w:r>
          </w:p>
        </w:tc>
        <w:tc>
          <w:tcPr>
            <w:tcW w:w="6613" w:type="dxa"/>
            <w:shd w:val="clear" w:color="auto" w:fill="auto"/>
          </w:tcPr>
          <w:p w:rsidR="00D20218" w:rsidRDefault="00D20218" w:rsidP="00D20218">
            <w:pPr>
              <w:spacing w:line="0" w:lineRule="atLeast"/>
            </w:pPr>
            <w:r w:rsidRPr="00885D2C">
              <w:t>«Куда пойти уч</w:t>
            </w:r>
            <w:r>
              <w:t>иться? Учебные заведения Крыма»</w:t>
            </w:r>
          </w:p>
          <w:p w:rsidR="00D20218" w:rsidRDefault="00D20218" w:rsidP="00D20218">
            <w:pPr>
              <w:spacing w:line="0" w:lineRule="atLeast"/>
            </w:pPr>
          </w:p>
          <w:p w:rsidR="00D20218" w:rsidRDefault="00D20218" w:rsidP="00D20218">
            <w:pPr>
              <w:spacing w:line="0" w:lineRule="atLeast"/>
              <w:rPr>
                <w:shd w:val="clear" w:color="auto" w:fill="FFFFFF"/>
              </w:rPr>
            </w:pPr>
            <w:r w:rsidRPr="00E41EA1">
              <w:rPr>
                <w:shd w:val="clear" w:color="auto" w:fill="FFFFFF"/>
              </w:rPr>
              <w:t>«Профилактика суицида. Алгоритм беско</w:t>
            </w:r>
            <w:r>
              <w:rPr>
                <w:shd w:val="clear" w:color="auto" w:fill="FFFFFF"/>
              </w:rPr>
              <w:t>нфликтного общения с ребенком»</w:t>
            </w:r>
          </w:p>
          <w:p w:rsidR="00D20218" w:rsidRDefault="00D20218" w:rsidP="00D20218">
            <w:pPr>
              <w:spacing w:line="0" w:lineRule="atLeast"/>
              <w:rPr>
                <w:shd w:val="clear" w:color="auto" w:fill="FFFFFF"/>
              </w:rPr>
            </w:pPr>
          </w:p>
          <w:p w:rsidR="00D20218" w:rsidRPr="00E41EA1" w:rsidRDefault="00D20218" w:rsidP="00D20218">
            <w:pPr>
              <w:spacing w:line="0" w:lineRule="atLeast"/>
              <w:rPr>
                <w:shd w:val="clear" w:color="auto" w:fill="FFFFFF"/>
              </w:rPr>
            </w:pPr>
            <w:r w:rsidRPr="00E41EA1">
              <w:rPr>
                <w:shd w:val="clear" w:color="auto" w:fill="FFFFFF"/>
              </w:rPr>
              <w:t>«Профилактика экзаменационного стресса у выпускников»</w:t>
            </w:r>
          </w:p>
          <w:p w:rsidR="00D20218" w:rsidRPr="00E41EA1" w:rsidRDefault="00D20218" w:rsidP="00D20218">
            <w:pPr>
              <w:spacing w:line="0" w:lineRule="atLeast"/>
              <w:rPr>
                <w:shd w:val="clear" w:color="auto" w:fill="FFFFFF"/>
              </w:rPr>
            </w:pPr>
          </w:p>
          <w:p w:rsidR="00871B97" w:rsidRPr="005E0309" w:rsidRDefault="00D20218" w:rsidP="00D20218">
            <w:pPr>
              <w:spacing w:line="0" w:lineRule="atLeast"/>
            </w:pPr>
            <w:r w:rsidRPr="00E41EA1">
              <w:rPr>
                <w:shd w:val="clear" w:color="auto" w:fill="FFFFFF"/>
              </w:rPr>
              <w:t>«Помощь ребенку в профессиональном самоопределении»</w:t>
            </w:r>
          </w:p>
        </w:tc>
        <w:tc>
          <w:tcPr>
            <w:tcW w:w="1571" w:type="dxa"/>
            <w:shd w:val="clear" w:color="auto" w:fill="auto"/>
          </w:tcPr>
          <w:p w:rsidR="00871B97" w:rsidRPr="008E7C85" w:rsidRDefault="00871B97" w:rsidP="00E12589">
            <w:r w:rsidRPr="008E7C85">
              <w:t>Сентябрь</w:t>
            </w:r>
          </w:p>
          <w:p w:rsidR="00871B97" w:rsidRPr="008E7C85" w:rsidRDefault="00871B97" w:rsidP="00E12589"/>
          <w:p w:rsidR="00871B97" w:rsidRPr="008E7C85" w:rsidRDefault="00871B97" w:rsidP="00E12589">
            <w:r w:rsidRPr="008E7C85">
              <w:t>Ноябрь</w:t>
            </w:r>
          </w:p>
          <w:p w:rsidR="00871B97" w:rsidRDefault="00871B97" w:rsidP="00E12589"/>
          <w:p w:rsidR="00871B97" w:rsidRDefault="00871B97" w:rsidP="00E12589">
            <w:r w:rsidRPr="008E7C85">
              <w:t>Январь</w:t>
            </w:r>
          </w:p>
          <w:p w:rsidR="00C8371F" w:rsidRPr="008E7C85" w:rsidRDefault="00C8371F" w:rsidP="00E12589"/>
          <w:p w:rsidR="00871B97" w:rsidRPr="008E7C85" w:rsidRDefault="00871B97" w:rsidP="00E12589">
            <w:r w:rsidRPr="008E7C85">
              <w:t>Апрель</w:t>
            </w:r>
          </w:p>
          <w:p w:rsidR="00871B97" w:rsidRPr="00153B41" w:rsidRDefault="00871B97" w:rsidP="00E12589">
            <w:pPr>
              <w:spacing w:line="360" w:lineRule="auto"/>
              <w:rPr>
                <w:bCs/>
              </w:rPr>
            </w:pPr>
          </w:p>
        </w:tc>
        <w:tc>
          <w:tcPr>
            <w:tcW w:w="1615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</w:tbl>
    <w:p w:rsidR="00D20218" w:rsidRDefault="00D20218" w:rsidP="004C0619">
      <w:pPr>
        <w:pStyle w:val="a4"/>
        <w:spacing w:line="360" w:lineRule="auto"/>
        <w:rPr>
          <w:b/>
          <w:sz w:val="28"/>
          <w:szCs w:val="28"/>
        </w:rPr>
      </w:pPr>
    </w:p>
    <w:p w:rsidR="00871B97" w:rsidRPr="00871B97" w:rsidRDefault="00871B97" w:rsidP="00871B97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B97">
        <w:rPr>
          <w:rFonts w:ascii="Times New Roman" w:hAnsi="Times New Roman"/>
          <w:b/>
          <w:sz w:val="28"/>
          <w:szCs w:val="28"/>
        </w:rPr>
        <w:t>Правовое просвещение родителей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2"/>
        <w:gridCol w:w="4364"/>
        <w:gridCol w:w="2393"/>
        <w:gridCol w:w="2569"/>
      </w:tblGrid>
      <w:tr w:rsidR="00871B97" w:rsidRPr="00871B97" w:rsidTr="00E12589">
        <w:tc>
          <w:tcPr>
            <w:tcW w:w="10348" w:type="dxa"/>
            <w:gridSpan w:val="4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</w:tr>
      <w:tr w:rsidR="00871B97" w:rsidRPr="00871B97" w:rsidTr="00385708">
        <w:trPr>
          <w:trHeight w:val="556"/>
        </w:trPr>
        <w:tc>
          <w:tcPr>
            <w:tcW w:w="1022" w:type="dxa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64" w:type="dxa"/>
            <w:shd w:val="clear" w:color="auto" w:fill="auto"/>
          </w:tcPr>
          <w:p w:rsidR="00871B97" w:rsidRPr="00871B97" w:rsidRDefault="00871B97" w:rsidP="00E12589">
            <w:pPr>
              <w:spacing w:line="0" w:lineRule="atLeast"/>
              <w:rPr>
                <w:color w:val="000000" w:themeColor="text1"/>
                <w:sz w:val="28"/>
                <w:szCs w:val="28"/>
              </w:rPr>
            </w:pPr>
          </w:p>
          <w:p w:rsidR="00C8371F" w:rsidRDefault="00C8371F" w:rsidP="00C8371F">
            <w:pPr>
              <w:jc w:val="center"/>
              <w:rPr>
                <w:b/>
              </w:rPr>
            </w:pPr>
            <w:r>
              <w:rPr>
                <w:b/>
              </w:rPr>
              <w:t>2020-2021 уч. год</w:t>
            </w:r>
          </w:p>
          <w:p w:rsidR="00C8371F" w:rsidRPr="00774C37" w:rsidRDefault="00C8371F" w:rsidP="00C8371F">
            <w:pPr>
              <w:spacing w:line="0" w:lineRule="atLeast"/>
              <w:rPr>
                <w:b/>
                <w:bCs/>
                <w:u w:val="single"/>
              </w:rPr>
            </w:pPr>
          </w:p>
          <w:p w:rsidR="00C8371F" w:rsidRPr="00774C37" w:rsidRDefault="00C8371F" w:rsidP="00C8371F">
            <w:pPr>
              <w:spacing w:line="0" w:lineRule="atLeast"/>
              <w:rPr>
                <w:rFonts w:eastAsia="Arial Unicode MS"/>
                <w:b/>
                <w:u w:val="single"/>
              </w:rPr>
            </w:pPr>
            <w:r w:rsidRPr="00774C37">
              <w:rPr>
                <w:b/>
                <w:bCs/>
                <w:u w:val="single"/>
              </w:rPr>
              <w:t>Начальная школа</w:t>
            </w:r>
            <w:r w:rsidRPr="00774C37">
              <w:rPr>
                <w:rFonts w:eastAsia="Arial Unicode MS"/>
                <w:b/>
                <w:u w:val="single"/>
              </w:rPr>
              <w:t xml:space="preserve"> </w:t>
            </w:r>
          </w:p>
          <w:p w:rsidR="00C8371F" w:rsidRDefault="00C8371F" w:rsidP="00C8371F">
            <w:pPr>
              <w:spacing w:line="0" w:lineRule="atLeast"/>
              <w:rPr>
                <w:b/>
                <w:color w:val="000000"/>
                <w:u w:val="single"/>
                <w:shd w:val="clear" w:color="auto" w:fill="FFFFFF"/>
              </w:rPr>
            </w:pPr>
          </w:p>
          <w:p w:rsidR="00C8371F" w:rsidRDefault="00C8371F" w:rsidP="00C8371F">
            <w:r w:rsidRPr="00C97925">
              <w:t>«Занятость в свободное время. Досуг детей и подростков»</w:t>
            </w:r>
          </w:p>
          <w:p w:rsidR="00C8371F" w:rsidRPr="00C97925" w:rsidRDefault="00C8371F" w:rsidP="00C8371F"/>
          <w:p w:rsidR="00C8371F" w:rsidRDefault="00C8371F" w:rsidP="00C8371F">
            <w:pPr>
              <w:rPr>
                <w:color w:val="000000"/>
                <w:shd w:val="clear" w:color="auto" w:fill="FFFFFF"/>
              </w:rPr>
            </w:pPr>
            <w:r w:rsidRPr="00C97925">
              <w:rPr>
                <w:color w:val="000000"/>
                <w:shd w:val="clear" w:color="auto" w:fill="FFFFFF"/>
              </w:rPr>
              <w:t>«Нравственное воспитание ребенка в семье. Воспитание доброты и милосердия»</w:t>
            </w:r>
          </w:p>
          <w:p w:rsidR="00C8371F" w:rsidRPr="00C97925" w:rsidRDefault="00C8371F" w:rsidP="00C8371F">
            <w:pPr>
              <w:rPr>
                <w:color w:val="000000"/>
                <w:shd w:val="clear" w:color="auto" w:fill="FFFFFF"/>
              </w:rPr>
            </w:pPr>
          </w:p>
          <w:p w:rsidR="00C8371F" w:rsidRDefault="00C8371F" w:rsidP="00C8371F">
            <w:pPr>
              <w:spacing w:after="49"/>
              <w:rPr>
                <w:color w:val="000000"/>
                <w:shd w:val="clear" w:color="auto" w:fill="FFFFFF"/>
              </w:rPr>
            </w:pPr>
            <w:r w:rsidRPr="00C97925">
              <w:rPr>
                <w:color w:val="000000"/>
                <w:shd w:val="clear" w:color="auto" w:fill="FFFFFF"/>
              </w:rPr>
              <w:t>«Недопущение случаев жестокого обращения с детьми в семьях»</w:t>
            </w:r>
          </w:p>
          <w:p w:rsidR="00C8371F" w:rsidRPr="00C97925" w:rsidRDefault="00C8371F" w:rsidP="00C8371F">
            <w:pPr>
              <w:spacing w:after="49"/>
              <w:rPr>
                <w:color w:val="000000"/>
                <w:shd w:val="clear" w:color="auto" w:fill="FFFFFF"/>
              </w:rPr>
            </w:pPr>
          </w:p>
          <w:p w:rsidR="00C8371F" w:rsidRPr="00C97925" w:rsidRDefault="00C8371F" w:rsidP="00C8371F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color w:val="000000" w:themeColor="text1"/>
              </w:rPr>
              <w:t>«Основы формирования у ребёнка навыков здорового образа жизни»</w:t>
            </w:r>
          </w:p>
          <w:p w:rsidR="00C8371F" w:rsidRDefault="00C8371F" w:rsidP="00C8371F">
            <w:pPr>
              <w:spacing w:line="0" w:lineRule="atLeast"/>
            </w:pPr>
          </w:p>
          <w:p w:rsidR="00C8371F" w:rsidRPr="009F5128" w:rsidRDefault="00C8371F" w:rsidP="00C8371F">
            <w:pPr>
              <w:spacing w:line="0" w:lineRule="atLeast"/>
              <w:rPr>
                <w:b/>
              </w:rPr>
            </w:pPr>
            <w:r w:rsidRPr="009F5128">
              <w:rPr>
                <w:b/>
              </w:rPr>
              <w:t>Сотрудник полиции:</w:t>
            </w:r>
          </w:p>
          <w:p w:rsidR="00C8371F" w:rsidRDefault="00C8371F" w:rsidP="00C8371F">
            <w:pPr>
              <w:spacing w:line="0" w:lineRule="atLeast"/>
            </w:pPr>
          </w:p>
          <w:p w:rsidR="00C8371F" w:rsidRPr="00010081" w:rsidRDefault="00C8371F" w:rsidP="00C8371F">
            <w:pPr>
              <w:shd w:val="clear" w:color="auto" w:fill="FFFFFF"/>
              <w:rPr>
                <w:rFonts w:ascii="Helvetica" w:hAnsi="Helvetica" w:cs="Helvetica"/>
              </w:rPr>
            </w:pPr>
            <w:r w:rsidRPr="00010081">
              <w:rPr>
                <w:bCs/>
              </w:rPr>
              <w:t>«Ответственность родителей за воспитание детей.</w:t>
            </w:r>
            <w:r>
              <w:rPr>
                <w:bCs/>
              </w:rPr>
              <w:t xml:space="preserve"> </w:t>
            </w:r>
            <w:r w:rsidRPr="00010081">
              <w:rPr>
                <w:bCs/>
              </w:rPr>
              <w:t>Правовые аспекты, связанные с ответственностью</w:t>
            </w:r>
          </w:p>
          <w:p w:rsidR="00C8371F" w:rsidRPr="00010081" w:rsidRDefault="00C8371F" w:rsidP="00C8371F">
            <w:pPr>
              <w:shd w:val="clear" w:color="auto" w:fill="FFFFFF"/>
              <w:rPr>
                <w:rFonts w:ascii="Helvetica" w:hAnsi="Helvetica" w:cs="Helvetica"/>
              </w:rPr>
            </w:pPr>
            <w:r w:rsidRPr="00010081">
              <w:rPr>
                <w:bCs/>
              </w:rPr>
              <w:t>родителей за воспитание детей»</w:t>
            </w:r>
          </w:p>
          <w:p w:rsidR="00C8371F" w:rsidRPr="00C8371F" w:rsidRDefault="00C8371F" w:rsidP="00C8371F">
            <w:pPr>
              <w:rPr>
                <w:color w:val="000000"/>
                <w:shd w:val="clear" w:color="auto" w:fill="FFFFFF"/>
              </w:rPr>
            </w:pPr>
            <w:r w:rsidRPr="007C3E9B">
              <w:rPr>
                <w:color w:val="000000"/>
                <w:shd w:val="clear" w:color="auto" w:fill="FFFFFF"/>
              </w:rPr>
              <w:t xml:space="preserve">«Безопасность детей (Профилактика ДТП, ТБ, правила пожарной </w:t>
            </w:r>
            <w:r w:rsidRPr="007C3E9B">
              <w:rPr>
                <w:color w:val="000000"/>
                <w:shd w:val="clear" w:color="auto" w:fill="FFFFFF"/>
              </w:rPr>
              <w:lastRenderedPageBreak/>
              <w:t>безопасности и правила поведения детей по пути следования в школу и обратно, а также в каникулярный период)»</w:t>
            </w:r>
          </w:p>
          <w:p w:rsidR="00C8371F" w:rsidRDefault="00C8371F" w:rsidP="00C8371F">
            <w:pPr>
              <w:spacing w:line="0" w:lineRule="atLeast"/>
              <w:rPr>
                <w:shd w:val="clear" w:color="auto" w:fill="FFFFFF"/>
              </w:rPr>
            </w:pPr>
            <w:r w:rsidRPr="00167B1D">
              <w:rPr>
                <w:shd w:val="clear" w:color="auto" w:fill="FFFFFF"/>
              </w:rPr>
              <w:t>«Права, обязанности и ответственность родителей в отношении безопасности ребёнка на улице»</w:t>
            </w:r>
          </w:p>
          <w:p w:rsidR="00C8371F" w:rsidRPr="00167B1D" w:rsidRDefault="00C8371F" w:rsidP="00C8371F">
            <w:pPr>
              <w:spacing w:line="0" w:lineRule="atLeast"/>
              <w:rPr>
                <w:b/>
                <w:highlight w:val="yellow"/>
              </w:rPr>
            </w:pPr>
          </w:p>
          <w:p w:rsidR="00871B97" w:rsidRPr="00871B97" w:rsidRDefault="00C8371F" w:rsidP="00C8371F">
            <w:pPr>
              <w:spacing w:line="0" w:lineRule="atLeast"/>
              <w:rPr>
                <w:sz w:val="28"/>
                <w:szCs w:val="28"/>
              </w:rPr>
            </w:pPr>
            <w:r w:rsidRPr="00010081">
              <w:rPr>
                <w:b/>
                <w:color w:val="000000" w:themeColor="text1"/>
              </w:rPr>
              <w:t>«</w:t>
            </w:r>
            <w:r>
              <w:rPr>
                <w:rStyle w:val="a6"/>
                <w:b w:val="0"/>
                <w:color w:val="000000" w:themeColor="text1"/>
                <w:shd w:val="clear" w:color="auto" w:fill="FFFFFF"/>
              </w:rPr>
              <w:t>Ответственность родителей (законных представителей) в правовом воспитании младших школьников»</w:t>
            </w:r>
          </w:p>
        </w:tc>
        <w:tc>
          <w:tcPr>
            <w:tcW w:w="2393" w:type="dxa"/>
            <w:shd w:val="clear" w:color="auto" w:fill="auto"/>
          </w:tcPr>
          <w:p w:rsidR="00871B97" w:rsidRPr="00871B97" w:rsidRDefault="00871B97" w:rsidP="00E12589">
            <w:pPr>
              <w:suppressAutoHyphens/>
              <w:spacing w:line="100" w:lineRule="atLeast"/>
              <w:rPr>
                <w:sz w:val="28"/>
                <w:szCs w:val="28"/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Сентябрь</w:t>
            </w: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Ноябрь</w:t>
            </w: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Январь</w:t>
            </w: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Апрель</w:t>
            </w: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4C0619" w:rsidRPr="00871B97" w:rsidRDefault="004C0619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  <w:r w:rsidRPr="00C8371F">
              <w:rPr>
                <w:bCs/>
              </w:rPr>
              <w:t>сентябрь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bCs/>
              </w:rPr>
            </w:pPr>
          </w:p>
          <w:p w:rsidR="00C8371F" w:rsidRPr="00C8371F" w:rsidRDefault="00C8371F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  <w:r w:rsidRPr="00C8371F">
              <w:rPr>
                <w:bCs/>
              </w:rPr>
              <w:t>ноябрь</w:t>
            </w: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7F23A4" w:rsidRDefault="007F23A4" w:rsidP="00E12589">
            <w:pPr>
              <w:suppressAutoHyphens/>
              <w:spacing w:line="100" w:lineRule="atLeast"/>
              <w:rPr>
                <w:bCs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bCs/>
              </w:rPr>
            </w:pPr>
          </w:p>
          <w:p w:rsidR="00C8371F" w:rsidRPr="00C8371F" w:rsidRDefault="00C8371F" w:rsidP="00E12589">
            <w:pPr>
              <w:suppressAutoHyphens/>
              <w:spacing w:line="100" w:lineRule="atLeast"/>
              <w:rPr>
                <w:bCs/>
              </w:rPr>
            </w:pPr>
          </w:p>
          <w:p w:rsidR="007F23A4" w:rsidRPr="00C8371F" w:rsidRDefault="007F23A4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  <w:r w:rsidRPr="00C8371F">
              <w:rPr>
                <w:bCs/>
              </w:rPr>
              <w:t>январь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bCs/>
              </w:rPr>
            </w:pPr>
          </w:p>
          <w:p w:rsidR="00C8371F" w:rsidRPr="00C8371F" w:rsidRDefault="00C8371F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  <w:r w:rsidRPr="00C8371F">
              <w:rPr>
                <w:bCs/>
              </w:rPr>
              <w:t>апрель</w:t>
            </w: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2569" w:type="dxa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871B97" w:rsidRDefault="00871B97" w:rsidP="00C8371F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 xml:space="preserve">Социальный педагог, </w:t>
            </w: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 xml:space="preserve">Зам по </w:t>
            </w:r>
            <w:proofErr w:type="spellStart"/>
            <w:r w:rsidRPr="00871B97">
              <w:rPr>
                <w:bCs/>
              </w:rPr>
              <w:t>ВР</w:t>
            </w:r>
            <w:r w:rsidR="00C8371F">
              <w:rPr>
                <w:bCs/>
              </w:rPr>
              <w:t>б</w:t>
            </w:r>
            <w:proofErr w:type="spellEnd"/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rPr>
                <w:bCs/>
              </w:rPr>
            </w:pPr>
          </w:p>
          <w:p w:rsidR="00C8371F" w:rsidRDefault="00C8371F" w:rsidP="00E12589">
            <w:pPr>
              <w:spacing w:line="360" w:lineRule="auto"/>
              <w:rPr>
                <w:bCs/>
              </w:rPr>
            </w:pPr>
          </w:p>
          <w:p w:rsidR="00C8371F" w:rsidRDefault="00C8371F" w:rsidP="00E12589">
            <w:pPr>
              <w:spacing w:line="360" w:lineRule="auto"/>
              <w:rPr>
                <w:bCs/>
              </w:rPr>
            </w:pPr>
          </w:p>
          <w:p w:rsidR="00C8371F" w:rsidRDefault="00C8371F" w:rsidP="00E12589">
            <w:pPr>
              <w:spacing w:line="360" w:lineRule="auto"/>
              <w:rPr>
                <w:bCs/>
              </w:rPr>
            </w:pPr>
          </w:p>
          <w:p w:rsidR="00C8371F" w:rsidRPr="00871B97" w:rsidRDefault="00C8371F" w:rsidP="00E12589">
            <w:pPr>
              <w:spacing w:line="360" w:lineRule="auto"/>
              <w:rPr>
                <w:bCs/>
              </w:rPr>
            </w:pPr>
          </w:p>
          <w:p w:rsidR="00871B97" w:rsidRPr="00871B97" w:rsidRDefault="00871B97" w:rsidP="00E12589">
            <w:pPr>
              <w:spacing w:line="360" w:lineRule="auto"/>
              <w:rPr>
                <w:bCs/>
              </w:rPr>
            </w:pPr>
          </w:p>
          <w:p w:rsidR="00871B97" w:rsidRPr="00C8371F" w:rsidRDefault="00871B97" w:rsidP="00E12589">
            <w:pPr>
              <w:spacing w:line="360" w:lineRule="auto"/>
              <w:rPr>
                <w:bCs/>
              </w:rPr>
            </w:pPr>
            <w:r w:rsidRPr="00C8371F">
              <w:rPr>
                <w:bCs/>
              </w:rPr>
              <w:t>Сотрудник ОПДН</w:t>
            </w:r>
          </w:p>
        </w:tc>
      </w:tr>
      <w:tr w:rsidR="00871B97" w:rsidRPr="00871B97" w:rsidTr="00385708">
        <w:tc>
          <w:tcPr>
            <w:tcW w:w="1022" w:type="dxa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6" w:type="dxa"/>
            <w:gridSpan w:val="3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64" w:type="dxa"/>
            <w:shd w:val="clear" w:color="auto" w:fill="auto"/>
          </w:tcPr>
          <w:p w:rsidR="00C8371F" w:rsidRDefault="00C8371F" w:rsidP="00997BDB">
            <w:pPr>
              <w:spacing w:after="49"/>
              <w:rPr>
                <w:color w:val="000000"/>
              </w:rPr>
            </w:pPr>
            <w:r w:rsidRPr="00C97925">
              <w:rPr>
                <w:color w:val="000000"/>
              </w:rPr>
              <w:t>«Роль семьи в предупреждении и профилактике правонарушений»</w:t>
            </w:r>
          </w:p>
          <w:p w:rsidR="00C8371F" w:rsidRPr="00C97925" w:rsidRDefault="00C8371F" w:rsidP="00997BDB">
            <w:pPr>
              <w:spacing w:after="49"/>
              <w:rPr>
                <w:color w:val="000000"/>
              </w:rPr>
            </w:pPr>
          </w:p>
          <w:p w:rsidR="00C8371F" w:rsidRDefault="00C8371F" w:rsidP="00997BDB">
            <w:r w:rsidRPr="00C97925">
              <w:t xml:space="preserve"> «Влияние семейного воспитания на формирование личности ребёнка»</w:t>
            </w:r>
          </w:p>
          <w:p w:rsidR="00C8371F" w:rsidRPr="00C97925" w:rsidRDefault="00C8371F" w:rsidP="00997BDB"/>
          <w:p w:rsidR="00C8371F" w:rsidRDefault="00C8371F" w:rsidP="00997BDB">
            <w:pPr>
              <w:rPr>
                <w:color w:val="000000"/>
              </w:rPr>
            </w:pPr>
            <w:r w:rsidRPr="00C97925">
              <w:t>«</w:t>
            </w:r>
            <w:r w:rsidRPr="00C97925">
              <w:rPr>
                <w:color w:val="000000"/>
              </w:rPr>
              <w:t>Подростки в мире вредных привычек. Профилактика зависимостей»</w:t>
            </w:r>
          </w:p>
          <w:p w:rsidR="00C8371F" w:rsidRPr="00C97925" w:rsidRDefault="00C8371F" w:rsidP="00997BDB">
            <w:pPr>
              <w:rPr>
                <w:color w:val="000000"/>
              </w:rPr>
            </w:pPr>
          </w:p>
          <w:p w:rsidR="00C8371F" w:rsidRPr="00C97925" w:rsidRDefault="00C8371F" w:rsidP="00997BDB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color w:val="000000"/>
                <w:shd w:val="clear" w:color="auto" w:fill="FFFFFF"/>
              </w:rPr>
              <w:t>«Возрастные проблемы подростков и пути их решения»</w:t>
            </w:r>
          </w:p>
          <w:p w:rsidR="00C8371F" w:rsidRDefault="00C8371F" w:rsidP="00997BDB">
            <w:pPr>
              <w:spacing w:after="49"/>
              <w:rPr>
                <w:bCs/>
                <w:color w:val="000000"/>
              </w:rPr>
            </w:pPr>
          </w:p>
          <w:p w:rsidR="00C8371F" w:rsidRDefault="00C8371F" w:rsidP="00997BDB">
            <w:pPr>
              <w:spacing w:after="49"/>
              <w:rPr>
                <w:bCs/>
                <w:color w:val="000000"/>
              </w:rPr>
            </w:pPr>
          </w:p>
          <w:p w:rsidR="00C8371F" w:rsidRPr="009F5128" w:rsidRDefault="00C8371F" w:rsidP="00997BDB">
            <w:pPr>
              <w:spacing w:after="49"/>
              <w:rPr>
                <w:b/>
                <w:bCs/>
                <w:color w:val="000000"/>
              </w:rPr>
            </w:pPr>
            <w:r w:rsidRPr="009F5128">
              <w:rPr>
                <w:b/>
                <w:bCs/>
                <w:color w:val="000000"/>
              </w:rPr>
              <w:t>Сотрудник полиции:</w:t>
            </w:r>
          </w:p>
          <w:p w:rsidR="00C8371F" w:rsidRPr="00010081" w:rsidRDefault="00C8371F" w:rsidP="00997BDB">
            <w:pPr>
              <w:spacing w:after="49"/>
              <w:rPr>
                <w:color w:val="000000" w:themeColor="text1"/>
              </w:rPr>
            </w:pPr>
            <w:r w:rsidRPr="00010081">
              <w:rPr>
                <w:color w:val="000000" w:themeColor="text1"/>
              </w:rPr>
              <w:t xml:space="preserve">«Права и обязанности родителей. </w:t>
            </w:r>
            <w:proofErr w:type="gramStart"/>
            <w:r w:rsidRPr="00010081">
              <w:rPr>
                <w:color w:val="000000" w:themeColor="text1"/>
              </w:rPr>
              <w:t xml:space="preserve">(Кодекс об административных правонарушениях, №195-ФЗ (ст. 5.35 КоАП РФ).          </w:t>
            </w:r>
            <w:proofErr w:type="gramEnd"/>
          </w:p>
          <w:p w:rsidR="00C8371F" w:rsidRDefault="00C8371F" w:rsidP="00997BDB">
            <w:pPr>
              <w:pStyle w:val="a3"/>
              <w:rPr>
                <w:color w:val="000000"/>
                <w:highlight w:val="yellow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«Бесконтрольность свободного времени – основная причина совершения правонарушений и преступлений»</w:t>
            </w:r>
            <w:r w:rsidRPr="009F5128">
              <w:rPr>
                <w:color w:val="000000"/>
                <w:highlight w:val="yellow"/>
                <w:shd w:val="clear" w:color="auto" w:fill="FFFFFF"/>
              </w:rPr>
              <w:t xml:space="preserve"> </w:t>
            </w:r>
          </w:p>
          <w:p w:rsidR="00C8371F" w:rsidRPr="007C3E9B" w:rsidRDefault="00C8371F" w:rsidP="00997BDB">
            <w:pPr>
              <w:pStyle w:val="a3"/>
              <w:rPr>
                <w:b/>
                <w:color w:val="000000"/>
                <w:shd w:val="clear" w:color="auto" w:fill="FFFFFF"/>
              </w:rPr>
            </w:pPr>
            <w:r w:rsidRPr="007C3E9B">
              <w:rPr>
                <w:color w:val="000000"/>
                <w:shd w:val="clear" w:color="auto" w:fill="FFFFFF"/>
              </w:rPr>
              <w:t>«Под</w:t>
            </w:r>
            <w:r>
              <w:rPr>
                <w:color w:val="000000"/>
                <w:shd w:val="clear" w:color="auto" w:fill="FFFFFF"/>
              </w:rPr>
              <w:t>росток на улице в позднее время»</w:t>
            </w:r>
          </w:p>
          <w:p w:rsidR="00C8371F" w:rsidRPr="007C3E9B" w:rsidRDefault="00C8371F" w:rsidP="00997BDB">
            <w:pPr>
              <w:shd w:val="clear" w:color="auto" w:fill="FFFFFF"/>
              <w:suppressAutoHyphens/>
              <w:spacing w:line="0" w:lineRule="atLeast"/>
              <w:rPr>
                <w:shd w:val="clear" w:color="auto" w:fill="FFFFFF"/>
                <w:lang w:eastAsia="ar-SA"/>
              </w:rPr>
            </w:pPr>
            <w:r w:rsidRPr="007C3E9B">
              <w:rPr>
                <w:color w:val="000000"/>
                <w:shd w:val="clear" w:color="auto" w:fill="FFFFFF"/>
              </w:rPr>
              <w:t xml:space="preserve">«Причины постановки учащегося на </w:t>
            </w:r>
            <w:proofErr w:type="spellStart"/>
            <w:r w:rsidRPr="007C3E9B">
              <w:rPr>
                <w:color w:val="000000"/>
                <w:shd w:val="clear" w:color="auto" w:fill="FFFFFF"/>
              </w:rPr>
              <w:t>внутришкольный</w:t>
            </w:r>
            <w:proofErr w:type="spellEnd"/>
            <w:r w:rsidRPr="007C3E9B">
              <w:rPr>
                <w:color w:val="000000"/>
                <w:shd w:val="clear" w:color="auto" w:fill="FFFFFF"/>
              </w:rPr>
              <w:t xml:space="preserve"> учет, на учет в КДН (Ознакомление с положением о деятельности СП)»</w:t>
            </w:r>
          </w:p>
        </w:tc>
        <w:tc>
          <w:tcPr>
            <w:tcW w:w="2393" w:type="dxa"/>
            <w:shd w:val="clear" w:color="auto" w:fill="auto"/>
          </w:tcPr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bCs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bCs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153B41" w:rsidRDefault="00C8371F" w:rsidP="00997BDB">
            <w:pPr>
              <w:suppressAutoHyphens/>
              <w:spacing w:line="100" w:lineRule="atLeast"/>
              <w:rPr>
                <w:bCs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C8371F" w:rsidRDefault="00C8371F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>Социальный педагог, Зам по ВР</w:t>
            </w: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Pr="00871B97" w:rsidRDefault="00C8371F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>Сотрудник</w:t>
            </w:r>
            <w:r w:rsidRPr="00871B97">
              <w:rPr>
                <w:bCs/>
                <w:sz w:val="28"/>
                <w:szCs w:val="28"/>
              </w:rPr>
              <w:t xml:space="preserve"> ОПДН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6" w:type="dxa"/>
            <w:gridSpan w:val="3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871B97">
              <w:rPr>
                <w:b/>
                <w:bCs/>
              </w:rPr>
              <w:t>3</w:t>
            </w:r>
          </w:p>
        </w:tc>
        <w:tc>
          <w:tcPr>
            <w:tcW w:w="4364" w:type="dxa"/>
            <w:shd w:val="clear" w:color="auto" w:fill="auto"/>
          </w:tcPr>
          <w:p w:rsidR="00C8371F" w:rsidRDefault="00C8371F" w:rsidP="00997BDB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bCs/>
                <w:color w:val="000000" w:themeColor="text1"/>
              </w:rPr>
              <w:t>«Задачи семьи в воспитании и социализации старшего подростка»</w:t>
            </w:r>
          </w:p>
          <w:p w:rsidR="00C8371F" w:rsidRPr="00C97925" w:rsidRDefault="00C8371F" w:rsidP="00997BDB">
            <w:pPr>
              <w:spacing w:after="49"/>
              <w:rPr>
                <w:bCs/>
                <w:color w:val="000000" w:themeColor="text1"/>
              </w:rPr>
            </w:pPr>
          </w:p>
          <w:p w:rsidR="00C8371F" w:rsidRPr="00C97925" w:rsidRDefault="00C8371F" w:rsidP="00997BDB">
            <w:pPr>
              <w:spacing w:after="49"/>
              <w:rPr>
                <w:bCs/>
                <w:color w:val="000000" w:themeColor="text1"/>
              </w:rPr>
            </w:pPr>
            <w:r w:rsidRPr="00C97925">
              <w:rPr>
                <w:bCs/>
                <w:color w:val="000000" w:themeColor="text1"/>
              </w:rPr>
              <w:t>«Пагубное влияние социальных сетей на подростков»</w:t>
            </w:r>
          </w:p>
          <w:p w:rsidR="00C8371F" w:rsidRPr="00C97925" w:rsidRDefault="00C8371F" w:rsidP="00997BDB">
            <w:pPr>
              <w:spacing w:after="49"/>
              <w:rPr>
                <w:b/>
                <w:bCs/>
                <w:color w:val="000000" w:themeColor="text1"/>
              </w:rPr>
            </w:pPr>
            <w:r w:rsidRPr="00C97925">
              <w:rPr>
                <w:color w:val="000000" w:themeColor="text1"/>
              </w:rPr>
              <w:t xml:space="preserve"> </w:t>
            </w:r>
            <w:r w:rsidRPr="00C97925">
              <w:rPr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C97925">
              <w:rPr>
                <w:bCs/>
                <w:color w:val="000000" w:themeColor="text1"/>
                <w:shd w:val="clear" w:color="auto" w:fill="FFFFFF"/>
              </w:rPr>
              <w:t>Киберзависимость</w:t>
            </w:r>
            <w:proofErr w:type="spellEnd"/>
            <w:r w:rsidRPr="00C97925">
              <w:rPr>
                <w:color w:val="000000" w:themeColor="text1"/>
                <w:shd w:val="clear" w:color="auto" w:fill="FFFFFF"/>
              </w:rPr>
              <w:t>, ее проявления и последствия»</w:t>
            </w:r>
          </w:p>
          <w:p w:rsidR="00C8371F" w:rsidRDefault="00C8371F" w:rsidP="00997BDB">
            <w:pPr>
              <w:pStyle w:val="a3"/>
              <w:rPr>
                <w:color w:val="000000"/>
              </w:rPr>
            </w:pPr>
            <w:r w:rsidRPr="00C97925">
              <w:rPr>
                <w:color w:val="000000"/>
              </w:rPr>
              <w:lastRenderedPageBreak/>
              <w:t xml:space="preserve"> «Свободное время подростков»</w:t>
            </w:r>
            <w:r>
              <w:rPr>
                <w:color w:val="000000"/>
              </w:rPr>
              <w:t xml:space="preserve"> </w:t>
            </w:r>
          </w:p>
          <w:p w:rsidR="00C8371F" w:rsidRDefault="00C8371F" w:rsidP="00997BDB">
            <w:pPr>
              <w:pStyle w:val="a3"/>
            </w:pPr>
          </w:p>
          <w:p w:rsidR="00C8371F" w:rsidRPr="009F5128" w:rsidRDefault="00C8371F" w:rsidP="00997BDB">
            <w:pPr>
              <w:pStyle w:val="a3"/>
              <w:rPr>
                <w:b/>
              </w:rPr>
            </w:pPr>
            <w:r w:rsidRPr="009F5128">
              <w:rPr>
                <w:b/>
              </w:rPr>
              <w:t>Сотрудник полиции:</w:t>
            </w:r>
          </w:p>
          <w:p w:rsidR="00C8371F" w:rsidRPr="00AD2BBC" w:rsidRDefault="00C8371F" w:rsidP="00997BDB">
            <w:pPr>
              <w:pStyle w:val="a3"/>
              <w:rPr>
                <w:b/>
                <w:highlight w:val="yellow"/>
                <w:shd w:val="clear" w:color="auto" w:fill="FFFFFF"/>
              </w:rPr>
            </w:pPr>
            <w:r w:rsidRPr="00AD2BBC">
              <w:rPr>
                <w:rStyle w:val="a6"/>
                <w:rFonts w:ascii="Roboto_Light" w:hAnsi="Roboto_Light" w:cs="Helvetica"/>
                <w:b w:val="0"/>
                <w:shd w:val="clear" w:color="auto" w:fill="FFFFFF"/>
              </w:rPr>
              <w:t>«Ответственность, предусмотренная Семейным кодексом Российской Федерации</w:t>
            </w:r>
            <w:r>
              <w:rPr>
                <w:rStyle w:val="a6"/>
                <w:rFonts w:ascii="Roboto_Light" w:hAnsi="Roboto_Light" w:cs="Helvetica"/>
                <w:b w:val="0"/>
                <w:shd w:val="clear" w:color="auto" w:fill="FFFFFF"/>
              </w:rPr>
              <w:t xml:space="preserve"> (</w:t>
            </w:r>
            <w:r w:rsidRPr="00AD2BBC">
              <w:rPr>
                <w:rStyle w:val="a6"/>
                <w:b w:val="0"/>
                <w:color w:val="212121"/>
                <w:shd w:val="clear" w:color="auto" w:fill="FFFFFF"/>
              </w:rPr>
              <w:t>ст. 69 Семейного кодекса РФ)</w:t>
            </w:r>
            <w:r w:rsidRPr="00AD2BBC">
              <w:rPr>
                <w:b/>
                <w:shd w:val="clear" w:color="auto" w:fill="FFFFFF"/>
              </w:rPr>
              <w:t>»</w:t>
            </w:r>
          </w:p>
          <w:p w:rsidR="00C8371F" w:rsidRPr="00AD2BBC" w:rsidRDefault="00C8371F" w:rsidP="00997BDB">
            <w:pPr>
              <w:pStyle w:val="a3"/>
              <w:rPr>
                <w:color w:val="000000" w:themeColor="text1"/>
                <w:highlight w:val="yellow"/>
                <w:shd w:val="clear" w:color="auto" w:fill="FFFFFF"/>
              </w:rPr>
            </w:pPr>
            <w:r w:rsidRPr="00AD2BBC">
              <w:rPr>
                <w:color w:val="000000"/>
                <w:shd w:val="clear" w:color="auto" w:fill="FFFFFF"/>
              </w:rPr>
              <w:t>«Занятость подростка - профилактика правонарушений»</w:t>
            </w:r>
          </w:p>
          <w:p w:rsidR="00C8371F" w:rsidRPr="00AD2BBC" w:rsidRDefault="00C8371F" w:rsidP="00997BDB">
            <w:pPr>
              <w:rPr>
                <w:highlight w:val="yellow"/>
                <w:shd w:val="clear" w:color="auto" w:fill="FFFFFF"/>
              </w:rPr>
            </w:pPr>
            <w:r w:rsidRPr="00AD2BBC">
              <w:rPr>
                <w:shd w:val="clear" w:color="auto" w:fill="FFFFFF"/>
              </w:rPr>
              <w:t>«Молодежные субкультуры. В чём кроется опасность?»</w:t>
            </w:r>
            <w:r w:rsidRPr="00AD2BBC">
              <w:rPr>
                <w:highlight w:val="yellow"/>
                <w:shd w:val="clear" w:color="auto" w:fill="FFFFFF"/>
              </w:rPr>
              <w:t xml:space="preserve"> </w:t>
            </w:r>
          </w:p>
          <w:p w:rsidR="00C8371F" w:rsidRPr="00AD2BBC" w:rsidRDefault="00C8371F" w:rsidP="00997BDB">
            <w:pPr>
              <w:pStyle w:val="1"/>
              <w:shd w:val="clear" w:color="auto" w:fill="FFFFFF"/>
              <w:spacing w:before="300" w:after="150"/>
              <w:rPr>
                <w:b w:val="0"/>
                <w:bCs/>
                <w:sz w:val="24"/>
                <w:szCs w:val="24"/>
              </w:rPr>
            </w:pPr>
            <w:r w:rsidRPr="00AD2BBC">
              <w:rPr>
                <w:b w:val="0"/>
                <w:sz w:val="24"/>
                <w:szCs w:val="24"/>
              </w:rPr>
              <w:t>«Об основах системы профилактики безнадзорности и правонарушений среди несовершеннолетних»</w:t>
            </w:r>
          </w:p>
        </w:tc>
        <w:tc>
          <w:tcPr>
            <w:tcW w:w="2393" w:type="dxa"/>
            <w:shd w:val="clear" w:color="auto" w:fill="auto"/>
          </w:tcPr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lastRenderedPageBreak/>
              <w:t>Апрель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</w:tc>
        <w:tc>
          <w:tcPr>
            <w:tcW w:w="2569" w:type="dxa"/>
            <w:shd w:val="clear" w:color="auto" w:fill="auto"/>
          </w:tcPr>
          <w:p w:rsidR="00C8371F" w:rsidRDefault="00C8371F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lastRenderedPageBreak/>
              <w:t>Социальный педагог, Зам по ВР</w:t>
            </w: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7F23A4">
            <w:pPr>
              <w:spacing w:line="360" w:lineRule="auto"/>
            </w:pPr>
          </w:p>
          <w:p w:rsidR="00C8371F" w:rsidRPr="00871B97" w:rsidRDefault="00C8371F" w:rsidP="007F23A4">
            <w:pPr>
              <w:spacing w:line="360" w:lineRule="auto"/>
              <w:rPr>
                <w:bCs/>
              </w:rPr>
            </w:pPr>
            <w:r w:rsidRPr="00871B97">
              <w:rPr>
                <w:bCs/>
              </w:rPr>
              <w:t>Сотрудник</w:t>
            </w:r>
            <w:r w:rsidRPr="00871B97">
              <w:rPr>
                <w:bCs/>
                <w:sz w:val="28"/>
                <w:szCs w:val="28"/>
              </w:rPr>
              <w:t xml:space="preserve"> ОПДН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364" w:type="dxa"/>
            <w:shd w:val="clear" w:color="auto" w:fill="auto"/>
          </w:tcPr>
          <w:p w:rsidR="00C8371F" w:rsidRPr="00871B97" w:rsidRDefault="00C8371F" w:rsidP="00E12589">
            <w:pPr>
              <w:suppressAutoHyphens/>
              <w:spacing w:line="0" w:lineRule="atLeast"/>
            </w:pPr>
            <w:r w:rsidRPr="00871B97">
              <w:t>Заседание Совета профилактики</w:t>
            </w:r>
          </w:p>
        </w:tc>
        <w:tc>
          <w:tcPr>
            <w:tcW w:w="2393" w:type="dxa"/>
            <w:shd w:val="clear" w:color="auto" w:fill="auto"/>
          </w:tcPr>
          <w:p w:rsidR="00C8371F" w:rsidRPr="00871B97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Согласно плану заседаний Совета профилактики</w:t>
            </w:r>
          </w:p>
        </w:tc>
        <w:tc>
          <w:tcPr>
            <w:tcW w:w="2569" w:type="dxa"/>
            <w:shd w:val="clear" w:color="auto" w:fill="auto"/>
          </w:tcPr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71B97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71B97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C8371F" w:rsidRPr="00871B97" w:rsidRDefault="00C8371F" w:rsidP="00E12589">
            <w:pPr>
              <w:spacing w:line="276" w:lineRule="auto"/>
              <w:rPr>
                <w:bCs/>
              </w:rPr>
            </w:pPr>
            <w:r w:rsidRPr="00871B97">
              <w:t>Соц. педагог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64" w:type="dxa"/>
            <w:shd w:val="clear" w:color="auto" w:fill="auto"/>
          </w:tcPr>
          <w:p w:rsidR="00C8371F" w:rsidRPr="00871B97" w:rsidRDefault="00C8371F" w:rsidP="00E12589">
            <w:pPr>
              <w:suppressAutoHyphens/>
              <w:spacing w:line="0" w:lineRule="atLeast"/>
            </w:pPr>
            <w:r w:rsidRPr="00871B97">
              <w:t>Оформление информационного планшета о получении экстренной психологической помощи по каналу телефона доверия.</w:t>
            </w:r>
          </w:p>
        </w:tc>
        <w:tc>
          <w:tcPr>
            <w:tcW w:w="2393" w:type="dxa"/>
            <w:shd w:val="clear" w:color="auto" w:fill="auto"/>
          </w:tcPr>
          <w:p w:rsidR="00C8371F" w:rsidRPr="00871B97" w:rsidRDefault="00C8371F" w:rsidP="00E12589">
            <w:pPr>
              <w:spacing w:line="276" w:lineRule="auto"/>
            </w:pPr>
            <w:r w:rsidRPr="00871B97">
              <w:t>Сентябрь-</w:t>
            </w:r>
          </w:p>
          <w:p w:rsidR="00C8371F" w:rsidRPr="00871B97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t>ноябрь</w:t>
            </w:r>
          </w:p>
        </w:tc>
        <w:tc>
          <w:tcPr>
            <w:tcW w:w="2569" w:type="dxa"/>
            <w:shd w:val="clear" w:color="auto" w:fill="auto"/>
          </w:tcPr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71B97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71B97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</w:tbl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496F49" w:rsidRDefault="00496F49"/>
    <w:sectPr w:rsidR="00496F49" w:rsidSect="00A746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01CC2"/>
    <w:multiLevelType w:val="hybridMultilevel"/>
    <w:tmpl w:val="3DF4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2911"/>
    <w:rsid w:val="000C6259"/>
    <w:rsid w:val="0037059A"/>
    <w:rsid w:val="00385708"/>
    <w:rsid w:val="00385DC2"/>
    <w:rsid w:val="0039510E"/>
    <w:rsid w:val="003F269C"/>
    <w:rsid w:val="00430AD9"/>
    <w:rsid w:val="0044221D"/>
    <w:rsid w:val="00480507"/>
    <w:rsid w:val="00496F49"/>
    <w:rsid w:val="004C0619"/>
    <w:rsid w:val="004F263B"/>
    <w:rsid w:val="00642903"/>
    <w:rsid w:val="00661428"/>
    <w:rsid w:val="00672F8F"/>
    <w:rsid w:val="006E534B"/>
    <w:rsid w:val="007F23A4"/>
    <w:rsid w:val="00804616"/>
    <w:rsid w:val="00871B97"/>
    <w:rsid w:val="008B1550"/>
    <w:rsid w:val="008C1419"/>
    <w:rsid w:val="00A746F2"/>
    <w:rsid w:val="00B302F6"/>
    <w:rsid w:val="00B8300A"/>
    <w:rsid w:val="00C719F5"/>
    <w:rsid w:val="00C8371F"/>
    <w:rsid w:val="00D05656"/>
    <w:rsid w:val="00D20218"/>
    <w:rsid w:val="00DA130B"/>
    <w:rsid w:val="00DD5EBB"/>
    <w:rsid w:val="00E62911"/>
    <w:rsid w:val="00EC320F"/>
    <w:rsid w:val="00EE06E4"/>
    <w:rsid w:val="00EE0C27"/>
    <w:rsid w:val="00F263C5"/>
    <w:rsid w:val="00F51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1B97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B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871B9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71B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2"/>
    <w:rsid w:val="00871B97"/>
    <w:rPr>
      <w:shd w:val="clear" w:color="auto" w:fill="FFFFFF"/>
    </w:rPr>
  </w:style>
  <w:style w:type="character" w:customStyle="1" w:styleId="11">
    <w:name w:val="Основной текст1"/>
    <w:rsid w:val="00871B97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871B97"/>
    <w:pPr>
      <w:widowControl w:val="0"/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uiPriority w:val="22"/>
    <w:qFormat/>
    <w:rsid w:val="00871B97"/>
    <w:rPr>
      <w:b/>
      <w:bCs/>
    </w:rPr>
  </w:style>
  <w:style w:type="paragraph" w:styleId="a7">
    <w:name w:val="List Paragraph"/>
    <w:basedOn w:val="a"/>
    <w:uiPriority w:val="34"/>
    <w:qFormat/>
    <w:rsid w:val="00871B97"/>
    <w:pPr>
      <w:ind w:left="720"/>
      <w:contextualSpacing/>
    </w:pPr>
  </w:style>
  <w:style w:type="character" w:styleId="a8">
    <w:name w:val="Emphasis"/>
    <w:basedOn w:val="a0"/>
    <w:uiPriority w:val="20"/>
    <w:qFormat/>
    <w:rsid w:val="00871B9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302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02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4">
    <w:name w:val="c4"/>
    <w:basedOn w:val="a0"/>
    <w:rsid w:val="004C0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AF69-F689-4712-9A09-A7098855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Пользователь Windows</cp:lastModifiedBy>
  <cp:revision>25</cp:revision>
  <cp:lastPrinted>2021-01-22T08:29:00Z</cp:lastPrinted>
  <dcterms:created xsi:type="dcterms:W3CDTF">2018-12-14T09:38:00Z</dcterms:created>
  <dcterms:modified xsi:type="dcterms:W3CDTF">2021-01-25T07:59:00Z</dcterms:modified>
</cp:coreProperties>
</file>