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FB" w:rsidRPr="00D402FB" w:rsidRDefault="008C026E" w:rsidP="008C026E">
      <w:p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D402FB" w:rsidRPr="00D402FB">
        <w:rPr>
          <w:rFonts w:ascii="Times New Roman" w:eastAsia="Calibri" w:hAnsi="Times New Roman" w:cs="Times New Roman"/>
          <w:b/>
          <w:bCs/>
          <w:lang w:eastAsia="ru-RU"/>
        </w:rPr>
        <w:t>МУНИЦИПАЛЬНОЕ БЮДЖЕТНОЕ ОБЩЕОБРАЗОВАТЕЛЬНОЕ УЧРЕЖДЕНИЕ</w:t>
      </w:r>
    </w:p>
    <w:p w:rsidR="00D402FB" w:rsidRPr="00D402FB" w:rsidRDefault="00D402FB" w:rsidP="00D402FB">
      <w:pPr>
        <w:spacing w:after="0" w:line="240" w:lineRule="auto"/>
        <w:jc w:val="center"/>
        <w:rPr>
          <w:rFonts w:ascii="Times New Roman" w:eastAsia="Calibri" w:hAnsi="Times New Roman" w:cs="Times New Roman"/>
          <w:b/>
          <w:bCs/>
          <w:lang w:eastAsia="ru-RU"/>
        </w:rPr>
      </w:pPr>
      <w:r w:rsidRPr="00D402FB">
        <w:rPr>
          <w:rFonts w:ascii="Times New Roman" w:eastAsia="Calibri" w:hAnsi="Times New Roman" w:cs="Times New Roman"/>
          <w:b/>
          <w:bCs/>
          <w:lang w:eastAsia="ru-RU"/>
        </w:rPr>
        <w:t>«СРЕДНЯЯ ШКОЛА № 16 ГОРОДА ЕВПАТОРИИ РЕСПУБЛИКИ КРЫМ»</w:t>
      </w:r>
    </w:p>
    <w:p w:rsidR="00D402FB" w:rsidRPr="00D402FB" w:rsidRDefault="008C026E" w:rsidP="008C026E">
      <w:p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D402FB" w:rsidRPr="00D402FB">
        <w:rPr>
          <w:rFonts w:ascii="Times New Roman" w:eastAsia="Calibri" w:hAnsi="Times New Roman" w:cs="Times New Roman"/>
          <w:b/>
          <w:bCs/>
          <w:lang w:eastAsia="ru-RU"/>
        </w:rPr>
        <w:t>(МБОУ «СШ № 16»)</w:t>
      </w:r>
    </w:p>
    <w:p w:rsidR="00D402FB" w:rsidRPr="00D402FB" w:rsidRDefault="00D402FB" w:rsidP="00D402FB">
      <w:pPr>
        <w:spacing w:after="0" w:line="240" w:lineRule="auto"/>
        <w:jc w:val="center"/>
        <w:rPr>
          <w:rFonts w:ascii="Times New Roman" w:eastAsia="Calibri" w:hAnsi="Times New Roman" w:cs="Times New Roman"/>
          <w:b/>
          <w:bCs/>
          <w:lang w:eastAsia="ru-RU"/>
        </w:rPr>
      </w:pPr>
    </w:p>
    <w:p w:rsidR="00D402FB" w:rsidRPr="00D402FB" w:rsidRDefault="00D402FB" w:rsidP="00312B17">
      <w:pPr>
        <w:spacing w:after="0" w:line="240" w:lineRule="auto"/>
        <w:textAlignment w:val="baseline"/>
        <w:rPr>
          <w:rFonts w:ascii="Times New Roman" w:eastAsia="Calibri" w:hAnsi="Times New Roman" w:cs="Times New Roman"/>
          <w:lang w:eastAsia="ru-RU"/>
        </w:rPr>
      </w:pPr>
    </w:p>
    <w:tbl>
      <w:tblPr>
        <w:tblW w:w="10674" w:type="dxa"/>
        <w:tblLook w:val="01E0" w:firstRow="1" w:lastRow="1" w:firstColumn="1" w:lastColumn="1" w:noHBand="0" w:noVBand="0"/>
      </w:tblPr>
      <w:tblGrid>
        <w:gridCol w:w="3192"/>
        <w:gridCol w:w="3990"/>
        <w:gridCol w:w="3492"/>
      </w:tblGrid>
      <w:tr w:rsidR="008C026E" w:rsidRPr="008C026E" w:rsidTr="008C026E">
        <w:trPr>
          <w:trHeight w:val="2431"/>
        </w:trPr>
        <w:tc>
          <w:tcPr>
            <w:tcW w:w="3192" w:type="dxa"/>
            <w:shd w:val="clear" w:color="auto" w:fill="auto"/>
          </w:tcPr>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«Рассмотрено»</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На заседании МО</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Протокол № 1 </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от 29.08. </w:t>
            </w:r>
            <w:smartTag w:uri="urn:schemas-microsoft-com:office:smarttags" w:element="metricconverter">
              <w:smartTagPr>
                <w:attr w:name="ProductID" w:val="2016 г"/>
              </w:smartTagPr>
              <w:r w:rsidRPr="008C026E">
                <w:rPr>
                  <w:rFonts w:ascii="Times New Roman" w:eastAsia="Times New Roman" w:hAnsi="Times New Roman" w:cs="Times New Roman"/>
                  <w:b/>
                  <w:color w:val="000000"/>
                  <w:kern w:val="24"/>
                  <w:sz w:val="28"/>
                  <w:szCs w:val="28"/>
                  <w:lang w:eastAsia="ru-RU"/>
                </w:rPr>
                <w:t>2016 г</w:t>
              </w:r>
            </w:smartTag>
            <w:r w:rsidRPr="008C026E">
              <w:rPr>
                <w:rFonts w:ascii="Times New Roman" w:eastAsia="Times New Roman" w:hAnsi="Times New Roman" w:cs="Times New Roman"/>
                <w:b/>
                <w:color w:val="000000"/>
                <w:kern w:val="24"/>
                <w:sz w:val="28"/>
                <w:szCs w:val="28"/>
                <w:lang w:eastAsia="ru-RU"/>
              </w:rPr>
              <w:t>.</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Руководитель МО</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______</w:t>
            </w:r>
            <w:proofErr w:type="spellStart"/>
            <w:r w:rsidRPr="008C026E">
              <w:rPr>
                <w:rFonts w:ascii="Times New Roman" w:eastAsia="Times New Roman" w:hAnsi="Times New Roman" w:cs="Times New Roman"/>
                <w:b/>
                <w:color w:val="000000"/>
                <w:kern w:val="24"/>
                <w:sz w:val="28"/>
                <w:szCs w:val="28"/>
                <w:lang w:eastAsia="ru-RU"/>
              </w:rPr>
              <w:t>Г.К.Гаевская</w:t>
            </w:r>
            <w:proofErr w:type="spellEnd"/>
            <w:r w:rsidRPr="008C026E">
              <w:rPr>
                <w:rFonts w:ascii="Times New Roman" w:eastAsia="Times New Roman" w:hAnsi="Times New Roman" w:cs="Times New Roman"/>
                <w:b/>
                <w:color w:val="000000"/>
                <w:kern w:val="24"/>
                <w:sz w:val="28"/>
                <w:szCs w:val="28"/>
                <w:lang w:eastAsia="ru-RU"/>
              </w:rPr>
              <w:t xml:space="preserve">               </w:t>
            </w:r>
          </w:p>
        </w:tc>
        <w:tc>
          <w:tcPr>
            <w:tcW w:w="3990" w:type="dxa"/>
            <w:shd w:val="clear" w:color="auto" w:fill="auto"/>
          </w:tcPr>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«Согласовано»</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Зам. директора по ВР</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_____</w:t>
            </w:r>
            <w:proofErr w:type="spellStart"/>
            <w:r w:rsidRPr="008C026E">
              <w:rPr>
                <w:rFonts w:ascii="Times New Roman" w:eastAsia="Times New Roman" w:hAnsi="Times New Roman" w:cs="Times New Roman"/>
                <w:b/>
                <w:color w:val="000000"/>
                <w:kern w:val="24"/>
                <w:sz w:val="28"/>
                <w:szCs w:val="28"/>
                <w:lang w:eastAsia="ru-RU"/>
              </w:rPr>
              <w:t>Ж.М.Кондрацкая</w:t>
            </w:r>
            <w:proofErr w:type="spellEnd"/>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30. 08. 2016</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tc>
        <w:tc>
          <w:tcPr>
            <w:tcW w:w="3492" w:type="dxa"/>
            <w:shd w:val="clear" w:color="auto" w:fill="auto"/>
          </w:tcPr>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w:t>
            </w:r>
            <w:r w:rsidRPr="008C026E">
              <w:rPr>
                <w:rFonts w:ascii="Times New Roman" w:eastAsia="Times New Roman" w:hAnsi="Times New Roman" w:cs="Times New Roman"/>
                <w:color w:val="000000"/>
                <w:kern w:val="24"/>
                <w:sz w:val="28"/>
                <w:szCs w:val="28"/>
                <w:lang w:eastAsia="ru-RU"/>
              </w:rPr>
              <w:t>«</w:t>
            </w:r>
            <w:r w:rsidRPr="008C026E">
              <w:rPr>
                <w:rFonts w:ascii="Times New Roman" w:eastAsia="Times New Roman" w:hAnsi="Times New Roman" w:cs="Times New Roman"/>
                <w:b/>
                <w:color w:val="000000"/>
                <w:kern w:val="24"/>
                <w:sz w:val="28"/>
                <w:szCs w:val="28"/>
                <w:lang w:eastAsia="ru-RU"/>
              </w:rPr>
              <w:t>Утверждаю»</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Директор школы</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_______О.А. Донцова</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Приказ № 373 / 01-03</w:t>
            </w:r>
          </w:p>
          <w:p w:rsidR="008C026E" w:rsidRPr="008C026E" w:rsidRDefault="008C026E" w:rsidP="008C026E">
            <w:pPr>
              <w:spacing w:after="0" w:line="240" w:lineRule="auto"/>
              <w:textAlignment w:val="baseline"/>
              <w:rPr>
                <w:rFonts w:ascii="Times New Roman" w:eastAsia="Times New Roman" w:hAnsi="Times New Roman" w:cs="Times New Roman"/>
                <w:b/>
                <w:color w:val="000000"/>
                <w:kern w:val="24"/>
                <w:sz w:val="28"/>
                <w:szCs w:val="28"/>
                <w:lang w:eastAsia="ru-RU"/>
              </w:rPr>
            </w:pPr>
            <w:r w:rsidRPr="008C026E">
              <w:rPr>
                <w:rFonts w:ascii="Times New Roman" w:eastAsia="Times New Roman" w:hAnsi="Times New Roman" w:cs="Times New Roman"/>
                <w:b/>
                <w:color w:val="000000"/>
                <w:kern w:val="24"/>
                <w:sz w:val="28"/>
                <w:szCs w:val="28"/>
                <w:lang w:eastAsia="ru-RU"/>
              </w:rPr>
              <w:t xml:space="preserve">      от 31.08. </w:t>
            </w:r>
            <w:smartTag w:uri="urn:schemas-microsoft-com:office:smarttags" w:element="metricconverter">
              <w:smartTagPr>
                <w:attr w:name="ProductID" w:val="2016 г"/>
              </w:smartTagPr>
              <w:r w:rsidRPr="008C026E">
                <w:rPr>
                  <w:rFonts w:ascii="Times New Roman" w:eastAsia="Times New Roman" w:hAnsi="Times New Roman" w:cs="Times New Roman"/>
                  <w:b/>
                  <w:color w:val="000000"/>
                  <w:kern w:val="24"/>
                  <w:sz w:val="28"/>
                  <w:szCs w:val="28"/>
                  <w:lang w:eastAsia="ru-RU"/>
                </w:rPr>
                <w:t>2016 г</w:t>
              </w:r>
            </w:smartTag>
            <w:r w:rsidRPr="008C026E">
              <w:rPr>
                <w:rFonts w:ascii="Times New Roman" w:eastAsia="Times New Roman" w:hAnsi="Times New Roman" w:cs="Times New Roman"/>
                <w:b/>
                <w:color w:val="000000"/>
                <w:kern w:val="24"/>
                <w:sz w:val="28"/>
                <w:szCs w:val="28"/>
                <w:lang w:eastAsia="ru-RU"/>
              </w:rPr>
              <w:t>.</w:t>
            </w:r>
            <w:r w:rsidRPr="008C026E">
              <w:rPr>
                <w:rFonts w:ascii="Times New Roman" w:eastAsia="Times New Roman" w:hAnsi="Times New Roman" w:cs="Times New Roman"/>
                <w:color w:val="000000"/>
                <w:kern w:val="24"/>
                <w:sz w:val="28"/>
                <w:szCs w:val="28"/>
                <w:lang w:eastAsia="ru-RU"/>
              </w:rPr>
              <w:t xml:space="preserve">               </w:t>
            </w:r>
          </w:p>
        </w:tc>
      </w:tr>
    </w:tbl>
    <w:p w:rsidR="008C026E" w:rsidRPr="008C026E" w:rsidRDefault="008C026E" w:rsidP="008C026E">
      <w:pPr>
        <w:spacing w:after="0" w:line="240" w:lineRule="auto"/>
        <w:textAlignment w:val="baseline"/>
        <w:rPr>
          <w:rFonts w:ascii="Times New Roman" w:eastAsia="Calibri" w:hAnsi="Times New Roman" w:cs="Times New Roman"/>
          <w:sz w:val="24"/>
          <w:szCs w:val="24"/>
          <w:lang w:eastAsia="ru-RU"/>
        </w:rPr>
      </w:pPr>
    </w:p>
    <w:p w:rsidR="008C026E" w:rsidRPr="008C026E" w:rsidRDefault="008C026E" w:rsidP="008C026E">
      <w:pPr>
        <w:spacing w:after="0" w:line="240" w:lineRule="auto"/>
        <w:textAlignment w:val="baseline"/>
        <w:rPr>
          <w:rFonts w:ascii="Times New Roman" w:eastAsia="Calibri" w:hAnsi="Times New Roman" w:cs="Times New Roman"/>
          <w:sz w:val="24"/>
          <w:szCs w:val="24"/>
          <w:lang w:eastAsia="ru-RU"/>
        </w:rPr>
      </w:pPr>
      <w:r w:rsidRPr="008C026E">
        <w:rPr>
          <w:rFonts w:ascii="Arial" w:eastAsia="Times New Roman" w:hAnsi="Arial" w:cs="Arial"/>
          <w:color w:val="000000"/>
          <w:kern w:val="24"/>
          <w:sz w:val="28"/>
          <w:szCs w:val="28"/>
          <w:lang w:eastAsia="ru-RU"/>
        </w:rPr>
        <w:t xml:space="preserve">                                                        </w:t>
      </w:r>
    </w:p>
    <w:p w:rsidR="00D402FB" w:rsidRPr="00D402FB" w:rsidRDefault="00D402FB" w:rsidP="00D402FB">
      <w:pPr>
        <w:spacing w:after="0" w:line="240" w:lineRule="auto"/>
        <w:jc w:val="center"/>
        <w:textAlignment w:val="baseline"/>
        <w:rPr>
          <w:rFonts w:ascii="Times New Roman" w:eastAsia="Calibri" w:hAnsi="Times New Roman" w:cs="Times New Roman"/>
          <w:lang w:eastAsia="ru-RU"/>
        </w:rPr>
      </w:pPr>
    </w:p>
    <w:p w:rsidR="00D402FB" w:rsidRDefault="00D402FB" w:rsidP="00D402FB">
      <w:pPr>
        <w:spacing w:after="0" w:line="240" w:lineRule="auto"/>
        <w:jc w:val="center"/>
        <w:textAlignment w:val="baseline"/>
        <w:rPr>
          <w:rFonts w:ascii="Times New Roman" w:eastAsia="Calibri" w:hAnsi="Times New Roman" w:cs="Times New Roman"/>
          <w:lang w:eastAsia="ru-RU"/>
        </w:rPr>
      </w:pPr>
    </w:p>
    <w:p w:rsidR="00312B17" w:rsidRDefault="00312B17" w:rsidP="00D402FB">
      <w:pPr>
        <w:spacing w:after="0" w:line="240" w:lineRule="auto"/>
        <w:jc w:val="center"/>
        <w:textAlignment w:val="baseline"/>
        <w:rPr>
          <w:rFonts w:ascii="Times New Roman" w:eastAsia="Calibri" w:hAnsi="Times New Roman" w:cs="Times New Roman"/>
          <w:lang w:eastAsia="ru-RU"/>
        </w:rPr>
      </w:pPr>
    </w:p>
    <w:p w:rsidR="00E52927" w:rsidRPr="00D402FB" w:rsidRDefault="00E52927" w:rsidP="00D402FB">
      <w:pPr>
        <w:spacing w:after="0" w:line="240" w:lineRule="auto"/>
        <w:jc w:val="center"/>
        <w:textAlignment w:val="baseline"/>
        <w:rPr>
          <w:rFonts w:ascii="Times New Roman" w:eastAsia="Calibri" w:hAnsi="Times New Roman" w:cs="Times New Roman"/>
          <w:lang w:eastAsia="ru-RU"/>
        </w:rPr>
      </w:pPr>
    </w:p>
    <w:p w:rsidR="00D402FB" w:rsidRPr="00D402FB" w:rsidRDefault="00D402FB" w:rsidP="00D402FB">
      <w:pPr>
        <w:spacing w:after="0" w:line="240" w:lineRule="auto"/>
        <w:jc w:val="center"/>
        <w:textAlignment w:val="baseline"/>
        <w:rPr>
          <w:rFonts w:ascii="Times New Roman" w:eastAsia="Calibri" w:hAnsi="Times New Roman" w:cs="Times New Roman"/>
          <w:lang w:eastAsia="ru-RU"/>
        </w:rPr>
      </w:pPr>
    </w:p>
    <w:p w:rsidR="00D402FB" w:rsidRPr="00D402FB" w:rsidRDefault="00D402FB" w:rsidP="00D402FB">
      <w:pPr>
        <w:spacing w:after="0" w:line="240" w:lineRule="auto"/>
        <w:jc w:val="center"/>
        <w:textAlignment w:val="baseline"/>
        <w:rPr>
          <w:rFonts w:ascii="Times New Roman" w:eastAsia="Calibri" w:hAnsi="Times New Roman" w:cs="Times New Roman"/>
          <w:lang w:eastAsia="ru-RU"/>
        </w:rPr>
      </w:pPr>
    </w:p>
    <w:p w:rsidR="00D402FB" w:rsidRPr="00D402FB" w:rsidRDefault="00D402FB" w:rsidP="00D402FB">
      <w:pPr>
        <w:spacing w:after="0" w:line="240" w:lineRule="auto"/>
        <w:jc w:val="center"/>
        <w:textAlignment w:val="baseline"/>
        <w:rPr>
          <w:rFonts w:ascii="Times New Roman" w:eastAsia="Calibri" w:hAnsi="Times New Roman" w:cs="Times New Roman"/>
          <w:lang w:eastAsia="ru-RU"/>
        </w:rPr>
      </w:pPr>
    </w:p>
    <w:p w:rsidR="00D402FB" w:rsidRPr="008C026E" w:rsidRDefault="00D402FB" w:rsidP="00D402FB">
      <w:pPr>
        <w:spacing w:after="0" w:line="240" w:lineRule="auto"/>
        <w:jc w:val="center"/>
        <w:textAlignment w:val="baseline"/>
        <w:rPr>
          <w:rFonts w:ascii="Times New Roman" w:eastAsia="Calibri" w:hAnsi="Times New Roman" w:cs="Times New Roman"/>
          <w:b/>
          <w:bCs/>
          <w:color w:val="000000"/>
          <w:kern w:val="24"/>
          <w:sz w:val="36"/>
          <w:szCs w:val="36"/>
          <w:lang w:eastAsia="ru-RU"/>
        </w:rPr>
      </w:pPr>
      <w:r w:rsidRPr="008C026E">
        <w:rPr>
          <w:rFonts w:ascii="Times New Roman" w:eastAsia="Calibri" w:hAnsi="Times New Roman" w:cs="Times New Roman"/>
          <w:b/>
          <w:bCs/>
          <w:color w:val="000000"/>
          <w:kern w:val="24"/>
          <w:sz w:val="36"/>
          <w:szCs w:val="36"/>
          <w:lang w:eastAsia="ru-RU"/>
        </w:rPr>
        <w:t xml:space="preserve">РАБОЧАЯ ПРОГРАММА </w:t>
      </w:r>
    </w:p>
    <w:p w:rsidR="00D402FB" w:rsidRPr="008C026E" w:rsidRDefault="00973340" w:rsidP="00D402FB">
      <w:pPr>
        <w:spacing w:after="0" w:line="240" w:lineRule="auto"/>
        <w:jc w:val="center"/>
        <w:textAlignment w:val="baseline"/>
        <w:rPr>
          <w:rFonts w:ascii="Times New Roman" w:eastAsia="Calibri" w:hAnsi="Times New Roman" w:cs="Times New Roman"/>
          <w:b/>
          <w:bCs/>
          <w:color w:val="000000"/>
          <w:kern w:val="24"/>
          <w:sz w:val="36"/>
          <w:szCs w:val="36"/>
          <w:lang w:eastAsia="ru-RU"/>
        </w:rPr>
      </w:pPr>
      <w:r w:rsidRPr="008C026E">
        <w:rPr>
          <w:rFonts w:ascii="Times New Roman" w:eastAsia="Calibri" w:hAnsi="Times New Roman" w:cs="Times New Roman"/>
          <w:b/>
          <w:bCs/>
          <w:color w:val="000000"/>
          <w:kern w:val="24"/>
          <w:sz w:val="36"/>
          <w:szCs w:val="36"/>
          <w:lang w:eastAsia="ru-RU"/>
        </w:rPr>
        <w:t>ПО ИЗОБРАЗИТЕЛЬНОМУ ИСКУССТВУ</w:t>
      </w:r>
    </w:p>
    <w:p w:rsidR="00D402FB" w:rsidRPr="008C026E" w:rsidRDefault="00973340" w:rsidP="00D402FB">
      <w:pPr>
        <w:spacing w:after="0" w:line="240" w:lineRule="auto"/>
        <w:jc w:val="center"/>
        <w:textAlignment w:val="baseline"/>
        <w:rPr>
          <w:rFonts w:ascii="Times New Roman" w:eastAsia="Calibri" w:hAnsi="Times New Roman" w:cs="Times New Roman"/>
          <w:sz w:val="36"/>
          <w:szCs w:val="36"/>
          <w:lang w:eastAsia="ru-RU"/>
        </w:rPr>
      </w:pPr>
      <w:r w:rsidRPr="008C026E">
        <w:rPr>
          <w:rFonts w:ascii="Times New Roman" w:eastAsia="Calibri" w:hAnsi="Times New Roman" w:cs="Times New Roman"/>
          <w:b/>
          <w:bCs/>
          <w:color w:val="000000"/>
          <w:kern w:val="24"/>
          <w:sz w:val="36"/>
          <w:szCs w:val="36"/>
          <w:lang w:eastAsia="ru-RU"/>
        </w:rPr>
        <w:t>для 6-А, 6-Б, 6-</w:t>
      </w:r>
      <w:proofErr w:type="gramStart"/>
      <w:r w:rsidRPr="008C026E">
        <w:rPr>
          <w:rFonts w:ascii="Times New Roman" w:eastAsia="Calibri" w:hAnsi="Times New Roman" w:cs="Times New Roman"/>
          <w:b/>
          <w:bCs/>
          <w:color w:val="000000"/>
          <w:kern w:val="24"/>
          <w:sz w:val="36"/>
          <w:szCs w:val="36"/>
          <w:lang w:eastAsia="ru-RU"/>
        </w:rPr>
        <w:t>В</w:t>
      </w:r>
      <w:proofErr w:type="gramEnd"/>
      <w:r w:rsidRPr="008C026E">
        <w:rPr>
          <w:rFonts w:ascii="Times New Roman" w:eastAsia="Calibri" w:hAnsi="Times New Roman" w:cs="Times New Roman"/>
          <w:b/>
          <w:bCs/>
          <w:color w:val="000000"/>
          <w:kern w:val="24"/>
          <w:sz w:val="36"/>
          <w:szCs w:val="36"/>
          <w:lang w:eastAsia="ru-RU"/>
        </w:rPr>
        <w:t xml:space="preserve"> классов</w:t>
      </w:r>
    </w:p>
    <w:p w:rsidR="00D402FB" w:rsidRPr="008C026E" w:rsidRDefault="00211D48" w:rsidP="00D402FB">
      <w:pPr>
        <w:spacing w:after="0" w:line="240" w:lineRule="auto"/>
        <w:jc w:val="center"/>
        <w:textAlignment w:val="baseline"/>
        <w:rPr>
          <w:rFonts w:ascii="Times New Roman" w:eastAsia="Calibri" w:hAnsi="Times New Roman" w:cs="Times New Roman"/>
          <w:b/>
          <w:bCs/>
          <w:color w:val="000000"/>
          <w:kern w:val="24"/>
          <w:sz w:val="36"/>
          <w:szCs w:val="36"/>
          <w:lang w:eastAsia="ru-RU"/>
        </w:rPr>
      </w:pPr>
      <w:r w:rsidRPr="008C026E">
        <w:rPr>
          <w:rFonts w:ascii="Times New Roman" w:eastAsia="Calibri" w:hAnsi="Times New Roman" w:cs="Times New Roman"/>
          <w:b/>
          <w:bCs/>
          <w:color w:val="000000"/>
          <w:kern w:val="24"/>
          <w:sz w:val="36"/>
          <w:szCs w:val="36"/>
          <w:lang w:eastAsia="ru-RU"/>
        </w:rPr>
        <w:t>на 2016 - 2017</w:t>
      </w:r>
      <w:r w:rsidR="00D402FB" w:rsidRPr="008C026E">
        <w:rPr>
          <w:rFonts w:ascii="Times New Roman" w:eastAsia="Calibri" w:hAnsi="Times New Roman" w:cs="Times New Roman"/>
          <w:b/>
          <w:bCs/>
          <w:color w:val="000000"/>
          <w:kern w:val="24"/>
          <w:sz w:val="36"/>
          <w:szCs w:val="36"/>
          <w:lang w:eastAsia="ru-RU"/>
        </w:rPr>
        <w:t xml:space="preserve"> учебный год </w:t>
      </w:r>
    </w:p>
    <w:p w:rsidR="00D402FB" w:rsidRPr="008C026E" w:rsidRDefault="00D402FB" w:rsidP="00D402FB">
      <w:pPr>
        <w:spacing w:after="0" w:line="240" w:lineRule="auto"/>
        <w:jc w:val="center"/>
        <w:textAlignment w:val="baseline"/>
        <w:rPr>
          <w:rFonts w:ascii="Times New Roman" w:eastAsia="Calibri" w:hAnsi="Times New Roman" w:cs="Times New Roman"/>
          <w:b/>
          <w:bCs/>
          <w:color w:val="000000"/>
          <w:kern w:val="24"/>
          <w:sz w:val="36"/>
          <w:szCs w:val="36"/>
          <w:lang w:eastAsia="ru-RU"/>
        </w:rPr>
      </w:pPr>
    </w:p>
    <w:p w:rsidR="00D402FB" w:rsidRPr="00D402FB" w:rsidRDefault="00D402FB"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D402FB" w:rsidRPr="00D402FB" w:rsidRDefault="00D402FB"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D402FB" w:rsidRDefault="00D402FB"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8C026E" w:rsidRDefault="008C026E"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8C026E" w:rsidRDefault="008C026E"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312B17" w:rsidRPr="00D402FB" w:rsidRDefault="00312B17"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D402FB" w:rsidRPr="00D402FB" w:rsidRDefault="00D402FB" w:rsidP="00D402FB">
      <w:pPr>
        <w:spacing w:after="0" w:line="240" w:lineRule="auto"/>
        <w:ind w:left="-720"/>
        <w:jc w:val="center"/>
        <w:textAlignment w:val="baseline"/>
        <w:rPr>
          <w:rFonts w:ascii="Times New Roman" w:eastAsia="Calibri" w:hAnsi="Times New Roman" w:cs="Times New Roman"/>
          <w:b/>
          <w:bCs/>
          <w:color w:val="000000"/>
          <w:kern w:val="24"/>
          <w:sz w:val="40"/>
          <w:szCs w:val="40"/>
          <w:lang w:eastAsia="ru-RU"/>
        </w:rPr>
      </w:pPr>
    </w:p>
    <w:p w:rsidR="00D402FB" w:rsidRPr="00D402FB" w:rsidRDefault="00D402FB" w:rsidP="00D402FB">
      <w:pPr>
        <w:spacing w:after="0" w:line="240" w:lineRule="auto"/>
        <w:ind w:left="-720"/>
        <w:jc w:val="right"/>
        <w:textAlignment w:val="baseline"/>
        <w:rPr>
          <w:rFonts w:ascii="Times New Roman" w:eastAsia="Calibri" w:hAnsi="Times New Roman" w:cs="Times New Roman"/>
          <w:sz w:val="28"/>
          <w:szCs w:val="28"/>
          <w:lang w:eastAsia="ru-RU"/>
        </w:rPr>
      </w:pPr>
      <w:r w:rsidRPr="00D402FB">
        <w:rPr>
          <w:rFonts w:ascii="Times New Roman" w:eastAsia="Calibri" w:hAnsi="Times New Roman" w:cs="Times New Roman"/>
          <w:color w:val="000000"/>
          <w:kern w:val="24"/>
          <w:sz w:val="28"/>
          <w:szCs w:val="28"/>
          <w:lang w:eastAsia="ru-RU"/>
        </w:rPr>
        <w:t xml:space="preserve">Составитель программы: </w:t>
      </w:r>
    </w:p>
    <w:p w:rsidR="00D402FB" w:rsidRPr="00D402FB" w:rsidRDefault="00973340" w:rsidP="00D402FB">
      <w:pPr>
        <w:spacing w:after="0" w:line="240" w:lineRule="auto"/>
        <w:ind w:left="-720"/>
        <w:jc w:val="right"/>
        <w:textAlignment w:val="baseline"/>
        <w:rPr>
          <w:rFonts w:ascii="Times New Roman" w:eastAsia="Calibri" w:hAnsi="Times New Roman" w:cs="Times New Roman"/>
          <w:b/>
          <w:bCs/>
          <w:color w:val="000000"/>
          <w:kern w:val="24"/>
          <w:sz w:val="28"/>
          <w:szCs w:val="28"/>
          <w:lang w:eastAsia="ru-RU"/>
        </w:rPr>
      </w:pPr>
      <w:r>
        <w:rPr>
          <w:rFonts w:ascii="Times New Roman" w:eastAsia="Calibri" w:hAnsi="Times New Roman" w:cs="Times New Roman"/>
          <w:b/>
          <w:bCs/>
          <w:color w:val="000000"/>
          <w:kern w:val="24"/>
          <w:sz w:val="28"/>
          <w:szCs w:val="28"/>
          <w:lang w:eastAsia="ru-RU"/>
        </w:rPr>
        <w:t>Велиулаева Анифе Дляверовна</w:t>
      </w:r>
      <w:r w:rsidR="00D402FB" w:rsidRPr="00D402FB">
        <w:rPr>
          <w:rFonts w:ascii="Times New Roman" w:eastAsia="Calibri" w:hAnsi="Times New Roman" w:cs="Times New Roman"/>
          <w:b/>
          <w:bCs/>
          <w:color w:val="000000"/>
          <w:kern w:val="24"/>
          <w:sz w:val="28"/>
          <w:szCs w:val="28"/>
          <w:lang w:eastAsia="ru-RU"/>
        </w:rPr>
        <w:t>,</w:t>
      </w:r>
    </w:p>
    <w:p w:rsidR="00D402FB" w:rsidRPr="00D402FB" w:rsidRDefault="00973340" w:rsidP="00D402FB">
      <w:pPr>
        <w:spacing w:after="0" w:line="240" w:lineRule="auto"/>
        <w:ind w:left="-72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учитель изобразительного искусства</w:t>
      </w:r>
    </w:p>
    <w:p w:rsidR="00D402FB" w:rsidRPr="00D402FB" w:rsidRDefault="00D402FB" w:rsidP="00D402FB">
      <w:pPr>
        <w:spacing w:after="0" w:line="240" w:lineRule="auto"/>
        <w:ind w:left="-720"/>
        <w:jc w:val="right"/>
        <w:textAlignment w:val="baseline"/>
        <w:rPr>
          <w:rFonts w:ascii="Times New Roman" w:eastAsia="Calibri" w:hAnsi="Times New Roman" w:cs="Times New Roman"/>
          <w:color w:val="000000"/>
          <w:kern w:val="24"/>
          <w:sz w:val="28"/>
          <w:szCs w:val="28"/>
          <w:lang w:eastAsia="ru-RU"/>
        </w:rPr>
      </w:pPr>
    </w:p>
    <w:p w:rsidR="00D402FB" w:rsidRPr="00D402FB" w:rsidRDefault="00D402FB" w:rsidP="00D402FB">
      <w:pPr>
        <w:spacing w:after="0" w:line="240" w:lineRule="auto"/>
        <w:ind w:left="-720"/>
        <w:jc w:val="right"/>
        <w:textAlignment w:val="baseline"/>
        <w:rPr>
          <w:rFonts w:ascii="Times New Roman" w:eastAsia="Calibri" w:hAnsi="Times New Roman" w:cs="Times New Roman"/>
          <w:sz w:val="24"/>
          <w:szCs w:val="24"/>
          <w:lang w:eastAsia="ru-RU"/>
        </w:rPr>
      </w:pPr>
      <w:r w:rsidRPr="00D402FB">
        <w:rPr>
          <w:rFonts w:ascii="Times New Roman" w:eastAsia="Calibri" w:hAnsi="Times New Roman" w:cs="Times New Roman"/>
          <w:color w:val="000000"/>
          <w:kern w:val="24"/>
          <w:sz w:val="24"/>
          <w:szCs w:val="24"/>
          <w:lang w:eastAsia="ru-RU"/>
        </w:rPr>
        <w:t xml:space="preserve">____________________ </w:t>
      </w: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4"/>
          <w:szCs w:val="24"/>
          <w:lang w:eastAsia="ru-RU"/>
        </w:rPr>
      </w:pP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4"/>
          <w:szCs w:val="24"/>
          <w:lang w:eastAsia="ru-RU"/>
        </w:rPr>
      </w:pP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4"/>
          <w:szCs w:val="24"/>
          <w:lang w:eastAsia="ru-RU"/>
        </w:rPr>
      </w:pP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4"/>
          <w:szCs w:val="24"/>
          <w:lang w:eastAsia="ru-RU"/>
        </w:rPr>
      </w:pP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8"/>
          <w:szCs w:val="28"/>
          <w:lang w:eastAsia="ru-RU"/>
        </w:rPr>
      </w:pPr>
    </w:p>
    <w:p w:rsidR="00D402FB" w:rsidRPr="00D402FB" w:rsidRDefault="00D402FB" w:rsidP="00D402FB">
      <w:pPr>
        <w:spacing w:after="0" w:line="240" w:lineRule="auto"/>
        <w:textAlignment w:val="baseline"/>
        <w:rPr>
          <w:rFonts w:ascii="Times New Roman" w:eastAsia="Calibri" w:hAnsi="Times New Roman" w:cs="Times New Roman"/>
          <w:b/>
          <w:bCs/>
          <w:color w:val="000000"/>
          <w:kern w:val="24"/>
          <w:sz w:val="28"/>
          <w:szCs w:val="28"/>
          <w:lang w:eastAsia="ru-RU"/>
        </w:rPr>
      </w:pPr>
      <w:r>
        <w:rPr>
          <w:rFonts w:ascii="Times New Roman" w:eastAsia="Calibri" w:hAnsi="Times New Roman" w:cs="Times New Roman"/>
          <w:b/>
          <w:bCs/>
          <w:color w:val="000000"/>
          <w:kern w:val="24"/>
          <w:sz w:val="28"/>
          <w:szCs w:val="28"/>
          <w:lang w:eastAsia="ru-RU"/>
        </w:rPr>
        <w:t xml:space="preserve">                                     </w:t>
      </w:r>
      <w:r w:rsidR="00AF18FC">
        <w:rPr>
          <w:rFonts w:ascii="Times New Roman" w:eastAsia="Calibri" w:hAnsi="Times New Roman" w:cs="Times New Roman"/>
          <w:b/>
          <w:bCs/>
          <w:color w:val="000000"/>
          <w:kern w:val="24"/>
          <w:sz w:val="28"/>
          <w:szCs w:val="28"/>
          <w:lang w:eastAsia="ru-RU"/>
        </w:rPr>
        <w:t xml:space="preserve">                 </w:t>
      </w:r>
      <w:r>
        <w:rPr>
          <w:rFonts w:ascii="Times New Roman" w:eastAsia="Calibri" w:hAnsi="Times New Roman" w:cs="Times New Roman"/>
          <w:b/>
          <w:bCs/>
          <w:color w:val="000000"/>
          <w:kern w:val="24"/>
          <w:sz w:val="28"/>
          <w:szCs w:val="28"/>
          <w:lang w:eastAsia="ru-RU"/>
        </w:rPr>
        <w:t xml:space="preserve"> </w:t>
      </w:r>
      <w:r w:rsidR="00211D48">
        <w:rPr>
          <w:rFonts w:ascii="Times New Roman" w:eastAsia="Calibri" w:hAnsi="Times New Roman" w:cs="Times New Roman"/>
          <w:b/>
          <w:bCs/>
          <w:color w:val="000000"/>
          <w:kern w:val="24"/>
          <w:sz w:val="28"/>
          <w:szCs w:val="28"/>
          <w:lang w:eastAsia="ru-RU"/>
        </w:rPr>
        <w:t>г. Евпатория - 2016</w:t>
      </w:r>
    </w:p>
    <w:p w:rsidR="00381700" w:rsidRPr="008C026E" w:rsidRDefault="008C026E" w:rsidP="008C026E">
      <w:pPr>
        <w:spacing w:after="0" w:line="240" w:lineRule="auto"/>
        <w:outlineLvl w:val="0"/>
        <w:rPr>
          <w:rFonts w:ascii="Arial" w:eastAsiaTheme="minorEastAsia" w:hAnsi="Arial" w:cs="Arial"/>
          <w:b/>
          <w:bCs/>
          <w:color w:val="000000" w:themeColor="text1"/>
          <w:kern w:val="24"/>
          <w:sz w:val="32"/>
          <w:szCs w:val="32"/>
          <w:lang w:eastAsia="ru-RU"/>
        </w:rPr>
      </w:pPr>
      <w:r>
        <w:rPr>
          <w:rFonts w:ascii="Times New Roman" w:eastAsia="Calibri" w:hAnsi="Times New Roman" w:cs="Times New Roman"/>
          <w:b/>
          <w:bCs/>
          <w:caps/>
          <w:sz w:val="28"/>
          <w:szCs w:val="28"/>
          <w:lang w:eastAsia="ru-RU"/>
        </w:rPr>
        <w:lastRenderedPageBreak/>
        <w:t xml:space="preserve">                                              </w:t>
      </w:r>
      <w:r w:rsidR="00E93A42">
        <w:rPr>
          <w:b/>
          <w:sz w:val="28"/>
          <w:szCs w:val="28"/>
        </w:rPr>
        <w:t xml:space="preserve"> </w:t>
      </w:r>
      <w:r w:rsidR="00381700" w:rsidRPr="00381700">
        <w:rPr>
          <w:b/>
          <w:sz w:val="32"/>
          <w:szCs w:val="32"/>
          <w:bdr w:val="none" w:sz="0" w:space="0" w:color="auto" w:frame="1"/>
        </w:rPr>
        <w:t>Пояснительная записка</w:t>
      </w:r>
      <w:r w:rsidR="00381700" w:rsidRPr="00381700">
        <w:rPr>
          <w:sz w:val="28"/>
          <w:szCs w:val="28"/>
        </w:rPr>
        <w:t xml:space="preserve"> </w:t>
      </w:r>
    </w:p>
    <w:p w:rsidR="00381700" w:rsidRPr="00381700" w:rsidRDefault="00381700" w:rsidP="00381700">
      <w:pPr>
        <w:autoSpaceDE w:val="0"/>
        <w:autoSpaceDN w:val="0"/>
        <w:adjustRightInd w:val="0"/>
        <w:spacing w:after="0" w:line="240" w:lineRule="auto"/>
        <w:ind w:left="57"/>
        <w:jc w:val="center"/>
        <w:rPr>
          <w:rFonts w:ascii="Times New Roman" w:eastAsia="Times New Roman" w:hAnsi="Times New Roman" w:cs="Times New Roman"/>
          <w:color w:val="000000"/>
          <w:sz w:val="28"/>
          <w:szCs w:val="28"/>
          <w:lang w:val="uk-UA" w:eastAsia="uk-UA"/>
        </w:rPr>
      </w:pPr>
    </w:p>
    <w:p w:rsidR="00381700" w:rsidRPr="00E46A70" w:rsidRDefault="00381700" w:rsidP="00381700">
      <w:pPr>
        <w:autoSpaceDE w:val="0"/>
        <w:autoSpaceDN w:val="0"/>
        <w:adjustRightInd w:val="0"/>
        <w:spacing w:after="0" w:line="240" w:lineRule="auto"/>
        <w:ind w:left="57"/>
        <w:rPr>
          <w:rFonts w:ascii="Times New Roman" w:eastAsia="Times New Roman" w:hAnsi="Times New Roman" w:cs="Times New Roman"/>
          <w:color w:val="000000"/>
          <w:sz w:val="24"/>
          <w:szCs w:val="24"/>
          <w:lang w:val="uk-UA" w:eastAsia="uk-UA"/>
        </w:rPr>
      </w:pPr>
      <w:proofErr w:type="spellStart"/>
      <w:r w:rsidRPr="00E46A70">
        <w:rPr>
          <w:rFonts w:ascii="Times New Roman" w:eastAsia="Times New Roman" w:hAnsi="Times New Roman" w:cs="Times New Roman"/>
          <w:color w:val="000000"/>
          <w:sz w:val="24"/>
          <w:szCs w:val="24"/>
          <w:lang w:val="uk-UA" w:eastAsia="uk-UA"/>
        </w:rPr>
        <w:t>Примерная</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рабочая</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программа</w:t>
      </w:r>
      <w:proofErr w:type="spellEnd"/>
      <w:r w:rsidRPr="00E46A70">
        <w:rPr>
          <w:rFonts w:ascii="Times New Roman" w:eastAsia="Times New Roman" w:hAnsi="Times New Roman" w:cs="Times New Roman"/>
          <w:color w:val="000000"/>
          <w:sz w:val="24"/>
          <w:szCs w:val="24"/>
          <w:lang w:val="uk-UA" w:eastAsia="uk-UA"/>
        </w:rPr>
        <w:t xml:space="preserve"> основного </w:t>
      </w:r>
      <w:proofErr w:type="spellStart"/>
      <w:r w:rsidRPr="00E46A70">
        <w:rPr>
          <w:rFonts w:ascii="Times New Roman" w:eastAsia="Times New Roman" w:hAnsi="Times New Roman" w:cs="Times New Roman"/>
          <w:color w:val="000000"/>
          <w:sz w:val="24"/>
          <w:szCs w:val="24"/>
          <w:lang w:val="uk-UA" w:eastAsia="uk-UA"/>
        </w:rPr>
        <w:t>общего</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образования</w:t>
      </w:r>
      <w:proofErr w:type="spellEnd"/>
      <w:r w:rsidRPr="00E46A70">
        <w:rPr>
          <w:rFonts w:ascii="Times New Roman" w:eastAsia="Times New Roman" w:hAnsi="Times New Roman" w:cs="Times New Roman"/>
          <w:color w:val="000000"/>
          <w:sz w:val="24"/>
          <w:szCs w:val="24"/>
          <w:lang w:val="uk-UA" w:eastAsia="uk-UA"/>
        </w:rPr>
        <w:t xml:space="preserve"> по </w:t>
      </w:r>
      <w:proofErr w:type="spellStart"/>
      <w:r w:rsidRPr="00E46A70">
        <w:rPr>
          <w:rFonts w:ascii="Times New Roman" w:eastAsia="Times New Roman" w:hAnsi="Times New Roman" w:cs="Times New Roman"/>
          <w:color w:val="000000"/>
          <w:sz w:val="24"/>
          <w:szCs w:val="24"/>
          <w:lang w:val="uk-UA" w:eastAsia="uk-UA"/>
        </w:rPr>
        <w:t>направлению</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Изобразительное</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искусство</w:t>
      </w:r>
      <w:proofErr w:type="spellEnd"/>
      <w:r w:rsidRPr="00E46A70">
        <w:rPr>
          <w:rFonts w:ascii="Times New Roman" w:eastAsia="Times New Roman" w:hAnsi="Times New Roman" w:cs="Times New Roman"/>
          <w:color w:val="000000"/>
          <w:sz w:val="24"/>
          <w:szCs w:val="24"/>
          <w:lang w:val="uk-UA" w:eastAsia="uk-UA"/>
        </w:rPr>
        <w:t xml:space="preserve">» / </w:t>
      </w:r>
      <w:proofErr w:type="spellStart"/>
      <w:r w:rsidRPr="00E46A70">
        <w:rPr>
          <w:rFonts w:ascii="Times New Roman" w:eastAsia="Times New Roman" w:hAnsi="Times New Roman" w:cs="Times New Roman"/>
          <w:color w:val="000000"/>
          <w:sz w:val="24"/>
          <w:szCs w:val="24"/>
          <w:lang w:val="uk-UA" w:eastAsia="uk-UA"/>
        </w:rPr>
        <w:t>Под</w:t>
      </w:r>
      <w:proofErr w:type="spellEnd"/>
      <w:r w:rsidRPr="00E46A70">
        <w:rPr>
          <w:rFonts w:ascii="Times New Roman" w:eastAsia="Times New Roman" w:hAnsi="Times New Roman" w:cs="Times New Roman"/>
          <w:color w:val="000000"/>
          <w:sz w:val="24"/>
          <w:szCs w:val="24"/>
          <w:lang w:val="uk-UA" w:eastAsia="uk-UA"/>
        </w:rPr>
        <w:t xml:space="preserve"> ред. </w:t>
      </w:r>
      <w:proofErr w:type="spellStart"/>
      <w:r w:rsidRPr="00E46A70">
        <w:rPr>
          <w:rFonts w:ascii="Times New Roman" w:eastAsia="Times New Roman" w:hAnsi="Times New Roman" w:cs="Times New Roman"/>
          <w:color w:val="000000"/>
          <w:sz w:val="24"/>
          <w:szCs w:val="24"/>
          <w:lang w:val="uk-UA" w:eastAsia="uk-UA"/>
        </w:rPr>
        <w:t>редакцией</w:t>
      </w:r>
      <w:proofErr w:type="spellEnd"/>
      <w:r w:rsidRPr="00E46A70">
        <w:rPr>
          <w:rFonts w:ascii="Times New Roman" w:eastAsia="Times New Roman" w:hAnsi="Times New Roman" w:cs="Times New Roman"/>
          <w:color w:val="000000"/>
          <w:sz w:val="24"/>
          <w:szCs w:val="24"/>
          <w:lang w:val="uk-UA" w:eastAsia="uk-UA"/>
        </w:rPr>
        <w:t xml:space="preserve"> народного художника </w:t>
      </w:r>
      <w:proofErr w:type="spellStart"/>
      <w:r w:rsidRPr="00E46A70">
        <w:rPr>
          <w:rFonts w:ascii="Times New Roman" w:eastAsia="Times New Roman" w:hAnsi="Times New Roman" w:cs="Times New Roman"/>
          <w:color w:val="000000"/>
          <w:sz w:val="24"/>
          <w:szCs w:val="24"/>
          <w:lang w:val="uk-UA" w:eastAsia="uk-UA"/>
        </w:rPr>
        <w:t>России</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академика</w:t>
      </w:r>
      <w:proofErr w:type="spellEnd"/>
      <w:r w:rsidRPr="00E46A70">
        <w:rPr>
          <w:rFonts w:ascii="Times New Roman" w:eastAsia="Times New Roman" w:hAnsi="Times New Roman" w:cs="Times New Roman"/>
          <w:color w:val="000000"/>
          <w:sz w:val="24"/>
          <w:szCs w:val="24"/>
          <w:lang w:val="uk-UA" w:eastAsia="uk-UA"/>
        </w:rPr>
        <w:t xml:space="preserve"> РАО Б.М. Неменского (</w:t>
      </w:r>
      <w:proofErr w:type="spellStart"/>
      <w:r w:rsidRPr="00E46A70">
        <w:rPr>
          <w:rFonts w:ascii="Times New Roman" w:eastAsia="Times New Roman" w:hAnsi="Times New Roman" w:cs="Times New Roman"/>
          <w:color w:val="000000"/>
          <w:sz w:val="24"/>
          <w:szCs w:val="24"/>
          <w:lang w:val="uk-UA" w:eastAsia="uk-UA"/>
        </w:rPr>
        <w:t>Издательство</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Просвещение</w:t>
      </w:r>
      <w:proofErr w:type="spellEnd"/>
      <w:r w:rsidRPr="00E46A70">
        <w:rPr>
          <w:rFonts w:ascii="Times New Roman" w:eastAsia="Times New Roman" w:hAnsi="Times New Roman" w:cs="Times New Roman"/>
          <w:color w:val="000000"/>
          <w:sz w:val="24"/>
          <w:szCs w:val="24"/>
          <w:lang w:val="uk-UA" w:eastAsia="uk-UA"/>
        </w:rPr>
        <w:t xml:space="preserve">» 2010 год </w:t>
      </w:r>
      <w:proofErr w:type="spellStart"/>
      <w:r w:rsidRPr="00E46A70">
        <w:rPr>
          <w:rFonts w:ascii="Times New Roman" w:eastAsia="Times New Roman" w:hAnsi="Times New Roman" w:cs="Times New Roman"/>
          <w:color w:val="000000"/>
          <w:sz w:val="24"/>
          <w:szCs w:val="24"/>
          <w:lang w:val="uk-UA" w:eastAsia="uk-UA"/>
        </w:rPr>
        <w:t>издания</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муниципального</w:t>
      </w:r>
      <w:proofErr w:type="spellEnd"/>
      <w:r w:rsidRPr="00E46A70">
        <w:rPr>
          <w:rFonts w:ascii="Times New Roman" w:eastAsia="Times New Roman" w:hAnsi="Times New Roman" w:cs="Times New Roman"/>
          <w:color w:val="000000"/>
          <w:sz w:val="24"/>
          <w:szCs w:val="24"/>
          <w:lang w:val="uk-UA" w:eastAsia="uk-UA"/>
        </w:rPr>
        <w:t xml:space="preserve"> бюджетного </w:t>
      </w:r>
      <w:proofErr w:type="spellStart"/>
      <w:r w:rsidRPr="00E46A70">
        <w:rPr>
          <w:rFonts w:ascii="Times New Roman" w:eastAsia="Times New Roman" w:hAnsi="Times New Roman" w:cs="Times New Roman"/>
          <w:color w:val="000000"/>
          <w:sz w:val="24"/>
          <w:szCs w:val="24"/>
          <w:lang w:val="uk-UA" w:eastAsia="uk-UA"/>
        </w:rPr>
        <w:t>общеобразовательного</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учреждения</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Средняя</w:t>
      </w:r>
      <w:proofErr w:type="spellEnd"/>
      <w:r w:rsidRPr="00E46A70">
        <w:rPr>
          <w:rFonts w:ascii="Times New Roman" w:eastAsia="Times New Roman" w:hAnsi="Times New Roman" w:cs="Times New Roman"/>
          <w:color w:val="000000"/>
          <w:sz w:val="24"/>
          <w:szCs w:val="24"/>
          <w:lang w:val="uk-UA" w:eastAsia="uk-UA"/>
        </w:rPr>
        <w:t xml:space="preserve">  школа № 16 </w:t>
      </w:r>
      <w:proofErr w:type="spellStart"/>
      <w:r w:rsidRPr="00E46A70">
        <w:rPr>
          <w:rFonts w:ascii="Times New Roman" w:eastAsia="Times New Roman" w:hAnsi="Times New Roman" w:cs="Times New Roman"/>
          <w:color w:val="000000"/>
          <w:sz w:val="24"/>
          <w:szCs w:val="24"/>
          <w:lang w:val="uk-UA" w:eastAsia="uk-UA"/>
        </w:rPr>
        <w:t>города</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Евпатории</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Республики</w:t>
      </w:r>
      <w:proofErr w:type="spellEnd"/>
      <w:r w:rsidRPr="00E46A70">
        <w:rPr>
          <w:rFonts w:ascii="Times New Roman" w:eastAsia="Times New Roman" w:hAnsi="Times New Roman" w:cs="Times New Roman"/>
          <w:color w:val="000000"/>
          <w:sz w:val="24"/>
          <w:szCs w:val="24"/>
          <w:lang w:val="uk-UA" w:eastAsia="uk-UA"/>
        </w:rPr>
        <w:t xml:space="preserve"> </w:t>
      </w:r>
      <w:proofErr w:type="spellStart"/>
      <w:r w:rsidRPr="00E46A70">
        <w:rPr>
          <w:rFonts w:ascii="Times New Roman" w:eastAsia="Times New Roman" w:hAnsi="Times New Roman" w:cs="Times New Roman"/>
          <w:color w:val="000000"/>
          <w:sz w:val="24"/>
          <w:szCs w:val="24"/>
          <w:lang w:val="uk-UA" w:eastAsia="uk-UA"/>
        </w:rPr>
        <w:t>Крым</w:t>
      </w:r>
      <w:proofErr w:type="spellEnd"/>
      <w:r w:rsidRPr="00E46A70">
        <w:rPr>
          <w:rFonts w:ascii="Times New Roman" w:eastAsia="Times New Roman" w:hAnsi="Times New Roman" w:cs="Times New Roman"/>
          <w:color w:val="000000"/>
          <w:sz w:val="24"/>
          <w:szCs w:val="24"/>
          <w:lang w:val="uk-UA" w:eastAsia="uk-UA"/>
        </w:rPr>
        <w:t xml:space="preserve"> ».</w:t>
      </w:r>
    </w:p>
    <w:p w:rsidR="00381700" w:rsidRPr="00E46A70" w:rsidRDefault="00381700" w:rsidP="005A73DD">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w:t>
      </w:r>
      <w:r w:rsidRPr="00E46A70">
        <w:rPr>
          <w:rFonts w:ascii="Times New Roman" w:eastAsia="Times New Roman" w:hAnsi="Times New Roman" w:cs="Times New Roman"/>
          <w:color w:val="000000"/>
          <w:sz w:val="24"/>
          <w:szCs w:val="24"/>
          <w:lang w:eastAsia="ru-RU"/>
        </w:rPr>
        <w:t xml:space="preserve"> общего образования (ФГОС ОО) существенно отличается от стандартов предыдущего поколения и представляет собой совокупность требований, обязательных при реализации основной образовательной программы. Изменения, касающиеся принципиально новой структуры образовательных стандартов, внесены в Закон РФ «Об образовании».</w:t>
      </w:r>
    </w:p>
    <w:p w:rsidR="005A73DD" w:rsidRPr="00E46A70" w:rsidRDefault="005A73DD" w:rsidP="00381700">
      <w:pPr>
        <w:autoSpaceDE w:val="0"/>
        <w:autoSpaceDN w:val="0"/>
        <w:adjustRightInd w:val="0"/>
        <w:spacing w:after="0" w:line="240" w:lineRule="auto"/>
        <w:rPr>
          <w:rFonts w:ascii="Times New Roman" w:eastAsia="Times New Roman" w:hAnsi="Times New Roman" w:cs="Times New Roman"/>
          <w:b/>
          <w:color w:val="000000"/>
          <w:sz w:val="24"/>
          <w:szCs w:val="24"/>
          <w:lang w:eastAsia="uk-UA"/>
        </w:rPr>
      </w:pPr>
    </w:p>
    <w:p w:rsidR="00381700" w:rsidRPr="00E46A70" w:rsidRDefault="00381700" w:rsidP="00381700">
      <w:pPr>
        <w:autoSpaceDE w:val="0"/>
        <w:autoSpaceDN w:val="0"/>
        <w:adjustRightInd w:val="0"/>
        <w:spacing w:after="0" w:line="240" w:lineRule="auto"/>
        <w:rPr>
          <w:rFonts w:ascii="Times New Roman" w:eastAsia="Times New Roman" w:hAnsi="Times New Roman" w:cs="Times New Roman"/>
          <w:b/>
          <w:color w:val="000000"/>
          <w:sz w:val="24"/>
          <w:szCs w:val="24"/>
          <w:lang w:eastAsia="uk-UA"/>
        </w:rPr>
      </w:pPr>
      <w:r w:rsidRPr="00E46A70">
        <w:rPr>
          <w:rFonts w:ascii="Times New Roman" w:eastAsia="Times New Roman" w:hAnsi="Times New Roman" w:cs="Times New Roman"/>
          <w:b/>
          <w:color w:val="000000"/>
          <w:sz w:val="24"/>
          <w:szCs w:val="24"/>
          <w:lang w:eastAsia="uk-UA"/>
        </w:rPr>
        <w:t>Рабочая программа составлена в соответствии со следующими нормативно - правовыми и инструктивно-методическими документами, которыми должен руководствоваться учитель изобразительного искусства при реализации ФГОС</w:t>
      </w:r>
    </w:p>
    <w:p w:rsidR="00381700" w:rsidRPr="00E46A70" w:rsidRDefault="00381700" w:rsidP="00381700">
      <w:pPr>
        <w:tabs>
          <w:tab w:val="left" w:pos="2196"/>
        </w:tabs>
        <w:suppressAutoHyphens/>
        <w:autoSpaceDE w:val="0"/>
        <w:autoSpaceDN w:val="0"/>
        <w:spacing w:after="0" w:line="240" w:lineRule="auto"/>
        <w:jc w:val="center"/>
        <w:rPr>
          <w:rFonts w:ascii="Times New Roman" w:eastAsia="MS Mincho" w:hAnsi="Times New Roman" w:cs="Times New Roman"/>
          <w:b/>
          <w:bCs/>
          <w:sz w:val="24"/>
          <w:szCs w:val="24"/>
          <w:lang w:eastAsia="ja-JP"/>
        </w:rPr>
      </w:pPr>
      <w:r w:rsidRPr="00E46A70">
        <w:rPr>
          <w:rFonts w:ascii="Times New Roman" w:eastAsia="MS Mincho" w:hAnsi="Times New Roman" w:cs="Times New Roman"/>
          <w:b/>
          <w:bCs/>
          <w:sz w:val="24"/>
          <w:szCs w:val="24"/>
          <w:lang w:eastAsia="ja-JP"/>
        </w:rPr>
        <w:t xml:space="preserve"> </w:t>
      </w:r>
    </w:p>
    <w:p w:rsidR="00E46A70" w:rsidRPr="00E46A70" w:rsidRDefault="00E46A70" w:rsidP="00E46A70">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E46A70">
        <w:rPr>
          <w:rFonts w:ascii="Times New Roman" w:eastAsia="Times New Roman" w:hAnsi="Times New Roman" w:cs="Times New Roman"/>
          <w:color w:val="000000"/>
          <w:sz w:val="24"/>
          <w:szCs w:val="24"/>
          <w:lang w:eastAsia="uk-UA"/>
        </w:rPr>
        <w:t xml:space="preserve">1.Федеральный закон от 29.12.2012 г. № 273-ФЗ (ред. от 13.07.2015) "Об образовании в Российской Федерации" (с изм. и доп., вступ. в силу с 24.07.2015)   </w:t>
      </w:r>
    </w:p>
    <w:p w:rsidR="00E46A70" w:rsidRPr="00E46A70" w:rsidRDefault="00E46A70" w:rsidP="00E46A70">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E46A70">
        <w:rPr>
          <w:rFonts w:ascii="Times New Roman" w:eastAsia="Times New Roman" w:hAnsi="Times New Roman" w:cs="Times New Roman"/>
          <w:color w:val="000000"/>
          <w:sz w:val="24"/>
          <w:szCs w:val="24"/>
          <w:lang w:eastAsia="uk-UA"/>
        </w:rPr>
        <w:t xml:space="preserve">2.Закон Республики Крым от 06 июля 2015 года № 131-ЗРК/2015 "Об образовании в Республике Крым". Дата публикации: 06.07.2015. </w:t>
      </w:r>
    </w:p>
    <w:p w:rsidR="00BC4D84" w:rsidRDefault="00E46A70" w:rsidP="00BC4D84">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E46A70">
        <w:rPr>
          <w:rFonts w:ascii="Times New Roman" w:eastAsia="Times New Roman" w:hAnsi="Times New Roman" w:cs="Times New Roman"/>
          <w:color w:val="000000"/>
          <w:sz w:val="24"/>
          <w:szCs w:val="24"/>
          <w:lang w:eastAsia="uk-UA"/>
        </w:rPr>
        <w:t>3.</w:t>
      </w:r>
      <w:r w:rsidR="00BC4D84">
        <w:rPr>
          <w:rFonts w:ascii="Times New Roman" w:eastAsia="Times New Roman" w:hAnsi="Times New Roman" w:cs="Times New Roman"/>
          <w:color w:val="000000"/>
          <w:sz w:val="24"/>
          <w:szCs w:val="24"/>
          <w:lang w:eastAsia="uk-UA"/>
        </w:rPr>
        <w:t xml:space="preserve"> </w:t>
      </w:r>
      <w:r w:rsidR="00BC4D84" w:rsidRPr="00E46A70">
        <w:rPr>
          <w:rFonts w:ascii="Times New Roman" w:eastAsia="Times New Roman" w:hAnsi="Times New Roman" w:cs="Times New Roman"/>
          <w:color w:val="000000"/>
          <w:sz w:val="24"/>
          <w:szCs w:val="24"/>
          <w:lang w:eastAsia="uk-UA"/>
        </w:rPr>
        <w:t>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«Средняя школа № 16 города Евпатории Республики Крым» (5-9 классы), утвержденная от 08.06.2015г. приказ № 232/01-03</w:t>
      </w:r>
    </w:p>
    <w:p w:rsidR="00BC4D84" w:rsidRPr="00BC4D84" w:rsidRDefault="00E46A70" w:rsidP="00BC4D84">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E46A70">
        <w:rPr>
          <w:rFonts w:ascii="Times New Roman" w:eastAsia="Times New Roman" w:hAnsi="Times New Roman" w:cs="Times New Roman"/>
          <w:color w:val="000000"/>
          <w:sz w:val="24"/>
          <w:szCs w:val="24"/>
          <w:lang w:eastAsia="uk-UA"/>
        </w:rPr>
        <w:t>4.</w:t>
      </w:r>
      <w:r w:rsidR="00BC4D84" w:rsidRPr="00BC4D84">
        <w:rPr>
          <w:rFonts w:ascii="Times New Roman" w:eastAsia="Calibri" w:hAnsi="Times New Roman" w:cs="Times New Roman"/>
          <w:sz w:val="24"/>
          <w:szCs w:val="24"/>
          <w:lang w:eastAsia="ru-RU"/>
        </w:rPr>
        <w:t xml:space="preserve"> Федеральный государственный образовательный стандарт основного общего образования (утвержден приказом </w:t>
      </w:r>
      <w:proofErr w:type="spellStart"/>
      <w:r w:rsidR="00BC4D84" w:rsidRPr="00BC4D84">
        <w:rPr>
          <w:rFonts w:ascii="Times New Roman" w:eastAsia="Calibri" w:hAnsi="Times New Roman" w:cs="Times New Roman"/>
          <w:sz w:val="24"/>
          <w:szCs w:val="24"/>
          <w:lang w:eastAsia="ru-RU"/>
        </w:rPr>
        <w:t>Минобрнауки</w:t>
      </w:r>
      <w:proofErr w:type="spellEnd"/>
      <w:r w:rsidR="00BC4D84" w:rsidRPr="00BC4D84">
        <w:rPr>
          <w:rFonts w:ascii="Times New Roman" w:eastAsia="Calibri" w:hAnsi="Times New Roman" w:cs="Times New Roman"/>
          <w:sz w:val="24"/>
          <w:szCs w:val="24"/>
          <w:lang w:eastAsia="ru-RU"/>
        </w:rPr>
        <w:t xml:space="preserve"> России от 17.12.2010 г. № 1897, зарегистрирован в Минюсте России 01.02.2011 г., регистрационный номер 19644); </w:t>
      </w:r>
    </w:p>
    <w:p w:rsidR="00E46A70" w:rsidRPr="00E46A70" w:rsidRDefault="00E46A70" w:rsidP="00E46A7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5. Авторская программа Б.Н. Неменского «Изобразительное искусство 5-9 классы», разработанная под руководством и редакцией народного художника России, академика РАО Б.М. Неменского (Издательство «Просвещение» 2010 год издания).</w:t>
      </w:r>
    </w:p>
    <w:p w:rsidR="00E46A70" w:rsidRPr="00E46A70" w:rsidRDefault="00E46A70" w:rsidP="00E46A70">
      <w:pPr>
        <w:spacing w:after="0" w:line="240" w:lineRule="auto"/>
        <w:rPr>
          <w:rFonts w:ascii="Times New Roman" w:eastAsia="Times New Roman" w:hAnsi="Times New Roman" w:cs="Times New Roman"/>
          <w:sz w:val="24"/>
          <w:szCs w:val="24"/>
          <w:bdr w:val="none" w:sz="0" w:space="0" w:color="auto" w:frame="1"/>
          <w:lang w:eastAsia="ru-RU"/>
        </w:rPr>
      </w:pPr>
      <w:r w:rsidRPr="00E46A70">
        <w:rPr>
          <w:rFonts w:ascii="Times New Roman" w:eastAsia="Times New Roman" w:hAnsi="Times New Roman" w:cs="Times New Roman"/>
          <w:sz w:val="24"/>
          <w:szCs w:val="24"/>
          <w:lang w:eastAsia="ru-RU"/>
        </w:rPr>
        <w:t>6.Рабочая программа по изобразительному искусству для 5-9 классов составлена на основе авторской программы Б.Н. Неменского «Изобразительное искусство 5-9 классы», разработанной под руководством и редакцией народного художника России, академика РАО Б.М. Неменского (Издательство «Просвещение» 2010 год издания).</w:t>
      </w:r>
      <w:r w:rsidRPr="00E46A70">
        <w:rPr>
          <w:rFonts w:ascii="Times New Roman" w:eastAsia="Times New Roman" w:hAnsi="Times New Roman" w:cs="Times New Roman"/>
          <w:sz w:val="24"/>
          <w:szCs w:val="24"/>
          <w:bdr w:val="none" w:sz="0" w:space="0" w:color="auto" w:frame="1"/>
          <w:lang w:eastAsia="ru-RU"/>
        </w:rPr>
        <w:t xml:space="preserve"> Программа реализуется за счёт часов инвариантной части в течение пяти лет.</w:t>
      </w:r>
    </w:p>
    <w:p w:rsidR="00AF102A" w:rsidRPr="00BC4D84" w:rsidRDefault="001B1123" w:rsidP="00BC4D84">
      <w:pPr>
        <w:spacing w:after="200" w:line="276" w:lineRule="auto"/>
        <w:ind w:right="323"/>
        <w:jc w:val="both"/>
        <w:rPr>
          <w:rFonts w:ascii="Times New Roman" w:eastAsia="Calibri" w:hAnsi="Times New Roman" w:cs="Times New Roman"/>
          <w:sz w:val="24"/>
          <w:szCs w:val="24"/>
          <w:shd w:val="clear" w:color="auto" w:fill="FFFFFF"/>
        </w:rPr>
      </w:pPr>
      <w:r>
        <w:rPr>
          <w:rFonts w:ascii="Times New Roman" w:eastAsia="Calibri" w:hAnsi="Times New Roman" w:cs="Calibri"/>
          <w:bCs/>
          <w:color w:val="000000"/>
          <w:sz w:val="24"/>
          <w:szCs w:val="24"/>
          <w:lang w:val="uk-UA" w:eastAsia="ar-SA"/>
        </w:rPr>
        <w:t>7</w:t>
      </w:r>
      <w:r w:rsidR="00E46A70" w:rsidRPr="00E46A70">
        <w:rPr>
          <w:rFonts w:ascii="Times New Roman" w:eastAsia="Calibri" w:hAnsi="Times New Roman" w:cs="Calibri"/>
          <w:bCs/>
          <w:color w:val="000000"/>
          <w:sz w:val="24"/>
          <w:szCs w:val="24"/>
          <w:lang w:val="uk-UA" w:eastAsia="ar-SA"/>
        </w:rPr>
        <w:t>.</w:t>
      </w:r>
      <w:r w:rsidR="00BC4D84" w:rsidRPr="00BC4D84">
        <w:rPr>
          <w:rFonts w:ascii="Times New Roman" w:eastAsia="Calibri" w:hAnsi="Times New Roman" w:cs="Times New Roman"/>
          <w:iCs/>
          <w:color w:val="000000"/>
          <w:sz w:val="24"/>
          <w:szCs w:val="24"/>
        </w:rPr>
        <w:t xml:space="preserve">Методические рекомендации об </w:t>
      </w:r>
      <w:r w:rsidR="00BC4D84" w:rsidRPr="00BC4D84">
        <w:rPr>
          <w:rFonts w:ascii="Times New Roman" w:eastAsia="Calibri" w:hAnsi="Times New Roman" w:cs="Times New Roman"/>
          <w:sz w:val="24"/>
          <w:szCs w:val="24"/>
          <w:shd w:val="clear" w:color="auto" w:fill="FFFFFF"/>
        </w:rPr>
        <w:t>особенностях</w:t>
      </w:r>
      <w:r w:rsidR="00BC4D84">
        <w:rPr>
          <w:rFonts w:ascii="Times New Roman" w:eastAsia="Calibri" w:hAnsi="Times New Roman" w:cs="Times New Roman"/>
          <w:sz w:val="24"/>
          <w:szCs w:val="24"/>
          <w:shd w:val="clear" w:color="auto" w:fill="FFFFFF"/>
        </w:rPr>
        <w:t xml:space="preserve"> преподавания </w:t>
      </w:r>
      <w:r w:rsidR="00BC4D84">
        <w:rPr>
          <w:rFonts w:ascii="Times New Roman" w:eastAsia="Times New Roman" w:hAnsi="Times New Roman" w:cs="Times New Roman"/>
          <w:color w:val="000000"/>
          <w:sz w:val="24"/>
          <w:szCs w:val="24"/>
          <w:lang w:eastAsia="uk-UA"/>
        </w:rPr>
        <w:t xml:space="preserve">предмета </w:t>
      </w:r>
      <w:r w:rsidR="00BC4D84" w:rsidRPr="00E46A70">
        <w:rPr>
          <w:rFonts w:ascii="Times New Roman" w:eastAsia="Times New Roman" w:hAnsi="Times New Roman" w:cs="Times New Roman"/>
          <w:color w:val="000000"/>
          <w:sz w:val="24"/>
          <w:szCs w:val="24"/>
          <w:lang w:eastAsia="uk-UA"/>
        </w:rPr>
        <w:t xml:space="preserve">«Изобразительное искусство» </w:t>
      </w:r>
      <w:r w:rsidR="00BC4D84" w:rsidRPr="00BC4D84">
        <w:rPr>
          <w:rFonts w:ascii="Times New Roman" w:eastAsia="Calibri" w:hAnsi="Times New Roman" w:cs="Times New Roman"/>
          <w:sz w:val="24"/>
          <w:szCs w:val="24"/>
          <w:shd w:val="clear" w:color="auto" w:fill="FFFFFF"/>
        </w:rPr>
        <w:t>в общеобразовательных учреждениях Республики Крым</w:t>
      </w:r>
      <w:r w:rsidR="00BC4D84">
        <w:rPr>
          <w:rFonts w:ascii="Times New Roman" w:eastAsia="Calibri" w:hAnsi="Times New Roman" w:cs="Times New Roman"/>
          <w:sz w:val="24"/>
          <w:szCs w:val="24"/>
          <w:shd w:val="clear" w:color="auto" w:fill="FFFFFF"/>
        </w:rPr>
        <w:t xml:space="preserve"> в 2016– 2017 учебном году         8. </w:t>
      </w:r>
      <w:proofErr w:type="spellStart"/>
      <w:r w:rsidR="00E46A70" w:rsidRPr="00E46A70">
        <w:rPr>
          <w:rFonts w:ascii="Times New Roman" w:eastAsia="Calibri" w:hAnsi="Times New Roman" w:cs="Calibri"/>
          <w:bCs/>
          <w:color w:val="000000"/>
          <w:sz w:val="24"/>
          <w:szCs w:val="24"/>
          <w:lang w:val="uk-UA" w:eastAsia="ar-SA"/>
        </w:rPr>
        <w:t>У</w:t>
      </w:r>
      <w:r w:rsidR="00A62427">
        <w:rPr>
          <w:rFonts w:ascii="Times New Roman" w:eastAsia="Calibri" w:hAnsi="Times New Roman" w:cs="Calibri"/>
          <w:bCs/>
          <w:color w:val="000000"/>
          <w:sz w:val="24"/>
          <w:szCs w:val="24"/>
          <w:lang w:val="uk-UA" w:eastAsia="ar-SA"/>
        </w:rPr>
        <w:t>чебный</w:t>
      </w:r>
      <w:proofErr w:type="spellEnd"/>
      <w:r w:rsidR="00A62427">
        <w:rPr>
          <w:rFonts w:ascii="Times New Roman" w:eastAsia="Calibri" w:hAnsi="Times New Roman" w:cs="Calibri"/>
          <w:bCs/>
          <w:color w:val="000000"/>
          <w:sz w:val="24"/>
          <w:szCs w:val="24"/>
          <w:lang w:val="uk-UA" w:eastAsia="ar-SA"/>
        </w:rPr>
        <w:t xml:space="preserve"> план МБОУ «СШ№16» на 2016-2017</w:t>
      </w:r>
      <w:r w:rsidR="00E46A70" w:rsidRPr="00E46A70">
        <w:rPr>
          <w:rFonts w:ascii="Times New Roman" w:eastAsia="Calibri" w:hAnsi="Times New Roman" w:cs="Calibri"/>
          <w:bCs/>
          <w:color w:val="000000"/>
          <w:sz w:val="24"/>
          <w:szCs w:val="24"/>
          <w:lang w:val="uk-UA" w:eastAsia="ar-SA"/>
        </w:rPr>
        <w:t xml:space="preserve"> </w:t>
      </w:r>
      <w:proofErr w:type="spellStart"/>
      <w:r w:rsidR="00E46A70" w:rsidRPr="00E46A70">
        <w:rPr>
          <w:rFonts w:ascii="Times New Roman" w:eastAsia="Calibri" w:hAnsi="Times New Roman" w:cs="Calibri"/>
          <w:bCs/>
          <w:color w:val="000000"/>
          <w:sz w:val="24"/>
          <w:szCs w:val="24"/>
          <w:lang w:val="uk-UA" w:eastAsia="ar-SA"/>
        </w:rPr>
        <w:t>учебный</w:t>
      </w:r>
      <w:proofErr w:type="spellEnd"/>
      <w:r w:rsidR="00E46A70" w:rsidRPr="00E46A70">
        <w:rPr>
          <w:rFonts w:ascii="Times New Roman" w:eastAsia="Calibri" w:hAnsi="Times New Roman" w:cs="Calibri"/>
          <w:bCs/>
          <w:color w:val="000000"/>
          <w:sz w:val="24"/>
          <w:szCs w:val="24"/>
          <w:lang w:val="uk-UA" w:eastAsia="ar-SA"/>
        </w:rPr>
        <w:t xml:space="preserve"> год</w:t>
      </w:r>
      <w:r w:rsidR="00E46A70" w:rsidRPr="00E46A70">
        <w:rPr>
          <w:rFonts w:ascii="Times New Roman" w:eastAsia="Times New Roman" w:hAnsi="Times New Roman" w:cs="Times New Roman"/>
          <w:color w:val="000000"/>
          <w:sz w:val="24"/>
          <w:szCs w:val="24"/>
          <w:lang w:val="uk-UA" w:eastAsia="uk-UA"/>
        </w:rPr>
        <w:t xml:space="preserve">.  </w:t>
      </w:r>
    </w:p>
    <w:p w:rsidR="00381700" w:rsidRPr="00E46A70" w:rsidRDefault="00381700" w:rsidP="00381700">
      <w:pPr>
        <w:spacing w:after="0" w:line="240" w:lineRule="auto"/>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Место и роль учебного курса изобразительного искусства в овладении обучающимися</w:t>
      </w:r>
      <w:r w:rsidR="00E93A42" w:rsidRPr="00E46A70">
        <w:rPr>
          <w:rFonts w:ascii="Times New Roman" w:eastAsia="Times New Roman" w:hAnsi="Times New Roman" w:cs="Times New Roman"/>
          <w:b/>
          <w:sz w:val="24"/>
          <w:szCs w:val="24"/>
          <w:lang w:eastAsia="ru-RU"/>
        </w:rPr>
        <w:t xml:space="preserve"> требований к уровню </w:t>
      </w:r>
      <w:proofErr w:type="gramStart"/>
      <w:r w:rsidR="00E93A42" w:rsidRPr="00E46A70">
        <w:rPr>
          <w:rFonts w:ascii="Times New Roman" w:eastAsia="Times New Roman" w:hAnsi="Times New Roman" w:cs="Times New Roman"/>
          <w:b/>
          <w:sz w:val="24"/>
          <w:szCs w:val="24"/>
          <w:lang w:eastAsia="ru-RU"/>
        </w:rPr>
        <w:t>подготовки</w:t>
      </w:r>
      <w:proofErr w:type="gramEnd"/>
      <w:r w:rsidR="00E93A42" w:rsidRPr="00E46A70">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обу</w:t>
      </w:r>
      <w:r w:rsidR="00E93A42" w:rsidRPr="00E46A70">
        <w:rPr>
          <w:rFonts w:ascii="Times New Roman" w:eastAsia="Times New Roman" w:hAnsi="Times New Roman" w:cs="Times New Roman"/>
          <w:b/>
          <w:sz w:val="24"/>
          <w:szCs w:val="24"/>
          <w:lang w:eastAsia="ru-RU"/>
        </w:rPr>
        <w:t xml:space="preserve">чающихся </w:t>
      </w:r>
      <w:r w:rsidRPr="00E46A70">
        <w:rPr>
          <w:rFonts w:ascii="Times New Roman" w:eastAsia="Times New Roman" w:hAnsi="Times New Roman" w:cs="Times New Roman"/>
          <w:b/>
          <w:sz w:val="24"/>
          <w:szCs w:val="24"/>
          <w:lang w:eastAsia="ru-RU"/>
        </w:rPr>
        <w:t>в соответствии с федеральными государствен</w:t>
      </w:r>
      <w:r w:rsidR="00E93A42" w:rsidRPr="00E46A70">
        <w:rPr>
          <w:rFonts w:ascii="Times New Roman" w:eastAsia="Times New Roman" w:hAnsi="Times New Roman" w:cs="Times New Roman"/>
          <w:b/>
          <w:sz w:val="24"/>
          <w:szCs w:val="24"/>
          <w:lang w:eastAsia="ru-RU"/>
        </w:rPr>
        <w:t xml:space="preserve">ными </w:t>
      </w:r>
      <w:r w:rsidRPr="00E46A70">
        <w:rPr>
          <w:rFonts w:ascii="Times New Roman" w:eastAsia="Times New Roman" w:hAnsi="Times New Roman" w:cs="Times New Roman"/>
          <w:b/>
          <w:sz w:val="24"/>
          <w:szCs w:val="24"/>
          <w:lang w:eastAsia="ru-RU"/>
        </w:rPr>
        <w:t>образовательными стандартами.</w:t>
      </w:r>
    </w:p>
    <w:p w:rsidR="00381700" w:rsidRPr="00E46A70" w:rsidRDefault="00381700" w:rsidP="00381700">
      <w:pPr>
        <w:shd w:val="clear" w:color="auto" w:fill="FFFFFF"/>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Связи искусства с жизнью человека, роль искусства в повсе</w:t>
      </w:r>
      <w:r w:rsidRPr="00E46A70">
        <w:rPr>
          <w:rFonts w:ascii="Times New Roman" w:eastAsia="Times New Roman" w:hAnsi="Times New Roman" w:cs="Times New Roman"/>
          <w:sz w:val="24"/>
          <w:szCs w:val="24"/>
          <w:lang w:eastAsia="ru-RU"/>
        </w:rPr>
        <w:softHyphen/>
        <w:t>дневном его бытии, роль искусства в жизни общества — главный смысловой стержень рабочей программы для 5-9 классов. Программа строится так, чтобы дать школьникам представле</w:t>
      </w:r>
      <w:r w:rsidRPr="00E46A70">
        <w:rPr>
          <w:rFonts w:ascii="Times New Roman" w:eastAsia="Times New Roman" w:hAnsi="Times New Roman" w:cs="Times New Roman"/>
          <w:sz w:val="24"/>
          <w:szCs w:val="24"/>
          <w:lang w:eastAsia="ru-RU"/>
        </w:rPr>
        <w:softHyphen/>
        <w:t>ния о значении искусства в их личностном становлении. Преду</w:t>
      </w:r>
      <w:r w:rsidRPr="00E46A70">
        <w:rPr>
          <w:rFonts w:ascii="Times New Roman" w:eastAsia="Times New Roman" w:hAnsi="Times New Roman" w:cs="Times New Roman"/>
          <w:sz w:val="24"/>
          <w:szCs w:val="24"/>
          <w:lang w:eastAsia="ru-RU"/>
        </w:rPr>
        <w:softHyphen/>
        <w:t>сматривается широкое привлечение их жизненного опыта, приме</w:t>
      </w:r>
      <w:r w:rsidRPr="00E46A70">
        <w:rPr>
          <w:rFonts w:ascii="Times New Roman" w:eastAsia="Times New Roman" w:hAnsi="Times New Roman" w:cs="Times New Roman"/>
          <w:sz w:val="24"/>
          <w:szCs w:val="24"/>
          <w:lang w:eastAsia="ru-RU"/>
        </w:rPr>
        <w:softHyphen/>
        <w:t>ров из окружающей действительности.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 Стремление к выражению своего отно</w:t>
      </w:r>
      <w:r w:rsidRPr="00E46A70">
        <w:rPr>
          <w:rFonts w:ascii="Times New Roman" w:eastAsia="Times New Roman" w:hAnsi="Times New Roman" w:cs="Times New Roman"/>
          <w:sz w:val="24"/>
          <w:szCs w:val="24"/>
          <w:lang w:eastAsia="ru-RU"/>
        </w:rPr>
        <w:softHyphen/>
        <w:t xml:space="preserve">шения к действительности должно служить источником развития образного мышления учащихся.                                                                    </w:t>
      </w:r>
    </w:p>
    <w:p w:rsidR="00381700" w:rsidRPr="00E46A70" w:rsidRDefault="00381700" w:rsidP="00381700">
      <w:pPr>
        <w:spacing w:after="0" w:line="312" w:lineRule="atLeast"/>
        <w:textAlignment w:val="baseline"/>
        <w:rPr>
          <w:rFonts w:ascii="Times New Roman" w:eastAsia="Times New Roman" w:hAnsi="Times New Roman" w:cs="Times New Roman"/>
          <w:bCs/>
          <w:sz w:val="24"/>
          <w:szCs w:val="24"/>
          <w:lang w:eastAsia="ru-RU"/>
        </w:rPr>
      </w:pPr>
    </w:p>
    <w:p w:rsidR="00381700" w:rsidRPr="00BC4D84"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bCs/>
          <w:sz w:val="24"/>
          <w:szCs w:val="24"/>
          <w:lang w:eastAsia="ru-RU"/>
        </w:rPr>
        <w:lastRenderedPageBreak/>
        <w:t>Рабочая программа р</w:t>
      </w:r>
      <w:r w:rsidRPr="00E46A70">
        <w:rPr>
          <w:rFonts w:ascii="Times New Roman" w:eastAsia="Times New Roman" w:hAnsi="Times New Roman" w:cs="Times New Roman"/>
          <w:sz w:val="24"/>
          <w:szCs w:val="24"/>
          <w:lang w:eastAsia="ru-RU"/>
        </w:rPr>
        <w:t xml:space="preserve">ассчитана на 35 часов в 5-6 классах, при 1 часе в неделю в соответствии с учебными неделями и в соответствии с учебным планом Муниципального бюджетного образовательного учреждения «Средняя школа № 16 города Евпатории Республики Крым» на 2016-2017 учебный год.  </w:t>
      </w:r>
    </w:p>
    <w:p w:rsidR="00381700" w:rsidRPr="00E46A70" w:rsidRDefault="00381700" w:rsidP="00381700">
      <w:pPr>
        <w:spacing w:after="0" w:line="312" w:lineRule="atLeast"/>
        <w:textAlignment w:val="baseline"/>
        <w:rPr>
          <w:rFonts w:ascii="Times New Roman" w:eastAsia="Times New Roman" w:hAnsi="Times New Roman" w:cs="Times New Roman"/>
          <w:b/>
          <w:bCs/>
          <w:sz w:val="24"/>
          <w:szCs w:val="24"/>
          <w:lang w:eastAsia="ru-RU"/>
        </w:rPr>
      </w:pPr>
      <w:r w:rsidRPr="00E46A70">
        <w:rPr>
          <w:rFonts w:ascii="Times New Roman" w:eastAsia="Times New Roman" w:hAnsi="Times New Roman" w:cs="Times New Roman"/>
          <w:b/>
          <w:bCs/>
          <w:sz w:val="24"/>
          <w:szCs w:val="24"/>
          <w:lang w:eastAsia="ru-RU"/>
        </w:rPr>
        <w:t>Основные принципы программы:</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1.Системообразующая основа программы предполагает триединство художественной деятельности: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изобразительная художественная деятельность;</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декоративная художественная деятельность;</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конструктивная художественная деятельность;</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2.Принцип постоянства связи искусства с жизнью предусматривает привлечение жизненного опыта детей, наблюдение и переживание окружающей реальности и формирует у ребенка способность самостоятельного видения мира.</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3.Принцип целостности освоения материала каждой темы обеспечивает поступательное художественное развитие ребенка.</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4.Принцип единства восприятия и созидания формирует образное художественное мышление.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5. Проживание как форма обучения и форма освоения художественного опыта развивает чувства ребенка, помогает освоить художественный опыт поколений и эмоционально-ценностных критериев жизни.</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6.Развитие художественно-образного мышления, художественного переживания ведёт к отказу от выполнения заданий по схемам, образцам, по заданному стереотипу, т. е. строится на наблюдательности и выполнении художественного образа на основе фантазии ребенка.                                      </w:t>
      </w:r>
    </w:p>
    <w:p w:rsidR="00381700" w:rsidRPr="00E46A70" w:rsidRDefault="00381700"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p>
    <w:p w:rsidR="00381700" w:rsidRPr="00E46A70" w:rsidRDefault="00381700"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r w:rsidRPr="00E46A70">
        <w:rPr>
          <w:rFonts w:ascii="Times New Roman" w:eastAsia="Times New Roman" w:hAnsi="Times New Roman" w:cs="Times New Roman"/>
          <w:b/>
          <w:sz w:val="24"/>
          <w:szCs w:val="24"/>
          <w:bdr w:val="none" w:sz="0" w:space="0" w:color="auto" w:frame="1"/>
          <w:lang w:eastAsia="ru-RU"/>
        </w:rPr>
        <w:t>Цели программы:</w:t>
      </w:r>
    </w:p>
    <w:p w:rsidR="00381700" w:rsidRPr="00E46A70" w:rsidRDefault="00381700"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r w:rsidRPr="00E46A70">
        <w:rPr>
          <w:rFonts w:ascii="Times New Roman" w:eastAsia="Times New Roman" w:hAnsi="Times New Roman" w:cs="Times New Roman"/>
          <w:b/>
          <w:bCs/>
          <w:sz w:val="24"/>
          <w:szCs w:val="24"/>
          <w:lang w:eastAsia="ru-RU"/>
        </w:rPr>
        <w:t>развитие</w:t>
      </w:r>
      <w:r w:rsidRPr="00E46A70">
        <w:rPr>
          <w:rFonts w:ascii="Times New Roman" w:eastAsia="Times New Roman" w:hAnsi="Times New Roman" w:cs="Times New Roman"/>
          <w:sz w:val="24"/>
          <w:szCs w:val="24"/>
          <w:lang w:eastAsia="ru-RU"/>
        </w:rPr>
        <w:t xml:space="preserve"> художественно-творческих способностей учащ</w:t>
      </w:r>
      <w:r w:rsidR="00E93A42" w:rsidRPr="00E46A70">
        <w:rPr>
          <w:rFonts w:ascii="Times New Roman" w:eastAsia="Times New Roman" w:hAnsi="Times New Roman" w:cs="Times New Roman"/>
          <w:sz w:val="24"/>
          <w:szCs w:val="24"/>
          <w:lang w:eastAsia="ru-RU"/>
        </w:rPr>
        <w:t xml:space="preserve">ихся, образного </w:t>
      </w:r>
      <w:r w:rsidRPr="00E46A70">
        <w:rPr>
          <w:rFonts w:ascii="Times New Roman" w:eastAsia="Times New Roman" w:hAnsi="Times New Roman" w:cs="Times New Roman"/>
          <w:sz w:val="24"/>
          <w:szCs w:val="24"/>
          <w:lang w:eastAsia="ru-RU"/>
        </w:rPr>
        <w:t xml:space="preserve">и ассоциативного мышления, фантазии, зрительно-образной памяти, эмоционально-эстетического восприятия действительности; </w:t>
      </w:r>
    </w:p>
    <w:p w:rsidR="00381700" w:rsidRPr="00E46A70" w:rsidRDefault="00381700" w:rsidP="00381700">
      <w:pPr>
        <w:shd w:val="clear" w:color="auto" w:fill="FFFFFF"/>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bCs/>
          <w:sz w:val="24"/>
          <w:szCs w:val="24"/>
          <w:lang w:eastAsia="ru-RU"/>
        </w:rPr>
        <w:t>воспитание</w:t>
      </w:r>
      <w:r w:rsidRPr="00E46A70">
        <w:rPr>
          <w:rFonts w:ascii="Times New Roman" w:eastAsia="Times New Roman" w:hAnsi="Times New Roman" w:cs="Times New Roman"/>
          <w:sz w:val="24"/>
          <w:szCs w:val="24"/>
          <w:lang w:eastAsia="ru-RU"/>
        </w:rPr>
        <w:t xml:space="preserve"> культуры восприятия произведений изобразительного, декоративно-прикладного искусства, архитектуры и дизайна; </w:t>
      </w:r>
    </w:p>
    <w:p w:rsidR="00381700" w:rsidRPr="00E46A70" w:rsidRDefault="00381700" w:rsidP="00381700">
      <w:pPr>
        <w:shd w:val="clear" w:color="auto" w:fill="FFFFFF"/>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bCs/>
          <w:sz w:val="24"/>
          <w:szCs w:val="24"/>
          <w:lang w:eastAsia="ru-RU"/>
        </w:rPr>
        <w:t xml:space="preserve">формирование </w:t>
      </w:r>
      <w:r w:rsidRPr="00E46A70">
        <w:rPr>
          <w:rFonts w:ascii="Times New Roman" w:eastAsia="Times New Roman" w:hAnsi="Times New Roman" w:cs="Times New Roman"/>
          <w:sz w:val="24"/>
          <w:szCs w:val="24"/>
          <w:lang w:eastAsia="ru-RU"/>
        </w:rPr>
        <w:t>устойчивого интереса к изобразительному искусству, способности воспринимать его исторические и национальные особенно</w:t>
      </w:r>
    </w:p>
    <w:p w:rsidR="00381700" w:rsidRPr="00E46A70" w:rsidRDefault="00381700"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p>
    <w:p w:rsidR="00381700" w:rsidRPr="00E46A70" w:rsidRDefault="00381700"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r w:rsidRPr="00E46A70">
        <w:rPr>
          <w:rFonts w:ascii="Times New Roman" w:eastAsia="Times New Roman" w:hAnsi="Times New Roman" w:cs="Times New Roman"/>
          <w:b/>
          <w:sz w:val="24"/>
          <w:szCs w:val="24"/>
          <w:bdr w:val="none" w:sz="0" w:space="0" w:color="auto" w:frame="1"/>
          <w:lang w:eastAsia="ru-RU"/>
        </w:rPr>
        <w:t>Задачи обучения:</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1.Воспитание культуры восприятия произведений изобразительного искусства;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2.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искусств на основе творческого опыта;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3.Овладение умениями и навыками художественной деятельности, изображения на плоскости и в объеме (с натуры, по памяти, представлению, воображению);                                                                                                             </w:t>
      </w:r>
      <w:r w:rsidR="00E93A42" w:rsidRPr="00E46A70">
        <w:rPr>
          <w:rFonts w:ascii="Times New Roman" w:eastAsia="Times New Roman" w:hAnsi="Times New Roman" w:cs="Times New Roman"/>
          <w:sz w:val="24"/>
          <w:szCs w:val="24"/>
          <w:lang w:eastAsia="ru-RU"/>
        </w:rPr>
        <w:t xml:space="preserve">              </w:t>
      </w:r>
      <w:r w:rsidR="00AF102A">
        <w:rPr>
          <w:rFonts w:ascii="Times New Roman" w:eastAsia="Times New Roman" w:hAnsi="Times New Roman" w:cs="Times New Roman"/>
          <w:sz w:val="24"/>
          <w:szCs w:val="24"/>
          <w:lang w:eastAsia="ru-RU"/>
        </w:rPr>
        <w:t xml:space="preserve">                        </w:t>
      </w:r>
      <w:r w:rsidRPr="00E46A70">
        <w:rPr>
          <w:rFonts w:ascii="Times New Roman" w:eastAsia="Times New Roman" w:hAnsi="Times New Roman" w:cs="Times New Roman"/>
          <w:sz w:val="24"/>
          <w:szCs w:val="24"/>
          <w:lang w:eastAsia="ru-RU"/>
        </w:rPr>
        <w:t>4.Формирование устойчивого интереса к изобразительному искусству, способности воспринимать его исторические и национальные особенности;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5. Воспитание уважения к истории культуры своего Отечества, формирование активного, заинтересованного отношения к традици</w:t>
      </w:r>
      <w:r w:rsidRPr="00E46A70">
        <w:rPr>
          <w:rFonts w:ascii="Times New Roman" w:eastAsia="Times New Roman" w:hAnsi="Times New Roman" w:cs="Times New Roman"/>
          <w:sz w:val="24"/>
          <w:szCs w:val="24"/>
          <w:lang w:eastAsia="ru-RU"/>
        </w:rPr>
        <w:softHyphen/>
        <w:t xml:space="preserve">ям культуры народов России и Крыма.  </w:t>
      </w:r>
    </w:p>
    <w:p w:rsidR="00381700" w:rsidRPr="00E46A70" w:rsidRDefault="00381700" w:rsidP="00E93A42">
      <w:pPr>
        <w:spacing w:after="0" w:line="240" w:lineRule="auto"/>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Обучение детей изобразительному искусству должно быть направлено на достижение комплекса следующих результатов.</w:t>
      </w:r>
    </w:p>
    <w:p w:rsidR="00381700" w:rsidRPr="00E46A70" w:rsidRDefault="00381700" w:rsidP="00E93A42">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sz w:val="24"/>
          <w:szCs w:val="24"/>
          <w:lang w:eastAsia="ru-RU"/>
        </w:rPr>
        <w:lastRenderedPageBreak/>
        <w:t xml:space="preserve">Личностные результаты </w:t>
      </w:r>
      <w:r w:rsidRPr="00E46A70">
        <w:rPr>
          <w:rFonts w:ascii="Times New Roman" w:eastAsia="Times New Roman" w:hAnsi="Times New Roman" w:cs="Times New Roman"/>
          <w:sz w:val="24"/>
          <w:szCs w:val="24"/>
          <w:lang w:eastAsia="ru-RU"/>
        </w:rPr>
        <w:t>изучения изобразительного искусства в основной</w:t>
      </w:r>
      <w:r w:rsidRPr="00E46A70">
        <w:rPr>
          <w:rFonts w:ascii="Times New Roman" w:eastAsia="Times New Roman" w:hAnsi="Times New Roman" w:cs="Times New Roman"/>
          <w:sz w:val="24"/>
          <w:szCs w:val="24"/>
          <w:lang w:eastAsia="ru-RU"/>
        </w:rPr>
        <w:br/>
        <w:t>школе:</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sz w:val="24"/>
          <w:szCs w:val="24"/>
          <w:lang w:eastAsia="ru-RU"/>
        </w:rPr>
        <w:t xml:space="preserve">    </w:t>
      </w:r>
      <w:r w:rsidRPr="00E46A70">
        <w:rPr>
          <w:rFonts w:ascii="Times New Roman" w:eastAsia="Times New Roman" w:hAnsi="Times New Roman" w:cs="Times New Roman"/>
          <w:b/>
          <w:i/>
          <w:sz w:val="24"/>
          <w:szCs w:val="24"/>
          <w:lang w:eastAsia="ru-RU"/>
        </w:rPr>
        <w:t xml:space="preserve"> в ценностно-ориентационной сфере:</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 принятие </w:t>
      </w:r>
      <w:proofErr w:type="spellStart"/>
      <w:r w:rsidRPr="00E46A70">
        <w:rPr>
          <w:rFonts w:ascii="Times New Roman" w:eastAsia="Times New Roman" w:hAnsi="Times New Roman" w:cs="Times New Roman"/>
          <w:sz w:val="24"/>
          <w:szCs w:val="24"/>
          <w:lang w:eastAsia="ru-RU"/>
        </w:rPr>
        <w:t>мультикультурной</w:t>
      </w:r>
      <w:proofErr w:type="spellEnd"/>
      <w:r w:rsidRPr="00E46A70">
        <w:rPr>
          <w:rFonts w:ascii="Times New Roman" w:eastAsia="Times New Roman" w:hAnsi="Times New Roman" w:cs="Times New Roman"/>
          <w:sz w:val="24"/>
          <w:szCs w:val="24"/>
          <w:lang w:eastAsia="ru-RU"/>
        </w:rPr>
        <w:t xml:space="preserve"> картины современного мира;</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sz w:val="24"/>
          <w:szCs w:val="24"/>
          <w:lang w:eastAsia="ru-RU"/>
        </w:rPr>
        <w:t xml:space="preserve">    </w:t>
      </w:r>
      <w:r w:rsidRPr="00E46A70">
        <w:rPr>
          <w:rFonts w:ascii="Times New Roman" w:eastAsia="Times New Roman" w:hAnsi="Times New Roman" w:cs="Times New Roman"/>
          <w:b/>
          <w:i/>
          <w:sz w:val="24"/>
          <w:szCs w:val="24"/>
          <w:lang w:eastAsia="ru-RU"/>
        </w:rPr>
        <w:t>в трудовой сфере:</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-формирование навыков самостоятельной работы при выполнении практических творческих работ;</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-готовность к осознанному выбору дальнейшей образовательной траектории;</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b/>
          <w:i/>
          <w:sz w:val="24"/>
          <w:szCs w:val="24"/>
          <w:lang w:eastAsia="ru-RU"/>
        </w:rPr>
        <w:t xml:space="preserve">   в познавательной сфере:</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Times New Roman" w:hAnsi="Times New Roman" w:cs="Times New Roman"/>
          <w:sz w:val="24"/>
          <w:szCs w:val="24"/>
          <w:lang w:eastAsia="ru-RU"/>
        </w:rPr>
        <w:t>- умение познавать мир через образы и формы изобразительного искусства.</w:t>
      </w:r>
      <w:r w:rsidRPr="00E46A70">
        <w:rPr>
          <w:rFonts w:ascii="Times New Roman" w:eastAsia="Calibri" w:hAnsi="Times New Roman" w:cs="Times New Roman"/>
          <w:b/>
          <w:sz w:val="24"/>
          <w:szCs w:val="24"/>
        </w:rPr>
        <w:t xml:space="preserve"> </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 xml:space="preserve">     </w:t>
      </w:r>
      <w:r w:rsidR="00E93A42" w:rsidRPr="00E46A70">
        <w:rPr>
          <w:rFonts w:ascii="Times New Roman" w:eastAsia="Calibri" w:hAnsi="Times New Roman" w:cs="Times New Roman"/>
          <w:b/>
          <w:sz w:val="24"/>
          <w:szCs w:val="24"/>
        </w:rPr>
        <w:t xml:space="preserve">                   </w:t>
      </w:r>
      <w:r w:rsidRPr="00E46A70">
        <w:rPr>
          <w:rFonts w:ascii="Times New Roman" w:eastAsia="Calibri" w:hAnsi="Times New Roman" w:cs="Times New Roman"/>
          <w:b/>
          <w:sz w:val="24"/>
          <w:szCs w:val="24"/>
        </w:rPr>
        <w:t>Регулятивные универсальные учебные действия</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Обучающийся научится: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принимать и сохранять учебно-творческую задачу;</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учитывать выделенные в пособиях этапы работы;</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планировать свои действия;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осуществлять итоговый и пошаговый контроль;</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адекватно воспринимать оценку учителя;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различать способ и результат действия;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вносить коррективы в действия на основе их оценки и учета сделанных ошибок;</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выполнять учебные действия в материале, речи, в уме.</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Обучающийся получит возможность научиться: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проявлять познавательную инициативу;</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самостоятельно учитывать выделенные учителем ориентиры действия в незнакомом материале;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преобразовывать практическую задачу в познавательную;</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самостоятельно находить варианты решения творческой задачи.</w:t>
      </w:r>
    </w:p>
    <w:p w:rsidR="00381700" w:rsidRPr="00E46A70" w:rsidRDefault="00381700" w:rsidP="00381700">
      <w:pPr>
        <w:spacing w:after="0" w:line="240" w:lineRule="auto"/>
        <w:ind w:firstLine="709"/>
        <w:rPr>
          <w:rFonts w:ascii="Times New Roman" w:eastAsia="Calibri" w:hAnsi="Times New Roman" w:cs="Times New Roman"/>
          <w:b/>
          <w:sz w:val="24"/>
          <w:szCs w:val="24"/>
        </w:rPr>
      </w:pP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Коммуникативные универсальные учебные действия</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Учащиеся смогут:</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допускать существование различных точек зрения и различных вариантов выполнения поставленной творческой задачи;</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учитывать разные мнения, стремиться к координации при выполнении коллективных работ;</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формулировать собственное мнение и позицию;</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договариваться, приходить к общему решению;</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соблюдать корректность в высказываниях;</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задавать вопросы по существу;</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использовать речь для регуляции своего действия;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контролировать действия партнера;</w:t>
      </w:r>
    </w:p>
    <w:p w:rsidR="00381700" w:rsidRPr="00E46A70" w:rsidRDefault="00381700" w:rsidP="00381700">
      <w:pPr>
        <w:spacing w:after="0" w:line="240" w:lineRule="auto"/>
        <w:ind w:firstLine="709"/>
        <w:rPr>
          <w:rFonts w:ascii="Times New Roman" w:eastAsia="Calibri" w:hAnsi="Times New Roman" w:cs="Times New Roman"/>
          <w:b/>
          <w:sz w:val="24"/>
          <w:szCs w:val="24"/>
        </w:rPr>
      </w:pP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Обучающийся получит возможность научиться: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учитывать разные мнения и обосновывать свою позицию;</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с учетом целей коммуникации достаточно полно и точно передавать партнеру необходимую информацию как ориентир для построения действия;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владеть монологической и диалогической формой речи.</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осуществлять взаимный контроль и оказывать партнерам в сотрудничестве необходимую взаимопомощь;</w:t>
      </w:r>
    </w:p>
    <w:p w:rsidR="00381700" w:rsidRPr="00E46A70" w:rsidRDefault="00381700" w:rsidP="00381700">
      <w:pPr>
        <w:spacing w:after="0" w:line="240" w:lineRule="auto"/>
        <w:ind w:firstLine="709"/>
        <w:rPr>
          <w:rFonts w:ascii="Times New Roman" w:eastAsia="Calibri" w:hAnsi="Times New Roman" w:cs="Times New Roman"/>
          <w:b/>
          <w:sz w:val="24"/>
          <w:szCs w:val="24"/>
        </w:rPr>
      </w:pP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Познавательные универсальные учебные действия</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Обучающийся научится: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использовать знаки, символы, модели, схемы для решения познавательных и творческих задач и представления их результатов;</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lastRenderedPageBreak/>
        <w:t>- высказываться в устной и письменной форме;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анализировать объекты, выделять главное;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осуществлять синтез (целое из частей);</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проводить сравнение, классификацию по разным критериям;</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устанавливать причинно-следственные связи;</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строить рассуждения об объекте;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обобщать (выделять класс объектов по какому-либо признаку);</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подводить под понятие;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устанавливать аналогии;</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Проводить наблюдения и эксперименты, высказывать суждения, делать умозаключения и выводы.</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Calibri" w:hAnsi="Times New Roman" w:cs="Times New Roman"/>
          <w:b/>
          <w:sz w:val="24"/>
          <w:szCs w:val="24"/>
        </w:rPr>
        <w:t>Обучающийся получит возможность научиться:</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осуществлять расширенный поиск информации в соответствии с исследовательской задачей с использованием ресурсов библиотек и сети Интернет;</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осознанно и произвольно строить сообщения в устной и письменной форме;</w:t>
      </w:r>
    </w:p>
    <w:p w:rsidR="00381700" w:rsidRPr="00E46A70" w:rsidRDefault="00381700" w:rsidP="00381700">
      <w:pPr>
        <w:spacing w:after="0"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использованию методов и приёмов художественно-творческой деятельности в основном учебном процессе и повседневной жизни.</w:t>
      </w:r>
    </w:p>
    <w:p w:rsidR="00381700" w:rsidRPr="00E46A70" w:rsidRDefault="00381700" w:rsidP="00381700">
      <w:pPr>
        <w:spacing w:after="0" w:line="240" w:lineRule="auto"/>
        <w:ind w:firstLine="709"/>
        <w:rPr>
          <w:rFonts w:ascii="Times New Roman" w:eastAsia="Calibri" w:hAnsi="Times New Roman" w:cs="Times New Roman"/>
          <w:sz w:val="24"/>
          <w:szCs w:val="24"/>
        </w:rPr>
      </w:pP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sz w:val="24"/>
          <w:szCs w:val="24"/>
          <w:lang w:eastAsia="ru-RU"/>
        </w:rPr>
        <w:t>Метапредметные результаты</w:t>
      </w:r>
      <w:r w:rsidRPr="00E46A70">
        <w:rPr>
          <w:rFonts w:ascii="Times New Roman" w:eastAsia="Times New Roman" w:hAnsi="Times New Roman" w:cs="Times New Roman"/>
          <w:sz w:val="24"/>
          <w:szCs w:val="24"/>
          <w:lang w:eastAsia="ru-RU"/>
        </w:rPr>
        <w:t xml:space="preserve"> изучения изобразительного искусства в основной школе проявляются:</w:t>
      </w:r>
    </w:p>
    <w:p w:rsidR="00381700" w:rsidRPr="00E46A70" w:rsidRDefault="00381700" w:rsidP="00381700">
      <w:pPr>
        <w:tabs>
          <w:tab w:val="left" w:pos="207"/>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в развитии художественно-образного, эстетического типа мышления, формировании целостного восприятия мира;</w:t>
      </w:r>
    </w:p>
    <w:p w:rsidR="00381700" w:rsidRPr="00E46A70" w:rsidRDefault="00381700" w:rsidP="00381700">
      <w:pPr>
        <w:tabs>
          <w:tab w:val="left" w:pos="236"/>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в развитии фантазии, воображения, художественной интуиции, памяти;</w:t>
      </w:r>
    </w:p>
    <w:p w:rsidR="00381700" w:rsidRPr="00E46A70" w:rsidRDefault="00381700" w:rsidP="00381700">
      <w:pPr>
        <w:tabs>
          <w:tab w:val="left" w:pos="193"/>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в формировании критического мышления, в способности аргументировать свою точку зрения по отношению к различным произведениям изобразительного искусства;</w:t>
      </w:r>
    </w:p>
    <w:p w:rsidR="00381700" w:rsidRPr="00E46A70" w:rsidRDefault="00381700" w:rsidP="00381700">
      <w:pPr>
        <w:tabs>
          <w:tab w:val="left" w:pos="212"/>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в получении опыта восприятия произведений искусства как основы формирования коммуникативных умений.</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В области </w:t>
      </w:r>
      <w:r w:rsidRPr="00E46A70">
        <w:rPr>
          <w:rFonts w:ascii="Times New Roman" w:eastAsia="Times New Roman" w:hAnsi="Times New Roman" w:cs="Times New Roman"/>
          <w:b/>
          <w:sz w:val="24"/>
          <w:szCs w:val="24"/>
          <w:lang w:eastAsia="ru-RU"/>
        </w:rPr>
        <w:t>предметных результатов</w:t>
      </w:r>
      <w:r w:rsidRPr="00E46A70">
        <w:rPr>
          <w:rFonts w:ascii="Times New Roman" w:eastAsia="Times New Roman" w:hAnsi="Times New Roman" w:cs="Times New Roman"/>
          <w:sz w:val="24"/>
          <w:szCs w:val="24"/>
          <w:lang w:eastAsia="ru-RU"/>
        </w:rPr>
        <w:t xml:space="preserve"> общеобразовательное учреждение</w:t>
      </w:r>
      <w:r w:rsidRPr="00E46A70">
        <w:rPr>
          <w:rFonts w:ascii="Times New Roman" w:eastAsia="Times New Roman" w:hAnsi="Times New Roman" w:cs="Times New Roman"/>
          <w:sz w:val="24"/>
          <w:szCs w:val="24"/>
          <w:lang w:eastAsia="ru-RU"/>
        </w:rPr>
        <w:br/>
        <w:t>предоставляет ученику возможность на ступени основного общего образования</w:t>
      </w:r>
      <w:r w:rsidRPr="00E46A70">
        <w:rPr>
          <w:rFonts w:ascii="Times New Roman" w:eastAsia="Times New Roman" w:hAnsi="Times New Roman" w:cs="Times New Roman"/>
          <w:sz w:val="24"/>
          <w:szCs w:val="24"/>
          <w:lang w:eastAsia="ru-RU"/>
        </w:rPr>
        <w:br/>
        <w:t>научиться:</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b/>
          <w:i/>
          <w:sz w:val="24"/>
          <w:szCs w:val="24"/>
          <w:lang w:eastAsia="ru-RU"/>
        </w:rPr>
        <w:t xml:space="preserve"> в познавательной сфере:</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-познавать мир через визуальный художественный образ,</w:t>
      </w:r>
      <w:r w:rsidR="00E93A42" w:rsidRPr="00E46A70">
        <w:rPr>
          <w:rFonts w:ascii="Times New Roman" w:eastAsia="Times New Roman" w:hAnsi="Times New Roman" w:cs="Times New Roman"/>
          <w:sz w:val="24"/>
          <w:szCs w:val="24"/>
          <w:lang w:eastAsia="ru-RU"/>
        </w:rPr>
        <w:t xml:space="preserve"> представлять место </w:t>
      </w:r>
      <w:r w:rsidRPr="00E46A70">
        <w:rPr>
          <w:rFonts w:ascii="Times New Roman" w:eastAsia="Times New Roman" w:hAnsi="Times New Roman" w:cs="Times New Roman"/>
          <w:sz w:val="24"/>
          <w:szCs w:val="24"/>
          <w:lang w:eastAsia="ru-RU"/>
        </w:rPr>
        <w:t>и роль изобразительного искусства в жизни человека и общества;</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-приобретать практические навыки и умения в изобразительной деятельности;</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-различать изученные виды пластических искусств;</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-воспринимать и анализировать смысл (концепцию) художественного образа</w:t>
      </w:r>
      <w:r w:rsidRPr="00E46A70">
        <w:rPr>
          <w:rFonts w:ascii="Times New Roman" w:eastAsia="Times New Roman" w:hAnsi="Times New Roman" w:cs="Times New Roman"/>
          <w:sz w:val="24"/>
          <w:szCs w:val="24"/>
          <w:lang w:eastAsia="ru-RU"/>
        </w:rPr>
        <w:br/>
        <w:t>произведений пластических искусств;</w:t>
      </w:r>
    </w:p>
    <w:p w:rsidR="00381700" w:rsidRPr="00E46A70" w:rsidRDefault="00381700" w:rsidP="00381700">
      <w:pPr>
        <w:tabs>
          <w:tab w:val="left" w:pos="110"/>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b/>
          <w:i/>
          <w:sz w:val="24"/>
          <w:szCs w:val="24"/>
          <w:lang w:eastAsia="ru-RU"/>
        </w:rPr>
        <w:t xml:space="preserve"> в ценностно-ориентационной сфере:</w:t>
      </w:r>
    </w:p>
    <w:p w:rsidR="00381700" w:rsidRPr="00E46A70" w:rsidRDefault="00381700" w:rsidP="00381700">
      <w:pPr>
        <w:tabs>
          <w:tab w:val="left" w:pos="187"/>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формировать эмоционально-ценностное отношение к искусству и к жизни, осознавать систему общечеловеческих ценностей;</w:t>
      </w:r>
    </w:p>
    <w:p w:rsidR="00381700" w:rsidRPr="00E46A70" w:rsidRDefault="00381700" w:rsidP="00381700">
      <w:pPr>
        <w:tabs>
          <w:tab w:val="left" w:pos="230"/>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 xml:space="preserve">развивать эстетический вкус как способность чувствовать и воспринимать пластические искусства во всем многообразии их видов и жанров, осваивать </w:t>
      </w:r>
      <w:proofErr w:type="spellStart"/>
      <w:r w:rsidRPr="00E46A70">
        <w:rPr>
          <w:rFonts w:ascii="Times New Roman" w:eastAsia="Times New Roman" w:hAnsi="Times New Roman" w:cs="Times New Roman"/>
          <w:sz w:val="24"/>
          <w:szCs w:val="24"/>
          <w:lang w:eastAsia="ru-RU"/>
        </w:rPr>
        <w:t>мультикультурную</w:t>
      </w:r>
      <w:proofErr w:type="spellEnd"/>
      <w:r w:rsidRPr="00E46A70">
        <w:rPr>
          <w:rFonts w:ascii="Times New Roman" w:eastAsia="Times New Roman" w:hAnsi="Times New Roman" w:cs="Times New Roman"/>
          <w:sz w:val="24"/>
          <w:szCs w:val="24"/>
          <w:lang w:eastAsia="ru-RU"/>
        </w:rPr>
        <w:t xml:space="preserve"> картину современного мира;</w:t>
      </w:r>
    </w:p>
    <w:p w:rsidR="00381700" w:rsidRPr="00E46A70" w:rsidRDefault="00381700" w:rsidP="00381700">
      <w:pPr>
        <w:tabs>
          <w:tab w:val="left" w:pos="163"/>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понимать ценность художественной культуры разных народов мира и место в ней отечественного искусства;</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ориентироваться в системе моральных норм и ценностей, представленных в произведениях искусства;</w:t>
      </w:r>
    </w:p>
    <w:p w:rsidR="00381700" w:rsidRPr="00E46A70" w:rsidRDefault="00381700" w:rsidP="00381700">
      <w:pPr>
        <w:tabs>
          <w:tab w:val="left" w:pos="193"/>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i/>
          <w:sz w:val="24"/>
          <w:szCs w:val="24"/>
          <w:lang w:eastAsia="ru-RU"/>
        </w:rPr>
        <w:t xml:space="preserve">  в коммуникативной сфере</w:t>
      </w:r>
    </w:p>
    <w:p w:rsidR="00381700" w:rsidRPr="00E46A70" w:rsidRDefault="00381700" w:rsidP="00381700">
      <w:pPr>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-ориентироваться в социально-эстетических и информационных коммуникациях;</w:t>
      </w:r>
    </w:p>
    <w:p w:rsidR="00381700" w:rsidRPr="00E46A70" w:rsidRDefault="00381700" w:rsidP="00381700">
      <w:pPr>
        <w:tabs>
          <w:tab w:val="left" w:pos="212"/>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lastRenderedPageBreak/>
        <w:t>- организовывать диалоговые формы общения с произведениями искусства;</w:t>
      </w:r>
    </w:p>
    <w:p w:rsidR="00381700" w:rsidRPr="00E46A70" w:rsidRDefault="00381700" w:rsidP="00381700">
      <w:pPr>
        <w:tabs>
          <w:tab w:val="left" w:pos="274"/>
        </w:tabs>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b/>
          <w:i/>
          <w:sz w:val="24"/>
          <w:szCs w:val="24"/>
          <w:lang w:eastAsia="ru-RU"/>
        </w:rPr>
        <w:t xml:space="preserve">  в эстетической сфере:</w:t>
      </w:r>
    </w:p>
    <w:p w:rsidR="00381700" w:rsidRPr="00E46A70" w:rsidRDefault="00381700" w:rsidP="00381700">
      <w:pPr>
        <w:tabs>
          <w:tab w:val="left" w:pos="255"/>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381700" w:rsidRPr="00E46A70" w:rsidRDefault="00381700" w:rsidP="00381700">
      <w:pPr>
        <w:tabs>
          <w:tab w:val="left" w:pos="178"/>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381700" w:rsidRPr="00E46A70" w:rsidRDefault="00381700" w:rsidP="00381700">
      <w:pPr>
        <w:tabs>
          <w:tab w:val="left" w:pos="260"/>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воспринимать эстетические ценности, высказывать мнение о достоинствах</w:t>
      </w:r>
      <w:r w:rsidRPr="00E46A70">
        <w:rPr>
          <w:rFonts w:ascii="Times New Roman" w:eastAsia="Times New Roman" w:hAnsi="Times New Roman" w:cs="Times New Roman"/>
          <w:sz w:val="24"/>
          <w:szCs w:val="24"/>
          <w:lang w:eastAsia="ru-RU"/>
        </w:rPr>
        <w:br/>
        <w:t>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381700" w:rsidRPr="00E46A70" w:rsidRDefault="00381700" w:rsidP="00381700">
      <w:pPr>
        <w:tabs>
          <w:tab w:val="left" w:pos="140"/>
        </w:tabs>
        <w:spacing w:after="0" w:line="240" w:lineRule="auto"/>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w:t>
      </w:r>
      <w:r w:rsidRPr="00E46A70">
        <w:rPr>
          <w:rFonts w:ascii="Times New Roman" w:eastAsia="Times New Roman" w:hAnsi="Times New Roman" w:cs="Times New Roman"/>
          <w:sz w:val="24"/>
          <w:szCs w:val="24"/>
          <w:lang w:eastAsia="ru-RU"/>
        </w:rPr>
        <w:tab/>
        <w:t xml:space="preserve"> 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381700" w:rsidRPr="00E46A70" w:rsidRDefault="00381700" w:rsidP="00381700">
      <w:pPr>
        <w:spacing w:after="0" w:line="240" w:lineRule="auto"/>
        <w:rPr>
          <w:rFonts w:ascii="Times New Roman" w:eastAsia="Times New Roman" w:hAnsi="Times New Roman" w:cs="Times New Roman"/>
          <w:b/>
          <w:i/>
          <w:sz w:val="24"/>
          <w:szCs w:val="24"/>
          <w:lang w:eastAsia="ru-RU"/>
        </w:rPr>
      </w:pPr>
      <w:r w:rsidRPr="00E46A70">
        <w:rPr>
          <w:rFonts w:ascii="Times New Roman" w:eastAsia="Times New Roman" w:hAnsi="Times New Roman" w:cs="Times New Roman"/>
          <w:b/>
          <w:i/>
          <w:sz w:val="24"/>
          <w:szCs w:val="24"/>
          <w:lang w:eastAsia="ru-RU"/>
        </w:rPr>
        <w:t xml:space="preserve">   в трудовой сфере:</w:t>
      </w:r>
    </w:p>
    <w:p w:rsidR="00381700" w:rsidRPr="00E46A70" w:rsidRDefault="00381700" w:rsidP="00381700">
      <w:pPr>
        <w:spacing w:after="0" w:line="240" w:lineRule="auto"/>
        <w:rPr>
          <w:rFonts w:ascii="Times New Roman" w:eastAsia="Calibri" w:hAnsi="Times New Roman" w:cs="Times New Roman"/>
          <w:b/>
          <w:sz w:val="24"/>
          <w:szCs w:val="24"/>
        </w:rPr>
      </w:pPr>
      <w:r w:rsidRPr="00E46A70">
        <w:rPr>
          <w:rFonts w:ascii="Times New Roman" w:eastAsia="Times New Roman" w:hAnsi="Times New Roman" w:cs="Times New Roman"/>
          <w:sz w:val="24"/>
          <w:szCs w:val="24"/>
          <w:lang w:eastAsia="ru-RU"/>
        </w:rPr>
        <w:t xml:space="preserve">- применять различные выразительные средства, художественные материалы и техники </w:t>
      </w:r>
      <w:r w:rsidRPr="00E46A70">
        <w:rPr>
          <w:rFonts w:ascii="Times New Roman" w:eastAsia="Times New Roman" w:hAnsi="Times New Roman" w:cs="Times New Roman"/>
          <w:smallCaps/>
          <w:sz w:val="24"/>
          <w:szCs w:val="24"/>
          <w:lang w:eastAsia="ru-RU"/>
        </w:rPr>
        <w:t xml:space="preserve">в </w:t>
      </w:r>
      <w:r w:rsidRPr="00E46A70">
        <w:rPr>
          <w:rFonts w:ascii="Times New Roman" w:eastAsia="Times New Roman" w:hAnsi="Times New Roman" w:cs="Times New Roman"/>
          <w:sz w:val="24"/>
          <w:szCs w:val="24"/>
          <w:lang w:eastAsia="ru-RU"/>
        </w:rPr>
        <w:t>своей творческой деятельности.</w:t>
      </w:r>
      <w:r w:rsidR="00E93A42" w:rsidRPr="00E46A70">
        <w:rPr>
          <w:rFonts w:ascii="Times New Roman" w:eastAsia="Calibri" w:hAnsi="Times New Roman" w:cs="Times New Roman"/>
          <w:b/>
          <w:sz w:val="24"/>
          <w:szCs w:val="24"/>
        </w:rPr>
        <w:t xml:space="preserve"> </w:t>
      </w:r>
    </w:p>
    <w:p w:rsidR="00381700" w:rsidRPr="00E46A70" w:rsidRDefault="00E93A42" w:rsidP="00381700">
      <w:pPr>
        <w:spacing w:after="0" w:line="312" w:lineRule="atLeast"/>
        <w:textAlignment w:val="baseline"/>
        <w:rPr>
          <w:rFonts w:ascii="Times New Roman" w:eastAsia="Times New Roman" w:hAnsi="Times New Roman" w:cs="Times New Roman"/>
          <w:b/>
          <w:sz w:val="24"/>
          <w:szCs w:val="24"/>
          <w:bdr w:val="none" w:sz="0" w:space="0" w:color="auto" w:frame="1"/>
          <w:lang w:eastAsia="ru-RU"/>
        </w:rPr>
      </w:pPr>
      <w:r w:rsidRPr="00E46A70">
        <w:rPr>
          <w:rFonts w:ascii="Times New Roman" w:eastAsia="Times New Roman" w:hAnsi="Times New Roman" w:cs="Times New Roman"/>
          <w:b/>
          <w:sz w:val="24"/>
          <w:szCs w:val="24"/>
          <w:bdr w:val="none" w:sz="0" w:space="0" w:color="auto" w:frame="1"/>
          <w:lang w:eastAsia="ru-RU"/>
        </w:rPr>
        <w:t xml:space="preserve">                                         </w:t>
      </w:r>
      <w:r w:rsidR="000112DA">
        <w:rPr>
          <w:rFonts w:ascii="Times New Roman" w:eastAsia="Times New Roman" w:hAnsi="Times New Roman" w:cs="Times New Roman"/>
          <w:b/>
          <w:sz w:val="24"/>
          <w:szCs w:val="24"/>
          <w:bdr w:val="none" w:sz="0" w:space="0" w:color="auto" w:frame="1"/>
          <w:lang w:eastAsia="ru-RU"/>
        </w:rPr>
        <w:t xml:space="preserve">            </w:t>
      </w:r>
      <w:r w:rsidR="00381700" w:rsidRPr="00E46A70">
        <w:rPr>
          <w:rFonts w:ascii="Times New Roman" w:eastAsia="Times New Roman" w:hAnsi="Times New Roman" w:cs="Times New Roman"/>
          <w:b/>
          <w:sz w:val="24"/>
          <w:szCs w:val="24"/>
          <w:bdr w:val="none" w:sz="0" w:space="0" w:color="auto" w:frame="1"/>
          <w:lang w:eastAsia="ru-RU"/>
        </w:rPr>
        <w:t>Общая характеристика курса:</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Данная рабочая программа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Выделение принципа художественной деятельности акцентирует внимание не только на произведении искусства, но и на деятельности человека, на выявлении его связей с искусством в процессе ежедневной жизни. На уроках вводится игровая драматургия по изучаемой теме, прослеживаются связи с музыкой, литературой, историей, трудом.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С целью накопления опыта творческого общения в программу вводятся коллективные задания.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E46A70">
        <w:rPr>
          <w:rFonts w:ascii="Times New Roman" w:eastAsia="Times New Roman" w:hAnsi="Times New Roman" w:cs="Times New Roman"/>
          <w:sz w:val="24"/>
          <w:szCs w:val="24"/>
          <w:lang w:eastAsia="ru-RU"/>
        </w:rPr>
        <w:t>светотональность</w:t>
      </w:r>
      <w:proofErr w:type="spellEnd"/>
      <w:r w:rsidRPr="00E46A70">
        <w:rPr>
          <w:rFonts w:ascii="Times New Roman" w:eastAsia="Times New Roman" w:hAnsi="Times New Roman" w:cs="Times New Roman"/>
          <w:sz w:val="24"/>
          <w:szCs w:val="24"/>
          <w:lang w:eastAsia="ru-RU"/>
        </w:rPr>
        <w:t>, цвет, линия, объем, фактура материала, ритм, композиция - осваивают</w:t>
      </w:r>
      <w:r w:rsidR="00A94BB5" w:rsidRPr="00E46A70">
        <w:rPr>
          <w:rFonts w:ascii="Times New Roman" w:eastAsia="Times New Roman" w:hAnsi="Times New Roman" w:cs="Times New Roman"/>
          <w:sz w:val="24"/>
          <w:szCs w:val="24"/>
          <w:lang w:eastAsia="ru-RU"/>
        </w:rPr>
        <w:t xml:space="preserve">ся учащимися на всем протяжении </w:t>
      </w:r>
      <w:r w:rsidRPr="00E46A70">
        <w:rPr>
          <w:rFonts w:ascii="Times New Roman" w:eastAsia="Times New Roman" w:hAnsi="Times New Roman" w:cs="Times New Roman"/>
          <w:sz w:val="24"/>
          <w:szCs w:val="24"/>
          <w:lang w:eastAsia="ru-RU"/>
        </w:rPr>
        <w:t>обучения.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Основные межпредметные связи осуществляются с уроками музыки и литературы, при прохождении отдельных тем используются межпредметные связи с биологией (строение растений, животных, связи в природе), историей (образ эпохи и стиль в искусстве, выдающиеся события истории –исторический жанр в искусстве), математикой (геометрия), технологией (технологии художественной обработки материалов).                                      </w:t>
      </w:r>
    </w:p>
    <w:p w:rsidR="00381700" w:rsidRPr="00E46A70" w:rsidRDefault="00381700" w:rsidP="00381700">
      <w:pPr>
        <w:spacing w:after="0" w:line="312" w:lineRule="atLeast"/>
        <w:textAlignment w:val="baseline"/>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Содержание программы рассчитано на художественную деятельность школьников на уроках в разнообразных формах: изображение на плоскости и в объёме; декоративную и конструкторскую </w:t>
      </w:r>
      <w:r w:rsidRPr="00E46A70">
        <w:rPr>
          <w:rFonts w:ascii="Times New Roman" w:eastAsia="Times New Roman" w:hAnsi="Times New Roman" w:cs="Times New Roman"/>
          <w:sz w:val="24"/>
          <w:szCs w:val="24"/>
          <w:lang w:eastAsia="ru-RU"/>
        </w:rPr>
        <w:lastRenderedPageBreak/>
        <w:t xml:space="preserve">работу; восприятие явлений действительности и произведений искусства (репродукций, презентаций), изучение художественного наследия; поисковую работу школьников по подбору иллюстративного материала к изучаемым темам.                          </w:t>
      </w:r>
    </w:p>
    <w:p w:rsidR="003C007F" w:rsidRPr="00E46A70" w:rsidRDefault="003C007F" w:rsidP="003C007F">
      <w:pPr>
        <w:pStyle w:val="Style8"/>
        <w:widowControl/>
        <w:rPr>
          <w:rStyle w:val="FontStyle45"/>
          <w:bCs/>
          <w:sz w:val="24"/>
        </w:rPr>
      </w:pPr>
      <w:r w:rsidRPr="00E46A70">
        <w:rPr>
          <w:b/>
        </w:rPr>
        <w:t xml:space="preserve">              </w:t>
      </w:r>
      <w:r w:rsidRPr="00E46A70">
        <w:rPr>
          <w:rStyle w:val="FontStyle45"/>
          <w:bCs/>
          <w:sz w:val="24"/>
        </w:rPr>
        <w:t xml:space="preserve">                        </w:t>
      </w:r>
    </w:p>
    <w:p w:rsidR="003C007F" w:rsidRPr="00E46A70" w:rsidRDefault="003C007F" w:rsidP="003C007F">
      <w:pPr>
        <w:pStyle w:val="Style8"/>
        <w:widowControl/>
        <w:rPr>
          <w:rStyle w:val="FontStyle45"/>
          <w:bCs/>
          <w:sz w:val="24"/>
        </w:rPr>
      </w:pPr>
      <w:r w:rsidRPr="00E46A70">
        <w:rPr>
          <w:rStyle w:val="FontStyle45"/>
          <w:bCs/>
          <w:sz w:val="24"/>
        </w:rPr>
        <w:t xml:space="preserve">                          </w:t>
      </w:r>
      <w:r w:rsidR="00AF102A">
        <w:rPr>
          <w:rStyle w:val="FontStyle45"/>
          <w:bCs/>
          <w:sz w:val="24"/>
        </w:rPr>
        <w:t xml:space="preserve">               </w:t>
      </w:r>
      <w:r w:rsidRPr="00E46A70">
        <w:rPr>
          <w:rStyle w:val="FontStyle45"/>
          <w:bCs/>
          <w:sz w:val="24"/>
        </w:rPr>
        <w:t xml:space="preserve">СОДЕРЖАНИЕ УЧЕБНОГО ПРЕДМЕТА                           </w:t>
      </w:r>
    </w:p>
    <w:p w:rsidR="003C007F" w:rsidRPr="00E46A70" w:rsidRDefault="003C007F" w:rsidP="003C007F">
      <w:pPr>
        <w:pStyle w:val="Style8"/>
        <w:widowControl/>
        <w:rPr>
          <w:rStyle w:val="FontStyle45"/>
          <w:bCs/>
          <w:sz w:val="24"/>
        </w:rPr>
      </w:pPr>
      <w:r w:rsidRPr="00E46A70">
        <w:rPr>
          <w:rStyle w:val="FontStyle45"/>
          <w:bCs/>
          <w:sz w:val="24"/>
        </w:rPr>
        <w:t xml:space="preserve">                                                        </w:t>
      </w:r>
    </w:p>
    <w:p w:rsidR="003C007F" w:rsidRPr="00E46A70" w:rsidRDefault="003C007F" w:rsidP="003C007F">
      <w:pPr>
        <w:pStyle w:val="Style8"/>
        <w:widowControl/>
        <w:rPr>
          <w:rStyle w:val="FontStyle45"/>
          <w:bCs/>
          <w:sz w:val="24"/>
        </w:rPr>
      </w:pPr>
      <w:r w:rsidRPr="00E46A70">
        <w:rPr>
          <w:rStyle w:val="FontStyle45"/>
          <w:bCs/>
          <w:sz w:val="24"/>
        </w:rPr>
        <w:t xml:space="preserve">                             </w:t>
      </w:r>
      <w:r w:rsidR="00AF102A">
        <w:rPr>
          <w:rStyle w:val="FontStyle45"/>
          <w:bCs/>
          <w:sz w:val="24"/>
        </w:rPr>
        <w:t xml:space="preserve">              </w:t>
      </w:r>
      <w:r w:rsidRPr="00E46A70">
        <w:rPr>
          <w:rStyle w:val="FontStyle45"/>
          <w:bCs/>
          <w:sz w:val="24"/>
        </w:rPr>
        <w:t xml:space="preserve"> «ИЗОБРАЗИТЕЛЬНОЕ ИСКУССТВО» </w:t>
      </w:r>
    </w:p>
    <w:p w:rsidR="003C007F" w:rsidRPr="00E46A70" w:rsidRDefault="003C007F" w:rsidP="003C007F">
      <w:pPr>
        <w:pStyle w:val="Style8"/>
        <w:widowControl/>
        <w:rPr>
          <w:rStyle w:val="FontStyle45"/>
          <w:bCs/>
          <w:sz w:val="24"/>
        </w:rPr>
      </w:pPr>
      <w:r w:rsidRPr="00E46A70">
        <w:rPr>
          <w:rStyle w:val="FontStyle45"/>
          <w:bCs/>
          <w:sz w:val="24"/>
        </w:rPr>
        <w:t xml:space="preserve">                                                       </w:t>
      </w:r>
      <w:r w:rsidR="00AF102A">
        <w:rPr>
          <w:rStyle w:val="FontStyle45"/>
          <w:bCs/>
          <w:sz w:val="24"/>
        </w:rPr>
        <w:t xml:space="preserve">                </w:t>
      </w:r>
      <w:r w:rsidRPr="00E46A70">
        <w:rPr>
          <w:rStyle w:val="FontStyle45"/>
          <w:bCs/>
          <w:sz w:val="24"/>
        </w:rPr>
        <w:t xml:space="preserve"> 6-класс</w:t>
      </w:r>
    </w:p>
    <w:p w:rsidR="003C007F" w:rsidRPr="00E46A70" w:rsidRDefault="00AF102A" w:rsidP="003C007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3C007F" w:rsidRPr="00E46A70">
        <w:rPr>
          <w:rFonts w:ascii="Times New Roman" w:hAnsi="Times New Roman"/>
          <w:sz w:val="24"/>
          <w:szCs w:val="24"/>
          <w:lang w:eastAsia="ru-RU"/>
        </w:rPr>
        <w:t>Рабочая программа рассматривает следующее распределение учебного материала</w:t>
      </w:r>
    </w:p>
    <w:p w:rsidR="003C007F" w:rsidRPr="00E46A70" w:rsidRDefault="003C007F" w:rsidP="003C007F">
      <w:pPr>
        <w:spacing w:after="0" w:line="240" w:lineRule="auto"/>
        <w:rPr>
          <w:rFonts w:ascii="Times New Roman" w:hAnsi="Times New Roman"/>
          <w:sz w:val="24"/>
          <w:szCs w:val="24"/>
          <w:lang w:eastAsia="ru-RU"/>
        </w:rPr>
      </w:pPr>
    </w:p>
    <w:p w:rsidR="003C007F" w:rsidRPr="00E46A70" w:rsidRDefault="003C007F" w:rsidP="003C007F">
      <w:pPr>
        <w:spacing w:after="0" w:line="240" w:lineRule="auto"/>
        <w:rPr>
          <w:rFonts w:ascii="Times New Roman" w:hAnsi="Times New Roman"/>
          <w:b/>
          <w:sz w:val="24"/>
          <w:szCs w:val="24"/>
          <w:lang w:eastAsia="ru-RU"/>
        </w:rPr>
      </w:pPr>
      <w:r w:rsidRPr="00E46A70">
        <w:rPr>
          <w:rFonts w:ascii="Times New Roman" w:hAnsi="Times New Roman"/>
          <w:sz w:val="24"/>
          <w:szCs w:val="24"/>
          <w:lang w:eastAsia="ru-RU"/>
        </w:rPr>
        <w:t xml:space="preserve">              </w:t>
      </w:r>
      <w:r w:rsidR="00AF102A">
        <w:rPr>
          <w:rFonts w:ascii="Times New Roman" w:hAnsi="Times New Roman"/>
          <w:sz w:val="24"/>
          <w:szCs w:val="24"/>
          <w:lang w:eastAsia="ru-RU"/>
        </w:rPr>
        <w:t xml:space="preserve">                 </w:t>
      </w:r>
      <w:r w:rsidRPr="00E46A70">
        <w:rPr>
          <w:rFonts w:ascii="Times New Roman" w:hAnsi="Times New Roman"/>
          <w:sz w:val="24"/>
          <w:szCs w:val="24"/>
          <w:lang w:eastAsia="ru-RU"/>
        </w:rPr>
        <w:t xml:space="preserve">Курс: </w:t>
      </w:r>
      <w:r w:rsidRPr="00E46A70">
        <w:rPr>
          <w:rFonts w:ascii="Times New Roman" w:hAnsi="Times New Roman"/>
          <w:b/>
          <w:sz w:val="24"/>
          <w:szCs w:val="24"/>
          <w:lang w:eastAsia="ru-RU"/>
        </w:rPr>
        <w:t>Изобразительное искусство в жизни человека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3C007F" w:rsidRPr="00E46A70" w:rsidTr="00AF102A">
        <w:tc>
          <w:tcPr>
            <w:tcW w:w="7371" w:type="dxa"/>
          </w:tcPr>
          <w:p w:rsidR="003C007F" w:rsidRPr="00E46A70" w:rsidRDefault="003C007F" w:rsidP="00FB541E">
            <w:pPr>
              <w:spacing w:after="0" w:line="240" w:lineRule="auto"/>
              <w:rPr>
                <w:rFonts w:ascii="Times New Roman" w:hAnsi="Times New Roman"/>
                <w:b/>
                <w:sz w:val="24"/>
                <w:szCs w:val="24"/>
                <w:lang w:eastAsia="ru-RU"/>
              </w:rPr>
            </w:pPr>
            <w:r w:rsidRPr="00E46A70">
              <w:rPr>
                <w:rFonts w:ascii="Times New Roman" w:hAnsi="Times New Roman"/>
                <w:b/>
                <w:sz w:val="24"/>
                <w:szCs w:val="24"/>
                <w:lang w:eastAsia="ru-RU"/>
              </w:rPr>
              <w:t xml:space="preserve">                                          Тема раздела</w:t>
            </w:r>
          </w:p>
        </w:tc>
        <w:tc>
          <w:tcPr>
            <w:tcW w:w="1701" w:type="dxa"/>
          </w:tcPr>
          <w:p w:rsidR="003C007F" w:rsidRPr="00E46A70" w:rsidRDefault="003C007F" w:rsidP="00FB541E">
            <w:pPr>
              <w:spacing w:after="0" w:line="240" w:lineRule="auto"/>
              <w:rPr>
                <w:rFonts w:ascii="Times New Roman" w:hAnsi="Times New Roman"/>
                <w:b/>
                <w:sz w:val="24"/>
                <w:szCs w:val="24"/>
                <w:lang w:eastAsia="ru-RU"/>
              </w:rPr>
            </w:pPr>
            <w:r w:rsidRPr="00E46A70">
              <w:rPr>
                <w:rFonts w:ascii="Times New Roman" w:hAnsi="Times New Roman"/>
                <w:b/>
                <w:sz w:val="24"/>
                <w:szCs w:val="24"/>
                <w:lang w:eastAsia="ru-RU"/>
              </w:rPr>
              <w:t>Кол-во часов</w:t>
            </w:r>
          </w:p>
        </w:tc>
      </w:tr>
      <w:tr w:rsidR="003C007F" w:rsidRPr="00E46A70" w:rsidTr="00AF102A">
        <w:tc>
          <w:tcPr>
            <w:tcW w:w="7371" w:type="dxa"/>
          </w:tcPr>
          <w:p w:rsidR="003C007F" w:rsidRPr="00E46A70" w:rsidRDefault="003C007F" w:rsidP="00FB541E">
            <w:pPr>
              <w:pStyle w:val="a3"/>
              <w:numPr>
                <w:ilvl w:val="0"/>
                <w:numId w:val="9"/>
              </w:num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Виды изобразительного искусства и основы образного языка</w:t>
            </w:r>
          </w:p>
        </w:tc>
        <w:tc>
          <w:tcPr>
            <w:tcW w:w="170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8</w:t>
            </w:r>
          </w:p>
        </w:tc>
      </w:tr>
      <w:tr w:rsidR="003C007F" w:rsidRPr="00E46A70" w:rsidTr="00AF102A">
        <w:tc>
          <w:tcPr>
            <w:tcW w:w="7371" w:type="dxa"/>
          </w:tcPr>
          <w:p w:rsidR="003C007F" w:rsidRPr="00E46A70" w:rsidRDefault="003C007F" w:rsidP="00FB541E">
            <w:pPr>
              <w:pStyle w:val="a3"/>
              <w:numPr>
                <w:ilvl w:val="0"/>
                <w:numId w:val="9"/>
              </w:num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Мир наших вещей. Натюрморт.</w:t>
            </w:r>
          </w:p>
        </w:tc>
        <w:tc>
          <w:tcPr>
            <w:tcW w:w="170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8</w:t>
            </w:r>
          </w:p>
        </w:tc>
      </w:tr>
      <w:tr w:rsidR="003C007F" w:rsidRPr="00E46A70" w:rsidTr="00AF102A">
        <w:tc>
          <w:tcPr>
            <w:tcW w:w="7371" w:type="dxa"/>
          </w:tcPr>
          <w:p w:rsidR="003C007F" w:rsidRPr="00E46A70" w:rsidRDefault="003C007F" w:rsidP="00FB541E">
            <w:pPr>
              <w:pStyle w:val="a3"/>
              <w:numPr>
                <w:ilvl w:val="0"/>
                <w:numId w:val="9"/>
              </w:num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Вглядываясь в человека. Портрет.</w:t>
            </w:r>
          </w:p>
        </w:tc>
        <w:tc>
          <w:tcPr>
            <w:tcW w:w="170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11</w:t>
            </w:r>
          </w:p>
        </w:tc>
      </w:tr>
      <w:tr w:rsidR="003C007F" w:rsidRPr="00E46A70" w:rsidTr="00AF102A">
        <w:tc>
          <w:tcPr>
            <w:tcW w:w="7371" w:type="dxa"/>
          </w:tcPr>
          <w:p w:rsidR="003C007F" w:rsidRPr="00E46A70" w:rsidRDefault="003C007F" w:rsidP="00FB541E">
            <w:pPr>
              <w:pStyle w:val="a3"/>
              <w:numPr>
                <w:ilvl w:val="0"/>
                <w:numId w:val="9"/>
              </w:num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Человек и пространство в изобразительном искусстве.</w:t>
            </w:r>
          </w:p>
        </w:tc>
        <w:tc>
          <w:tcPr>
            <w:tcW w:w="170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8</w:t>
            </w:r>
          </w:p>
        </w:tc>
      </w:tr>
      <w:tr w:rsidR="003C007F" w:rsidRPr="00E46A70" w:rsidTr="00AF102A">
        <w:tc>
          <w:tcPr>
            <w:tcW w:w="737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Всего</w:t>
            </w:r>
          </w:p>
        </w:tc>
        <w:tc>
          <w:tcPr>
            <w:tcW w:w="1701" w:type="dxa"/>
          </w:tcPr>
          <w:p w:rsidR="003C007F" w:rsidRPr="00E46A70" w:rsidRDefault="003C007F" w:rsidP="00FB541E">
            <w:pPr>
              <w:spacing w:after="0" w:line="240" w:lineRule="auto"/>
              <w:rPr>
                <w:rFonts w:ascii="Times New Roman" w:hAnsi="Times New Roman"/>
                <w:sz w:val="24"/>
                <w:szCs w:val="24"/>
                <w:lang w:eastAsia="ru-RU"/>
              </w:rPr>
            </w:pPr>
            <w:r w:rsidRPr="00E46A70">
              <w:rPr>
                <w:rFonts w:ascii="Times New Roman" w:hAnsi="Times New Roman"/>
                <w:sz w:val="24"/>
                <w:szCs w:val="24"/>
                <w:lang w:eastAsia="ru-RU"/>
              </w:rPr>
              <w:t xml:space="preserve">         35</w:t>
            </w:r>
          </w:p>
        </w:tc>
      </w:tr>
    </w:tbl>
    <w:p w:rsidR="003C007F" w:rsidRPr="00E46A70" w:rsidRDefault="003C007F" w:rsidP="003C007F">
      <w:pPr>
        <w:spacing w:after="0" w:line="240" w:lineRule="auto"/>
        <w:ind w:left="720"/>
        <w:rPr>
          <w:rFonts w:ascii="Times New Roman" w:eastAsia="Times New Roman" w:hAnsi="Times New Roman" w:cs="Times New Roman"/>
          <w:b/>
          <w:sz w:val="24"/>
          <w:szCs w:val="24"/>
          <w:lang w:eastAsia="ru-RU"/>
        </w:rPr>
      </w:pPr>
    </w:p>
    <w:p w:rsidR="003C007F" w:rsidRPr="00E46A70" w:rsidRDefault="003C007F" w:rsidP="003C007F">
      <w:pPr>
        <w:spacing w:after="0" w:line="240" w:lineRule="auto"/>
        <w:ind w:left="720"/>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 xml:space="preserve">               </w:t>
      </w:r>
      <w:r w:rsidR="005A73DD" w:rsidRPr="00E46A70">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 xml:space="preserve"> </w:t>
      </w:r>
      <w:r w:rsidR="005A73DD" w:rsidRPr="00E46A70">
        <w:rPr>
          <w:rFonts w:ascii="Times New Roman" w:eastAsia="Times New Roman" w:hAnsi="Times New Roman" w:cs="Times New Roman"/>
          <w:b/>
          <w:sz w:val="24"/>
          <w:szCs w:val="24"/>
          <w:lang w:eastAsia="ru-RU"/>
        </w:rPr>
        <w:t xml:space="preserve">      </w:t>
      </w:r>
      <w:r w:rsidR="00AF102A">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 xml:space="preserve">Содержание учебной программы. </w:t>
      </w:r>
    </w:p>
    <w:p w:rsidR="003C007F" w:rsidRPr="00E46A70" w:rsidRDefault="003C007F" w:rsidP="003C007F">
      <w:pPr>
        <w:spacing w:after="0" w:line="240" w:lineRule="auto"/>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 xml:space="preserve">                                       </w:t>
      </w:r>
      <w:r w:rsidR="005A73DD" w:rsidRPr="00E46A70">
        <w:rPr>
          <w:rFonts w:ascii="Times New Roman" w:eastAsia="Times New Roman" w:hAnsi="Times New Roman" w:cs="Times New Roman"/>
          <w:b/>
          <w:sz w:val="24"/>
          <w:szCs w:val="24"/>
          <w:lang w:eastAsia="ru-RU"/>
        </w:rPr>
        <w:t xml:space="preserve">           </w:t>
      </w:r>
      <w:r w:rsidR="00AF102A">
        <w:rPr>
          <w:rFonts w:ascii="Times New Roman" w:eastAsia="Times New Roman" w:hAnsi="Times New Roman" w:cs="Times New Roman"/>
          <w:b/>
          <w:sz w:val="24"/>
          <w:szCs w:val="24"/>
          <w:lang w:eastAsia="ru-RU"/>
        </w:rPr>
        <w:t xml:space="preserve">               </w:t>
      </w:r>
      <w:r w:rsidR="00E46A70">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Основное содержание.</w:t>
      </w:r>
    </w:p>
    <w:p w:rsidR="003C007F" w:rsidRPr="00E46A70" w:rsidRDefault="003C007F" w:rsidP="005A73DD">
      <w:pPr>
        <w:spacing w:after="0" w:line="240" w:lineRule="auto"/>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 xml:space="preserve">                                                   </w:t>
      </w:r>
      <w:r w:rsidR="005A73DD" w:rsidRPr="00E46A70">
        <w:rPr>
          <w:rFonts w:ascii="Times New Roman" w:eastAsia="Times New Roman" w:hAnsi="Times New Roman" w:cs="Times New Roman"/>
          <w:b/>
          <w:sz w:val="24"/>
          <w:szCs w:val="24"/>
          <w:lang w:eastAsia="ru-RU"/>
        </w:rPr>
        <w:t xml:space="preserve">             </w:t>
      </w:r>
      <w:r w:rsidR="00AF102A">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6 класс</w:t>
      </w:r>
    </w:p>
    <w:p w:rsidR="003C007F" w:rsidRPr="00E46A70" w:rsidRDefault="003C007F" w:rsidP="00E93A42">
      <w:pPr>
        <w:rPr>
          <w:rFonts w:ascii="Times New Roman" w:hAnsi="Times New Roman" w:cs="Times New Roman"/>
          <w:sz w:val="24"/>
          <w:szCs w:val="24"/>
        </w:rPr>
      </w:pPr>
      <w:r w:rsidRPr="00E46A70">
        <w:rPr>
          <w:rFonts w:ascii="Times New Roman" w:hAnsi="Times New Roman" w:cs="Times New Roman"/>
          <w:b/>
          <w:sz w:val="24"/>
          <w:szCs w:val="24"/>
        </w:rPr>
        <w:t xml:space="preserve">Изобразительное искусство, его виды и жанры. </w:t>
      </w:r>
      <w:r w:rsidRPr="00E46A70">
        <w:rPr>
          <w:rFonts w:ascii="Times New Roman" w:hAnsi="Times New Roman" w:cs="Times New Roman"/>
          <w:sz w:val="24"/>
          <w:szCs w:val="24"/>
        </w:rPr>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Pr="00E46A70">
        <w:rPr>
          <w:rFonts w:ascii="Times New Roman" w:hAnsi="Times New Roman" w:cs="Times New Roman"/>
          <w:i/>
          <w:sz w:val="24"/>
          <w:szCs w:val="24"/>
        </w:rPr>
        <w:t>Искусство как эмоциональный опыт человечества</w:t>
      </w:r>
      <w:r w:rsidRPr="00E46A70">
        <w:rPr>
          <w:rFonts w:ascii="Times New Roman" w:hAnsi="Times New Roman" w:cs="Times New Roman"/>
          <w:sz w:val="24"/>
          <w:szCs w:val="24"/>
        </w:rPr>
        <w:t xml:space="preserve">. Роль изобразительного искусства, архитектуры, декоративно-прикладного искусства и дизайна в жизни человека и общества.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Альбрехт Дюрер, Поль Сезанн, Винсент Ван Гог, Клод Моне, Карл Брюллов, Илья Репин, И. И. Шишкин, В. И. Суриков, И. И. Левитан, В. М. Васнецов, М. А. Врубель, Б. М. Кустодиев, В. А. Серов, К. С. Петров- Водкин и др.).                                                   </w:t>
      </w:r>
    </w:p>
    <w:p w:rsidR="003C007F" w:rsidRPr="00E46A70" w:rsidRDefault="003C007F" w:rsidP="00E93A42">
      <w:pPr>
        <w:rPr>
          <w:rFonts w:ascii="Times New Roman" w:hAnsi="Times New Roman" w:cs="Times New Roman"/>
          <w:sz w:val="24"/>
          <w:szCs w:val="24"/>
        </w:rPr>
      </w:pPr>
      <w:r w:rsidRPr="00E46A70">
        <w:rPr>
          <w:rFonts w:ascii="Times New Roman" w:hAnsi="Times New Roman" w:cs="Times New Roman"/>
          <w:b/>
          <w:sz w:val="24"/>
          <w:szCs w:val="24"/>
        </w:rPr>
        <w:t xml:space="preserve">Язык изобразительного искусства и художественный образ. </w:t>
      </w:r>
      <w:r w:rsidRPr="00E46A70">
        <w:rPr>
          <w:rFonts w:ascii="Times New Roman" w:hAnsi="Times New Roman" w:cs="Times New Roman"/>
          <w:sz w:val="24"/>
          <w:szCs w:val="24"/>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перспективы.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w:t>
      </w:r>
    </w:p>
    <w:p w:rsidR="003C007F" w:rsidRPr="00E46A70" w:rsidRDefault="003C007F" w:rsidP="00E93A42">
      <w:pPr>
        <w:rPr>
          <w:rFonts w:ascii="Times New Roman" w:hAnsi="Times New Roman" w:cs="Times New Roman"/>
          <w:sz w:val="24"/>
          <w:szCs w:val="24"/>
        </w:rPr>
      </w:pPr>
      <w:r w:rsidRPr="00E46A70">
        <w:rPr>
          <w:rFonts w:ascii="Times New Roman" w:hAnsi="Times New Roman" w:cs="Times New Roman"/>
          <w:b/>
          <w:sz w:val="24"/>
          <w:szCs w:val="24"/>
        </w:rPr>
        <w:t>Тема, сюжет и содержание в изобразительном искусстве</w:t>
      </w:r>
      <w:r w:rsidRPr="00E46A70">
        <w:rPr>
          <w:rFonts w:ascii="Times New Roman" w:hAnsi="Times New Roman" w:cs="Times New Roman"/>
          <w:sz w:val="24"/>
          <w:szCs w:val="24"/>
        </w:rPr>
        <w:t xml:space="preserve">. 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 фундамент русской культуры. Темы и содержание изобразительного искусства России XVIII-XX вв., стили и направления (В.В. Растрелли, Э. М. Фальконе, В.И. Баженов, Ф. С. Рокотов, А. Г. Венецианов, АА. Иванов, П. А. Федотов, передвижники, «Мир искусств», С.Т. Коненков, В. И. Мухина, В. А. Фаворский и др.).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Вечные темы и великие исторические события в русском (В. И. Суриков, П. Д. Корин, М.В. Нестеров и др.) и зарубежном (Леонардо да Винчи, Рафаэль Санти, Микеланджело, Рембрандт Ван Рейн, Ф. </w:t>
      </w:r>
      <w:r w:rsidRPr="00E46A70">
        <w:rPr>
          <w:rFonts w:ascii="Times New Roman" w:hAnsi="Times New Roman" w:cs="Times New Roman"/>
          <w:sz w:val="24"/>
          <w:szCs w:val="24"/>
        </w:rPr>
        <w:lastRenderedPageBreak/>
        <w:t xml:space="preserve">Гойя, О. Роден) искусстве.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Тема Великой Отечественной войны в станковом и монументальном искусстве России (А. А. Дейнека, А. А. Пластов, Б. М. Неменский). Мемориальные ансамбли. Художник – творец – гражданин.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Крупнейшие художественные музеи страны (Третьяковская картинная галерея, Русский музей, Эрмитаж, Музей изобразительных искусств им. А. С. Пушкина).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Ведущие художественные музеи мира (Лувр, музеи Ватикана, Прадо, Дрезденская галерея).                                                                                                                                   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                                                                                                                       </w:t>
      </w:r>
    </w:p>
    <w:p w:rsidR="00381700" w:rsidRPr="00E46A70" w:rsidRDefault="003C007F" w:rsidP="00E93A42">
      <w:pPr>
        <w:rPr>
          <w:rFonts w:ascii="Times New Roman" w:hAnsi="Times New Roman" w:cs="Times New Roman"/>
          <w:sz w:val="24"/>
          <w:szCs w:val="24"/>
        </w:rPr>
      </w:pPr>
      <w:r w:rsidRPr="00E46A70">
        <w:rPr>
          <w:rFonts w:ascii="Times New Roman" w:hAnsi="Times New Roman" w:cs="Times New Roman"/>
          <w:b/>
          <w:sz w:val="24"/>
          <w:szCs w:val="24"/>
        </w:rPr>
        <w:t>Опыт творческой деятельности</w:t>
      </w:r>
      <w:r w:rsidRPr="00E46A70">
        <w:rPr>
          <w:rFonts w:ascii="Times New Roman" w:hAnsi="Times New Roman" w:cs="Times New Roman"/>
          <w:sz w:val="24"/>
          <w:szCs w:val="24"/>
        </w:rPr>
        <w:t xml:space="preserve">. Изображение с натуры и по памяти отдельных предметов, растений, животных, птиц, человека, пейзажа, натюрморта, интерьера, архитектурных сооружений. Выполнение набросков, эскизов, учебных и творческих работ с натуры, по памяти и воображению в разных художественных техниках.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Выполнение учебных и творческих работ в различных видах и жанрах изобразительного искусства.                                                                                                                      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w:t>
      </w:r>
      <w:r w:rsidR="00E46A70">
        <w:rPr>
          <w:rFonts w:ascii="Times New Roman" w:hAnsi="Times New Roman" w:cs="Times New Roman"/>
          <w:sz w:val="24"/>
          <w:szCs w:val="24"/>
        </w:rPr>
        <w:t xml:space="preserve">                 </w:t>
      </w:r>
      <w:r w:rsidRPr="00E46A70">
        <w:rPr>
          <w:rFonts w:ascii="Times New Roman" w:hAnsi="Times New Roman" w:cs="Times New Roman"/>
          <w:sz w:val="24"/>
          <w:szCs w:val="24"/>
        </w:rPr>
        <w:t xml:space="preserve">Посещение музеев изобразительного и декоративно-прикладного искусства, архитектурных заповедников.                                                                                                 </w:t>
      </w:r>
      <w:r w:rsidRPr="00E46A70">
        <w:rPr>
          <w:rFonts w:ascii="Times New Roman" w:hAnsi="Times New Roman" w:cs="Times New Roman"/>
          <w:b/>
          <w:sz w:val="24"/>
          <w:szCs w:val="24"/>
        </w:rPr>
        <w:t xml:space="preserve"> </w:t>
      </w:r>
      <w:r w:rsidR="00E46A70">
        <w:rPr>
          <w:rFonts w:ascii="Times New Roman" w:hAnsi="Times New Roman" w:cs="Times New Roman"/>
          <w:b/>
          <w:sz w:val="24"/>
          <w:szCs w:val="24"/>
        </w:rPr>
        <w:t xml:space="preserve">                               </w:t>
      </w:r>
      <w:r w:rsidRPr="00E46A70">
        <w:rPr>
          <w:rFonts w:ascii="Times New Roman" w:hAnsi="Times New Roman" w:cs="Times New Roman"/>
          <w:sz w:val="24"/>
          <w:szCs w:val="24"/>
        </w:rPr>
        <w:t xml:space="preserve">Использование языка графики, живописи, декоративно- прикладного искусства в собственной художественной деятельности. Навыки плоского и объемного изображения формы предмета, моделировка светотенью и цветом.                                                                                                                       </w:t>
      </w:r>
      <w:r w:rsidRPr="00E46A70">
        <w:rPr>
          <w:rFonts w:ascii="Times New Roman" w:hAnsi="Times New Roman" w:cs="Times New Roman"/>
          <w:b/>
          <w:sz w:val="24"/>
          <w:szCs w:val="24"/>
        </w:rPr>
        <w:t xml:space="preserve"> </w:t>
      </w:r>
      <w:r w:rsidR="00E93A42" w:rsidRPr="00E46A70">
        <w:rPr>
          <w:rFonts w:ascii="Times New Roman" w:hAnsi="Times New Roman" w:cs="Times New Roman"/>
          <w:b/>
          <w:sz w:val="24"/>
          <w:szCs w:val="24"/>
        </w:rPr>
        <w:t xml:space="preserve">                                        </w:t>
      </w:r>
      <w:r w:rsidRPr="00E46A70">
        <w:rPr>
          <w:rFonts w:ascii="Times New Roman" w:hAnsi="Times New Roman" w:cs="Times New Roman"/>
          <w:sz w:val="24"/>
          <w:szCs w:val="24"/>
        </w:rPr>
        <w:t>Описание и анализ художественного произведения. Выполнение творческих работ (сочинение, доклад и др.).</w:t>
      </w:r>
      <w:r w:rsidRPr="00E46A70">
        <w:rPr>
          <w:rStyle w:val="FontStyle45"/>
          <w:rFonts w:cs="Times New Roman"/>
          <w:bCs/>
          <w:sz w:val="24"/>
          <w:szCs w:val="24"/>
        </w:rPr>
        <w:t xml:space="preserve">                                                                                                                                                                                      </w:t>
      </w:r>
    </w:p>
    <w:p w:rsidR="00ED3217" w:rsidRPr="00E46A70" w:rsidRDefault="00ED3217" w:rsidP="00E93A42">
      <w:pPr>
        <w:rPr>
          <w:rFonts w:ascii="Times New Roman" w:hAnsi="Times New Roman" w:cs="Times New Roman"/>
          <w:sz w:val="24"/>
          <w:szCs w:val="24"/>
        </w:rPr>
      </w:pPr>
      <w:r w:rsidRPr="00E46A70">
        <w:rPr>
          <w:rFonts w:ascii="Times New Roman" w:hAnsi="Times New Roman" w:cs="Times New Roman"/>
          <w:b/>
          <w:sz w:val="24"/>
          <w:szCs w:val="24"/>
        </w:rPr>
        <w:t>Рабочая программа «Изобразитель</w:t>
      </w:r>
      <w:r w:rsidR="003C007F" w:rsidRPr="00E46A70">
        <w:rPr>
          <w:rFonts w:ascii="Times New Roman" w:hAnsi="Times New Roman" w:cs="Times New Roman"/>
          <w:b/>
          <w:sz w:val="24"/>
          <w:szCs w:val="24"/>
        </w:rPr>
        <w:t>ное искусство» рассчитана на 70</w:t>
      </w:r>
      <w:r w:rsidR="00C80A52" w:rsidRPr="00E46A70">
        <w:rPr>
          <w:rFonts w:ascii="Times New Roman" w:hAnsi="Times New Roman" w:cs="Times New Roman"/>
          <w:b/>
          <w:sz w:val="24"/>
          <w:szCs w:val="24"/>
        </w:rPr>
        <w:t xml:space="preserve"> учебных часа</w:t>
      </w:r>
      <w:r w:rsidR="00EA22DF" w:rsidRPr="00E46A70">
        <w:rPr>
          <w:rFonts w:ascii="Times New Roman" w:hAnsi="Times New Roman" w:cs="Times New Roman"/>
          <w:b/>
          <w:sz w:val="24"/>
          <w:szCs w:val="24"/>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9"/>
        <w:gridCol w:w="3402"/>
      </w:tblGrid>
      <w:tr w:rsidR="00ED3217" w:rsidRPr="00E46A70" w:rsidTr="00AF102A">
        <w:trPr>
          <w:trHeight w:val="1038"/>
        </w:trPr>
        <w:tc>
          <w:tcPr>
            <w:tcW w:w="2268" w:type="dxa"/>
            <w:tcBorders>
              <w:bottom w:val="single" w:sz="4" w:space="0" w:color="auto"/>
            </w:tcBorders>
          </w:tcPr>
          <w:p w:rsidR="00ED3217" w:rsidRPr="00E46A70" w:rsidRDefault="00ED3217">
            <w:pPr>
              <w:rPr>
                <w:rFonts w:ascii="Times New Roman" w:hAnsi="Times New Roman" w:cs="Times New Roman"/>
                <w:b/>
                <w:sz w:val="24"/>
                <w:szCs w:val="24"/>
              </w:rPr>
            </w:pPr>
            <w:r w:rsidRPr="00E46A70">
              <w:rPr>
                <w:rFonts w:ascii="Times New Roman" w:hAnsi="Times New Roman" w:cs="Times New Roman"/>
                <w:b/>
                <w:sz w:val="24"/>
                <w:szCs w:val="24"/>
              </w:rPr>
              <w:t xml:space="preserve">   </w:t>
            </w:r>
            <w:r w:rsidR="00EA22DF" w:rsidRPr="00E46A70">
              <w:rPr>
                <w:rFonts w:ascii="Times New Roman" w:hAnsi="Times New Roman" w:cs="Times New Roman"/>
                <w:b/>
                <w:sz w:val="24"/>
                <w:szCs w:val="24"/>
              </w:rPr>
              <w:t xml:space="preserve">    </w:t>
            </w:r>
            <w:r w:rsidRPr="00E46A70">
              <w:rPr>
                <w:rFonts w:ascii="Times New Roman" w:hAnsi="Times New Roman" w:cs="Times New Roman"/>
                <w:b/>
                <w:sz w:val="24"/>
                <w:szCs w:val="24"/>
              </w:rPr>
              <w:t>Классы</w:t>
            </w:r>
          </w:p>
        </w:tc>
        <w:tc>
          <w:tcPr>
            <w:tcW w:w="3969" w:type="dxa"/>
            <w:tcBorders>
              <w:bottom w:val="single" w:sz="4" w:space="0" w:color="auto"/>
            </w:tcBorders>
          </w:tcPr>
          <w:p w:rsidR="00EA22DF" w:rsidRPr="00E46A70" w:rsidRDefault="00ED3217">
            <w:pPr>
              <w:rPr>
                <w:rFonts w:ascii="Times New Roman" w:hAnsi="Times New Roman" w:cs="Times New Roman"/>
                <w:b/>
                <w:sz w:val="24"/>
                <w:szCs w:val="24"/>
              </w:rPr>
            </w:pPr>
            <w:r w:rsidRPr="00E46A70">
              <w:rPr>
                <w:rFonts w:ascii="Times New Roman" w:hAnsi="Times New Roman" w:cs="Times New Roman"/>
                <w:b/>
                <w:sz w:val="24"/>
                <w:szCs w:val="24"/>
              </w:rPr>
              <w:t xml:space="preserve">          Объем учебного времени </w:t>
            </w:r>
            <w:r w:rsidR="00EA22DF" w:rsidRPr="00E46A70">
              <w:rPr>
                <w:rFonts w:ascii="Times New Roman" w:hAnsi="Times New Roman" w:cs="Times New Roman"/>
                <w:b/>
                <w:sz w:val="24"/>
                <w:szCs w:val="24"/>
              </w:rPr>
              <w:t xml:space="preserve">  </w:t>
            </w:r>
          </w:p>
          <w:p w:rsidR="00ED3217" w:rsidRPr="00E46A70" w:rsidRDefault="00EA22DF">
            <w:pPr>
              <w:rPr>
                <w:rFonts w:ascii="Times New Roman" w:hAnsi="Times New Roman" w:cs="Times New Roman"/>
                <w:b/>
                <w:sz w:val="24"/>
                <w:szCs w:val="24"/>
              </w:rPr>
            </w:pPr>
            <w:r w:rsidRPr="00E46A70">
              <w:rPr>
                <w:rFonts w:ascii="Times New Roman" w:hAnsi="Times New Roman" w:cs="Times New Roman"/>
                <w:b/>
                <w:sz w:val="24"/>
                <w:szCs w:val="24"/>
              </w:rPr>
              <w:t xml:space="preserve">                          </w:t>
            </w:r>
            <w:r w:rsidR="00ED3217" w:rsidRPr="00E46A70">
              <w:rPr>
                <w:rFonts w:ascii="Times New Roman" w:hAnsi="Times New Roman" w:cs="Times New Roman"/>
                <w:b/>
                <w:sz w:val="24"/>
                <w:szCs w:val="24"/>
              </w:rPr>
              <w:t>(часов)</w:t>
            </w:r>
          </w:p>
        </w:tc>
        <w:tc>
          <w:tcPr>
            <w:tcW w:w="3402" w:type="dxa"/>
            <w:tcBorders>
              <w:bottom w:val="single" w:sz="4" w:space="0" w:color="auto"/>
            </w:tcBorders>
          </w:tcPr>
          <w:p w:rsidR="00ED3217" w:rsidRPr="00E46A70" w:rsidRDefault="00ED3217">
            <w:pPr>
              <w:rPr>
                <w:rFonts w:ascii="Times New Roman" w:hAnsi="Times New Roman" w:cs="Times New Roman"/>
                <w:b/>
                <w:sz w:val="24"/>
                <w:szCs w:val="24"/>
              </w:rPr>
            </w:pPr>
            <w:r w:rsidRPr="00E46A70">
              <w:rPr>
                <w:rFonts w:ascii="Times New Roman" w:hAnsi="Times New Roman" w:cs="Times New Roman"/>
                <w:b/>
                <w:sz w:val="24"/>
                <w:szCs w:val="24"/>
              </w:rPr>
              <w:t xml:space="preserve">      </w:t>
            </w:r>
            <w:r w:rsidR="00EA22DF" w:rsidRPr="00E46A70">
              <w:rPr>
                <w:rFonts w:ascii="Times New Roman" w:hAnsi="Times New Roman" w:cs="Times New Roman"/>
                <w:b/>
                <w:sz w:val="24"/>
                <w:szCs w:val="24"/>
              </w:rPr>
              <w:t xml:space="preserve">   </w:t>
            </w:r>
            <w:r w:rsidRPr="00E46A70">
              <w:rPr>
                <w:rFonts w:ascii="Times New Roman" w:hAnsi="Times New Roman" w:cs="Times New Roman"/>
                <w:b/>
                <w:sz w:val="24"/>
                <w:szCs w:val="24"/>
              </w:rPr>
              <w:t>Часов в неделю</w:t>
            </w:r>
          </w:p>
        </w:tc>
      </w:tr>
      <w:tr w:rsidR="003C007F" w:rsidRPr="00E46A70" w:rsidTr="00AF102A">
        <w:trPr>
          <w:trHeight w:val="360"/>
        </w:trPr>
        <w:tc>
          <w:tcPr>
            <w:tcW w:w="2268" w:type="dxa"/>
          </w:tcPr>
          <w:p w:rsidR="003C007F" w:rsidRPr="00E46A70" w:rsidRDefault="003C007F">
            <w:pPr>
              <w:rPr>
                <w:rFonts w:ascii="Times New Roman" w:hAnsi="Times New Roman" w:cs="Times New Roman"/>
                <w:b/>
                <w:sz w:val="24"/>
                <w:szCs w:val="24"/>
              </w:rPr>
            </w:pPr>
            <w:r w:rsidRPr="00E46A70">
              <w:rPr>
                <w:rFonts w:ascii="Times New Roman" w:hAnsi="Times New Roman" w:cs="Times New Roman"/>
                <w:b/>
                <w:sz w:val="24"/>
                <w:szCs w:val="24"/>
              </w:rPr>
              <w:t xml:space="preserve">       5 класс</w:t>
            </w:r>
          </w:p>
        </w:tc>
        <w:tc>
          <w:tcPr>
            <w:tcW w:w="3969" w:type="dxa"/>
          </w:tcPr>
          <w:p w:rsidR="003C007F" w:rsidRPr="00E46A70" w:rsidRDefault="003C007F">
            <w:pPr>
              <w:rPr>
                <w:rFonts w:ascii="Times New Roman" w:hAnsi="Times New Roman" w:cs="Times New Roman"/>
                <w:b/>
                <w:sz w:val="24"/>
                <w:szCs w:val="24"/>
              </w:rPr>
            </w:pPr>
            <w:r w:rsidRPr="00E46A70">
              <w:rPr>
                <w:rFonts w:ascii="Times New Roman" w:hAnsi="Times New Roman" w:cs="Times New Roman"/>
                <w:b/>
                <w:sz w:val="24"/>
                <w:szCs w:val="24"/>
              </w:rPr>
              <w:t xml:space="preserve">                            35</w:t>
            </w:r>
          </w:p>
        </w:tc>
        <w:tc>
          <w:tcPr>
            <w:tcW w:w="3402" w:type="dxa"/>
          </w:tcPr>
          <w:p w:rsidR="003C007F" w:rsidRPr="00E46A70" w:rsidRDefault="003C007F">
            <w:pPr>
              <w:rPr>
                <w:rFonts w:ascii="Times New Roman" w:hAnsi="Times New Roman" w:cs="Times New Roman"/>
                <w:b/>
                <w:sz w:val="24"/>
                <w:szCs w:val="24"/>
              </w:rPr>
            </w:pPr>
            <w:r w:rsidRPr="00E46A70">
              <w:rPr>
                <w:rFonts w:ascii="Times New Roman" w:hAnsi="Times New Roman" w:cs="Times New Roman"/>
                <w:b/>
                <w:sz w:val="24"/>
                <w:szCs w:val="24"/>
              </w:rPr>
              <w:t xml:space="preserve">                      1</w:t>
            </w:r>
          </w:p>
        </w:tc>
      </w:tr>
      <w:tr w:rsidR="00ED3217" w:rsidRPr="00E46A70" w:rsidTr="00AF102A">
        <w:trPr>
          <w:trHeight w:val="360"/>
        </w:trPr>
        <w:tc>
          <w:tcPr>
            <w:tcW w:w="2268" w:type="dxa"/>
          </w:tcPr>
          <w:p w:rsidR="00ED3217" w:rsidRPr="00E46A70" w:rsidRDefault="00EA22DF">
            <w:pPr>
              <w:rPr>
                <w:rFonts w:ascii="Times New Roman" w:hAnsi="Times New Roman" w:cs="Times New Roman"/>
                <w:b/>
                <w:sz w:val="24"/>
                <w:szCs w:val="24"/>
              </w:rPr>
            </w:pPr>
            <w:r w:rsidRPr="00E46A70">
              <w:rPr>
                <w:rFonts w:ascii="Times New Roman" w:hAnsi="Times New Roman" w:cs="Times New Roman"/>
                <w:b/>
                <w:sz w:val="24"/>
                <w:szCs w:val="24"/>
              </w:rPr>
              <w:t xml:space="preserve">       6 класс</w:t>
            </w:r>
          </w:p>
        </w:tc>
        <w:tc>
          <w:tcPr>
            <w:tcW w:w="3969" w:type="dxa"/>
          </w:tcPr>
          <w:p w:rsidR="00ED3217" w:rsidRPr="00E46A70" w:rsidRDefault="00091864">
            <w:pPr>
              <w:rPr>
                <w:rFonts w:ascii="Times New Roman" w:hAnsi="Times New Roman" w:cs="Times New Roman"/>
                <w:b/>
                <w:sz w:val="24"/>
                <w:szCs w:val="24"/>
              </w:rPr>
            </w:pPr>
            <w:r w:rsidRPr="00E46A70">
              <w:rPr>
                <w:rFonts w:ascii="Times New Roman" w:hAnsi="Times New Roman" w:cs="Times New Roman"/>
                <w:b/>
                <w:sz w:val="24"/>
                <w:szCs w:val="24"/>
              </w:rPr>
              <w:t xml:space="preserve">   </w:t>
            </w:r>
            <w:r w:rsidR="003C007F" w:rsidRPr="00E46A70">
              <w:rPr>
                <w:rFonts w:ascii="Times New Roman" w:hAnsi="Times New Roman" w:cs="Times New Roman"/>
                <w:b/>
                <w:sz w:val="24"/>
                <w:szCs w:val="24"/>
              </w:rPr>
              <w:t xml:space="preserve">                         </w:t>
            </w:r>
            <w:r w:rsidR="003727BA" w:rsidRPr="00E46A70">
              <w:rPr>
                <w:rFonts w:ascii="Times New Roman" w:hAnsi="Times New Roman" w:cs="Times New Roman"/>
                <w:b/>
                <w:sz w:val="24"/>
                <w:szCs w:val="24"/>
              </w:rPr>
              <w:t>35</w:t>
            </w:r>
          </w:p>
        </w:tc>
        <w:tc>
          <w:tcPr>
            <w:tcW w:w="3402" w:type="dxa"/>
          </w:tcPr>
          <w:p w:rsidR="00ED3217" w:rsidRPr="00E46A70" w:rsidRDefault="00EA22DF">
            <w:pPr>
              <w:rPr>
                <w:rFonts w:ascii="Times New Roman" w:hAnsi="Times New Roman" w:cs="Times New Roman"/>
                <w:b/>
                <w:sz w:val="24"/>
                <w:szCs w:val="24"/>
              </w:rPr>
            </w:pPr>
            <w:r w:rsidRPr="00E46A70">
              <w:rPr>
                <w:rFonts w:ascii="Times New Roman" w:hAnsi="Times New Roman" w:cs="Times New Roman"/>
                <w:b/>
                <w:sz w:val="24"/>
                <w:szCs w:val="24"/>
              </w:rPr>
              <w:t xml:space="preserve">                      1</w:t>
            </w:r>
          </w:p>
        </w:tc>
      </w:tr>
    </w:tbl>
    <w:p w:rsidR="00D402FB" w:rsidRPr="00E46A70" w:rsidRDefault="00D402FB">
      <w:pPr>
        <w:rPr>
          <w:rFonts w:ascii="Times New Roman" w:hAnsi="Times New Roman" w:cs="Times New Roman"/>
          <w:b/>
          <w:sz w:val="24"/>
          <w:szCs w:val="24"/>
        </w:rPr>
      </w:pPr>
    </w:p>
    <w:p w:rsidR="00E93A42" w:rsidRPr="00E46A70" w:rsidRDefault="00D402FB" w:rsidP="003C007F">
      <w:pPr>
        <w:shd w:val="clear" w:color="auto" w:fill="FFFFFF"/>
        <w:rPr>
          <w:rFonts w:ascii="Times New Roman" w:hAnsi="Times New Roman" w:cs="Times New Roman"/>
          <w:b/>
          <w:sz w:val="24"/>
          <w:szCs w:val="24"/>
        </w:rPr>
      </w:pPr>
      <w:r w:rsidRPr="00E46A70">
        <w:rPr>
          <w:rFonts w:ascii="Times New Roman" w:hAnsi="Times New Roman" w:cs="Times New Roman"/>
          <w:b/>
          <w:sz w:val="24"/>
          <w:szCs w:val="24"/>
        </w:rPr>
        <w:t xml:space="preserve"> </w:t>
      </w:r>
      <w:r w:rsidR="00E93A42" w:rsidRPr="00E46A70">
        <w:rPr>
          <w:rFonts w:ascii="Times New Roman" w:hAnsi="Times New Roman" w:cs="Times New Roman"/>
          <w:b/>
          <w:sz w:val="24"/>
          <w:szCs w:val="24"/>
        </w:rPr>
        <w:t xml:space="preserve">          </w:t>
      </w:r>
    </w:p>
    <w:p w:rsidR="003C007F" w:rsidRPr="00E46A70" w:rsidRDefault="00E93A42" w:rsidP="003C007F">
      <w:pPr>
        <w:shd w:val="clear" w:color="auto" w:fill="FFFFFF"/>
        <w:rPr>
          <w:rFonts w:ascii="Times New Roman" w:eastAsia="Times New Roman" w:hAnsi="Times New Roman" w:cs="Times New Roman"/>
          <w:sz w:val="24"/>
          <w:szCs w:val="24"/>
          <w:bdr w:val="none" w:sz="0" w:space="0" w:color="auto" w:frame="1"/>
          <w:lang w:eastAsia="ru-RU"/>
        </w:rPr>
      </w:pPr>
      <w:r w:rsidRPr="00E46A70">
        <w:rPr>
          <w:rFonts w:ascii="Times New Roman" w:hAnsi="Times New Roman" w:cs="Times New Roman"/>
          <w:b/>
          <w:sz w:val="24"/>
          <w:szCs w:val="24"/>
        </w:rPr>
        <w:t xml:space="preserve">          </w:t>
      </w:r>
      <w:r w:rsidR="003C007F" w:rsidRPr="00E46A70">
        <w:rPr>
          <w:rFonts w:ascii="Times New Roman" w:eastAsia="Times New Roman" w:hAnsi="Times New Roman" w:cs="Times New Roman"/>
          <w:b/>
          <w:bCs/>
          <w:iCs/>
          <w:sz w:val="24"/>
          <w:szCs w:val="24"/>
          <w:lang w:eastAsia="ru-RU"/>
        </w:rPr>
        <w:t>В результате изучения изобразительного искусства ученик должен:</w:t>
      </w:r>
    </w:p>
    <w:p w:rsidR="003C007F" w:rsidRPr="003C007F" w:rsidRDefault="003C007F" w:rsidP="003C007F">
      <w:pPr>
        <w:shd w:val="clear" w:color="auto" w:fill="FFFFFF"/>
        <w:spacing w:after="0" w:line="240" w:lineRule="auto"/>
        <w:rPr>
          <w:rFonts w:ascii="Times New Roman" w:eastAsia="Times New Roman" w:hAnsi="Times New Roman" w:cs="Times New Roman"/>
          <w:b/>
          <w:i/>
          <w:sz w:val="24"/>
          <w:szCs w:val="24"/>
          <w:lang w:eastAsia="ru-RU"/>
        </w:rPr>
      </w:pPr>
      <w:r w:rsidRPr="003C007F">
        <w:rPr>
          <w:rFonts w:ascii="Times New Roman" w:eastAsia="Times New Roman" w:hAnsi="Times New Roman" w:cs="Times New Roman"/>
          <w:b/>
          <w:i/>
          <w:iCs/>
          <w:sz w:val="24"/>
          <w:szCs w:val="24"/>
          <w:lang w:eastAsia="ru-RU"/>
        </w:rPr>
        <w:t>знать:</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основные виды и жанры изобразительных искусств;</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основы изобразительной грамоты (цвет, тон, пропорции, перспектива, композиция);</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выдающихся представителей русского и зарубежного искусства и их основные произведения;</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наиболее крупные художественные музеи России и мира.</w:t>
      </w:r>
    </w:p>
    <w:p w:rsidR="003C007F" w:rsidRPr="003C007F" w:rsidRDefault="003C007F" w:rsidP="003C007F">
      <w:pPr>
        <w:shd w:val="clear" w:color="auto" w:fill="FFFFFF"/>
        <w:spacing w:after="0" w:line="240" w:lineRule="auto"/>
        <w:rPr>
          <w:rFonts w:ascii="Times New Roman" w:eastAsia="Times New Roman" w:hAnsi="Times New Roman" w:cs="Times New Roman"/>
          <w:b/>
          <w:sz w:val="24"/>
          <w:szCs w:val="24"/>
          <w:lang w:eastAsia="ru-RU"/>
        </w:rPr>
      </w:pPr>
      <w:r w:rsidRPr="003C007F">
        <w:rPr>
          <w:rFonts w:ascii="Times New Roman" w:eastAsia="Times New Roman" w:hAnsi="Times New Roman" w:cs="Times New Roman"/>
          <w:b/>
          <w:i/>
          <w:iCs/>
          <w:sz w:val="24"/>
          <w:szCs w:val="24"/>
          <w:lang w:eastAsia="ru-RU"/>
        </w:rPr>
        <w:t>уметь:</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применять художественные материалы (гуашь, акварель) в творческой деятельности;</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анализировать содержание произведений разных видов и жанров ИЗО и определять средства выразительности (линия, цвет, перспектива, композиция);</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ориентироваться в основных явлениях русского и мирового искусства, узнавать изученные произведения.</w:t>
      </w:r>
    </w:p>
    <w:p w:rsidR="003C007F" w:rsidRPr="003C007F" w:rsidRDefault="003C007F" w:rsidP="003C007F">
      <w:pPr>
        <w:shd w:val="clear" w:color="auto" w:fill="FFFFFF"/>
        <w:spacing w:after="0" w:line="240" w:lineRule="auto"/>
        <w:rPr>
          <w:rFonts w:ascii="Times New Roman" w:eastAsia="Times New Roman" w:hAnsi="Times New Roman" w:cs="Times New Roman"/>
          <w:b/>
          <w:i/>
          <w:sz w:val="24"/>
          <w:szCs w:val="24"/>
          <w:lang w:eastAsia="ru-RU"/>
        </w:rPr>
      </w:pPr>
      <w:r w:rsidRPr="003C007F">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w:t>
      </w:r>
      <w:r w:rsidRPr="003C007F">
        <w:rPr>
          <w:rFonts w:ascii="Times New Roman" w:eastAsia="Times New Roman" w:hAnsi="Times New Roman" w:cs="Times New Roman"/>
          <w:b/>
          <w:bCs/>
          <w:i/>
          <w:iCs/>
          <w:sz w:val="24"/>
          <w:szCs w:val="24"/>
          <w:lang w:eastAsia="ru-RU"/>
        </w:rPr>
        <w:softHyphen/>
        <w:t>дневной жизни:</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lastRenderedPageBreak/>
        <w:t>• для восприятия и оценки произведений искусства;</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для самостоятельной творческой деятельности, в рисунке и живописи (с натуры, по памяти, во</w:t>
      </w:r>
      <w:r w:rsidRPr="003C007F">
        <w:rPr>
          <w:rFonts w:ascii="Times New Roman" w:eastAsia="Times New Roman" w:hAnsi="Times New Roman" w:cs="Times New Roman"/>
          <w:sz w:val="24"/>
          <w:szCs w:val="24"/>
          <w:lang w:eastAsia="ru-RU"/>
        </w:rPr>
        <w:softHyphen/>
        <w:t>ображению), в иллюстрациях к произведениям литературы и музыки;</w:t>
      </w:r>
    </w:p>
    <w:p w:rsidR="003C007F" w:rsidRPr="003C007F" w:rsidRDefault="003C007F" w:rsidP="00E93A42">
      <w:pPr>
        <w:spacing w:after="0" w:line="240" w:lineRule="auto"/>
        <w:rPr>
          <w:rFonts w:ascii="Times New Roman" w:eastAsia="Times New Roman" w:hAnsi="Times New Roman" w:cs="Times New Roman"/>
          <w:b/>
          <w:sz w:val="24"/>
          <w:szCs w:val="24"/>
          <w:lang w:eastAsia="ru-RU"/>
        </w:rPr>
      </w:pPr>
      <w:r w:rsidRPr="003C007F">
        <w:rPr>
          <w:rFonts w:ascii="Times New Roman" w:eastAsia="Times New Roman" w:hAnsi="Times New Roman" w:cs="Times New Roman"/>
          <w:b/>
          <w:i/>
          <w:iCs/>
          <w:sz w:val="24"/>
          <w:szCs w:val="24"/>
          <w:lang w:eastAsia="ru-RU"/>
        </w:rPr>
        <w:t>Владеть компетенциями:</w:t>
      </w:r>
      <w:r w:rsidRPr="003C007F">
        <w:rPr>
          <w:rFonts w:ascii="Times New Roman" w:eastAsia="Times New Roman" w:hAnsi="Times New Roman" w:cs="Times New Roman"/>
          <w:i/>
          <w:iCs/>
          <w:sz w:val="24"/>
          <w:szCs w:val="24"/>
          <w:lang w:eastAsia="ru-RU"/>
        </w:rPr>
        <w:t xml:space="preserve"> </w:t>
      </w:r>
      <w:r w:rsidRPr="003C007F">
        <w:rPr>
          <w:rFonts w:ascii="Times New Roman" w:eastAsia="Times New Roman" w:hAnsi="Times New Roman" w:cs="Times New Roman"/>
          <w:sz w:val="24"/>
          <w:szCs w:val="24"/>
          <w:lang w:eastAsia="ru-RU"/>
        </w:rPr>
        <w:t>коммуникативной, личностного саморазвития, ценностно-ориентационной, рефлексивной.</w:t>
      </w:r>
      <w:r w:rsidRPr="003C007F">
        <w:rPr>
          <w:rFonts w:ascii="Times New Roman" w:eastAsia="Times New Roman" w:hAnsi="Times New Roman" w:cs="Times New Roman"/>
          <w:b/>
          <w:sz w:val="24"/>
          <w:szCs w:val="24"/>
          <w:lang w:eastAsia="ru-RU"/>
        </w:rPr>
        <w:t xml:space="preserve"> </w:t>
      </w:r>
    </w:p>
    <w:p w:rsidR="003C007F" w:rsidRPr="003C007F" w:rsidRDefault="003C007F" w:rsidP="003C007F">
      <w:pPr>
        <w:spacing w:after="0" w:line="312" w:lineRule="atLeast"/>
        <w:textAlignment w:val="baseline"/>
        <w:rPr>
          <w:rFonts w:ascii="Times New Roman" w:eastAsia="Times New Roman" w:hAnsi="Times New Roman" w:cs="Times New Roman"/>
          <w:b/>
          <w:bCs/>
          <w:sz w:val="24"/>
          <w:szCs w:val="24"/>
          <w:lang w:eastAsia="ru-RU"/>
        </w:rPr>
      </w:pPr>
      <w:r w:rsidRPr="003C007F">
        <w:rPr>
          <w:rFonts w:ascii="Times New Roman" w:eastAsia="Times New Roman" w:hAnsi="Times New Roman" w:cs="Times New Roman"/>
          <w:b/>
          <w:bCs/>
          <w:sz w:val="24"/>
          <w:szCs w:val="24"/>
          <w:lang w:eastAsia="ru-RU"/>
        </w:rPr>
        <w:t>Основная форма организации учебного процесса классно-урочная:</w:t>
      </w:r>
    </w:p>
    <w:p w:rsidR="003C007F" w:rsidRPr="003C007F" w:rsidRDefault="003C007F" w:rsidP="003C007F">
      <w:pPr>
        <w:tabs>
          <w:tab w:val="left" w:pos="688"/>
        </w:tabs>
        <w:spacing w:after="0" w:line="240" w:lineRule="auto"/>
        <w:ind w:left="40" w:right="40"/>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xml:space="preserve">   </w:t>
      </w:r>
      <w:r w:rsidRPr="00E46A70">
        <w:rPr>
          <w:rFonts w:ascii="Times New Roman" w:eastAsia="Times New Roman" w:hAnsi="Times New Roman" w:cs="Times New Roman"/>
          <w:b/>
          <w:bCs/>
          <w:iCs/>
          <w:sz w:val="24"/>
          <w:szCs w:val="24"/>
          <w:shd w:val="clear" w:color="auto" w:fill="FFFFFF"/>
          <w:lang w:eastAsia="ru-RU"/>
        </w:rPr>
        <w:t>1.</w:t>
      </w:r>
      <w:r w:rsidRPr="00E46A70">
        <w:rPr>
          <w:rFonts w:ascii="Times New Roman" w:eastAsia="Times New Roman" w:hAnsi="Times New Roman" w:cs="Times New Roman"/>
          <w:bCs/>
          <w:iCs/>
          <w:sz w:val="24"/>
          <w:szCs w:val="24"/>
          <w:shd w:val="clear" w:color="auto" w:fill="FFFFFF"/>
          <w:lang w:eastAsia="ru-RU"/>
        </w:rPr>
        <w:t xml:space="preserve"> </w:t>
      </w:r>
      <w:r w:rsidRPr="00E46A70">
        <w:rPr>
          <w:rFonts w:ascii="Times New Roman" w:eastAsia="Times New Roman" w:hAnsi="Times New Roman" w:cs="Times New Roman"/>
          <w:b/>
          <w:bCs/>
          <w:iCs/>
          <w:sz w:val="24"/>
          <w:szCs w:val="24"/>
          <w:shd w:val="clear" w:color="auto" w:fill="FFFFFF"/>
          <w:lang w:eastAsia="ru-RU"/>
        </w:rPr>
        <w:t>Урок -сообщение новых знаний</w:t>
      </w:r>
      <w:r w:rsidRPr="00E46A70">
        <w:rPr>
          <w:rFonts w:ascii="Times New Roman" w:eastAsia="Times New Roman" w:hAnsi="Times New Roman" w:cs="Times New Roman"/>
          <w:bCs/>
          <w:i/>
          <w:iCs/>
          <w:sz w:val="24"/>
          <w:szCs w:val="24"/>
          <w:shd w:val="clear" w:color="auto" w:fill="FFFFFF"/>
          <w:lang w:eastAsia="ru-RU"/>
        </w:rPr>
        <w:t>,</w:t>
      </w:r>
      <w:r w:rsidRPr="00E46A70">
        <w:rPr>
          <w:rFonts w:ascii="Times New Roman" w:eastAsia="Times New Roman" w:hAnsi="Times New Roman" w:cs="Times New Roman"/>
          <w:b/>
          <w:bCs/>
          <w:i/>
          <w:iCs/>
          <w:sz w:val="24"/>
          <w:szCs w:val="24"/>
          <w:shd w:val="clear" w:color="auto" w:fill="FFFFFF"/>
          <w:lang w:eastAsia="ru-RU"/>
        </w:rPr>
        <w:t xml:space="preserve"> </w:t>
      </w:r>
      <w:r w:rsidRPr="00E46A70">
        <w:rPr>
          <w:rFonts w:ascii="Times New Roman" w:eastAsia="Times New Roman" w:hAnsi="Times New Roman" w:cs="Times New Roman"/>
          <w:sz w:val="24"/>
          <w:szCs w:val="24"/>
          <w:lang w:eastAsia="ru-RU"/>
        </w:rPr>
        <w:t>где кроме уроков-лекций можно широко использовать уроки с элементами выступлений учащихся о результатах поисковой работы на заданную тему (урок «</w:t>
      </w:r>
      <w:r w:rsidR="005A73DD" w:rsidRPr="00E46A70">
        <w:rPr>
          <w:rFonts w:ascii="Times New Roman" w:hAnsi="Times New Roman"/>
          <w:sz w:val="24"/>
          <w:szCs w:val="24"/>
          <w:lang w:eastAsia="ru-RU"/>
        </w:rPr>
        <w:t>Вглядываясь в человека. Портрет</w:t>
      </w:r>
      <w:r w:rsidRPr="00E46A70">
        <w:rPr>
          <w:rFonts w:ascii="Times New Roman" w:eastAsia="Times New Roman" w:hAnsi="Times New Roman" w:cs="Times New Roman"/>
          <w:sz w:val="24"/>
          <w:szCs w:val="24"/>
          <w:lang w:eastAsia="ru-RU"/>
        </w:rPr>
        <w:t>»). На таких уроках учащиеся получают навыки публичного выступления, учатся отбирать материал, отстаивать свои взгляды, слушать друг друга.</w:t>
      </w:r>
    </w:p>
    <w:p w:rsidR="003C007F" w:rsidRPr="00E46A70" w:rsidRDefault="003C007F" w:rsidP="003C007F">
      <w:pPr>
        <w:keepNext/>
        <w:keepLines/>
        <w:widowControl w:val="0"/>
        <w:tabs>
          <w:tab w:val="left" w:pos="640"/>
        </w:tabs>
        <w:spacing w:after="0" w:line="240" w:lineRule="auto"/>
        <w:outlineLvl w:val="0"/>
        <w:rPr>
          <w:rFonts w:ascii="Times New Roman" w:eastAsia="Times New Roman" w:hAnsi="Times New Roman" w:cs="Times New Roman"/>
          <w:b/>
          <w:bCs/>
          <w:sz w:val="24"/>
          <w:szCs w:val="24"/>
          <w:shd w:val="clear" w:color="auto" w:fill="FFFFFF"/>
          <w:lang w:eastAsia="ru-RU"/>
        </w:rPr>
      </w:pPr>
      <w:bookmarkStart w:id="0" w:name="bookmark0"/>
      <w:r w:rsidRPr="00E46A70">
        <w:rPr>
          <w:rFonts w:ascii="Times New Roman" w:eastAsia="Times New Roman" w:hAnsi="Times New Roman" w:cs="Times New Roman"/>
          <w:bCs/>
          <w:sz w:val="24"/>
          <w:szCs w:val="24"/>
          <w:shd w:val="clear" w:color="auto" w:fill="FFFFFF"/>
          <w:lang w:eastAsia="ru-RU"/>
        </w:rPr>
        <w:t xml:space="preserve">    </w:t>
      </w:r>
      <w:r w:rsidRPr="00E46A70">
        <w:rPr>
          <w:rFonts w:ascii="Times New Roman" w:eastAsia="Times New Roman" w:hAnsi="Times New Roman" w:cs="Times New Roman"/>
          <w:b/>
          <w:bCs/>
          <w:sz w:val="24"/>
          <w:szCs w:val="24"/>
          <w:shd w:val="clear" w:color="auto" w:fill="FFFFFF"/>
          <w:lang w:eastAsia="ru-RU"/>
        </w:rPr>
        <w:t>2. Комбинированные уроки:</w:t>
      </w:r>
      <w:bookmarkEnd w:id="0"/>
    </w:p>
    <w:p w:rsidR="003C007F" w:rsidRPr="003C007F" w:rsidRDefault="003C007F" w:rsidP="003C007F">
      <w:pPr>
        <w:tabs>
          <w:tab w:val="left" w:pos="645"/>
        </w:tabs>
        <w:spacing w:after="0" w:line="240" w:lineRule="auto"/>
        <w:ind w:left="40"/>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   а) сообщение новых знаний + практикум: повтор с вариациями.</w:t>
      </w:r>
    </w:p>
    <w:p w:rsidR="003C007F" w:rsidRPr="003C007F" w:rsidRDefault="003C007F" w:rsidP="003C007F">
      <w:pPr>
        <w:tabs>
          <w:tab w:val="left" w:pos="659"/>
        </w:tabs>
        <w:spacing w:after="0" w:line="240" w:lineRule="auto"/>
        <w:ind w:left="40"/>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   б) сообщение новых знаний + практикум: импровизация.</w:t>
      </w:r>
    </w:p>
    <w:p w:rsidR="003C007F" w:rsidRPr="003C007F" w:rsidRDefault="003C007F" w:rsidP="003C007F">
      <w:pPr>
        <w:spacing w:after="0" w:line="240" w:lineRule="auto"/>
        <w:ind w:left="40"/>
        <w:rPr>
          <w:rFonts w:ascii="Times New Roman" w:eastAsia="Times New Roman" w:hAnsi="Times New Roman" w:cs="Times New Roman"/>
          <w:sz w:val="24"/>
          <w:szCs w:val="24"/>
          <w:lang w:eastAsia="ru-RU"/>
        </w:rPr>
      </w:pPr>
      <w:r w:rsidRPr="00E46A70">
        <w:rPr>
          <w:rFonts w:ascii="Times New Roman" w:eastAsia="Times New Roman" w:hAnsi="Times New Roman" w:cs="Times New Roman"/>
          <w:b/>
          <w:sz w:val="24"/>
          <w:szCs w:val="24"/>
          <w:shd w:val="clear" w:color="auto" w:fill="FFFFFF"/>
          <w:lang w:eastAsia="ru-RU"/>
        </w:rPr>
        <w:t xml:space="preserve">   3. Обобщающие уроки:</w:t>
      </w:r>
    </w:p>
    <w:p w:rsidR="003C007F" w:rsidRPr="003C007F" w:rsidRDefault="003C007F" w:rsidP="003C007F">
      <w:pPr>
        <w:tabs>
          <w:tab w:val="left" w:pos="645"/>
        </w:tabs>
        <w:spacing w:after="0" w:line="240" w:lineRule="auto"/>
        <w:ind w:left="40"/>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   а) уроки-викторины. </w:t>
      </w:r>
    </w:p>
    <w:p w:rsidR="003C007F" w:rsidRPr="003C007F" w:rsidRDefault="003C007F" w:rsidP="003C007F">
      <w:pPr>
        <w:tabs>
          <w:tab w:val="left" w:pos="659"/>
        </w:tabs>
        <w:spacing w:after="0" w:line="240" w:lineRule="auto"/>
        <w:ind w:left="40"/>
        <w:rPr>
          <w:rFonts w:ascii="Times New Roman" w:eastAsia="Times New Roman" w:hAnsi="Times New Roman" w:cs="Times New Roman"/>
          <w:sz w:val="24"/>
          <w:szCs w:val="24"/>
          <w:lang w:eastAsia="ru-RU"/>
        </w:rPr>
      </w:pPr>
      <w:r w:rsidRPr="00E46A70">
        <w:rPr>
          <w:rFonts w:ascii="Times New Roman" w:eastAsia="Times New Roman" w:hAnsi="Times New Roman" w:cs="Times New Roman"/>
          <w:sz w:val="24"/>
          <w:szCs w:val="24"/>
          <w:lang w:eastAsia="ru-RU"/>
        </w:rPr>
        <w:t xml:space="preserve">   б) урок-игра.</w:t>
      </w:r>
    </w:p>
    <w:p w:rsidR="003C007F" w:rsidRPr="00E46A70" w:rsidRDefault="003C007F" w:rsidP="003C007F">
      <w:pPr>
        <w:tabs>
          <w:tab w:val="left" w:pos="736"/>
        </w:tabs>
        <w:spacing w:after="0" w:line="240" w:lineRule="auto"/>
        <w:ind w:left="40" w:right="40"/>
        <w:rPr>
          <w:rFonts w:ascii="Times New Roman" w:eastAsia="Times New Roman" w:hAnsi="Times New Roman" w:cs="Times New Roman"/>
          <w:color w:val="000000" w:themeColor="text1"/>
          <w:sz w:val="24"/>
          <w:szCs w:val="24"/>
          <w:lang w:eastAsia="ru-RU"/>
        </w:rPr>
      </w:pPr>
      <w:r w:rsidRPr="00E46A70">
        <w:rPr>
          <w:rFonts w:ascii="Times New Roman" w:eastAsia="Times New Roman" w:hAnsi="Times New Roman" w:cs="Times New Roman"/>
          <w:sz w:val="24"/>
          <w:szCs w:val="24"/>
          <w:lang w:eastAsia="ru-RU"/>
        </w:rPr>
        <w:t xml:space="preserve">   в) урок-путешествие позволяет обобщать большое количество материала и используется часто при изучении объемных тем, например, «</w:t>
      </w:r>
      <w:r w:rsidR="005A73DD" w:rsidRPr="00E46A70">
        <w:rPr>
          <w:rFonts w:ascii="Times New Roman" w:eastAsia="Times New Roman" w:hAnsi="Times New Roman" w:cs="Times New Roman"/>
          <w:sz w:val="24"/>
          <w:szCs w:val="24"/>
          <w:lang w:eastAsia="ru-RU"/>
        </w:rPr>
        <w:t>Пейзаж-настроение. Природа и художник</w:t>
      </w:r>
      <w:r w:rsidR="005A73DD" w:rsidRPr="00E46A70">
        <w:rPr>
          <w:rFonts w:ascii="Times New Roman" w:eastAsia="Times New Roman" w:hAnsi="Times New Roman" w:cs="Times New Roman"/>
          <w:color w:val="000000"/>
          <w:sz w:val="24"/>
          <w:szCs w:val="24"/>
          <w:lang w:eastAsia="ru-RU"/>
        </w:rPr>
        <w:t>. Пейзажисты Крыма</w:t>
      </w:r>
      <w:r w:rsidR="005A73DD" w:rsidRPr="00E46A70">
        <w:rPr>
          <w:rFonts w:ascii="Times New Roman" w:eastAsia="Times New Roman" w:hAnsi="Times New Roman" w:cs="Times New Roman"/>
          <w:color w:val="000000" w:themeColor="text1"/>
          <w:sz w:val="24"/>
          <w:szCs w:val="24"/>
          <w:lang w:eastAsia="ru-RU"/>
        </w:rPr>
        <w:t>.»</w:t>
      </w:r>
    </w:p>
    <w:p w:rsidR="003C007F" w:rsidRPr="003C007F" w:rsidRDefault="003C007F" w:rsidP="005A73DD">
      <w:pPr>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sz w:val="24"/>
          <w:szCs w:val="24"/>
          <w:lang w:eastAsia="ru-RU"/>
        </w:rPr>
        <w:t>Педагогические</w:t>
      </w:r>
      <w:r w:rsidRPr="003C007F">
        <w:rPr>
          <w:rFonts w:ascii="Times New Roman" w:eastAsia="Times New Roman" w:hAnsi="Times New Roman" w:cs="Times New Roman"/>
          <w:sz w:val="24"/>
          <w:szCs w:val="24"/>
          <w:lang w:eastAsia="ru-RU"/>
        </w:rPr>
        <w:t xml:space="preserve"> </w:t>
      </w:r>
      <w:r w:rsidRPr="003C007F">
        <w:rPr>
          <w:rFonts w:ascii="Times New Roman" w:eastAsia="Times New Roman" w:hAnsi="Times New Roman" w:cs="Times New Roman"/>
          <w:b/>
          <w:sz w:val="24"/>
          <w:szCs w:val="24"/>
          <w:lang w:eastAsia="ru-RU"/>
        </w:rPr>
        <w:t>технологии,</w:t>
      </w:r>
      <w:r w:rsidRPr="003C007F">
        <w:rPr>
          <w:rFonts w:ascii="Times New Roman" w:eastAsia="Times New Roman" w:hAnsi="Times New Roman" w:cs="Times New Roman"/>
          <w:sz w:val="24"/>
          <w:szCs w:val="24"/>
          <w:lang w:eastAsia="ru-RU"/>
        </w:rPr>
        <w:t xml:space="preserve"> используемые в работе для достижения требуемых результатов обучения:</w:t>
      </w:r>
    </w:p>
    <w:p w:rsidR="003C007F" w:rsidRPr="003C007F" w:rsidRDefault="003C007F" w:rsidP="003C007F">
      <w:pPr>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традиционное обучение;</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активное обучение (сотрудничество, элементы контекстного подхода, индивидуализация обучения);</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xml:space="preserve">        </w:t>
      </w:r>
      <w:r w:rsidRPr="003C007F">
        <w:rPr>
          <w:rFonts w:ascii="Times New Roman" w:eastAsia="Times New Roman" w:hAnsi="Times New Roman" w:cs="Times New Roman"/>
          <w:sz w:val="24"/>
          <w:szCs w:val="24"/>
          <w:lang w:eastAsia="ru-RU"/>
        </w:rPr>
        <w:t>интерактивные подходы (творческие задания, работа в малых группах);</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проблемное обучение;</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информационно-коммуникационные технологии;</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здоровье-сберегающие технологии;</w:t>
      </w:r>
    </w:p>
    <w:p w:rsidR="003C007F" w:rsidRPr="003C007F" w:rsidRDefault="003C007F" w:rsidP="003C0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Symbol" w:eastAsia="Symbol" w:hAnsi="Symbol" w:cs="Symbol"/>
          <w:sz w:val="24"/>
          <w:szCs w:val="24"/>
          <w:lang w:eastAsia="ru-RU"/>
        </w:rPr>
        <w:t></w:t>
      </w:r>
      <w:r w:rsidRPr="003C007F">
        <w:rPr>
          <w:rFonts w:ascii="Times New Roman" w:eastAsia="Symbol" w:hAnsi="Times New Roman" w:cs="Times New Roman"/>
          <w:sz w:val="24"/>
          <w:szCs w:val="24"/>
          <w:lang w:eastAsia="ru-RU"/>
        </w:rPr>
        <w:t>       </w:t>
      </w:r>
      <w:r w:rsidRPr="003C007F">
        <w:rPr>
          <w:rFonts w:ascii="Times New Roman" w:eastAsia="Times New Roman" w:hAnsi="Times New Roman" w:cs="Times New Roman"/>
          <w:sz w:val="24"/>
          <w:szCs w:val="24"/>
          <w:lang w:eastAsia="ru-RU"/>
        </w:rPr>
        <w:t xml:space="preserve">коллективный способ обучения </w:t>
      </w:r>
    </w:p>
    <w:p w:rsidR="003C007F" w:rsidRPr="00E46A70" w:rsidRDefault="003C007F" w:rsidP="003C007F">
      <w:pPr>
        <w:tabs>
          <w:tab w:val="left" w:pos="736"/>
        </w:tabs>
        <w:spacing w:after="0" w:line="240" w:lineRule="auto"/>
        <w:ind w:left="40" w:right="40"/>
        <w:rPr>
          <w:rFonts w:ascii="Times New Roman" w:eastAsia="Times New Roman" w:hAnsi="Times New Roman" w:cs="Times New Roman"/>
          <w:b/>
          <w:sz w:val="24"/>
          <w:szCs w:val="24"/>
          <w:lang w:eastAsia="ru-RU"/>
        </w:rPr>
      </w:pPr>
    </w:p>
    <w:p w:rsidR="003C007F" w:rsidRPr="003C007F" w:rsidRDefault="003C007F" w:rsidP="003C007F">
      <w:pPr>
        <w:tabs>
          <w:tab w:val="left" w:pos="736"/>
        </w:tabs>
        <w:spacing w:after="0" w:line="240" w:lineRule="auto"/>
        <w:ind w:left="40" w:right="40"/>
        <w:rPr>
          <w:rFonts w:ascii="Times New Roman" w:eastAsia="Times New Roman" w:hAnsi="Times New Roman" w:cs="Times New Roman"/>
          <w:b/>
          <w:sz w:val="24"/>
          <w:szCs w:val="24"/>
          <w:lang w:eastAsia="ru-RU"/>
        </w:rPr>
      </w:pPr>
      <w:r w:rsidRPr="00E46A70">
        <w:rPr>
          <w:rFonts w:ascii="Times New Roman" w:eastAsia="Times New Roman" w:hAnsi="Times New Roman" w:cs="Times New Roman"/>
          <w:b/>
          <w:sz w:val="24"/>
          <w:szCs w:val="24"/>
          <w:lang w:eastAsia="ru-RU"/>
        </w:rPr>
        <w:t xml:space="preserve">                                                    </w:t>
      </w:r>
      <w:r w:rsidR="000112DA">
        <w:rPr>
          <w:rFonts w:ascii="Times New Roman" w:eastAsia="Times New Roman" w:hAnsi="Times New Roman" w:cs="Times New Roman"/>
          <w:b/>
          <w:sz w:val="24"/>
          <w:szCs w:val="24"/>
          <w:lang w:eastAsia="ru-RU"/>
        </w:rPr>
        <w:t xml:space="preserve">            </w:t>
      </w:r>
      <w:r w:rsidRPr="00E46A70">
        <w:rPr>
          <w:rFonts w:ascii="Times New Roman" w:eastAsia="Times New Roman" w:hAnsi="Times New Roman" w:cs="Times New Roman"/>
          <w:b/>
          <w:sz w:val="24"/>
          <w:szCs w:val="24"/>
          <w:lang w:eastAsia="ru-RU"/>
        </w:rPr>
        <w:t>Виды контроля</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sz w:val="24"/>
          <w:szCs w:val="24"/>
          <w:lang w:eastAsia="ru-RU"/>
        </w:rPr>
        <w:t>Стартовый контроль</w:t>
      </w:r>
      <w:r w:rsidRPr="003C007F">
        <w:rPr>
          <w:rFonts w:ascii="Times New Roman" w:eastAsia="Times New Roman" w:hAnsi="Times New Roman" w:cs="Times New Roman"/>
          <w:sz w:val="24"/>
          <w:szCs w:val="24"/>
          <w:lang w:eastAsia="ru-RU"/>
        </w:rPr>
        <w:t xml:space="preserve"> в начале года. Он определяет исходный уровень обученности. Практическая работа или тест.</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sz w:val="24"/>
          <w:szCs w:val="24"/>
          <w:lang w:eastAsia="ru-RU"/>
        </w:rPr>
        <w:t>Текущий контроль</w:t>
      </w:r>
      <w:r w:rsidRPr="003C007F">
        <w:rPr>
          <w:rFonts w:ascii="Times New Roman" w:eastAsia="Times New Roman" w:hAnsi="Times New Roman" w:cs="Times New Roman"/>
          <w:sz w:val="24"/>
          <w:szCs w:val="24"/>
          <w:lang w:eastAsia="ru-RU"/>
        </w:rPr>
        <w:t xml:space="preserve">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rsidR="003C007F" w:rsidRPr="003C007F" w:rsidRDefault="003C007F" w:rsidP="003C007F">
      <w:pPr>
        <w:shd w:val="clear" w:color="auto" w:fill="FFFFFF"/>
        <w:spacing w:after="0" w:line="240" w:lineRule="auto"/>
        <w:rPr>
          <w:rFonts w:ascii="Times New Roman" w:eastAsia="Times New Roman" w:hAnsi="Times New Roman" w:cs="Times New Roman"/>
          <w:sz w:val="24"/>
          <w:szCs w:val="24"/>
          <w:lang w:eastAsia="ru-RU"/>
        </w:rPr>
      </w:pPr>
      <w:proofErr w:type="spellStart"/>
      <w:r w:rsidRPr="003C007F">
        <w:rPr>
          <w:rFonts w:ascii="Times New Roman" w:eastAsia="Times New Roman" w:hAnsi="Times New Roman" w:cs="Times New Roman"/>
          <w:b/>
          <w:sz w:val="24"/>
          <w:szCs w:val="24"/>
          <w:lang w:val="uk-UA" w:eastAsia="ru-RU"/>
        </w:rPr>
        <w:t>Промежуточный</w:t>
      </w:r>
      <w:proofErr w:type="spellEnd"/>
      <w:r w:rsidRPr="003C007F">
        <w:rPr>
          <w:rFonts w:ascii="Times New Roman" w:eastAsia="Times New Roman" w:hAnsi="Times New Roman" w:cs="Times New Roman"/>
          <w:b/>
          <w:sz w:val="24"/>
          <w:szCs w:val="24"/>
          <w:lang w:eastAsia="ru-RU"/>
        </w:rPr>
        <w:t xml:space="preserve"> контроль</w:t>
      </w:r>
      <w:r w:rsidRPr="003C007F">
        <w:rPr>
          <w:rFonts w:ascii="Times New Roman" w:eastAsia="Times New Roman" w:hAnsi="Times New Roman" w:cs="Times New Roman"/>
          <w:sz w:val="24"/>
          <w:szCs w:val="24"/>
          <w:lang w:eastAsia="ru-RU"/>
        </w:rPr>
        <w:t xml:space="preserve"> выполняет этапное подведение итогов за четверть после прохождения тем четвертей в форме выставки или теста. </w:t>
      </w:r>
    </w:p>
    <w:p w:rsidR="003C007F" w:rsidRPr="003C007F" w:rsidRDefault="003C007F" w:rsidP="003C007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3C007F">
        <w:rPr>
          <w:rFonts w:ascii="Times New Roman" w:eastAsia="Times New Roman" w:hAnsi="Times New Roman" w:cs="Times New Roman"/>
          <w:b/>
          <w:sz w:val="24"/>
          <w:szCs w:val="24"/>
          <w:lang w:val="uk-UA" w:eastAsia="ru-RU"/>
        </w:rPr>
        <w:t>Итоговый</w:t>
      </w:r>
      <w:proofErr w:type="spellEnd"/>
      <w:r w:rsidRPr="003C007F">
        <w:rPr>
          <w:rFonts w:ascii="Times New Roman" w:eastAsia="Times New Roman" w:hAnsi="Times New Roman" w:cs="Times New Roman"/>
          <w:b/>
          <w:sz w:val="24"/>
          <w:szCs w:val="24"/>
          <w:lang w:eastAsia="ru-RU"/>
        </w:rPr>
        <w:t xml:space="preserve"> контроль</w:t>
      </w:r>
      <w:r w:rsidRPr="003C007F">
        <w:rPr>
          <w:rFonts w:ascii="Times New Roman" w:eastAsia="Times New Roman" w:hAnsi="Times New Roman" w:cs="Times New Roman"/>
          <w:sz w:val="24"/>
          <w:szCs w:val="24"/>
          <w:lang w:eastAsia="ru-RU"/>
        </w:rPr>
        <w:t xml:space="preserve"> - конкурс рисунков, итоговая выставка рисунков,  викторина,  тест.</w:t>
      </w:r>
      <w:r w:rsidRPr="003C007F">
        <w:rPr>
          <w:rFonts w:ascii="Times New Roman" w:eastAsia="Times New Roman" w:hAnsi="Times New Roman" w:cs="Times New Roman"/>
          <w:b/>
          <w:bCs/>
          <w:sz w:val="24"/>
          <w:szCs w:val="24"/>
          <w:lang w:eastAsia="ru-RU"/>
        </w:rPr>
        <w:t xml:space="preserve">  </w:t>
      </w:r>
    </w:p>
    <w:p w:rsidR="003C007F" w:rsidRPr="003C007F" w:rsidRDefault="003C007F" w:rsidP="003C007F">
      <w:pPr>
        <w:shd w:val="clear" w:color="auto" w:fill="FFFFFF"/>
        <w:spacing w:after="0" w:line="240" w:lineRule="auto"/>
        <w:rPr>
          <w:rFonts w:ascii="Times New Roman" w:eastAsia="Times New Roman" w:hAnsi="Times New Roman" w:cs="Times New Roman"/>
          <w:b/>
          <w:sz w:val="24"/>
          <w:szCs w:val="24"/>
          <w:lang w:eastAsia="ru-RU"/>
        </w:rPr>
      </w:pPr>
      <w:r w:rsidRPr="003C007F">
        <w:rPr>
          <w:rFonts w:ascii="Times New Roman" w:eastAsia="Times New Roman" w:hAnsi="Times New Roman" w:cs="Times New Roman"/>
          <w:b/>
          <w:sz w:val="24"/>
          <w:szCs w:val="24"/>
          <w:lang w:eastAsia="ru-RU"/>
        </w:rPr>
        <w:t xml:space="preserve">            </w:t>
      </w:r>
      <w:r w:rsidR="00E93A42" w:rsidRPr="00E46A70">
        <w:rPr>
          <w:rFonts w:ascii="Times New Roman" w:eastAsia="Times New Roman" w:hAnsi="Times New Roman" w:cs="Times New Roman"/>
          <w:b/>
          <w:sz w:val="24"/>
          <w:szCs w:val="24"/>
          <w:lang w:eastAsia="ru-RU"/>
        </w:rPr>
        <w:t xml:space="preserve">                           </w:t>
      </w:r>
      <w:r w:rsidR="000112DA">
        <w:rPr>
          <w:rFonts w:ascii="Times New Roman" w:eastAsia="Times New Roman" w:hAnsi="Times New Roman" w:cs="Times New Roman"/>
          <w:b/>
          <w:sz w:val="24"/>
          <w:szCs w:val="24"/>
          <w:lang w:eastAsia="ru-RU"/>
        </w:rPr>
        <w:t xml:space="preserve">              </w:t>
      </w:r>
      <w:r w:rsidRPr="003C007F">
        <w:rPr>
          <w:rFonts w:ascii="Times New Roman" w:eastAsia="Times New Roman" w:hAnsi="Times New Roman" w:cs="Times New Roman"/>
          <w:b/>
          <w:sz w:val="24"/>
          <w:szCs w:val="24"/>
          <w:lang w:eastAsia="ru-RU"/>
        </w:rPr>
        <w:t>Формы контроля уровня:</w:t>
      </w:r>
    </w:p>
    <w:p w:rsidR="003C007F" w:rsidRPr="003C007F" w:rsidRDefault="003C007F" w:rsidP="00E93A4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1. Викторины</w:t>
      </w:r>
    </w:p>
    <w:p w:rsidR="003C007F" w:rsidRPr="003C007F" w:rsidRDefault="003C007F" w:rsidP="00E93A4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2. Кроссворды</w:t>
      </w:r>
    </w:p>
    <w:p w:rsidR="003C007F" w:rsidRPr="003C007F" w:rsidRDefault="003C007F" w:rsidP="00E93A4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3. Отчетные выставки творческих (индивидуальных и коллективных) работ.</w:t>
      </w:r>
    </w:p>
    <w:p w:rsidR="003C007F" w:rsidRPr="003C007F" w:rsidRDefault="003C007F" w:rsidP="00E93A42">
      <w:p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4. Тестирование</w:t>
      </w:r>
    </w:p>
    <w:p w:rsidR="003C007F" w:rsidRPr="003C007F" w:rsidRDefault="003C007F" w:rsidP="00E93A42">
      <w:p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sz w:val="24"/>
          <w:szCs w:val="24"/>
          <w:lang w:eastAsia="ru-RU"/>
        </w:rPr>
        <w:t xml:space="preserve">                     </w:t>
      </w:r>
      <w:r w:rsidR="00E93A42" w:rsidRPr="00E46A70">
        <w:rPr>
          <w:rFonts w:ascii="Times New Roman" w:eastAsia="Times New Roman" w:hAnsi="Times New Roman" w:cs="Times New Roman"/>
          <w:b/>
          <w:sz w:val="24"/>
          <w:szCs w:val="24"/>
          <w:lang w:eastAsia="ru-RU"/>
        </w:rPr>
        <w:t xml:space="preserve">                        </w:t>
      </w:r>
      <w:r w:rsidR="000112DA">
        <w:rPr>
          <w:rFonts w:ascii="Times New Roman" w:eastAsia="Times New Roman" w:hAnsi="Times New Roman" w:cs="Times New Roman"/>
          <w:b/>
          <w:sz w:val="24"/>
          <w:szCs w:val="24"/>
          <w:lang w:eastAsia="ru-RU"/>
        </w:rPr>
        <w:t xml:space="preserve">                 </w:t>
      </w:r>
      <w:r w:rsidRPr="003C007F">
        <w:rPr>
          <w:rFonts w:ascii="Times New Roman" w:eastAsia="Times New Roman" w:hAnsi="Times New Roman" w:cs="Times New Roman"/>
          <w:b/>
          <w:sz w:val="24"/>
          <w:szCs w:val="24"/>
          <w:lang w:eastAsia="ru-RU"/>
        </w:rPr>
        <w:t>Методы контроля:</w:t>
      </w:r>
      <w:r w:rsidRPr="003C007F">
        <w:rPr>
          <w:rFonts w:ascii="Times New Roman" w:eastAsia="Times New Roman" w:hAnsi="Times New Roman" w:cs="Times New Roman"/>
          <w:sz w:val="24"/>
          <w:szCs w:val="24"/>
          <w:lang w:eastAsia="ru-RU"/>
        </w:rPr>
        <w:t xml:space="preserve"> </w:t>
      </w:r>
    </w:p>
    <w:p w:rsidR="003C007F" w:rsidRPr="003C007F" w:rsidRDefault="003C007F" w:rsidP="00E93A42">
      <w:p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1.  Практическая работа</w:t>
      </w:r>
    </w:p>
    <w:p w:rsidR="003C007F" w:rsidRPr="003C007F" w:rsidRDefault="003C007F" w:rsidP="00E93A42">
      <w:p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2.  Устный</w:t>
      </w:r>
    </w:p>
    <w:p w:rsidR="003C007F" w:rsidRPr="003C007F" w:rsidRDefault="003C007F" w:rsidP="00E93A42">
      <w:pPr>
        <w:shd w:val="clear" w:color="auto" w:fill="FFFFFF"/>
        <w:tabs>
          <w:tab w:val="left" w:pos="698"/>
        </w:tabs>
        <w:autoSpaceDE w:val="0"/>
        <w:autoSpaceDN w:val="0"/>
        <w:adjustRightInd w:val="0"/>
        <w:spacing w:after="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3.  Письменный</w:t>
      </w:r>
    </w:p>
    <w:p w:rsidR="003C007F" w:rsidRPr="003C007F" w:rsidRDefault="003C007F" w:rsidP="00E93A42">
      <w:pPr>
        <w:widowControl w:val="0"/>
        <w:spacing w:after="0" w:line="240" w:lineRule="auto"/>
        <w:rPr>
          <w:rFonts w:ascii="Times New Roman" w:eastAsia="Times New Roman" w:hAnsi="Times New Roman" w:cs="Times New Roman"/>
          <w:b/>
          <w:bCs/>
          <w:sz w:val="24"/>
          <w:szCs w:val="24"/>
          <w:bdr w:val="none" w:sz="0" w:space="0" w:color="auto" w:frame="1"/>
          <w:lang w:eastAsia="ru-RU"/>
        </w:rPr>
      </w:pPr>
    </w:p>
    <w:p w:rsidR="003C007F" w:rsidRPr="003C007F" w:rsidRDefault="003C007F" w:rsidP="00E93A42">
      <w:pPr>
        <w:widowControl w:val="0"/>
        <w:spacing w:after="0" w:line="240" w:lineRule="auto"/>
        <w:rPr>
          <w:rFonts w:ascii="Times New Roman" w:eastAsia="Times New Roman" w:hAnsi="Times New Roman" w:cs="Times New Roman"/>
          <w:b/>
          <w:bCs/>
          <w:sz w:val="24"/>
          <w:szCs w:val="24"/>
          <w:bdr w:val="none" w:sz="0" w:space="0" w:color="auto" w:frame="1"/>
          <w:lang w:eastAsia="ru-RU"/>
        </w:rPr>
      </w:pPr>
      <w:r w:rsidRPr="003C007F">
        <w:rPr>
          <w:rFonts w:ascii="Times New Roman" w:eastAsia="Times New Roman" w:hAnsi="Times New Roman" w:cs="Times New Roman"/>
          <w:b/>
          <w:bCs/>
          <w:sz w:val="24"/>
          <w:szCs w:val="24"/>
          <w:bdr w:val="none" w:sz="0" w:space="0" w:color="auto" w:frame="1"/>
          <w:lang w:eastAsia="ru-RU"/>
        </w:rPr>
        <w:t>Критерии оценки устных индивидуальных и фронтальных ответов</w:t>
      </w:r>
    </w:p>
    <w:p w:rsidR="003C007F" w:rsidRPr="003C007F" w:rsidRDefault="005A73DD" w:rsidP="005A73DD">
      <w:pPr>
        <w:widowControl w:val="0"/>
        <w:spacing w:after="0" w:line="240" w:lineRule="auto"/>
        <w:jc w:val="both"/>
        <w:rPr>
          <w:rFonts w:ascii="Times New Roman" w:eastAsia="Times New Roman" w:hAnsi="Times New Roman" w:cs="Times New Roman"/>
          <w:bCs/>
          <w:sz w:val="24"/>
          <w:szCs w:val="24"/>
          <w:bdr w:val="none" w:sz="0" w:space="0" w:color="auto" w:frame="1"/>
          <w:lang w:eastAsia="ru-RU"/>
        </w:rPr>
      </w:pPr>
      <w:r w:rsidRPr="00E46A70">
        <w:rPr>
          <w:rFonts w:ascii="Times New Roman" w:eastAsia="Times New Roman" w:hAnsi="Times New Roman" w:cs="Times New Roman"/>
          <w:bCs/>
          <w:sz w:val="24"/>
          <w:szCs w:val="24"/>
          <w:bdr w:val="none" w:sz="0" w:space="0" w:color="auto" w:frame="1"/>
          <w:lang w:eastAsia="ru-RU"/>
        </w:rPr>
        <w:t>1.</w:t>
      </w:r>
      <w:r w:rsidR="003C007F" w:rsidRPr="003C007F">
        <w:rPr>
          <w:rFonts w:ascii="Times New Roman" w:eastAsia="Times New Roman" w:hAnsi="Times New Roman" w:cs="Times New Roman"/>
          <w:bCs/>
          <w:sz w:val="24"/>
          <w:szCs w:val="24"/>
          <w:bdr w:val="none" w:sz="0" w:space="0" w:color="auto" w:frame="1"/>
          <w:lang w:eastAsia="ru-RU"/>
        </w:rPr>
        <w:t>Активность участия.</w:t>
      </w:r>
    </w:p>
    <w:p w:rsidR="003C007F" w:rsidRPr="003C007F" w:rsidRDefault="00CA41BE" w:rsidP="00CA41BE">
      <w:pPr>
        <w:widowControl w:val="0"/>
        <w:spacing w:after="0" w:line="240" w:lineRule="auto"/>
        <w:rPr>
          <w:rFonts w:ascii="Times New Roman" w:eastAsia="Times New Roman" w:hAnsi="Times New Roman" w:cs="Times New Roman"/>
          <w:bCs/>
          <w:sz w:val="24"/>
          <w:szCs w:val="24"/>
          <w:bdr w:val="none" w:sz="0" w:space="0" w:color="auto" w:frame="1"/>
          <w:lang w:eastAsia="ru-RU"/>
        </w:rPr>
      </w:pPr>
      <w:r w:rsidRPr="00E46A70">
        <w:rPr>
          <w:rFonts w:ascii="Times New Roman" w:eastAsia="Times New Roman" w:hAnsi="Times New Roman" w:cs="Times New Roman"/>
          <w:bCs/>
          <w:sz w:val="24"/>
          <w:szCs w:val="24"/>
          <w:bdr w:val="none" w:sz="0" w:space="0" w:color="auto" w:frame="1"/>
          <w:lang w:eastAsia="ru-RU"/>
        </w:rPr>
        <w:t>2.</w:t>
      </w:r>
      <w:r w:rsidR="003C007F" w:rsidRPr="003C007F">
        <w:rPr>
          <w:rFonts w:ascii="Times New Roman" w:eastAsia="Times New Roman" w:hAnsi="Times New Roman" w:cs="Times New Roman"/>
          <w:bCs/>
          <w:sz w:val="24"/>
          <w:szCs w:val="24"/>
          <w:bdr w:val="none" w:sz="0" w:space="0" w:color="auto" w:frame="1"/>
          <w:lang w:eastAsia="ru-RU"/>
        </w:rPr>
        <w:t>Умение собеседника почувствовать суть вопроса.</w:t>
      </w:r>
    </w:p>
    <w:p w:rsidR="003C007F" w:rsidRPr="003C007F" w:rsidRDefault="00CA41BE" w:rsidP="00CA41BE">
      <w:pPr>
        <w:widowControl w:val="0"/>
        <w:spacing w:after="0" w:line="240" w:lineRule="auto"/>
        <w:rPr>
          <w:rFonts w:ascii="Times New Roman" w:eastAsia="Times New Roman" w:hAnsi="Times New Roman" w:cs="Times New Roman"/>
          <w:bCs/>
          <w:sz w:val="24"/>
          <w:szCs w:val="24"/>
          <w:bdr w:val="none" w:sz="0" w:space="0" w:color="auto" w:frame="1"/>
          <w:lang w:eastAsia="ru-RU"/>
        </w:rPr>
      </w:pPr>
      <w:r w:rsidRPr="00E46A70">
        <w:rPr>
          <w:rFonts w:ascii="Times New Roman" w:eastAsia="Times New Roman" w:hAnsi="Times New Roman" w:cs="Times New Roman"/>
          <w:bCs/>
          <w:sz w:val="24"/>
          <w:szCs w:val="24"/>
          <w:bdr w:val="none" w:sz="0" w:space="0" w:color="auto" w:frame="1"/>
          <w:lang w:eastAsia="ru-RU"/>
        </w:rPr>
        <w:t>3.</w:t>
      </w:r>
      <w:r w:rsidR="003C007F" w:rsidRPr="003C007F">
        <w:rPr>
          <w:rFonts w:ascii="Times New Roman" w:eastAsia="Times New Roman" w:hAnsi="Times New Roman" w:cs="Times New Roman"/>
          <w:bCs/>
          <w:sz w:val="24"/>
          <w:szCs w:val="24"/>
          <w:bdr w:val="none" w:sz="0" w:space="0" w:color="auto" w:frame="1"/>
          <w:lang w:eastAsia="ru-RU"/>
        </w:rPr>
        <w:t>Искренность ответов</w:t>
      </w:r>
      <w:r w:rsidR="00E93A42" w:rsidRPr="00E46A70">
        <w:rPr>
          <w:rFonts w:ascii="Times New Roman" w:eastAsia="Times New Roman" w:hAnsi="Times New Roman" w:cs="Times New Roman"/>
          <w:bCs/>
          <w:sz w:val="24"/>
          <w:szCs w:val="24"/>
          <w:bdr w:val="none" w:sz="0" w:space="0" w:color="auto" w:frame="1"/>
          <w:lang w:eastAsia="ru-RU"/>
        </w:rPr>
        <w:t xml:space="preserve">, их развёрнутость, образность, </w:t>
      </w:r>
      <w:r w:rsidR="003C007F" w:rsidRPr="003C007F">
        <w:rPr>
          <w:rFonts w:ascii="Times New Roman" w:eastAsia="Times New Roman" w:hAnsi="Times New Roman" w:cs="Times New Roman"/>
          <w:bCs/>
          <w:sz w:val="24"/>
          <w:szCs w:val="24"/>
          <w:bdr w:val="none" w:sz="0" w:space="0" w:color="auto" w:frame="1"/>
          <w:lang w:eastAsia="ru-RU"/>
        </w:rPr>
        <w:t>аргументированность.</w:t>
      </w:r>
    </w:p>
    <w:p w:rsidR="003C007F" w:rsidRPr="003C007F" w:rsidRDefault="003C007F" w:rsidP="00E93A42">
      <w:pPr>
        <w:widowControl w:val="0"/>
        <w:spacing w:after="0" w:line="240" w:lineRule="auto"/>
        <w:rPr>
          <w:rFonts w:ascii="Times New Roman" w:eastAsia="Times New Roman" w:hAnsi="Times New Roman" w:cs="Times New Roman"/>
          <w:bCs/>
          <w:sz w:val="24"/>
          <w:szCs w:val="24"/>
          <w:bdr w:val="none" w:sz="0" w:space="0" w:color="auto" w:frame="1"/>
          <w:lang w:eastAsia="ru-RU"/>
        </w:rPr>
      </w:pPr>
      <w:r w:rsidRPr="003C007F">
        <w:rPr>
          <w:rFonts w:ascii="Times New Roman" w:eastAsia="Times New Roman" w:hAnsi="Times New Roman" w:cs="Times New Roman"/>
          <w:bCs/>
          <w:sz w:val="24"/>
          <w:szCs w:val="24"/>
          <w:bdr w:val="none" w:sz="0" w:space="0" w:color="auto" w:frame="1"/>
          <w:lang w:eastAsia="ru-RU"/>
        </w:rPr>
        <w:lastRenderedPageBreak/>
        <w:t>4.  Самостоятельность.</w:t>
      </w:r>
    </w:p>
    <w:p w:rsidR="003C007F" w:rsidRPr="003C007F" w:rsidRDefault="003C007F" w:rsidP="00E93A42">
      <w:pPr>
        <w:widowControl w:val="0"/>
        <w:spacing w:after="0" w:line="276" w:lineRule="auto"/>
        <w:rPr>
          <w:rFonts w:ascii="Times New Roman" w:eastAsia="Times New Roman" w:hAnsi="Times New Roman" w:cs="Times New Roman"/>
          <w:bCs/>
          <w:sz w:val="24"/>
          <w:szCs w:val="24"/>
          <w:bdr w:val="none" w:sz="0" w:space="0" w:color="auto" w:frame="1"/>
          <w:lang w:eastAsia="ru-RU"/>
        </w:rPr>
      </w:pPr>
      <w:r w:rsidRPr="003C007F">
        <w:rPr>
          <w:rFonts w:ascii="Times New Roman" w:eastAsia="Times New Roman" w:hAnsi="Times New Roman" w:cs="Times New Roman"/>
          <w:bCs/>
          <w:sz w:val="24"/>
          <w:szCs w:val="24"/>
          <w:bdr w:val="none" w:sz="0" w:space="0" w:color="auto" w:frame="1"/>
          <w:lang w:eastAsia="ru-RU"/>
        </w:rPr>
        <w:t>5. Оригинальность суждений.</w:t>
      </w:r>
    </w:p>
    <w:p w:rsidR="003C007F" w:rsidRPr="003C007F" w:rsidRDefault="003C007F" w:rsidP="003C007F">
      <w:pPr>
        <w:spacing w:after="0" w:line="240" w:lineRule="auto"/>
        <w:rPr>
          <w:rFonts w:ascii="Times New Roman" w:eastAsia="Calibri" w:hAnsi="Times New Roman" w:cs="Times New Roman"/>
          <w:sz w:val="24"/>
          <w:szCs w:val="24"/>
          <w:lang w:eastAsia="ru-RU"/>
        </w:rPr>
      </w:pPr>
      <w:r w:rsidRPr="003C007F">
        <w:rPr>
          <w:rFonts w:ascii="Times New Roman" w:eastAsia="Calibri" w:hAnsi="Times New Roman" w:cs="Times New Roman"/>
          <w:b/>
          <w:sz w:val="24"/>
          <w:szCs w:val="24"/>
          <w:lang w:eastAsia="ru-RU"/>
        </w:rPr>
        <w:t xml:space="preserve">   Оценка «5»</w:t>
      </w:r>
      <w:r w:rsidRPr="003C007F">
        <w:rPr>
          <w:rFonts w:ascii="Times New Roman" w:eastAsia="Calibri" w:hAnsi="Times New Roman" w:cs="Times New Roman"/>
          <w:sz w:val="24"/>
          <w:szCs w:val="24"/>
          <w:lang w:eastAsia="ru-RU"/>
        </w:rPr>
        <w:t xml:space="preserve"> </w:t>
      </w:r>
    </w:p>
    <w:p w:rsidR="003C007F" w:rsidRPr="003C007F" w:rsidRDefault="003C007F" w:rsidP="003C007F">
      <w:pPr>
        <w:spacing w:after="0" w:line="240" w:lineRule="auto"/>
        <w:rPr>
          <w:rFonts w:ascii="Times New Roman" w:eastAsia="Times New Roman" w:hAnsi="Times New Roman" w:cs="Times New Roman"/>
          <w:sz w:val="24"/>
          <w:szCs w:val="24"/>
          <w:lang w:eastAsia="ru-RU"/>
        </w:rPr>
      </w:pPr>
      <w:r w:rsidRPr="003C007F">
        <w:rPr>
          <w:rFonts w:ascii="Times New Roman" w:eastAsia="Calibri" w:hAnsi="Times New Roman" w:cs="Times New Roman"/>
          <w:sz w:val="24"/>
          <w:szCs w:val="24"/>
          <w:lang w:eastAsia="ru-RU"/>
        </w:rPr>
        <w:t>обучающийся полностью усвоил учебный материал, может изложить его своими словами, знает термины и может объяснить их значение, самостоятельно подтверждает ответ конкретными примерами, правильно и обстоятельно отвечает на дополнительные вопросы учителя.</w:t>
      </w:r>
    </w:p>
    <w:p w:rsidR="003C007F" w:rsidRPr="003C007F" w:rsidRDefault="003C007F" w:rsidP="003C007F">
      <w:pPr>
        <w:spacing w:after="0" w:line="240" w:lineRule="auto"/>
        <w:rPr>
          <w:rFonts w:ascii="Times New Roman" w:eastAsia="Calibri" w:hAnsi="Times New Roman" w:cs="Times New Roman"/>
          <w:sz w:val="24"/>
          <w:szCs w:val="24"/>
          <w:lang w:eastAsia="ru-RU"/>
        </w:rPr>
      </w:pPr>
      <w:r w:rsidRPr="003C007F">
        <w:rPr>
          <w:rFonts w:ascii="Times New Roman" w:eastAsia="Calibri" w:hAnsi="Times New Roman" w:cs="Times New Roman"/>
          <w:b/>
          <w:sz w:val="24"/>
          <w:szCs w:val="24"/>
          <w:lang w:eastAsia="ru-RU"/>
        </w:rPr>
        <w:t xml:space="preserve">   Оценка «4»</w:t>
      </w:r>
      <w:r w:rsidRPr="003C007F">
        <w:rPr>
          <w:rFonts w:ascii="Times New Roman" w:eastAsia="Calibri" w:hAnsi="Times New Roman" w:cs="Times New Roman"/>
          <w:sz w:val="24"/>
          <w:szCs w:val="24"/>
          <w:lang w:eastAsia="ru-RU"/>
        </w:rPr>
        <w:t xml:space="preserve"> </w:t>
      </w:r>
    </w:p>
    <w:p w:rsidR="003C007F" w:rsidRPr="003C007F" w:rsidRDefault="003C007F" w:rsidP="003C007F">
      <w:pPr>
        <w:spacing w:after="0" w:line="240" w:lineRule="auto"/>
        <w:rPr>
          <w:rFonts w:ascii="Times New Roman" w:eastAsia="Times New Roman" w:hAnsi="Times New Roman" w:cs="Times New Roman"/>
          <w:sz w:val="24"/>
          <w:szCs w:val="24"/>
          <w:lang w:eastAsia="ru-RU"/>
        </w:rPr>
      </w:pPr>
      <w:r w:rsidRPr="003C007F">
        <w:rPr>
          <w:rFonts w:ascii="Times New Roman" w:eastAsia="Calibri" w:hAnsi="Times New Roman" w:cs="Times New Roman"/>
          <w:sz w:val="24"/>
          <w:szCs w:val="24"/>
          <w:lang w:eastAsia="ru-RU"/>
        </w:rPr>
        <w:t>обучающийся в основном усвоил учебный материал, допускает незначительные ошибки в его изложении, знает термины, но совсем точно объясняет</w:t>
      </w:r>
      <w:r w:rsidR="00AF102A">
        <w:rPr>
          <w:rFonts w:ascii="Times New Roman" w:eastAsia="Calibri" w:hAnsi="Times New Roman" w:cs="Times New Roman"/>
          <w:sz w:val="24"/>
          <w:szCs w:val="24"/>
          <w:lang w:eastAsia="ru-RU"/>
        </w:rPr>
        <w:t xml:space="preserve"> их </w:t>
      </w:r>
      <w:r w:rsidRPr="003C007F">
        <w:rPr>
          <w:rFonts w:ascii="Times New Roman" w:eastAsia="Calibri" w:hAnsi="Times New Roman" w:cs="Times New Roman"/>
          <w:sz w:val="24"/>
          <w:szCs w:val="24"/>
          <w:lang w:eastAsia="ru-RU"/>
        </w:rPr>
        <w:t>значение, подтверждает ответ конкретными примерами, правильно отвечает на дополнительные вопросы.</w:t>
      </w:r>
    </w:p>
    <w:p w:rsidR="003C007F" w:rsidRPr="003C007F" w:rsidRDefault="003C007F" w:rsidP="003C007F">
      <w:pPr>
        <w:spacing w:after="0" w:line="240" w:lineRule="auto"/>
        <w:rPr>
          <w:rFonts w:ascii="Times New Roman" w:eastAsia="Calibri" w:hAnsi="Times New Roman" w:cs="Times New Roman"/>
          <w:sz w:val="24"/>
          <w:szCs w:val="24"/>
          <w:lang w:eastAsia="ru-RU"/>
        </w:rPr>
      </w:pPr>
      <w:r w:rsidRPr="003C007F">
        <w:rPr>
          <w:rFonts w:ascii="Times New Roman" w:eastAsia="Calibri" w:hAnsi="Times New Roman" w:cs="Times New Roman"/>
          <w:b/>
          <w:sz w:val="24"/>
          <w:szCs w:val="24"/>
          <w:lang w:eastAsia="ru-RU"/>
        </w:rPr>
        <w:t xml:space="preserve">   Оценка «3»</w:t>
      </w:r>
      <w:r w:rsidRPr="003C007F">
        <w:rPr>
          <w:rFonts w:ascii="Times New Roman" w:eastAsia="Calibri" w:hAnsi="Times New Roman" w:cs="Times New Roman"/>
          <w:sz w:val="24"/>
          <w:szCs w:val="24"/>
          <w:lang w:eastAsia="ru-RU"/>
        </w:rPr>
        <w:t xml:space="preserve"> </w:t>
      </w:r>
    </w:p>
    <w:p w:rsidR="003C007F" w:rsidRPr="003C007F" w:rsidRDefault="003C007F" w:rsidP="003C007F">
      <w:pPr>
        <w:spacing w:after="0" w:line="240" w:lineRule="auto"/>
        <w:rPr>
          <w:rFonts w:ascii="Times New Roman" w:eastAsia="Times New Roman" w:hAnsi="Times New Roman" w:cs="Times New Roman"/>
          <w:sz w:val="24"/>
          <w:szCs w:val="24"/>
          <w:lang w:eastAsia="ru-RU"/>
        </w:rPr>
      </w:pPr>
      <w:r w:rsidRPr="003C007F">
        <w:rPr>
          <w:rFonts w:ascii="Times New Roman" w:eastAsia="Calibri" w:hAnsi="Times New Roman" w:cs="Times New Roman"/>
          <w:sz w:val="24"/>
          <w:szCs w:val="24"/>
          <w:lang w:eastAsia="ru-RU"/>
        </w:rPr>
        <w:t>обучающийся не усвоил существенную часть учебного материала, допускает значительные ошибки в его изложении своими словами, слабо знает термины, не может объяснить их значение, затрудняется подтвердить ответ конкретными примерами, слабо отвечает на дополнительные вопросы учителя.</w:t>
      </w:r>
    </w:p>
    <w:p w:rsidR="003C007F" w:rsidRPr="003C007F" w:rsidRDefault="003C007F" w:rsidP="003C007F">
      <w:pPr>
        <w:spacing w:after="0" w:line="240" w:lineRule="auto"/>
        <w:rPr>
          <w:rFonts w:ascii="Times New Roman" w:eastAsia="Calibri" w:hAnsi="Times New Roman" w:cs="Times New Roman"/>
          <w:b/>
          <w:sz w:val="24"/>
          <w:szCs w:val="24"/>
          <w:lang w:eastAsia="ru-RU"/>
        </w:rPr>
      </w:pPr>
      <w:r w:rsidRPr="003C007F">
        <w:rPr>
          <w:rFonts w:ascii="Times New Roman" w:eastAsia="Calibri" w:hAnsi="Times New Roman" w:cs="Times New Roman"/>
          <w:b/>
          <w:sz w:val="24"/>
          <w:szCs w:val="24"/>
          <w:lang w:eastAsia="ru-RU"/>
        </w:rPr>
        <w:t xml:space="preserve">   Оценка</w:t>
      </w:r>
      <w:r w:rsidRPr="003C007F">
        <w:rPr>
          <w:rFonts w:ascii="Times New Roman" w:eastAsia="Calibri" w:hAnsi="Times New Roman" w:cs="Times New Roman"/>
          <w:sz w:val="24"/>
          <w:szCs w:val="24"/>
          <w:lang w:eastAsia="ru-RU"/>
        </w:rPr>
        <w:t xml:space="preserve"> </w:t>
      </w:r>
      <w:r w:rsidRPr="003C007F">
        <w:rPr>
          <w:rFonts w:ascii="Times New Roman" w:eastAsia="Calibri" w:hAnsi="Times New Roman" w:cs="Times New Roman"/>
          <w:b/>
          <w:sz w:val="24"/>
          <w:szCs w:val="24"/>
          <w:lang w:eastAsia="ru-RU"/>
        </w:rPr>
        <w:t>«2»</w:t>
      </w:r>
    </w:p>
    <w:p w:rsidR="003C007F" w:rsidRPr="003C007F" w:rsidRDefault="003C007F" w:rsidP="003C007F">
      <w:pPr>
        <w:spacing w:after="0" w:line="240" w:lineRule="auto"/>
        <w:rPr>
          <w:rFonts w:ascii="Times New Roman" w:eastAsia="Calibri" w:hAnsi="Times New Roman" w:cs="Times New Roman"/>
          <w:b/>
          <w:sz w:val="24"/>
          <w:szCs w:val="24"/>
          <w:lang w:eastAsia="ru-RU"/>
        </w:rPr>
      </w:pPr>
      <w:r w:rsidRPr="003C007F">
        <w:rPr>
          <w:rFonts w:ascii="Times New Roman" w:eastAsia="Calibri" w:hAnsi="Times New Roman" w:cs="Times New Roman"/>
          <w:sz w:val="24"/>
          <w:szCs w:val="24"/>
          <w:lang w:eastAsia="ru-RU"/>
        </w:rPr>
        <w:t>Обучающийся полностью не усвоил учебный материал, не может изложить его своими словами, не знает термины, не может объяснить их значение, не может привести конкретные примеры, не может ответить на дополнительные вопросы учителя.</w:t>
      </w:r>
    </w:p>
    <w:p w:rsidR="003C007F" w:rsidRPr="003C007F" w:rsidRDefault="003C007F" w:rsidP="003C007F">
      <w:pPr>
        <w:spacing w:after="0" w:line="240" w:lineRule="auto"/>
        <w:rPr>
          <w:rFonts w:ascii="Times New Roman" w:eastAsia="Calibri" w:hAnsi="Times New Roman" w:cs="Times New Roman"/>
          <w:sz w:val="24"/>
          <w:szCs w:val="24"/>
          <w:lang w:eastAsia="ar-SA"/>
        </w:rPr>
      </w:pPr>
      <w:r w:rsidRPr="003C007F">
        <w:rPr>
          <w:rFonts w:ascii="Times New Roman" w:eastAsia="Calibri" w:hAnsi="Times New Roman" w:cs="Times New Roman"/>
          <w:b/>
          <w:sz w:val="24"/>
          <w:szCs w:val="24"/>
          <w:lang w:eastAsia="ru-RU"/>
        </w:rPr>
        <w:t xml:space="preserve">   Оценка</w:t>
      </w:r>
      <w:r w:rsidRPr="003C007F">
        <w:rPr>
          <w:rFonts w:ascii="Times New Roman" w:eastAsia="Calibri" w:hAnsi="Times New Roman" w:cs="Times New Roman"/>
          <w:sz w:val="24"/>
          <w:szCs w:val="24"/>
          <w:lang w:eastAsia="ru-RU"/>
        </w:rPr>
        <w:t xml:space="preserve"> </w:t>
      </w:r>
      <w:r w:rsidRPr="003C007F">
        <w:rPr>
          <w:rFonts w:ascii="Times New Roman" w:eastAsia="Calibri" w:hAnsi="Times New Roman" w:cs="Times New Roman"/>
          <w:b/>
          <w:sz w:val="24"/>
          <w:szCs w:val="24"/>
          <w:lang w:eastAsia="ru-RU"/>
        </w:rPr>
        <w:t>«1»</w:t>
      </w:r>
      <w:r w:rsidRPr="003C007F">
        <w:rPr>
          <w:rFonts w:ascii="Times New Roman" w:eastAsia="Calibri" w:hAnsi="Times New Roman" w:cs="Times New Roman"/>
          <w:b/>
          <w:bCs/>
          <w:sz w:val="24"/>
          <w:szCs w:val="24"/>
          <w:lang w:eastAsia="ar-SA"/>
        </w:rPr>
        <w:t xml:space="preserve"> </w:t>
      </w:r>
      <w:r w:rsidRPr="003C007F">
        <w:rPr>
          <w:rFonts w:ascii="Times New Roman" w:eastAsia="Calibri" w:hAnsi="Times New Roman" w:cs="Times New Roman"/>
          <w:sz w:val="24"/>
          <w:szCs w:val="24"/>
          <w:lang w:eastAsia="ar-SA"/>
        </w:rPr>
        <w:t>ставится, когда ученик обнаруживает полное незнание и непонимание учебного материала.</w:t>
      </w:r>
    </w:p>
    <w:p w:rsidR="003C007F" w:rsidRPr="003C007F" w:rsidRDefault="003C007F" w:rsidP="003C007F">
      <w:pPr>
        <w:widowControl w:val="0"/>
        <w:spacing w:after="0" w:line="240" w:lineRule="auto"/>
        <w:rPr>
          <w:rFonts w:ascii="Times New Roman" w:eastAsia="Times New Roman" w:hAnsi="Times New Roman" w:cs="Times New Roman"/>
          <w:b/>
          <w:bCs/>
          <w:sz w:val="24"/>
          <w:szCs w:val="24"/>
          <w:bdr w:val="none" w:sz="0" w:space="0" w:color="auto" w:frame="1"/>
          <w:lang w:eastAsia="ru-RU"/>
        </w:rPr>
      </w:pPr>
    </w:p>
    <w:p w:rsidR="003C007F" w:rsidRPr="003C007F" w:rsidRDefault="003C007F" w:rsidP="003C007F">
      <w:pPr>
        <w:widowControl w:val="0"/>
        <w:spacing w:after="0" w:line="240" w:lineRule="auto"/>
        <w:rPr>
          <w:rFonts w:ascii="Times New Roman" w:eastAsia="Times New Roman" w:hAnsi="Times New Roman" w:cs="Times New Roman"/>
          <w:b/>
          <w:bCs/>
          <w:sz w:val="24"/>
          <w:szCs w:val="24"/>
          <w:bdr w:val="none" w:sz="0" w:space="0" w:color="auto" w:frame="1"/>
          <w:lang w:eastAsia="ru-RU"/>
        </w:rPr>
      </w:pPr>
      <w:r w:rsidRPr="003C007F">
        <w:rPr>
          <w:rFonts w:ascii="Times New Roman" w:eastAsia="Times New Roman" w:hAnsi="Times New Roman" w:cs="Times New Roman"/>
          <w:b/>
          <w:bCs/>
          <w:sz w:val="24"/>
          <w:szCs w:val="24"/>
          <w:bdr w:val="none" w:sz="0" w:space="0" w:color="auto" w:frame="1"/>
          <w:lang w:eastAsia="ru-RU"/>
        </w:rPr>
        <w:t>Критерии и система оценки творческих работ.</w:t>
      </w:r>
    </w:p>
    <w:p w:rsidR="003C007F" w:rsidRPr="003C007F" w:rsidRDefault="003C007F" w:rsidP="003C007F">
      <w:pPr>
        <w:widowControl w:val="0"/>
        <w:spacing w:after="0" w:line="240" w:lineRule="auto"/>
        <w:rPr>
          <w:rFonts w:ascii="Times New Roman" w:eastAsia="Times New Roman" w:hAnsi="Times New Roman" w:cs="Times New Roman"/>
          <w:b/>
          <w:bCs/>
          <w:sz w:val="24"/>
          <w:szCs w:val="24"/>
          <w:bdr w:val="none" w:sz="0" w:space="0" w:color="auto" w:frame="1"/>
          <w:lang w:eastAsia="ru-RU"/>
        </w:rPr>
      </w:pPr>
      <w:r w:rsidRPr="003C007F">
        <w:rPr>
          <w:rFonts w:ascii="Times New Roman" w:eastAsia="Times New Roman" w:hAnsi="Times New Roman" w:cs="Times New Roman"/>
          <w:sz w:val="24"/>
          <w:szCs w:val="24"/>
          <w:bdr w:val="none" w:sz="0" w:space="0" w:color="auto" w:frame="1"/>
          <w:lang w:eastAsia="ru-RU"/>
        </w:rPr>
        <w:t xml:space="preserve">  1.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3C007F" w:rsidRPr="003C007F" w:rsidRDefault="003C007F" w:rsidP="003C007F">
      <w:pPr>
        <w:widowControl w:val="0"/>
        <w:spacing w:after="0" w:line="240" w:lineRule="auto"/>
        <w:rPr>
          <w:rFonts w:ascii="Times New Roman" w:eastAsia="Times New Roman" w:hAnsi="Times New Roman" w:cs="Times New Roman"/>
          <w:sz w:val="24"/>
          <w:szCs w:val="24"/>
          <w:bdr w:val="none" w:sz="0" w:space="0" w:color="auto" w:frame="1"/>
          <w:lang w:eastAsia="ru-RU"/>
        </w:rPr>
      </w:pPr>
      <w:r w:rsidRPr="003C007F">
        <w:rPr>
          <w:rFonts w:ascii="Times New Roman" w:eastAsia="Times New Roman" w:hAnsi="Times New Roman" w:cs="Times New Roman"/>
          <w:sz w:val="24"/>
          <w:szCs w:val="24"/>
          <w:bdr w:val="none" w:sz="0" w:space="0" w:color="auto" w:frame="1"/>
          <w:lang w:eastAsia="ru-RU"/>
        </w:rPr>
        <w:t xml:space="preserve">  2. Общее впечатление от работы. Оригинальность, яркость и эмоциональность созданного образа. Аккуратность работы. </w:t>
      </w:r>
    </w:p>
    <w:p w:rsidR="003C007F" w:rsidRPr="003C007F" w:rsidRDefault="003C007F" w:rsidP="003C007F">
      <w:pPr>
        <w:widowControl w:val="0"/>
        <w:spacing w:after="0" w:line="240" w:lineRule="auto"/>
        <w:rPr>
          <w:rFonts w:ascii="Times New Roman" w:eastAsia="Times New Roman" w:hAnsi="Times New Roman" w:cs="Times New Roman"/>
          <w:b/>
          <w:bCs/>
          <w:sz w:val="24"/>
          <w:szCs w:val="24"/>
          <w:bdr w:val="none" w:sz="0" w:space="0" w:color="auto" w:frame="1"/>
          <w:lang w:eastAsia="ru-RU"/>
        </w:rPr>
      </w:pPr>
      <w:r w:rsidRPr="003C007F">
        <w:rPr>
          <w:rFonts w:ascii="Times New Roman" w:eastAsia="Times New Roman" w:hAnsi="Times New Roman" w:cs="Times New Roman"/>
          <w:sz w:val="24"/>
          <w:szCs w:val="24"/>
          <w:bdr w:val="none" w:sz="0" w:space="0" w:color="auto" w:frame="1"/>
          <w:lang w:eastAsia="ru-RU"/>
        </w:rPr>
        <w:t xml:space="preserve">  3.Владение техникой: как использует выразительные художественные средства в выполнении задания.</w:t>
      </w:r>
    </w:p>
    <w:p w:rsidR="003C007F" w:rsidRPr="003C007F" w:rsidRDefault="003C007F" w:rsidP="00CA41BE">
      <w:pPr>
        <w:widowControl w:val="0"/>
        <w:spacing w:after="0" w:line="240" w:lineRule="auto"/>
        <w:rPr>
          <w:rFonts w:ascii="Times New Roman" w:eastAsia="Times New Roman" w:hAnsi="Times New Roman" w:cs="Times New Roman"/>
          <w:sz w:val="24"/>
          <w:szCs w:val="24"/>
          <w:bdr w:val="none" w:sz="0" w:space="0" w:color="auto" w:frame="1"/>
          <w:lang w:eastAsia="ru-RU"/>
        </w:rPr>
      </w:pPr>
      <w:r w:rsidRPr="003C007F">
        <w:rPr>
          <w:rFonts w:ascii="Times New Roman" w:eastAsia="Times New Roman" w:hAnsi="Times New Roman" w:cs="Times New Roman"/>
          <w:sz w:val="24"/>
          <w:szCs w:val="24"/>
          <w:bdr w:val="none" w:sz="0" w:space="0" w:color="auto" w:frame="1"/>
          <w:lang w:eastAsia="ru-RU"/>
        </w:rPr>
        <w:t>Из всех этих компонентов складывается общая оценка работы обучающегося.</w:t>
      </w:r>
    </w:p>
    <w:p w:rsidR="003C007F" w:rsidRPr="003C007F" w:rsidRDefault="003C007F" w:rsidP="003C007F">
      <w:pPr>
        <w:shd w:val="clear" w:color="auto" w:fill="FFFFFF"/>
        <w:spacing w:before="30" w:after="30" w:line="240" w:lineRule="auto"/>
        <w:ind w:firstLine="360"/>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bCs/>
          <w:sz w:val="24"/>
          <w:szCs w:val="24"/>
          <w:lang w:eastAsia="ru-RU"/>
        </w:rPr>
        <w:t xml:space="preserve">Оценка </w:t>
      </w:r>
      <w:r w:rsidRPr="003C007F">
        <w:rPr>
          <w:rFonts w:ascii="Times New Roman" w:eastAsia="Calibri" w:hAnsi="Times New Roman" w:cs="Times New Roman"/>
          <w:b/>
          <w:sz w:val="24"/>
          <w:szCs w:val="24"/>
          <w:lang w:eastAsia="ru-RU"/>
        </w:rPr>
        <w:t>«5»</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обучающийся самостоятельно и аккуратно выполняет рисунок с соблюдением законов композиции, гармонично согласовывая между собой все компоненты изображения;</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полностью закрывает плоскость листа цветом или тоном, с детальной проработкой элементов композиции;</w:t>
      </w:r>
    </w:p>
    <w:p w:rsidR="003C007F" w:rsidRPr="003C007F" w:rsidRDefault="003C007F" w:rsidP="00CA41BE">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умеет подметить и передать в изображении наиболее характерное.</w:t>
      </w:r>
    </w:p>
    <w:p w:rsidR="003C007F" w:rsidRPr="003C007F" w:rsidRDefault="003C007F" w:rsidP="003C007F">
      <w:pPr>
        <w:shd w:val="clear" w:color="auto" w:fill="FFFFFF"/>
        <w:spacing w:before="30" w:after="30" w:line="240" w:lineRule="auto"/>
        <w:ind w:firstLine="360"/>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bCs/>
          <w:sz w:val="24"/>
          <w:szCs w:val="24"/>
          <w:lang w:eastAsia="ru-RU"/>
        </w:rPr>
        <w:t xml:space="preserve">Оценка </w:t>
      </w:r>
      <w:r w:rsidRPr="003C007F">
        <w:rPr>
          <w:rFonts w:ascii="Times New Roman" w:eastAsia="Calibri" w:hAnsi="Times New Roman" w:cs="Times New Roman"/>
          <w:b/>
          <w:sz w:val="24"/>
          <w:szCs w:val="24"/>
          <w:lang w:eastAsia="ru-RU"/>
        </w:rPr>
        <w:t>«4»</w:t>
      </w:r>
      <w:r w:rsidRPr="003C007F">
        <w:rPr>
          <w:rFonts w:ascii="Times New Roman" w:eastAsia="Times New Roman" w:hAnsi="Times New Roman" w:cs="Times New Roman"/>
          <w:b/>
          <w:bCs/>
          <w:sz w:val="24"/>
          <w:szCs w:val="24"/>
          <w:lang w:eastAsia="ru-RU"/>
        </w:rPr>
        <w:t xml:space="preserve"> </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xml:space="preserve">- обучающийся начинает выполняет рисунок с помощью учителя, допускает незначительные нарушения законов композиции и </w:t>
      </w:r>
      <w:r w:rsidRPr="00E46A70">
        <w:rPr>
          <w:rFonts w:ascii="Times New Roman" w:eastAsia="Times New Roman" w:hAnsi="Times New Roman" w:cs="Times New Roman"/>
          <w:color w:val="000000"/>
          <w:sz w:val="24"/>
          <w:szCs w:val="24"/>
          <w:lang w:eastAsia="ru-RU"/>
        </w:rPr>
        <w:t>единства между элементами   изображения</w:t>
      </w:r>
      <w:r w:rsidRPr="003C007F">
        <w:rPr>
          <w:rFonts w:ascii="Times New Roman" w:eastAsia="Times New Roman" w:hAnsi="Times New Roman" w:cs="Times New Roman"/>
          <w:sz w:val="24"/>
          <w:szCs w:val="24"/>
          <w:lang w:eastAsia="ru-RU"/>
        </w:rPr>
        <w:t>, не очень аккуратно ведёт работу;</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не полностью закрывает плоскость листа цветом или тоном, но детально прорабатывает элементы композиции;</w:t>
      </w:r>
    </w:p>
    <w:p w:rsidR="003C007F" w:rsidRPr="003C007F" w:rsidRDefault="003C007F" w:rsidP="00CA41BE">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умеет подметить, но не совсем точно передаёт в изображении наиболее характерное.</w:t>
      </w:r>
    </w:p>
    <w:p w:rsidR="003C007F" w:rsidRPr="003C007F" w:rsidRDefault="003C007F" w:rsidP="003C007F">
      <w:pPr>
        <w:shd w:val="clear" w:color="auto" w:fill="FFFFFF"/>
        <w:spacing w:before="30" w:after="30" w:line="240" w:lineRule="auto"/>
        <w:ind w:firstLine="360"/>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bCs/>
          <w:sz w:val="24"/>
          <w:szCs w:val="24"/>
          <w:lang w:eastAsia="ru-RU"/>
        </w:rPr>
        <w:t xml:space="preserve">Оценка </w:t>
      </w:r>
      <w:r w:rsidRPr="003C007F">
        <w:rPr>
          <w:rFonts w:ascii="Times New Roman" w:eastAsia="Calibri" w:hAnsi="Times New Roman" w:cs="Times New Roman"/>
          <w:b/>
          <w:sz w:val="24"/>
          <w:szCs w:val="24"/>
          <w:lang w:eastAsia="ru-RU"/>
        </w:rPr>
        <w:t>«3»</w:t>
      </w:r>
      <w:r w:rsidRPr="003C007F">
        <w:rPr>
          <w:rFonts w:ascii="Times New Roman" w:eastAsia="Times New Roman" w:hAnsi="Times New Roman" w:cs="Times New Roman"/>
          <w:b/>
          <w:bCs/>
          <w:sz w:val="24"/>
          <w:szCs w:val="24"/>
          <w:lang w:eastAsia="ru-RU"/>
        </w:rPr>
        <w:t xml:space="preserve"> </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обучающийся   небрежно выполняет работу, весь рисунок выполняет</w:t>
      </w:r>
      <w:r w:rsidR="00CA41BE" w:rsidRPr="00E46A70">
        <w:rPr>
          <w:rFonts w:ascii="Times New Roman" w:eastAsia="Times New Roman" w:hAnsi="Times New Roman" w:cs="Times New Roman"/>
          <w:sz w:val="24"/>
          <w:szCs w:val="24"/>
          <w:lang w:eastAsia="ru-RU"/>
        </w:rPr>
        <w:t xml:space="preserve"> </w:t>
      </w:r>
      <w:r w:rsidRPr="003C007F">
        <w:rPr>
          <w:rFonts w:ascii="Times New Roman" w:eastAsia="Times New Roman" w:hAnsi="Times New Roman" w:cs="Times New Roman"/>
          <w:sz w:val="24"/>
          <w:szCs w:val="24"/>
          <w:lang w:eastAsia="ru-RU"/>
        </w:rPr>
        <w:t xml:space="preserve">с помощью учителя, допускает грубые нарушения законов композиции и </w:t>
      </w:r>
      <w:r w:rsidRPr="00E46A70">
        <w:rPr>
          <w:rFonts w:ascii="Times New Roman" w:eastAsia="Times New Roman" w:hAnsi="Times New Roman" w:cs="Times New Roman"/>
          <w:color w:val="000000"/>
          <w:sz w:val="24"/>
          <w:szCs w:val="24"/>
          <w:lang w:eastAsia="ru-RU"/>
        </w:rPr>
        <w:t>единства между элементами изображения</w:t>
      </w:r>
      <w:r w:rsidRPr="003C007F">
        <w:rPr>
          <w:rFonts w:ascii="Times New Roman" w:eastAsia="Times New Roman" w:hAnsi="Times New Roman" w:cs="Times New Roman"/>
          <w:sz w:val="24"/>
          <w:szCs w:val="24"/>
          <w:lang w:eastAsia="ru-RU"/>
        </w:rPr>
        <w:t>;</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xml:space="preserve">- частично закрывает плоскость листа цветом или тоном, нет детальной проработки элементов композиции; </w:t>
      </w:r>
    </w:p>
    <w:p w:rsidR="003C007F" w:rsidRPr="003C007F" w:rsidRDefault="003C007F" w:rsidP="00CA41BE">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умеет подметить, но не может передать в изображении наиболее характерное.</w:t>
      </w:r>
    </w:p>
    <w:p w:rsidR="003C007F" w:rsidRPr="003C007F" w:rsidRDefault="003C007F" w:rsidP="003C007F">
      <w:pPr>
        <w:shd w:val="clear" w:color="auto" w:fill="FFFFFF"/>
        <w:spacing w:before="30" w:after="30" w:line="240" w:lineRule="auto"/>
        <w:ind w:firstLine="360"/>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bCs/>
          <w:sz w:val="24"/>
          <w:szCs w:val="24"/>
          <w:lang w:eastAsia="ru-RU"/>
        </w:rPr>
        <w:t xml:space="preserve">Оценка </w:t>
      </w:r>
      <w:r w:rsidRPr="003C007F">
        <w:rPr>
          <w:rFonts w:ascii="Times New Roman" w:eastAsia="Calibri" w:hAnsi="Times New Roman" w:cs="Times New Roman"/>
          <w:b/>
          <w:sz w:val="24"/>
          <w:szCs w:val="24"/>
          <w:lang w:eastAsia="ru-RU"/>
        </w:rPr>
        <w:t>«2»</w:t>
      </w:r>
    </w:p>
    <w:p w:rsidR="003C007F" w:rsidRPr="003C007F" w:rsidRDefault="003C007F" w:rsidP="003C007F">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не может собрать компоненты изображения в единую композицию;</w:t>
      </w:r>
    </w:p>
    <w:p w:rsidR="003C007F" w:rsidRPr="003C007F" w:rsidRDefault="003C007F" w:rsidP="00CA41BE">
      <w:pPr>
        <w:shd w:val="clear" w:color="auto" w:fill="FFFFFF"/>
        <w:spacing w:before="30" w:after="30" w:line="240" w:lineRule="auto"/>
        <w:rPr>
          <w:rFonts w:ascii="Times New Roman" w:eastAsia="Times New Roman" w:hAnsi="Times New Roman" w:cs="Times New Roman"/>
          <w:sz w:val="24"/>
          <w:szCs w:val="24"/>
          <w:lang w:eastAsia="ru-RU"/>
        </w:rPr>
      </w:pPr>
      <w:r w:rsidRPr="003C007F">
        <w:rPr>
          <w:rFonts w:ascii="Times New Roman" w:eastAsia="Times New Roman" w:hAnsi="Times New Roman" w:cs="Times New Roman"/>
          <w:sz w:val="24"/>
          <w:szCs w:val="24"/>
          <w:lang w:eastAsia="ru-RU"/>
        </w:rPr>
        <w:t>- не выполняет цветового или тонального решения рисунка;</w:t>
      </w:r>
    </w:p>
    <w:p w:rsidR="003C007F" w:rsidRPr="003C007F" w:rsidRDefault="003C007F" w:rsidP="003C007F">
      <w:pPr>
        <w:shd w:val="clear" w:color="auto" w:fill="FFFFFF"/>
        <w:spacing w:before="30" w:after="30" w:line="240" w:lineRule="auto"/>
        <w:ind w:firstLine="360"/>
        <w:rPr>
          <w:rFonts w:ascii="Times New Roman" w:eastAsia="Times New Roman" w:hAnsi="Times New Roman" w:cs="Times New Roman"/>
          <w:sz w:val="24"/>
          <w:szCs w:val="24"/>
          <w:lang w:eastAsia="ru-RU"/>
        </w:rPr>
      </w:pPr>
      <w:r w:rsidRPr="003C007F">
        <w:rPr>
          <w:rFonts w:ascii="Times New Roman" w:eastAsia="Times New Roman" w:hAnsi="Times New Roman" w:cs="Times New Roman"/>
          <w:b/>
          <w:bCs/>
          <w:sz w:val="24"/>
          <w:szCs w:val="24"/>
          <w:lang w:eastAsia="ru-RU"/>
        </w:rPr>
        <w:lastRenderedPageBreak/>
        <w:t xml:space="preserve">Оценка </w:t>
      </w:r>
      <w:r w:rsidRPr="003C007F">
        <w:rPr>
          <w:rFonts w:ascii="Times New Roman" w:eastAsia="Calibri" w:hAnsi="Times New Roman" w:cs="Times New Roman"/>
          <w:b/>
          <w:sz w:val="24"/>
          <w:szCs w:val="24"/>
          <w:lang w:eastAsia="ru-RU"/>
        </w:rPr>
        <w:t>«1»</w:t>
      </w:r>
    </w:p>
    <w:p w:rsidR="003C007F" w:rsidRPr="003C007F" w:rsidRDefault="003C007F" w:rsidP="003C007F">
      <w:pPr>
        <w:suppressAutoHyphens/>
        <w:spacing w:after="200" w:line="276" w:lineRule="auto"/>
        <w:rPr>
          <w:rFonts w:ascii="Times New Roman" w:eastAsia="Calibri" w:hAnsi="Times New Roman" w:cs="Times New Roman"/>
          <w:sz w:val="24"/>
          <w:szCs w:val="24"/>
          <w:lang w:eastAsia="ar-SA"/>
        </w:rPr>
      </w:pPr>
      <w:r w:rsidRPr="003C007F">
        <w:rPr>
          <w:rFonts w:ascii="Times New Roman" w:eastAsia="Times New Roman" w:hAnsi="Times New Roman" w:cs="Times New Roman"/>
          <w:sz w:val="24"/>
          <w:szCs w:val="24"/>
          <w:lang w:eastAsia="ru-RU"/>
        </w:rPr>
        <w:t xml:space="preserve">- </w:t>
      </w:r>
      <w:r w:rsidRPr="003C007F">
        <w:rPr>
          <w:rFonts w:ascii="Times New Roman" w:eastAsia="Calibri" w:hAnsi="Times New Roman" w:cs="Times New Roman"/>
          <w:sz w:val="24"/>
          <w:szCs w:val="24"/>
          <w:lang w:eastAsia="ar-SA"/>
        </w:rPr>
        <w:t>ставится в тех случаях, когда учащийся совсем не выполнил работу.</w:t>
      </w:r>
    </w:p>
    <w:p w:rsidR="000B678E" w:rsidRPr="00E46A70" w:rsidRDefault="0058598C" w:rsidP="000112DA">
      <w:pPr>
        <w:pStyle w:val="Style8"/>
        <w:widowControl/>
        <w:ind w:left="708"/>
        <w:rPr>
          <w:rStyle w:val="FontStyle45"/>
          <w:bCs/>
          <w:sz w:val="24"/>
        </w:rPr>
      </w:pPr>
      <w:r>
        <w:rPr>
          <w:b/>
          <w:bdr w:val="none" w:sz="0" w:space="0" w:color="auto" w:frame="1"/>
        </w:rPr>
        <w:t xml:space="preserve">               </w:t>
      </w:r>
      <w:proofErr w:type="gramStart"/>
      <w:r>
        <w:rPr>
          <w:b/>
          <w:bdr w:val="none" w:sz="0" w:space="0" w:color="auto" w:frame="1"/>
        </w:rPr>
        <w:t xml:space="preserve">Задачи художественного </w:t>
      </w:r>
      <w:r w:rsidR="003C007F" w:rsidRPr="00E46A70">
        <w:rPr>
          <w:b/>
          <w:bdr w:val="none" w:sz="0" w:space="0" w:color="auto" w:frame="1"/>
        </w:rPr>
        <w:t>развития</w:t>
      </w:r>
      <w:proofErr w:type="gramEnd"/>
      <w:r w:rsidR="003C007F" w:rsidRPr="00E46A70">
        <w:rPr>
          <w:b/>
          <w:bdr w:val="none" w:sz="0" w:space="0" w:color="auto" w:frame="1"/>
        </w:rPr>
        <w:t xml:space="preserve"> учащихся в 6 классе:</w:t>
      </w:r>
    </w:p>
    <w:p w:rsidR="00F65A57" w:rsidRPr="00E46A70" w:rsidRDefault="000B678E" w:rsidP="005F7751">
      <w:pPr>
        <w:pStyle w:val="Style8"/>
        <w:widowControl/>
        <w:rPr>
          <w:rStyle w:val="FontStyle45"/>
          <w:b w:val="0"/>
          <w:bCs/>
          <w:sz w:val="24"/>
        </w:rPr>
      </w:pPr>
      <w:r w:rsidRPr="00E46A70">
        <w:rPr>
          <w:rStyle w:val="FontStyle45"/>
          <w:b w:val="0"/>
          <w:bCs/>
          <w:sz w:val="24"/>
        </w:rPr>
        <w:t>Формирование художественных знаний, умений и навыков предполагает, что обучающиеся должны знать:</w:t>
      </w:r>
    </w:p>
    <w:p w:rsidR="00F65A57" w:rsidRPr="00E46A70" w:rsidRDefault="000B678E" w:rsidP="005F7751">
      <w:pPr>
        <w:pStyle w:val="Style8"/>
        <w:widowControl/>
        <w:rPr>
          <w:rStyle w:val="FontStyle45"/>
          <w:b w:val="0"/>
          <w:bCs/>
          <w:sz w:val="24"/>
        </w:rPr>
      </w:pPr>
      <w:r w:rsidRPr="00E46A70">
        <w:rPr>
          <w:rStyle w:val="FontStyle45"/>
          <w:b w:val="0"/>
          <w:bCs/>
          <w:sz w:val="24"/>
        </w:rPr>
        <w:t xml:space="preserve">- о месте и значении изобразительных искусств в культуре, в жизни общества и жизни человека; </w:t>
      </w:r>
    </w:p>
    <w:p w:rsidR="00F65A57" w:rsidRPr="00E46A70" w:rsidRDefault="000B678E" w:rsidP="005F7751">
      <w:pPr>
        <w:pStyle w:val="Style8"/>
        <w:widowControl/>
        <w:rPr>
          <w:rStyle w:val="FontStyle45"/>
          <w:b w:val="0"/>
          <w:bCs/>
          <w:sz w:val="24"/>
        </w:rPr>
      </w:pPr>
      <w:r w:rsidRPr="00E46A70">
        <w:rPr>
          <w:rStyle w:val="FontStyle45"/>
          <w:b w:val="0"/>
          <w:bCs/>
          <w:sz w:val="24"/>
        </w:rPr>
        <w:t>-</w:t>
      </w:r>
      <w:r w:rsidR="00F65A57" w:rsidRPr="00E46A70">
        <w:rPr>
          <w:rStyle w:val="FontStyle45"/>
          <w:b w:val="0"/>
          <w:bCs/>
          <w:sz w:val="24"/>
        </w:rPr>
        <w:t xml:space="preserve"> о существовании изобразительного искусства во все времена истории, иметь представления о множественности образных языков изображения и особенностях видения мира в разные эпохи; </w:t>
      </w:r>
    </w:p>
    <w:p w:rsidR="0094130B" w:rsidRPr="00E46A70" w:rsidRDefault="00F65A57" w:rsidP="005F7751">
      <w:pPr>
        <w:pStyle w:val="Style8"/>
        <w:widowControl/>
        <w:rPr>
          <w:rStyle w:val="FontStyle45"/>
          <w:b w:val="0"/>
          <w:bCs/>
          <w:sz w:val="24"/>
        </w:rPr>
      </w:pPr>
      <w:r w:rsidRPr="00E46A70">
        <w:rPr>
          <w:rStyle w:val="FontStyle45"/>
          <w:b w:val="0"/>
          <w:bCs/>
          <w:sz w:val="24"/>
        </w:rPr>
        <w:t>- о взаимосвязи реальной действительности и ее художественного изображения в искусстве, ее претворении в художественный образ;</w:t>
      </w:r>
    </w:p>
    <w:p w:rsidR="0094130B" w:rsidRPr="00E46A70" w:rsidRDefault="00F65A57" w:rsidP="005F7751">
      <w:pPr>
        <w:pStyle w:val="Style8"/>
        <w:widowControl/>
        <w:rPr>
          <w:rStyle w:val="FontStyle45"/>
          <w:b w:val="0"/>
          <w:bCs/>
          <w:sz w:val="24"/>
        </w:rPr>
      </w:pPr>
      <w:r w:rsidRPr="00E46A70">
        <w:rPr>
          <w:rStyle w:val="FontStyle45"/>
          <w:b w:val="0"/>
          <w:bCs/>
          <w:sz w:val="24"/>
        </w:rPr>
        <w:t>- основные виды и жанры изобразительных искусств; иметь представление об основных этапах</w:t>
      </w:r>
      <w:r w:rsidR="0094130B" w:rsidRPr="00E46A70">
        <w:rPr>
          <w:rStyle w:val="FontStyle45"/>
          <w:b w:val="0"/>
          <w:bCs/>
          <w:sz w:val="24"/>
        </w:rPr>
        <w:t xml:space="preserve"> развития портрета, пейзажа и натюрморта в истории искусства; </w:t>
      </w:r>
    </w:p>
    <w:p w:rsidR="0094130B" w:rsidRPr="00E46A70" w:rsidRDefault="0094130B" w:rsidP="005F7751">
      <w:pPr>
        <w:pStyle w:val="Style8"/>
        <w:widowControl/>
        <w:rPr>
          <w:rStyle w:val="FontStyle45"/>
          <w:b w:val="0"/>
          <w:bCs/>
          <w:sz w:val="24"/>
        </w:rPr>
      </w:pPr>
      <w:r w:rsidRPr="00E46A70">
        <w:rPr>
          <w:rStyle w:val="FontStyle45"/>
          <w:b w:val="0"/>
          <w:bCs/>
          <w:sz w:val="24"/>
        </w:rPr>
        <w:t xml:space="preserve">- ряд выдающихся художников и произведений искусства в жанрах портрета, пейзажа и натюрморта в мировом и отечественном искусстве; </w:t>
      </w:r>
    </w:p>
    <w:p w:rsidR="0094130B" w:rsidRPr="00E46A70" w:rsidRDefault="0094130B" w:rsidP="005F7751">
      <w:pPr>
        <w:pStyle w:val="Style8"/>
        <w:widowControl/>
        <w:rPr>
          <w:rStyle w:val="FontStyle45"/>
          <w:b w:val="0"/>
          <w:bCs/>
          <w:sz w:val="24"/>
        </w:rPr>
      </w:pPr>
      <w:r w:rsidRPr="00E46A70">
        <w:rPr>
          <w:rStyle w:val="FontStyle45"/>
          <w:b w:val="0"/>
          <w:bCs/>
          <w:sz w:val="24"/>
        </w:rPr>
        <w:t xml:space="preserve">- особенности творчества и значение в отечественной культуре великих русских художников- пейзажистов, мастеров портрета и натюрморта; </w:t>
      </w:r>
    </w:p>
    <w:p w:rsidR="00A74ACF" w:rsidRPr="00E46A70" w:rsidRDefault="0094130B" w:rsidP="005F7751">
      <w:pPr>
        <w:pStyle w:val="Style8"/>
        <w:widowControl/>
        <w:rPr>
          <w:rStyle w:val="FontStyle45"/>
          <w:b w:val="0"/>
          <w:bCs/>
          <w:sz w:val="24"/>
        </w:rPr>
      </w:pPr>
      <w:r w:rsidRPr="00E46A70">
        <w:rPr>
          <w:rStyle w:val="FontStyle45"/>
          <w:b w:val="0"/>
          <w:bCs/>
          <w:sz w:val="24"/>
        </w:rPr>
        <w:t xml:space="preserve">- основные средства художественной выразительности в изобразительном искусстве: линия, пятно, тон, цвет, форма, перспектива; </w:t>
      </w:r>
    </w:p>
    <w:p w:rsidR="00A74ACF" w:rsidRPr="00E46A70" w:rsidRDefault="0094130B" w:rsidP="005F7751">
      <w:pPr>
        <w:pStyle w:val="Style8"/>
        <w:widowControl/>
        <w:rPr>
          <w:rStyle w:val="FontStyle45"/>
          <w:b w:val="0"/>
          <w:bCs/>
          <w:sz w:val="24"/>
        </w:rPr>
      </w:pPr>
      <w:r w:rsidRPr="00E46A70">
        <w:rPr>
          <w:rStyle w:val="FontStyle45"/>
          <w:b w:val="0"/>
          <w:bCs/>
          <w:sz w:val="24"/>
        </w:rPr>
        <w:t xml:space="preserve">- о ритмической организации изображения и богатстве выразительных возможностей; </w:t>
      </w:r>
    </w:p>
    <w:p w:rsidR="00CF19EB" w:rsidRPr="00E46A70" w:rsidRDefault="0094130B" w:rsidP="005F7751">
      <w:pPr>
        <w:pStyle w:val="Style8"/>
        <w:widowControl/>
        <w:rPr>
          <w:rStyle w:val="FontStyle45"/>
          <w:b w:val="0"/>
          <w:bCs/>
          <w:sz w:val="24"/>
        </w:rPr>
      </w:pPr>
      <w:r w:rsidRPr="00E46A70">
        <w:rPr>
          <w:rStyle w:val="FontStyle45"/>
          <w:b w:val="0"/>
          <w:bCs/>
          <w:sz w:val="24"/>
        </w:rPr>
        <w:t>- о разных художественных материалах, художественных техниках и их значение в создании художественного образа.</w:t>
      </w:r>
      <w:r w:rsidR="00E83CDB" w:rsidRPr="00E46A70">
        <w:rPr>
          <w:rStyle w:val="FontStyle45"/>
          <w:b w:val="0"/>
          <w:bCs/>
          <w:sz w:val="24"/>
        </w:rPr>
        <w:t xml:space="preserve"> </w:t>
      </w:r>
    </w:p>
    <w:p w:rsidR="00CF19EB" w:rsidRPr="00E46A70" w:rsidRDefault="00E83CDB" w:rsidP="005F7751">
      <w:pPr>
        <w:pStyle w:val="Style8"/>
        <w:widowControl/>
        <w:rPr>
          <w:rStyle w:val="FontStyle45"/>
          <w:bCs/>
          <w:i/>
          <w:sz w:val="24"/>
        </w:rPr>
      </w:pPr>
      <w:r w:rsidRPr="00E46A70">
        <w:rPr>
          <w:rStyle w:val="FontStyle45"/>
          <w:bCs/>
          <w:i/>
          <w:sz w:val="24"/>
        </w:rPr>
        <w:t xml:space="preserve">Обучающиеся должны: </w:t>
      </w:r>
    </w:p>
    <w:p w:rsidR="00CF19EB" w:rsidRPr="00E46A70" w:rsidRDefault="00E83CDB" w:rsidP="005F7751">
      <w:pPr>
        <w:pStyle w:val="Style8"/>
        <w:widowControl/>
        <w:rPr>
          <w:rStyle w:val="FontStyle45"/>
          <w:b w:val="0"/>
          <w:bCs/>
          <w:sz w:val="24"/>
        </w:rPr>
      </w:pPr>
      <w:r w:rsidRPr="00E46A70">
        <w:rPr>
          <w:rStyle w:val="FontStyle45"/>
          <w:b w:val="0"/>
          <w:bCs/>
          <w:sz w:val="24"/>
        </w:rPr>
        <w:t>-</w:t>
      </w:r>
      <w:r w:rsidR="00CF19EB" w:rsidRPr="00E46A70">
        <w:rPr>
          <w:rStyle w:val="FontStyle45"/>
          <w:b w:val="0"/>
          <w:bCs/>
          <w:sz w:val="24"/>
        </w:rPr>
        <w:t xml:space="preserve"> уметь пользоваться красками (гуашь, акварель), несколькими графическими материалами, обладать первичными навыками лепки, использовать коллажные техники; </w:t>
      </w:r>
    </w:p>
    <w:p w:rsidR="00CF19EB" w:rsidRPr="00E46A70" w:rsidRDefault="00CF19EB" w:rsidP="005F7751">
      <w:pPr>
        <w:pStyle w:val="Style8"/>
        <w:widowControl/>
        <w:rPr>
          <w:rStyle w:val="FontStyle45"/>
          <w:b w:val="0"/>
          <w:bCs/>
          <w:sz w:val="24"/>
        </w:rPr>
      </w:pPr>
      <w:r w:rsidRPr="00E46A70">
        <w:rPr>
          <w:rStyle w:val="FontStyle45"/>
          <w:b w:val="0"/>
          <w:bCs/>
          <w:sz w:val="24"/>
        </w:rPr>
        <w:t xml:space="preserve">- иметь навыки конструктивного видения формы предмета, владеть первичными навыками плоского и объемного его изображения, а также группы предметов; </w:t>
      </w:r>
    </w:p>
    <w:p w:rsidR="00CF19EB" w:rsidRPr="00E46A70" w:rsidRDefault="00CF19EB" w:rsidP="005F7751">
      <w:pPr>
        <w:pStyle w:val="Style8"/>
        <w:widowControl/>
        <w:rPr>
          <w:rStyle w:val="FontStyle45"/>
          <w:b w:val="0"/>
          <w:bCs/>
          <w:sz w:val="24"/>
        </w:rPr>
      </w:pPr>
      <w:r w:rsidRPr="00E46A70">
        <w:rPr>
          <w:rStyle w:val="FontStyle45"/>
          <w:b w:val="0"/>
          <w:bCs/>
          <w:sz w:val="24"/>
        </w:rPr>
        <w:t>- знать общие правила построения головы человека;</w:t>
      </w:r>
    </w:p>
    <w:p w:rsidR="000B678E" w:rsidRPr="00E46A70" w:rsidRDefault="00CF19EB" w:rsidP="005F7751">
      <w:pPr>
        <w:pStyle w:val="Style8"/>
        <w:widowControl/>
        <w:rPr>
          <w:rStyle w:val="FontStyle45"/>
          <w:b w:val="0"/>
          <w:bCs/>
          <w:sz w:val="24"/>
        </w:rPr>
      </w:pPr>
      <w:r w:rsidRPr="00E46A70">
        <w:rPr>
          <w:rStyle w:val="FontStyle45"/>
          <w:b w:val="0"/>
          <w:bCs/>
          <w:sz w:val="24"/>
        </w:rPr>
        <w:t>- пользоваться начальными правилами линейной и воздушной перспективы; -</w:t>
      </w:r>
      <w:r w:rsidR="00A35066" w:rsidRPr="00E46A70">
        <w:rPr>
          <w:rStyle w:val="FontStyle45"/>
          <w:b w:val="0"/>
          <w:bCs/>
          <w:sz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 - иметь опыт творческой композиционной работы в разных материалах с натуры, по памяти и по воображению;- иметь опыт активного восприятия произведений искусства и аргументированного анализа разных уровней своего восприятия, иметь навыки понимания изобразительной метафоры и целостной картины мира, присущей произведению искусства.</w:t>
      </w:r>
    </w:p>
    <w:p w:rsidR="00E46A70" w:rsidRPr="00E46A70" w:rsidRDefault="00E46A70" w:rsidP="003C007F">
      <w:pPr>
        <w:pStyle w:val="Style8"/>
        <w:widowControl/>
        <w:rPr>
          <w:rStyle w:val="FontStyle45"/>
          <w:bCs/>
          <w:i/>
          <w:sz w:val="24"/>
        </w:rPr>
      </w:pPr>
    </w:p>
    <w:p w:rsidR="00B27C7B" w:rsidRPr="00BC4D84" w:rsidRDefault="00E46A70" w:rsidP="00BC4D84">
      <w:pPr>
        <w:pStyle w:val="Style8"/>
        <w:widowControl/>
        <w:jc w:val="both"/>
        <w:rPr>
          <w:b/>
          <w:bCs/>
        </w:rPr>
      </w:pPr>
      <w:r>
        <w:rPr>
          <w:b/>
        </w:rPr>
        <w:t xml:space="preserve">               </w:t>
      </w:r>
      <w:r w:rsidR="00B27C7B" w:rsidRPr="00E46A70">
        <w:rPr>
          <w:b/>
        </w:rPr>
        <w:t>Рабочая программа рассматривает следующее распределение учебного материала</w:t>
      </w:r>
    </w:p>
    <w:p w:rsidR="00B27C7B" w:rsidRPr="00E46A70" w:rsidRDefault="00E46A70" w:rsidP="00E93A42">
      <w:pPr>
        <w:jc w:val="both"/>
        <w:rPr>
          <w:sz w:val="24"/>
          <w:szCs w:val="24"/>
        </w:rPr>
      </w:pPr>
      <w:r>
        <w:rPr>
          <w:rFonts w:ascii="Times New Roman" w:hAnsi="Times New Roman"/>
          <w:b/>
          <w:sz w:val="24"/>
          <w:szCs w:val="24"/>
        </w:rPr>
        <w:t xml:space="preserve">                 </w:t>
      </w:r>
      <w:r w:rsidR="00B27C7B" w:rsidRPr="00E46A70">
        <w:rPr>
          <w:rFonts w:ascii="Times New Roman" w:hAnsi="Times New Roman"/>
          <w:b/>
          <w:sz w:val="24"/>
          <w:szCs w:val="24"/>
        </w:rPr>
        <w:t>Учебно-тематический план</w:t>
      </w:r>
      <w:r w:rsidR="00B27C7B" w:rsidRPr="00E46A70">
        <w:rPr>
          <w:rFonts w:ascii="Times New Roman" w:hAnsi="Times New Roman"/>
          <w:sz w:val="24"/>
          <w:szCs w:val="24"/>
          <w:lang w:eastAsia="ru-RU"/>
        </w:rPr>
        <w:t xml:space="preserve">. Курс: </w:t>
      </w:r>
      <w:r w:rsidR="00B27C7B" w:rsidRPr="00E46A70">
        <w:rPr>
          <w:rFonts w:ascii="Times New Roman" w:hAnsi="Times New Roman"/>
          <w:b/>
          <w:sz w:val="24"/>
          <w:szCs w:val="24"/>
          <w:lang w:eastAsia="ru-RU"/>
        </w:rPr>
        <w:t>Изобразительное искусство в жизни человека</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5245"/>
      </w:tblGrid>
      <w:tr w:rsidR="00B27C7B" w:rsidRPr="00E46A70" w:rsidTr="00E46A70">
        <w:tc>
          <w:tcPr>
            <w:tcW w:w="9781" w:type="dxa"/>
            <w:gridSpan w:val="3"/>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Класс </w:t>
            </w:r>
            <w:r w:rsidR="00EA271E" w:rsidRPr="00E46A70">
              <w:rPr>
                <w:rFonts w:ascii="Times New Roman" w:eastAsia="Calibri" w:hAnsi="Times New Roman" w:cs="Times New Roman"/>
                <w:sz w:val="24"/>
                <w:szCs w:val="24"/>
                <w:u w:val="single"/>
              </w:rPr>
              <w:t xml:space="preserve">6-а, 6-б, 6-в </w:t>
            </w:r>
            <w:r w:rsidRPr="00E46A70">
              <w:rPr>
                <w:rFonts w:ascii="Times New Roman" w:eastAsia="Calibri" w:hAnsi="Times New Roman" w:cs="Times New Roman"/>
                <w:sz w:val="24"/>
                <w:szCs w:val="24"/>
              </w:rPr>
              <w:t>(</w:t>
            </w:r>
            <w:r w:rsidR="00EF52A3" w:rsidRPr="00E46A70">
              <w:rPr>
                <w:rFonts w:ascii="Times New Roman" w:eastAsia="Calibri" w:hAnsi="Times New Roman" w:cs="Times New Roman"/>
                <w:sz w:val="24"/>
                <w:szCs w:val="24"/>
              </w:rPr>
              <w:t>УМК Л. А. Неменская «Изобразительное искусство. Искусство в жизни человека» 6 класс.</w:t>
            </w:r>
            <w:r w:rsidRPr="00E46A70">
              <w:rPr>
                <w:rFonts w:ascii="Times New Roman" w:eastAsia="Calibri" w:hAnsi="Times New Roman" w:cs="Times New Roman"/>
                <w:sz w:val="24"/>
                <w:szCs w:val="24"/>
              </w:rPr>
              <w:t>)</w:t>
            </w:r>
          </w:p>
        </w:tc>
      </w:tr>
      <w:tr w:rsidR="00B27C7B" w:rsidRPr="00E46A70" w:rsidTr="00E46A70">
        <w:tc>
          <w:tcPr>
            <w:tcW w:w="3544" w:type="dxa"/>
            <w:shd w:val="clear" w:color="auto" w:fill="auto"/>
          </w:tcPr>
          <w:p w:rsidR="00B27C7B" w:rsidRPr="00E46A70" w:rsidRDefault="00CA41BE"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w:t>
            </w:r>
            <w:r w:rsidR="00B27C7B" w:rsidRPr="00E46A70">
              <w:rPr>
                <w:rFonts w:ascii="Times New Roman" w:eastAsia="Calibri" w:hAnsi="Times New Roman" w:cs="Times New Roman"/>
                <w:sz w:val="24"/>
                <w:szCs w:val="24"/>
              </w:rPr>
              <w:t>Тема раздела</w:t>
            </w:r>
          </w:p>
        </w:tc>
        <w:tc>
          <w:tcPr>
            <w:tcW w:w="992"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Кол-во часов</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Практические работы</w:t>
            </w:r>
          </w:p>
        </w:tc>
      </w:tr>
      <w:tr w:rsidR="00B27C7B" w:rsidRPr="00E46A70" w:rsidTr="00E46A70">
        <w:trPr>
          <w:trHeight w:val="181"/>
        </w:trPr>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hAnsi="Times New Roman"/>
                <w:sz w:val="24"/>
                <w:szCs w:val="24"/>
                <w:lang w:eastAsia="ru-RU"/>
              </w:rPr>
              <w:t>Виды изобразительного искусства и основы образного языка</w:t>
            </w:r>
          </w:p>
        </w:tc>
        <w:tc>
          <w:tcPr>
            <w:tcW w:w="992" w:type="dxa"/>
            <w:shd w:val="clear" w:color="auto" w:fill="auto"/>
          </w:tcPr>
          <w:p w:rsidR="00B27C7B" w:rsidRPr="00E46A70" w:rsidRDefault="00746404"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1</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hAnsi="Times New Roman" w:cs="Times New Roman"/>
                <w:sz w:val="24"/>
                <w:szCs w:val="24"/>
              </w:rPr>
              <w:t xml:space="preserve"> </w:t>
            </w:r>
            <w:r w:rsidR="00EF52A3" w:rsidRPr="00E46A70">
              <w:rPr>
                <w:rFonts w:ascii="Times New Roman" w:hAnsi="Times New Roman" w:cs="Times New Roman"/>
                <w:sz w:val="24"/>
                <w:szCs w:val="24"/>
              </w:rPr>
              <w:t>Объемные изображения животных в разных материалах: глина или пластилин, соленое тесто (по выбору обучающихся)</w:t>
            </w:r>
          </w:p>
        </w:tc>
      </w:tr>
      <w:tr w:rsidR="00B27C7B" w:rsidRPr="00E46A70" w:rsidTr="00E46A70">
        <w:trPr>
          <w:trHeight w:val="240"/>
        </w:trPr>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hAnsi="Times New Roman"/>
                <w:sz w:val="24"/>
                <w:szCs w:val="24"/>
                <w:lang w:eastAsia="ru-RU"/>
              </w:rPr>
              <w:t xml:space="preserve"> Мир наших вещей. Натюрморт.</w:t>
            </w:r>
          </w:p>
        </w:tc>
        <w:tc>
          <w:tcPr>
            <w:tcW w:w="992" w:type="dxa"/>
            <w:shd w:val="clear" w:color="auto" w:fill="auto"/>
          </w:tcPr>
          <w:p w:rsidR="00B27C7B" w:rsidRPr="00E46A70" w:rsidRDefault="00746404"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1</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hAnsi="Times New Roman" w:cs="Times New Roman"/>
                <w:sz w:val="24"/>
                <w:szCs w:val="24"/>
              </w:rPr>
              <w:t xml:space="preserve"> </w:t>
            </w:r>
            <w:r w:rsidR="00EF52A3" w:rsidRPr="00E46A70">
              <w:rPr>
                <w:rFonts w:ascii="Times New Roman" w:hAnsi="Times New Roman" w:cs="Times New Roman"/>
                <w:sz w:val="24"/>
                <w:szCs w:val="24"/>
              </w:rPr>
              <w:t>Натюрморт в заданном эмоциональном состоянии: праздничный, грустный и т.д.</w:t>
            </w:r>
          </w:p>
        </w:tc>
      </w:tr>
      <w:tr w:rsidR="00B27C7B" w:rsidRPr="00E46A70" w:rsidTr="00E46A70">
        <w:trPr>
          <w:trHeight w:val="211"/>
        </w:trPr>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hAnsi="Times New Roman"/>
                <w:sz w:val="24"/>
                <w:szCs w:val="24"/>
                <w:lang w:eastAsia="ru-RU"/>
              </w:rPr>
              <w:t>Вглядываясь в человека. Портрет.</w:t>
            </w:r>
          </w:p>
        </w:tc>
        <w:tc>
          <w:tcPr>
            <w:tcW w:w="992" w:type="dxa"/>
            <w:shd w:val="clear" w:color="auto" w:fill="auto"/>
          </w:tcPr>
          <w:p w:rsidR="00B27C7B" w:rsidRPr="00E46A70" w:rsidRDefault="00746404"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w:t>
            </w:r>
            <w:r w:rsidR="00F60B48" w:rsidRPr="00E46A70">
              <w:rPr>
                <w:rFonts w:ascii="Times New Roman" w:eastAsia="Calibri" w:hAnsi="Times New Roman" w:cs="Times New Roman"/>
                <w:sz w:val="24"/>
                <w:szCs w:val="24"/>
              </w:rPr>
              <w:t>1</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hAnsi="Times New Roman" w:cs="Times New Roman"/>
                <w:sz w:val="24"/>
                <w:szCs w:val="24"/>
              </w:rPr>
              <w:t xml:space="preserve"> </w:t>
            </w:r>
            <w:r w:rsidR="00EF52A3" w:rsidRPr="00E46A70">
              <w:rPr>
                <w:rFonts w:ascii="Times New Roman" w:hAnsi="Times New Roman" w:cs="Times New Roman"/>
                <w:sz w:val="24"/>
                <w:szCs w:val="24"/>
              </w:rPr>
              <w:t>Работа над созданием автопортрета или портрета близкого человека- члена семьи, друга (по выбору обучающихся).</w:t>
            </w:r>
          </w:p>
        </w:tc>
      </w:tr>
      <w:tr w:rsidR="00B27C7B" w:rsidRPr="00E46A70" w:rsidTr="00E46A70">
        <w:trPr>
          <w:trHeight w:val="70"/>
        </w:trPr>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hAnsi="Times New Roman"/>
                <w:sz w:val="24"/>
                <w:szCs w:val="24"/>
                <w:lang w:eastAsia="ru-RU"/>
              </w:rPr>
              <w:lastRenderedPageBreak/>
              <w:t>Человек и пространство в изобразительном искусстве.</w:t>
            </w:r>
          </w:p>
        </w:tc>
        <w:tc>
          <w:tcPr>
            <w:tcW w:w="992" w:type="dxa"/>
            <w:shd w:val="clear" w:color="auto" w:fill="auto"/>
          </w:tcPr>
          <w:p w:rsidR="00B27C7B" w:rsidRPr="00E46A70" w:rsidRDefault="00746404"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1</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r w:rsidRPr="00E46A70">
              <w:rPr>
                <w:rFonts w:ascii="Times New Roman" w:hAnsi="Times New Roman" w:cs="Times New Roman"/>
                <w:sz w:val="24"/>
                <w:szCs w:val="24"/>
              </w:rPr>
              <w:t xml:space="preserve"> </w:t>
            </w:r>
            <w:r w:rsidR="00EF52A3" w:rsidRPr="00E46A70">
              <w:rPr>
                <w:rFonts w:ascii="Times New Roman" w:hAnsi="Times New Roman" w:cs="Times New Roman"/>
                <w:sz w:val="24"/>
                <w:szCs w:val="24"/>
              </w:rPr>
              <w:t>Создание графической композиции «Городской пейзаж» с использованием гуаши или оттиска с аппликацией на картоне.</w:t>
            </w:r>
          </w:p>
        </w:tc>
      </w:tr>
      <w:tr w:rsidR="00B27C7B" w:rsidRPr="00E46A70" w:rsidTr="00E46A70">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Итого</w:t>
            </w:r>
          </w:p>
        </w:tc>
        <w:tc>
          <w:tcPr>
            <w:tcW w:w="992" w:type="dxa"/>
            <w:shd w:val="clear" w:color="auto" w:fill="auto"/>
          </w:tcPr>
          <w:p w:rsidR="00B27C7B" w:rsidRPr="00E46A70" w:rsidRDefault="00746404" w:rsidP="00091864">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 xml:space="preserve">    </w:t>
            </w:r>
            <w:r w:rsidR="00F60B48" w:rsidRPr="00E46A70">
              <w:rPr>
                <w:rFonts w:ascii="Times New Roman" w:eastAsia="Calibri" w:hAnsi="Times New Roman" w:cs="Times New Roman"/>
                <w:sz w:val="24"/>
                <w:szCs w:val="24"/>
              </w:rPr>
              <w:t>4</w:t>
            </w: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p>
        </w:tc>
      </w:tr>
      <w:tr w:rsidR="00B27C7B" w:rsidRPr="00E46A70" w:rsidTr="00E46A70">
        <w:tc>
          <w:tcPr>
            <w:tcW w:w="3544" w:type="dxa"/>
            <w:shd w:val="clear" w:color="auto" w:fill="auto"/>
          </w:tcPr>
          <w:p w:rsidR="00B27C7B" w:rsidRPr="00E46A70" w:rsidRDefault="00B27C7B" w:rsidP="00E46A70">
            <w:pPr>
              <w:spacing w:line="240" w:lineRule="auto"/>
              <w:rPr>
                <w:rFonts w:ascii="Times New Roman" w:eastAsia="Calibri" w:hAnsi="Times New Roman" w:cs="Times New Roman"/>
                <w:sz w:val="24"/>
                <w:szCs w:val="24"/>
              </w:rPr>
            </w:pPr>
            <w:r w:rsidRPr="00E46A70">
              <w:rPr>
                <w:rFonts w:ascii="Times New Roman" w:eastAsia="Calibri" w:hAnsi="Times New Roman" w:cs="Times New Roman"/>
                <w:sz w:val="24"/>
                <w:szCs w:val="24"/>
              </w:rPr>
              <w:t>Резервное время</w:t>
            </w:r>
          </w:p>
        </w:tc>
        <w:tc>
          <w:tcPr>
            <w:tcW w:w="992"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p>
        </w:tc>
        <w:tc>
          <w:tcPr>
            <w:tcW w:w="5245" w:type="dxa"/>
            <w:shd w:val="clear" w:color="auto" w:fill="auto"/>
          </w:tcPr>
          <w:p w:rsidR="00B27C7B" w:rsidRPr="00E46A70" w:rsidRDefault="00B27C7B" w:rsidP="00091864">
            <w:pPr>
              <w:spacing w:line="240" w:lineRule="auto"/>
              <w:rPr>
                <w:rFonts w:ascii="Times New Roman" w:eastAsia="Calibri" w:hAnsi="Times New Roman" w:cs="Times New Roman"/>
                <w:sz w:val="24"/>
                <w:szCs w:val="24"/>
              </w:rPr>
            </w:pPr>
          </w:p>
        </w:tc>
      </w:tr>
    </w:tbl>
    <w:p w:rsidR="00B27C7B" w:rsidRPr="00E46A70" w:rsidRDefault="00BC4D84" w:rsidP="00B27C7B">
      <w:pPr>
        <w:rPr>
          <w:rFonts w:ascii="Times New Roman" w:hAnsi="Times New Roman" w:cs="Times New Roman"/>
          <w:sz w:val="24"/>
          <w:szCs w:val="24"/>
        </w:rPr>
      </w:pPr>
      <w:r>
        <w:rPr>
          <w:rFonts w:ascii="Times New Roman" w:hAnsi="Times New Roman"/>
          <w:b/>
          <w:sz w:val="24"/>
          <w:szCs w:val="24"/>
          <w:lang w:eastAsia="ru-RU"/>
        </w:rPr>
        <w:t xml:space="preserve">                                           </w:t>
      </w:r>
      <w:r w:rsidR="00B27C7B" w:rsidRPr="00E46A70">
        <w:rPr>
          <w:rFonts w:ascii="Times New Roman" w:hAnsi="Times New Roman" w:cs="Times New Roman"/>
          <w:b/>
          <w:sz w:val="24"/>
          <w:szCs w:val="24"/>
        </w:rPr>
        <w:t xml:space="preserve">Формы контроля уровня достижений учащихся </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0"/>
        <w:gridCol w:w="851"/>
        <w:gridCol w:w="850"/>
        <w:gridCol w:w="851"/>
      </w:tblGrid>
      <w:tr w:rsidR="00746404" w:rsidRPr="00E46A70" w:rsidTr="00E46A70">
        <w:tc>
          <w:tcPr>
            <w:tcW w:w="709" w:type="dxa"/>
            <w:vMerge w:val="restart"/>
            <w:tcBorders>
              <w:top w:val="single" w:sz="4" w:space="0" w:color="auto"/>
              <w:left w:val="single" w:sz="4" w:space="0" w:color="auto"/>
              <w:right w:val="single" w:sz="4" w:space="0" w:color="auto"/>
            </w:tcBorders>
            <w:hideMark/>
          </w:tcPr>
          <w:p w:rsidR="00746404" w:rsidRPr="00E46A70" w:rsidRDefault="00746404" w:rsidP="00091864">
            <w:pPr>
              <w:rPr>
                <w:rFonts w:ascii="Times New Roman" w:hAnsi="Times New Roman" w:cs="Times New Roman"/>
                <w:b/>
                <w:sz w:val="24"/>
                <w:szCs w:val="24"/>
              </w:rPr>
            </w:pPr>
            <w:r w:rsidRPr="00E46A70">
              <w:rPr>
                <w:rFonts w:ascii="Times New Roman" w:hAnsi="Times New Roman" w:cs="Times New Roman"/>
                <w:b/>
                <w:sz w:val="24"/>
                <w:szCs w:val="24"/>
              </w:rPr>
              <w:t>№ п/п</w:t>
            </w:r>
          </w:p>
        </w:tc>
        <w:tc>
          <w:tcPr>
            <w:tcW w:w="6520" w:type="dxa"/>
            <w:vMerge w:val="restart"/>
            <w:tcBorders>
              <w:top w:val="single" w:sz="4" w:space="0" w:color="auto"/>
              <w:left w:val="single" w:sz="4" w:space="0" w:color="auto"/>
              <w:right w:val="single" w:sz="4" w:space="0" w:color="auto"/>
            </w:tcBorders>
            <w:hideMark/>
          </w:tcPr>
          <w:p w:rsidR="00746404" w:rsidRPr="00E46A70" w:rsidRDefault="00746404" w:rsidP="00746404">
            <w:pPr>
              <w:rPr>
                <w:rFonts w:ascii="Times New Roman" w:hAnsi="Times New Roman" w:cs="Times New Roman"/>
                <w:b/>
                <w:sz w:val="24"/>
                <w:szCs w:val="24"/>
              </w:rPr>
            </w:pPr>
            <w:r w:rsidRPr="00E46A70">
              <w:rPr>
                <w:rFonts w:ascii="Times New Roman" w:hAnsi="Times New Roman" w:cs="Times New Roman"/>
                <w:b/>
                <w:sz w:val="24"/>
                <w:szCs w:val="24"/>
              </w:rPr>
              <w:t xml:space="preserve">                                     Содержание работы</w:t>
            </w:r>
          </w:p>
        </w:tc>
        <w:tc>
          <w:tcPr>
            <w:tcW w:w="2552" w:type="dxa"/>
            <w:gridSpan w:val="3"/>
            <w:tcBorders>
              <w:top w:val="single" w:sz="4" w:space="0" w:color="auto"/>
              <w:left w:val="single" w:sz="4" w:space="0" w:color="auto"/>
              <w:bottom w:val="single" w:sz="4" w:space="0" w:color="auto"/>
              <w:right w:val="single" w:sz="4" w:space="0" w:color="auto"/>
            </w:tcBorders>
            <w:hideMark/>
          </w:tcPr>
          <w:p w:rsidR="00746404" w:rsidRPr="00E46A70" w:rsidRDefault="00746404" w:rsidP="00746404">
            <w:pPr>
              <w:jc w:val="center"/>
              <w:rPr>
                <w:rFonts w:ascii="Times New Roman" w:hAnsi="Times New Roman" w:cs="Times New Roman"/>
                <w:b/>
                <w:sz w:val="24"/>
                <w:szCs w:val="24"/>
              </w:rPr>
            </w:pPr>
            <w:r w:rsidRPr="00E46A70">
              <w:rPr>
                <w:rFonts w:ascii="Times New Roman" w:hAnsi="Times New Roman" w:cs="Times New Roman"/>
                <w:b/>
                <w:sz w:val="24"/>
                <w:szCs w:val="24"/>
              </w:rPr>
              <w:t xml:space="preserve">Планируемая дата </w:t>
            </w:r>
          </w:p>
        </w:tc>
      </w:tr>
      <w:tr w:rsidR="0046474A" w:rsidRPr="00E46A70" w:rsidTr="00E46A70">
        <w:trPr>
          <w:trHeight w:val="330"/>
        </w:trPr>
        <w:tc>
          <w:tcPr>
            <w:tcW w:w="709" w:type="dxa"/>
            <w:vMerge/>
            <w:tcBorders>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p>
        </w:tc>
        <w:tc>
          <w:tcPr>
            <w:tcW w:w="6520" w:type="dxa"/>
            <w:vMerge/>
            <w:tcBorders>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6А</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6Б</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sz w:val="24"/>
                <w:szCs w:val="24"/>
              </w:rPr>
            </w:pPr>
            <w:r w:rsidRPr="00E46A70">
              <w:rPr>
                <w:rFonts w:ascii="Times New Roman" w:hAnsi="Times New Roman"/>
                <w:sz w:val="24"/>
                <w:szCs w:val="24"/>
              </w:rPr>
              <w:t>6В</w:t>
            </w:r>
          </w:p>
        </w:tc>
      </w:tr>
      <w:tr w:rsidR="0046474A" w:rsidRPr="00E46A70" w:rsidTr="00E46A70">
        <w:trPr>
          <w:trHeight w:val="55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746404">
            <w:pPr>
              <w:rPr>
                <w:rFonts w:ascii="Times New Roman" w:hAnsi="Times New Roman" w:cs="Times New Roman"/>
                <w:sz w:val="24"/>
                <w:szCs w:val="24"/>
              </w:rPr>
            </w:pPr>
            <w:r w:rsidRPr="00E46A70">
              <w:rPr>
                <w:rFonts w:ascii="Times New Roman" w:hAnsi="Times New Roman" w:cs="Times New Roman"/>
                <w:sz w:val="24"/>
                <w:szCs w:val="24"/>
              </w:rPr>
              <w:t xml:space="preserve"> </w:t>
            </w:r>
            <w:r w:rsidRPr="00E46A70">
              <w:rPr>
                <w:rFonts w:ascii="Times New Roman" w:hAnsi="Times New Roman" w:cs="Times New Roman"/>
                <w:b/>
                <w:sz w:val="24"/>
                <w:szCs w:val="24"/>
              </w:rPr>
              <w:t>Творческая работа № 1</w:t>
            </w:r>
            <w:r w:rsidRPr="00E46A70">
              <w:rPr>
                <w:rFonts w:ascii="Times New Roman" w:hAnsi="Times New Roman" w:cs="Times New Roman"/>
                <w:sz w:val="24"/>
                <w:szCs w:val="24"/>
              </w:rPr>
              <w:t xml:space="preserve">                                                                                       Тема композиции и техника исполнения по выбору обучающихся.</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07.09</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07.09</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rPr>
                <w:rFonts w:ascii="Times New Roman" w:hAnsi="Times New Roman"/>
                <w:sz w:val="24"/>
                <w:szCs w:val="24"/>
              </w:rPr>
            </w:pPr>
            <w:r>
              <w:rPr>
                <w:rFonts w:ascii="Times New Roman" w:hAnsi="Times New Roman"/>
                <w:sz w:val="24"/>
                <w:szCs w:val="24"/>
              </w:rPr>
              <w:t>02.09</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2</w:t>
            </w:r>
            <w:r w:rsidRPr="00E46A70">
              <w:rPr>
                <w:rFonts w:ascii="Times New Roman" w:hAnsi="Times New Roman" w:cs="Times New Roman"/>
                <w:sz w:val="24"/>
                <w:szCs w:val="24"/>
              </w:rPr>
              <w:t xml:space="preserve">                                                                                    Зарисовка с натуры отдельных растений Произрастающих на территории Крыма), не имеющих ярко выраженной окраски. Академический рисунок.</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14.09</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14.09</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rPr>
                <w:rFonts w:ascii="Times New Roman" w:eastAsia="Calibri" w:hAnsi="Times New Roman" w:cs="Times New Roman"/>
                <w:sz w:val="24"/>
                <w:szCs w:val="24"/>
              </w:rPr>
            </w:pPr>
            <w:r>
              <w:rPr>
                <w:rFonts w:ascii="Times New Roman" w:eastAsia="Calibri" w:hAnsi="Times New Roman" w:cs="Times New Roman"/>
                <w:sz w:val="24"/>
                <w:szCs w:val="24"/>
              </w:rPr>
              <w:t>09.09</w:t>
            </w:r>
          </w:p>
          <w:p w:rsidR="0046474A" w:rsidRPr="00E46A70" w:rsidRDefault="0046474A" w:rsidP="00091864">
            <w:pPr>
              <w:pStyle w:val="a4"/>
              <w:rPr>
                <w:rFonts w:ascii="Times New Roman" w:hAnsi="Times New Roman"/>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3                                                                               </w:t>
            </w:r>
            <w:r w:rsidRPr="00E46A70">
              <w:rPr>
                <w:rFonts w:ascii="Times New Roman" w:hAnsi="Times New Roman" w:cs="Times New Roman"/>
                <w:sz w:val="24"/>
                <w:szCs w:val="24"/>
              </w:rPr>
              <w:t xml:space="preserve">Выполнение (по представлению) линейных рисунков трав (произрастающих на территории Крыма), которые колышет ветер (линейный ритм). </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21.09</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rPr>
                <w:rFonts w:ascii="Times New Roman" w:eastAsia="Calibri" w:hAnsi="Times New Roman" w:cs="Times New Roman"/>
                <w:sz w:val="24"/>
                <w:szCs w:val="24"/>
              </w:rPr>
            </w:pPr>
            <w:r>
              <w:rPr>
                <w:rFonts w:ascii="Times New Roman" w:eastAsia="Calibri" w:hAnsi="Times New Roman" w:cs="Times New Roman"/>
                <w:sz w:val="24"/>
                <w:szCs w:val="24"/>
              </w:rPr>
              <w:t>21.09</w:t>
            </w:r>
          </w:p>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rPr>
                <w:rFonts w:ascii="Times New Roman" w:eastAsia="Calibri" w:hAnsi="Times New Roman" w:cs="Times New Roman"/>
                <w:sz w:val="24"/>
                <w:szCs w:val="24"/>
              </w:rPr>
            </w:pPr>
            <w:r>
              <w:rPr>
                <w:rFonts w:ascii="Times New Roman" w:eastAsia="Calibri" w:hAnsi="Times New Roman" w:cs="Times New Roman"/>
                <w:sz w:val="24"/>
                <w:szCs w:val="24"/>
              </w:rPr>
              <w:t>16.09</w:t>
            </w:r>
          </w:p>
          <w:p w:rsidR="0046474A" w:rsidRPr="00E46A70" w:rsidRDefault="0046474A" w:rsidP="00091864">
            <w:pPr>
              <w:pStyle w:val="a4"/>
              <w:rPr>
                <w:rFonts w:ascii="Times New Roman" w:hAnsi="Times New Roman"/>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4</w:t>
            </w:r>
            <w:r w:rsidRPr="00E46A70">
              <w:rPr>
                <w:rFonts w:ascii="Times New Roman" w:hAnsi="Times New Roman" w:cs="Times New Roman"/>
                <w:sz w:val="24"/>
                <w:szCs w:val="24"/>
              </w:rPr>
              <w:t xml:space="preserve">                                                                               Изображение различных осенних состояний в природе (ветер, тучи, дождь, туман; яркое солнце и тени).</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28.09</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jc w:val="both"/>
              <w:rPr>
                <w:rFonts w:ascii="Times New Roman" w:hAnsi="Times New Roman"/>
                <w:sz w:val="24"/>
                <w:szCs w:val="24"/>
              </w:rPr>
            </w:pPr>
            <w:r>
              <w:rPr>
                <w:rFonts w:ascii="Times New Roman" w:hAnsi="Times New Roman"/>
                <w:sz w:val="24"/>
                <w:szCs w:val="24"/>
              </w:rPr>
              <w:t>28.09</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58598C" w:rsidP="00091864">
            <w:pPr>
              <w:pStyle w:val="a4"/>
              <w:rPr>
                <w:rFonts w:ascii="Times New Roman" w:hAnsi="Times New Roman"/>
                <w:sz w:val="24"/>
                <w:szCs w:val="24"/>
              </w:rPr>
            </w:pPr>
            <w:r>
              <w:rPr>
                <w:rFonts w:ascii="Times New Roman" w:hAnsi="Times New Roman"/>
                <w:sz w:val="24"/>
                <w:szCs w:val="24"/>
              </w:rPr>
              <w:t>23.09</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5</w:t>
            </w:r>
            <w:r w:rsidRPr="00E46A70">
              <w:rPr>
                <w:rFonts w:ascii="Times New Roman" w:hAnsi="Times New Roman" w:cs="Times New Roman"/>
                <w:sz w:val="24"/>
                <w:szCs w:val="24"/>
              </w:rPr>
              <w:t xml:space="preserve">                                                                               Фантазийные изображения сказочных царств с ограниченной палитрой и с показом вариативных возможностей цвета.</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05.10</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rPr>
                <w:rFonts w:ascii="Times New Roman" w:eastAsia="Calibri" w:hAnsi="Times New Roman" w:cs="Times New Roman"/>
                <w:sz w:val="24"/>
                <w:szCs w:val="24"/>
              </w:rPr>
            </w:pPr>
            <w:r>
              <w:rPr>
                <w:rFonts w:ascii="Times New Roman" w:eastAsia="Calibri" w:hAnsi="Times New Roman" w:cs="Times New Roman"/>
                <w:sz w:val="24"/>
                <w:szCs w:val="24"/>
              </w:rPr>
              <w:t>05.10</w:t>
            </w:r>
          </w:p>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rPr>
                <w:rFonts w:ascii="Times New Roman" w:eastAsia="Calibri" w:hAnsi="Times New Roman" w:cs="Times New Roman"/>
                <w:sz w:val="24"/>
                <w:szCs w:val="24"/>
              </w:rPr>
            </w:pPr>
            <w:r>
              <w:rPr>
                <w:rFonts w:ascii="Times New Roman" w:eastAsia="Calibri" w:hAnsi="Times New Roman" w:cs="Times New Roman"/>
                <w:sz w:val="24"/>
                <w:szCs w:val="24"/>
              </w:rPr>
              <w:t>30.09</w:t>
            </w:r>
          </w:p>
          <w:p w:rsidR="0046474A" w:rsidRPr="00E46A70" w:rsidRDefault="0046474A" w:rsidP="00091864">
            <w:pPr>
              <w:pStyle w:val="a4"/>
              <w:rPr>
                <w:rFonts w:ascii="Times New Roman" w:hAnsi="Times New Roman"/>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6</w:t>
            </w:r>
            <w:r w:rsidRPr="00E46A70">
              <w:rPr>
                <w:rFonts w:ascii="Times New Roman" w:hAnsi="Times New Roman" w:cs="Times New Roman"/>
                <w:sz w:val="24"/>
                <w:szCs w:val="24"/>
              </w:rPr>
              <w:t xml:space="preserve">                                                                           Изображение осеннего букета с разным настроением- радостный букет, грустный, торжественный, тихий и т.д.</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r w:rsidR="00C51720">
              <w:rPr>
                <w:rFonts w:ascii="Times New Roman" w:hAnsi="Times New Roman"/>
                <w:sz w:val="24"/>
                <w:szCs w:val="24"/>
              </w:rPr>
              <w:t>12.10</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rPr>
                <w:rFonts w:ascii="Times New Roman" w:eastAsia="Calibri" w:hAnsi="Times New Roman" w:cs="Times New Roman"/>
                <w:sz w:val="24"/>
                <w:szCs w:val="24"/>
              </w:rPr>
            </w:pPr>
            <w:r>
              <w:rPr>
                <w:rFonts w:ascii="Times New Roman" w:eastAsia="Calibri" w:hAnsi="Times New Roman" w:cs="Times New Roman"/>
                <w:sz w:val="24"/>
                <w:szCs w:val="24"/>
              </w:rPr>
              <w:t>12.10</w:t>
            </w:r>
          </w:p>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rPr>
                <w:rFonts w:ascii="Times New Roman" w:eastAsia="Calibri" w:hAnsi="Times New Roman" w:cs="Times New Roman"/>
                <w:sz w:val="24"/>
                <w:szCs w:val="24"/>
              </w:rPr>
            </w:pPr>
            <w:r>
              <w:rPr>
                <w:rFonts w:ascii="Times New Roman" w:eastAsia="Calibri" w:hAnsi="Times New Roman" w:cs="Times New Roman"/>
                <w:sz w:val="24"/>
                <w:szCs w:val="24"/>
              </w:rPr>
              <w:t>07.10</w:t>
            </w:r>
          </w:p>
          <w:p w:rsidR="0046474A" w:rsidRPr="00E46A70" w:rsidRDefault="0046474A" w:rsidP="00091864">
            <w:pPr>
              <w:pStyle w:val="a4"/>
              <w:rPr>
                <w:rFonts w:ascii="Times New Roman" w:hAnsi="Times New Roman"/>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B27C7B">
            <w:pPr>
              <w:rPr>
                <w:rFonts w:ascii="Times New Roman" w:hAnsi="Times New Roman" w:cs="Times New Roman"/>
                <w:b/>
                <w:sz w:val="24"/>
                <w:szCs w:val="24"/>
              </w:rPr>
            </w:pPr>
            <w:r w:rsidRPr="00E46A70">
              <w:rPr>
                <w:rFonts w:ascii="Times New Roman" w:hAnsi="Times New Roman" w:cs="Times New Roman"/>
                <w:b/>
                <w:sz w:val="24"/>
                <w:szCs w:val="24"/>
              </w:rPr>
              <w:t>Практическая работа № 1</w:t>
            </w:r>
            <w:r w:rsidRPr="00E46A70">
              <w:rPr>
                <w:rFonts w:ascii="Times New Roman" w:hAnsi="Times New Roman" w:cs="Times New Roman"/>
                <w:sz w:val="24"/>
                <w:szCs w:val="24"/>
              </w:rPr>
              <w:t xml:space="preserve">                                                                  Объемные изображения животных в разных материалах: глина или пластилин, соленое тесто (по выбору обучающихся). </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b/>
                <w:sz w:val="24"/>
                <w:szCs w:val="24"/>
              </w:rPr>
            </w:pPr>
            <w:r w:rsidRPr="00E46A70">
              <w:rPr>
                <w:rFonts w:ascii="Times New Roman" w:hAnsi="Times New Roman"/>
                <w:sz w:val="24"/>
                <w:szCs w:val="24"/>
              </w:rPr>
              <w:t xml:space="preserve"> </w:t>
            </w:r>
            <w:r w:rsidR="00C51720">
              <w:rPr>
                <w:rFonts w:ascii="Times New Roman" w:hAnsi="Times New Roman"/>
                <w:sz w:val="24"/>
                <w:szCs w:val="24"/>
              </w:rPr>
              <w:t>19.10</w:t>
            </w:r>
          </w:p>
        </w:tc>
        <w:tc>
          <w:tcPr>
            <w:tcW w:w="850" w:type="dxa"/>
            <w:tcBorders>
              <w:top w:val="single" w:sz="4" w:space="0" w:color="auto"/>
              <w:left w:val="single" w:sz="4" w:space="0" w:color="auto"/>
              <w:bottom w:val="single" w:sz="4" w:space="0" w:color="auto"/>
              <w:right w:val="single" w:sz="4" w:space="0" w:color="auto"/>
            </w:tcBorders>
          </w:tcPr>
          <w:p w:rsidR="0046474A" w:rsidRPr="00C51720" w:rsidRDefault="00C51720" w:rsidP="00091864">
            <w:pPr>
              <w:pStyle w:val="a4"/>
              <w:jc w:val="both"/>
              <w:rPr>
                <w:rFonts w:ascii="Times New Roman" w:hAnsi="Times New Roman"/>
                <w:sz w:val="24"/>
                <w:szCs w:val="24"/>
              </w:rPr>
            </w:pPr>
            <w:r w:rsidRPr="00C51720">
              <w:rPr>
                <w:rFonts w:ascii="Times New Roman" w:hAnsi="Times New Roman"/>
                <w:sz w:val="24"/>
                <w:szCs w:val="24"/>
              </w:rPr>
              <w:t>19.10</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14.10</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7</w:t>
            </w:r>
            <w:r w:rsidRPr="00E46A70">
              <w:rPr>
                <w:rFonts w:ascii="Times New Roman" w:hAnsi="Times New Roman" w:cs="Times New Roman"/>
                <w:sz w:val="24"/>
                <w:szCs w:val="24"/>
              </w:rPr>
              <w:t xml:space="preserve">                                                                                         Работа над натюрмортом из плоских изображений знакомых предметов с акцентом на композицию, ритм. Аппликация.</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r w:rsidR="00C51720">
              <w:rPr>
                <w:rFonts w:ascii="Times New Roman" w:hAnsi="Times New Roman"/>
                <w:sz w:val="24"/>
                <w:szCs w:val="24"/>
              </w:rPr>
              <w:t>16.11</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16.11</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11.11</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8</w:t>
            </w:r>
            <w:r w:rsidRPr="00E46A70">
              <w:rPr>
                <w:rFonts w:ascii="Times New Roman" w:hAnsi="Times New Roman" w:cs="Times New Roman"/>
                <w:sz w:val="24"/>
                <w:szCs w:val="24"/>
              </w:rPr>
              <w:t xml:space="preserve">                                                                         Конструирование из бумаги простых геометрических тел (куб, конус, цилиндр, пирамида).</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r w:rsidR="00C51720">
              <w:rPr>
                <w:rFonts w:ascii="Times New Roman" w:hAnsi="Times New Roman"/>
                <w:sz w:val="24"/>
                <w:szCs w:val="24"/>
              </w:rPr>
              <w:t>23.11</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23.11</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18.11</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9</w:t>
            </w:r>
            <w:r w:rsidRPr="00E46A70">
              <w:rPr>
                <w:rFonts w:ascii="Times New Roman" w:hAnsi="Times New Roman" w:cs="Times New Roman"/>
                <w:sz w:val="24"/>
                <w:szCs w:val="24"/>
              </w:rPr>
              <w:t xml:space="preserve">                                                                            Изображение конструкций из нескольких геометрических </w:t>
            </w:r>
            <w:r w:rsidRPr="00E46A70">
              <w:rPr>
                <w:rFonts w:ascii="Times New Roman" w:hAnsi="Times New Roman" w:cs="Times New Roman"/>
                <w:sz w:val="24"/>
                <w:szCs w:val="24"/>
              </w:rPr>
              <w:lastRenderedPageBreak/>
              <w:t>тел с передачей объема графическими средствами (карандаш).</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lastRenderedPageBreak/>
              <w:t xml:space="preserve"> </w:t>
            </w:r>
            <w:r w:rsidR="00C51720">
              <w:rPr>
                <w:rFonts w:ascii="Times New Roman" w:hAnsi="Times New Roman"/>
                <w:sz w:val="24"/>
                <w:szCs w:val="24"/>
              </w:rPr>
              <w:t>30.11</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30.11</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25.11</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lastRenderedPageBreak/>
              <w:t>11</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10</w:t>
            </w:r>
            <w:r w:rsidRPr="00E46A70">
              <w:rPr>
                <w:rFonts w:ascii="Times New Roman" w:hAnsi="Times New Roman" w:cs="Times New Roman"/>
                <w:sz w:val="24"/>
                <w:szCs w:val="24"/>
              </w:rPr>
              <w:t xml:space="preserve">                                                                           Изображение геометрических тел из гипса или бумаги при боковом освещении с использованием только белой или черной гуаши.</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r w:rsidR="00C51720">
              <w:rPr>
                <w:rFonts w:ascii="Times New Roman" w:hAnsi="Times New Roman"/>
                <w:sz w:val="24"/>
                <w:szCs w:val="24"/>
              </w:rPr>
              <w:t>07.12</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07.12</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02.12</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B27C7B">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11                                                                                      </w:t>
            </w:r>
            <w:r w:rsidRPr="00E46A70">
              <w:rPr>
                <w:rFonts w:ascii="Times New Roman" w:hAnsi="Times New Roman" w:cs="Times New Roman"/>
                <w:sz w:val="24"/>
                <w:szCs w:val="24"/>
              </w:rPr>
              <w:t>Оттиск на бумаге с аппликации натюрморта на картоне.</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 xml:space="preserve"> 14.12</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14.12</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09.12</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13</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Практическая работа № 2</w:t>
            </w:r>
            <w:r w:rsidRPr="00E46A70">
              <w:rPr>
                <w:rFonts w:ascii="Times New Roman" w:hAnsi="Times New Roman" w:cs="Times New Roman"/>
                <w:sz w:val="24"/>
                <w:szCs w:val="24"/>
              </w:rPr>
              <w:t xml:space="preserve">                                                                    Натюрморт в заданном эмоциональном состоянии: праздничный, грустный и т.д.</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r w:rsidR="00C51720">
              <w:rPr>
                <w:rFonts w:ascii="Times New Roman" w:hAnsi="Times New Roman"/>
                <w:sz w:val="24"/>
                <w:szCs w:val="24"/>
              </w:rPr>
              <w:t>21.12</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jc w:val="both"/>
              <w:rPr>
                <w:rFonts w:ascii="Times New Roman" w:hAnsi="Times New Roman"/>
                <w:sz w:val="24"/>
                <w:szCs w:val="24"/>
              </w:rPr>
            </w:pPr>
            <w:r>
              <w:rPr>
                <w:rFonts w:ascii="Times New Roman" w:hAnsi="Times New Roman"/>
                <w:sz w:val="24"/>
                <w:szCs w:val="24"/>
              </w:rPr>
              <w:t>21.12</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C51720" w:rsidP="00091864">
            <w:pPr>
              <w:pStyle w:val="a4"/>
              <w:rPr>
                <w:rFonts w:ascii="Times New Roman" w:hAnsi="Times New Roman"/>
                <w:sz w:val="24"/>
                <w:szCs w:val="24"/>
              </w:rPr>
            </w:pPr>
            <w:r>
              <w:rPr>
                <w:rFonts w:ascii="Times New Roman" w:hAnsi="Times New Roman"/>
                <w:sz w:val="24"/>
                <w:szCs w:val="24"/>
              </w:rPr>
              <w:t>16.12</w:t>
            </w: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14</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12                                                                          </w:t>
            </w:r>
            <w:r w:rsidRPr="00E46A70">
              <w:rPr>
                <w:rFonts w:ascii="Times New Roman" w:hAnsi="Times New Roman" w:cs="Times New Roman"/>
                <w:sz w:val="24"/>
                <w:szCs w:val="24"/>
              </w:rPr>
              <w:t xml:space="preserve">Изображение головы человека с соотнесенными </w:t>
            </w:r>
            <w:proofErr w:type="gramStart"/>
            <w:r w:rsidRPr="00E46A70">
              <w:rPr>
                <w:rFonts w:ascii="Times New Roman" w:hAnsi="Times New Roman" w:cs="Times New Roman"/>
                <w:sz w:val="24"/>
                <w:szCs w:val="24"/>
              </w:rPr>
              <w:t>по разному</w:t>
            </w:r>
            <w:proofErr w:type="gramEnd"/>
            <w:r w:rsidRPr="00E46A70">
              <w:rPr>
                <w:rFonts w:ascii="Times New Roman" w:hAnsi="Times New Roman" w:cs="Times New Roman"/>
                <w:sz w:val="24"/>
                <w:szCs w:val="24"/>
              </w:rPr>
              <w:t xml:space="preserve"> деталями лица (нос, губы, глаза, брови, скулы и т.д.).</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15</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13                                                                              </w:t>
            </w:r>
            <w:r w:rsidRPr="00E46A70">
              <w:rPr>
                <w:rFonts w:ascii="Times New Roman" w:hAnsi="Times New Roman" w:cs="Times New Roman"/>
                <w:sz w:val="24"/>
                <w:szCs w:val="24"/>
              </w:rPr>
              <w:t>Объемное конструктивное изображение головы. Рисование с натуры гипсовой головы.</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16</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4A6FD0">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14                                                                                        </w:t>
            </w:r>
            <w:r w:rsidRPr="00E46A70">
              <w:rPr>
                <w:rFonts w:ascii="Times New Roman" w:hAnsi="Times New Roman" w:cs="Times New Roman"/>
                <w:sz w:val="24"/>
                <w:szCs w:val="24"/>
              </w:rPr>
              <w:t>Рисунок (набросок) с натуры друга или одноклассника.</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1200"/>
        </w:trPr>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17</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4A6FD0">
            <w:pPr>
              <w:rPr>
                <w:rFonts w:ascii="Times New Roman" w:hAnsi="Times New Roman" w:cs="Times New Roman"/>
                <w:b/>
                <w:sz w:val="24"/>
                <w:szCs w:val="24"/>
              </w:rPr>
            </w:pPr>
            <w:r w:rsidRPr="00E46A70">
              <w:rPr>
                <w:rFonts w:ascii="Times New Roman" w:hAnsi="Times New Roman" w:cs="Times New Roman"/>
                <w:b/>
                <w:sz w:val="24"/>
                <w:szCs w:val="24"/>
              </w:rPr>
              <w:t xml:space="preserve">Творческая работа № 15                                                                                           </w:t>
            </w:r>
            <w:r w:rsidRPr="00E46A70">
              <w:rPr>
                <w:rFonts w:ascii="Times New Roman" w:hAnsi="Times New Roman" w:cs="Times New Roman"/>
                <w:sz w:val="24"/>
                <w:szCs w:val="24"/>
              </w:rPr>
              <w:t>Работа над изображением в скульптурном портрете выбранного литературного героя с ярко выраженным характером пластическим способом лепки.</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16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18</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B27C7B">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w:t>
            </w:r>
            <w:r w:rsidRPr="00E46A70">
              <w:rPr>
                <w:rFonts w:ascii="Times New Roman" w:hAnsi="Times New Roman" w:cs="Times New Roman"/>
                <w:sz w:val="24"/>
                <w:szCs w:val="24"/>
              </w:rPr>
              <w:t xml:space="preserve"> </w:t>
            </w:r>
            <w:r w:rsidRPr="00E46A70">
              <w:rPr>
                <w:rFonts w:ascii="Times New Roman" w:hAnsi="Times New Roman" w:cs="Times New Roman"/>
                <w:b/>
                <w:sz w:val="24"/>
                <w:szCs w:val="24"/>
              </w:rPr>
              <w:t>16</w:t>
            </w:r>
            <w:r w:rsidRPr="00E46A70">
              <w:rPr>
                <w:rFonts w:ascii="Times New Roman" w:hAnsi="Times New Roman" w:cs="Times New Roman"/>
                <w:sz w:val="24"/>
                <w:szCs w:val="24"/>
              </w:rPr>
              <w:t xml:space="preserve">                                                                                   Изображение сатирических образов литературных героев или создание дружеских шаржей (по выбору обучающихся).</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270"/>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19</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B27C7B">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 17                                                                                </w:t>
            </w:r>
            <w:r w:rsidRPr="00E46A70">
              <w:rPr>
                <w:rFonts w:ascii="Times New Roman" w:hAnsi="Times New Roman" w:cs="Times New Roman"/>
                <w:sz w:val="24"/>
                <w:szCs w:val="24"/>
              </w:rPr>
              <w:t>Наблюдения натуры и наброски (пятном) с изображением головы в различном освещении.</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330"/>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20</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B27C7B">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 18</w:t>
            </w:r>
            <w:r w:rsidRPr="00E46A70">
              <w:rPr>
                <w:rFonts w:ascii="Times New Roman" w:hAnsi="Times New Roman" w:cs="Times New Roman"/>
                <w:sz w:val="24"/>
                <w:szCs w:val="24"/>
              </w:rPr>
              <w:t xml:space="preserve">                                                                        Аналитические зарисовки композиций портретов известных художников в технике акварельной живописи.</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825"/>
        </w:trPr>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21</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Практическая работа № 3</w:t>
            </w:r>
            <w:r w:rsidRPr="00E46A70">
              <w:rPr>
                <w:rFonts w:ascii="Times New Roman" w:hAnsi="Times New Roman" w:cs="Times New Roman"/>
                <w:sz w:val="24"/>
                <w:szCs w:val="24"/>
              </w:rPr>
              <w:t xml:space="preserve">                                                                         Работа над созданием автопортрета или портрета близкого человека- члена семьи, друга (по выбору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240"/>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22</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№19                                                                          </w:t>
            </w:r>
            <w:r w:rsidRPr="00E46A70">
              <w:rPr>
                <w:rFonts w:ascii="Times New Roman" w:hAnsi="Times New Roman" w:cs="Times New Roman"/>
                <w:sz w:val="24"/>
                <w:szCs w:val="24"/>
              </w:rPr>
              <w:t>Тематическая картина.</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19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23</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 xml:space="preserve">Творческая работа №20                                                                                    </w:t>
            </w:r>
            <w:r w:rsidRPr="00E46A70">
              <w:rPr>
                <w:rFonts w:ascii="Times New Roman" w:hAnsi="Times New Roman" w:cs="Times New Roman"/>
                <w:sz w:val="24"/>
                <w:szCs w:val="24"/>
              </w:rPr>
              <w:t>Изображение пространства. Линейная перспектива.</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22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24</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2E1CAA">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№21</w:t>
            </w:r>
            <w:r w:rsidRPr="00E46A70">
              <w:rPr>
                <w:rFonts w:ascii="Times New Roman" w:hAnsi="Times New Roman" w:cs="Times New Roman"/>
                <w:sz w:val="24"/>
                <w:szCs w:val="24"/>
              </w:rPr>
              <w:t xml:space="preserve">                                                                                Изображение уходящей вдаль аллеи с соблюдением правил </w:t>
            </w:r>
            <w:r w:rsidRPr="00E46A70">
              <w:rPr>
                <w:rFonts w:ascii="Times New Roman" w:hAnsi="Times New Roman" w:cs="Times New Roman"/>
                <w:sz w:val="24"/>
                <w:szCs w:val="24"/>
              </w:rPr>
              <w:lastRenderedPageBreak/>
              <w:t>линейной и воздушной перспективы с использованием простого карандаша и гуаши 2-3 цветов.</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25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lastRenderedPageBreak/>
              <w:t>25</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b/>
                <w:sz w:val="24"/>
                <w:szCs w:val="24"/>
              </w:rPr>
              <w:t>Творческая работа №22</w:t>
            </w:r>
            <w:r w:rsidRPr="00E46A70">
              <w:rPr>
                <w:rFonts w:ascii="Times New Roman" w:hAnsi="Times New Roman" w:cs="Times New Roman"/>
                <w:sz w:val="24"/>
                <w:szCs w:val="24"/>
              </w:rPr>
              <w:t xml:space="preserve"> Работа над изображением большого эпического пейзажа «Дорога в большой мир».</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rPr>
          <w:trHeight w:val="315"/>
        </w:trPr>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26</w:t>
            </w:r>
          </w:p>
        </w:tc>
        <w:tc>
          <w:tcPr>
            <w:tcW w:w="652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b/>
                <w:sz w:val="24"/>
                <w:szCs w:val="24"/>
              </w:rPr>
            </w:pPr>
            <w:r w:rsidRPr="00E46A70">
              <w:rPr>
                <w:rFonts w:ascii="Times New Roman" w:hAnsi="Times New Roman" w:cs="Times New Roman"/>
                <w:b/>
                <w:sz w:val="24"/>
                <w:szCs w:val="24"/>
              </w:rPr>
              <w:t xml:space="preserve">Творческая работа №23                                                                                     </w:t>
            </w:r>
            <w:r w:rsidRPr="00E46A70">
              <w:rPr>
                <w:rFonts w:ascii="Times New Roman" w:hAnsi="Times New Roman" w:cs="Times New Roman"/>
                <w:sz w:val="24"/>
                <w:szCs w:val="24"/>
              </w:rPr>
              <w:t>Создание пейзажа настроения- работа по представлению и по памяти с предварительным выбором яркого личного впечатления от состояния в природе.</w:t>
            </w: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sz w:val="24"/>
                <w:szCs w:val="24"/>
              </w:rPr>
            </w:pPr>
            <w:r w:rsidRPr="00E46A70">
              <w:rPr>
                <w:rFonts w:ascii="Times New Roman" w:hAnsi="Times New Roman" w:cs="Times New Roman"/>
                <w:sz w:val="24"/>
                <w:szCs w:val="24"/>
              </w:rPr>
              <w:t>27</w:t>
            </w: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B27C7B">
            <w:pPr>
              <w:rPr>
                <w:rFonts w:ascii="Times New Roman" w:hAnsi="Times New Roman" w:cs="Times New Roman"/>
                <w:b/>
                <w:sz w:val="24"/>
                <w:szCs w:val="24"/>
              </w:rPr>
            </w:pPr>
            <w:r w:rsidRPr="00E46A70">
              <w:rPr>
                <w:rFonts w:ascii="Times New Roman" w:hAnsi="Times New Roman" w:cs="Times New Roman"/>
                <w:b/>
                <w:sz w:val="24"/>
                <w:szCs w:val="24"/>
              </w:rPr>
              <w:t>Практическая работа № 4</w:t>
            </w:r>
            <w:r w:rsidRPr="00E46A70">
              <w:rPr>
                <w:rFonts w:ascii="Times New Roman" w:hAnsi="Times New Roman" w:cs="Times New Roman"/>
                <w:sz w:val="24"/>
                <w:szCs w:val="24"/>
              </w:rPr>
              <w:t xml:space="preserve">                                                                   Создание графической композиции «Городской пейзаж» с использованием гуаши или оттиска с аппликации на картоне.</w:t>
            </w:r>
          </w:p>
        </w:tc>
        <w:tc>
          <w:tcPr>
            <w:tcW w:w="851"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pStyle w:val="a4"/>
              <w:jc w:val="both"/>
              <w:rPr>
                <w:rFonts w:ascii="Times New Roman" w:hAnsi="Times New Roman"/>
                <w:sz w:val="24"/>
                <w:szCs w:val="24"/>
              </w:rPr>
            </w:pPr>
            <w:r w:rsidRPr="00E46A70">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pStyle w:val="a4"/>
              <w:rPr>
                <w:rFonts w:ascii="Times New Roman" w:hAnsi="Times New Roman"/>
                <w:b/>
                <w:sz w:val="24"/>
                <w:szCs w:val="24"/>
              </w:rPr>
            </w:pPr>
          </w:p>
        </w:tc>
      </w:tr>
      <w:tr w:rsidR="0046474A" w:rsidRPr="00E46A70" w:rsidTr="00E46A70">
        <w:tc>
          <w:tcPr>
            <w:tcW w:w="709" w:type="dxa"/>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46474A" w:rsidRPr="00E46A70" w:rsidRDefault="0046474A" w:rsidP="00091864">
            <w:pPr>
              <w:rPr>
                <w:rFonts w:ascii="Times New Roman" w:hAnsi="Times New Roman" w:cs="Times New Roman"/>
                <w:b/>
                <w:sz w:val="24"/>
                <w:szCs w:val="24"/>
              </w:rPr>
            </w:pPr>
            <w:r w:rsidRPr="00E46A70">
              <w:rPr>
                <w:rFonts w:ascii="Times New Roman" w:hAnsi="Times New Roman" w:cs="Times New Roman"/>
                <w:b/>
                <w:sz w:val="24"/>
                <w:szCs w:val="24"/>
              </w:rPr>
              <w:t>Всего часов: 27</w:t>
            </w:r>
          </w:p>
        </w:tc>
        <w:tc>
          <w:tcPr>
            <w:tcW w:w="2552" w:type="dxa"/>
            <w:gridSpan w:val="3"/>
            <w:tcBorders>
              <w:top w:val="single" w:sz="4" w:space="0" w:color="auto"/>
              <w:left w:val="single" w:sz="4" w:space="0" w:color="auto"/>
              <w:bottom w:val="single" w:sz="4" w:space="0" w:color="auto"/>
              <w:right w:val="single" w:sz="4" w:space="0" w:color="auto"/>
            </w:tcBorders>
          </w:tcPr>
          <w:p w:rsidR="0046474A" w:rsidRPr="00E46A70" w:rsidRDefault="0046474A" w:rsidP="00091864">
            <w:pPr>
              <w:rPr>
                <w:rFonts w:ascii="Times New Roman" w:hAnsi="Times New Roman" w:cs="Times New Roman"/>
                <w:b/>
                <w:sz w:val="24"/>
                <w:szCs w:val="24"/>
              </w:rPr>
            </w:pPr>
          </w:p>
        </w:tc>
      </w:tr>
    </w:tbl>
    <w:p w:rsidR="009E5C78" w:rsidRPr="00E46A70" w:rsidRDefault="00E46A70" w:rsidP="00E46A70">
      <w:pPr>
        <w:tabs>
          <w:tab w:val="left" w:pos="64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27C7B" w:rsidRPr="00E46A70" w:rsidRDefault="009E5C78" w:rsidP="00B27C7B">
      <w:pPr>
        <w:rPr>
          <w:rFonts w:ascii="Times New Roman" w:hAnsi="Times New Roman" w:cs="Times New Roman"/>
          <w:sz w:val="24"/>
          <w:szCs w:val="24"/>
        </w:rPr>
      </w:pPr>
      <w:r w:rsidRPr="00E46A70">
        <w:rPr>
          <w:rFonts w:ascii="Times New Roman" w:hAnsi="Times New Roman" w:cs="Times New Roman"/>
          <w:sz w:val="24"/>
          <w:szCs w:val="24"/>
        </w:rPr>
        <w:t xml:space="preserve">                    </w:t>
      </w:r>
      <w:r w:rsidR="00177A28" w:rsidRPr="00E46A70">
        <w:rPr>
          <w:rFonts w:ascii="Times New Roman" w:hAnsi="Times New Roman" w:cs="Times New Roman"/>
          <w:sz w:val="24"/>
          <w:szCs w:val="24"/>
        </w:rPr>
        <w:t xml:space="preserve"> </w:t>
      </w:r>
      <w:r w:rsidR="00B27C7B" w:rsidRPr="00E46A70">
        <w:rPr>
          <w:rFonts w:ascii="Times New Roman" w:hAnsi="Times New Roman" w:cs="Times New Roman"/>
          <w:b/>
          <w:i/>
          <w:sz w:val="24"/>
          <w:szCs w:val="24"/>
        </w:rPr>
        <w:t>Национально-регионал</w:t>
      </w:r>
      <w:r w:rsidR="00A240A5" w:rsidRPr="00E46A70">
        <w:rPr>
          <w:rFonts w:ascii="Times New Roman" w:hAnsi="Times New Roman" w:cs="Times New Roman"/>
          <w:b/>
          <w:i/>
          <w:sz w:val="24"/>
          <w:szCs w:val="24"/>
        </w:rPr>
        <w:t>ьный компонент в 6а, 6б, 6в,</w:t>
      </w:r>
      <w:r w:rsidR="00B27C7B" w:rsidRPr="00E46A70">
        <w:rPr>
          <w:rFonts w:ascii="Times New Roman" w:hAnsi="Times New Roman" w:cs="Times New Roman"/>
          <w:b/>
          <w:i/>
          <w:sz w:val="24"/>
          <w:szCs w:val="24"/>
        </w:rPr>
        <w:t xml:space="preserve"> классах</w:t>
      </w:r>
    </w:p>
    <w:tbl>
      <w:tblPr>
        <w:tblW w:w="9781" w:type="dxa"/>
        <w:tblInd w:w="704" w:type="dxa"/>
        <w:tblLayout w:type="fixed"/>
        <w:tblLook w:val="04A0" w:firstRow="1" w:lastRow="0" w:firstColumn="1" w:lastColumn="0" w:noHBand="0" w:noVBand="1"/>
      </w:tblPr>
      <w:tblGrid>
        <w:gridCol w:w="851"/>
        <w:gridCol w:w="850"/>
        <w:gridCol w:w="4536"/>
        <w:gridCol w:w="3544"/>
      </w:tblGrid>
      <w:tr w:rsidR="00B27C7B" w:rsidRPr="00E46A70" w:rsidTr="00E46A70">
        <w:trPr>
          <w:trHeight w:val="266"/>
        </w:trPr>
        <w:tc>
          <w:tcPr>
            <w:tcW w:w="851" w:type="dxa"/>
            <w:tcBorders>
              <w:top w:val="single" w:sz="4" w:space="0" w:color="000000"/>
              <w:left w:val="single" w:sz="4" w:space="0" w:color="000000"/>
              <w:bottom w:val="single" w:sz="4" w:space="0" w:color="000000"/>
              <w:right w:val="nil"/>
            </w:tcBorders>
            <w:hideMark/>
          </w:tcPr>
          <w:p w:rsidR="00B27C7B" w:rsidRPr="00E46A70" w:rsidRDefault="00B27C7B" w:rsidP="00091864">
            <w:pPr>
              <w:snapToGrid w:val="0"/>
              <w:rPr>
                <w:rFonts w:ascii="Times New Roman" w:hAnsi="Times New Roman" w:cs="Times New Roman"/>
                <w:b/>
                <w:sz w:val="24"/>
                <w:szCs w:val="24"/>
                <w:lang w:val="en-US"/>
              </w:rPr>
            </w:pPr>
            <w:r w:rsidRPr="00E46A70">
              <w:rPr>
                <w:rFonts w:ascii="Times New Roman" w:hAnsi="Times New Roman" w:cs="Times New Roman"/>
                <w:b/>
                <w:sz w:val="24"/>
                <w:szCs w:val="24"/>
              </w:rPr>
              <w:t>№ раздела</w:t>
            </w:r>
          </w:p>
        </w:tc>
        <w:tc>
          <w:tcPr>
            <w:tcW w:w="850" w:type="dxa"/>
            <w:tcBorders>
              <w:top w:val="single" w:sz="4" w:space="0" w:color="000000"/>
              <w:left w:val="single" w:sz="4" w:space="0" w:color="000000"/>
              <w:bottom w:val="single" w:sz="4" w:space="0" w:color="000000"/>
              <w:right w:val="nil"/>
            </w:tcBorders>
            <w:hideMark/>
          </w:tcPr>
          <w:p w:rsidR="00B27C7B" w:rsidRPr="00E46A70" w:rsidRDefault="00B27C7B" w:rsidP="00091864">
            <w:pPr>
              <w:snapToGrid w:val="0"/>
              <w:rPr>
                <w:rFonts w:ascii="Times New Roman" w:hAnsi="Times New Roman" w:cs="Times New Roman"/>
                <w:b/>
                <w:sz w:val="24"/>
                <w:szCs w:val="24"/>
              </w:rPr>
            </w:pPr>
            <w:r w:rsidRPr="00E46A70">
              <w:rPr>
                <w:rFonts w:ascii="Times New Roman" w:hAnsi="Times New Roman" w:cs="Times New Roman"/>
                <w:b/>
                <w:sz w:val="24"/>
                <w:szCs w:val="24"/>
              </w:rPr>
              <w:t>№ темы п/п</w:t>
            </w:r>
          </w:p>
        </w:tc>
        <w:tc>
          <w:tcPr>
            <w:tcW w:w="4536" w:type="dxa"/>
            <w:tcBorders>
              <w:top w:val="single" w:sz="4" w:space="0" w:color="000000"/>
              <w:left w:val="single" w:sz="4" w:space="0" w:color="000000"/>
              <w:bottom w:val="single" w:sz="4" w:space="0" w:color="000000"/>
              <w:right w:val="nil"/>
            </w:tcBorders>
            <w:hideMark/>
          </w:tcPr>
          <w:p w:rsidR="00B27C7B" w:rsidRPr="00E46A70" w:rsidRDefault="00B27C7B" w:rsidP="00091864">
            <w:pPr>
              <w:snapToGrid w:val="0"/>
              <w:rPr>
                <w:rFonts w:ascii="Times New Roman" w:hAnsi="Times New Roman" w:cs="Times New Roman"/>
                <w:b/>
                <w:sz w:val="24"/>
                <w:szCs w:val="24"/>
              </w:rPr>
            </w:pPr>
            <w:r w:rsidRPr="00E46A70">
              <w:rPr>
                <w:rFonts w:ascii="Times New Roman" w:hAnsi="Times New Roman" w:cs="Times New Roman"/>
                <w:b/>
                <w:sz w:val="24"/>
                <w:szCs w:val="24"/>
              </w:rPr>
              <w:t xml:space="preserve">                         </w:t>
            </w:r>
          </w:p>
          <w:p w:rsidR="00B27C7B" w:rsidRPr="00E46A70" w:rsidRDefault="00B27C7B" w:rsidP="00091864">
            <w:pPr>
              <w:snapToGrid w:val="0"/>
              <w:rPr>
                <w:rFonts w:ascii="Times New Roman" w:hAnsi="Times New Roman" w:cs="Times New Roman"/>
                <w:b/>
                <w:sz w:val="24"/>
                <w:szCs w:val="24"/>
              </w:rPr>
            </w:pPr>
            <w:r w:rsidRPr="00E46A70">
              <w:rPr>
                <w:rFonts w:ascii="Times New Roman" w:hAnsi="Times New Roman" w:cs="Times New Roman"/>
                <w:b/>
                <w:sz w:val="24"/>
                <w:szCs w:val="24"/>
              </w:rPr>
              <w:t xml:space="preserve">                          Тема </w:t>
            </w:r>
          </w:p>
        </w:tc>
        <w:tc>
          <w:tcPr>
            <w:tcW w:w="3544" w:type="dxa"/>
            <w:tcBorders>
              <w:top w:val="single" w:sz="4" w:space="0" w:color="000000"/>
              <w:left w:val="single" w:sz="4" w:space="0" w:color="000000"/>
              <w:bottom w:val="single" w:sz="4" w:space="0" w:color="000000"/>
              <w:right w:val="single" w:sz="4" w:space="0" w:color="000000"/>
            </w:tcBorders>
            <w:hideMark/>
          </w:tcPr>
          <w:p w:rsidR="00B27C7B" w:rsidRPr="00E46A70" w:rsidRDefault="00B27C7B" w:rsidP="00091864">
            <w:pPr>
              <w:snapToGrid w:val="0"/>
              <w:rPr>
                <w:rFonts w:ascii="Times New Roman" w:hAnsi="Times New Roman" w:cs="Times New Roman"/>
                <w:b/>
                <w:sz w:val="24"/>
                <w:szCs w:val="24"/>
              </w:rPr>
            </w:pPr>
          </w:p>
          <w:p w:rsidR="00B27C7B" w:rsidRPr="00E46A70" w:rsidRDefault="00B27C7B" w:rsidP="00091864">
            <w:pPr>
              <w:snapToGrid w:val="0"/>
              <w:rPr>
                <w:rFonts w:ascii="Times New Roman" w:hAnsi="Times New Roman" w:cs="Times New Roman"/>
                <w:b/>
                <w:sz w:val="24"/>
                <w:szCs w:val="24"/>
              </w:rPr>
            </w:pPr>
            <w:r w:rsidRPr="00E46A70">
              <w:rPr>
                <w:rFonts w:ascii="Times New Roman" w:hAnsi="Times New Roman" w:cs="Times New Roman"/>
                <w:b/>
                <w:sz w:val="24"/>
                <w:szCs w:val="24"/>
              </w:rPr>
              <w:t xml:space="preserve">                          Цель</w:t>
            </w:r>
          </w:p>
        </w:tc>
      </w:tr>
      <w:tr w:rsidR="00B50771" w:rsidRPr="00E46A70" w:rsidTr="00E46A70">
        <w:trPr>
          <w:trHeight w:val="532"/>
        </w:trPr>
        <w:tc>
          <w:tcPr>
            <w:tcW w:w="851"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 xml:space="preserve">    6</w:t>
            </w:r>
          </w:p>
        </w:tc>
        <w:tc>
          <w:tcPr>
            <w:tcW w:w="4536" w:type="dxa"/>
            <w:tcBorders>
              <w:top w:val="single" w:sz="4" w:space="0" w:color="000000"/>
              <w:left w:val="single" w:sz="4" w:space="0" w:color="000000"/>
              <w:bottom w:val="single" w:sz="4" w:space="0" w:color="000000"/>
              <w:right w:val="nil"/>
            </w:tcBorders>
            <w:hideMark/>
          </w:tcPr>
          <w:p w:rsidR="00B50771" w:rsidRPr="00E46A70" w:rsidRDefault="00B50771" w:rsidP="00B27C7B">
            <w:pPr>
              <w:snapToGrid w:val="0"/>
              <w:rPr>
                <w:rFonts w:ascii="Times New Roman" w:hAnsi="Times New Roman" w:cs="Times New Roman"/>
                <w:sz w:val="24"/>
                <w:szCs w:val="24"/>
              </w:rPr>
            </w:pPr>
            <w:r w:rsidRPr="00E46A70">
              <w:rPr>
                <w:rFonts w:ascii="Times New Roman" w:hAnsi="Times New Roman" w:cs="Times New Roman"/>
                <w:sz w:val="24"/>
                <w:szCs w:val="24"/>
              </w:rPr>
              <w:t>Цвет в произведениях живописи. Цвет в произведениях живописи крымских художников.</w:t>
            </w:r>
          </w:p>
        </w:tc>
        <w:tc>
          <w:tcPr>
            <w:tcW w:w="3544" w:type="dxa"/>
            <w:vMerge w:val="restart"/>
            <w:tcBorders>
              <w:top w:val="single" w:sz="4" w:space="0" w:color="000000"/>
              <w:left w:val="single" w:sz="4" w:space="0" w:color="000000"/>
              <w:right w:val="single" w:sz="4" w:space="0" w:color="000000"/>
            </w:tcBorders>
            <w:hideMark/>
          </w:tcPr>
          <w:p w:rsidR="00B50771" w:rsidRPr="00E46A70" w:rsidRDefault="00B50771" w:rsidP="00BD78BD">
            <w:pPr>
              <w:snapToGrid w:val="0"/>
              <w:rPr>
                <w:rFonts w:ascii="Times New Roman" w:hAnsi="Times New Roman" w:cs="Times New Roman"/>
                <w:sz w:val="24"/>
                <w:szCs w:val="24"/>
              </w:rPr>
            </w:pPr>
            <w:r w:rsidRPr="00E46A70">
              <w:rPr>
                <w:rFonts w:ascii="Times New Roman" w:hAnsi="Times New Roman" w:cs="Times New Roman"/>
                <w:sz w:val="24"/>
                <w:szCs w:val="24"/>
              </w:rPr>
              <w:t xml:space="preserve"> </w:t>
            </w:r>
            <w:r w:rsidR="00BD78BD" w:rsidRPr="00E46A70">
              <w:rPr>
                <w:rFonts w:ascii="Times New Roman" w:hAnsi="Times New Roman" w:cs="Times New Roman"/>
                <w:sz w:val="24"/>
                <w:szCs w:val="24"/>
              </w:rPr>
              <w:t>Воспитание патриотических чувств. Показать многообразие и красоту крымской природы, знакомство с творчеством художников Крыма. Знакомство с достопримечательностями родного города.</w:t>
            </w:r>
          </w:p>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 xml:space="preserve"> </w:t>
            </w:r>
          </w:p>
        </w:tc>
      </w:tr>
      <w:tr w:rsidR="00B50771" w:rsidRPr="00E46A70" w:rsidTr="00E46A70">
        <w:trPr>
          <w:trHeight w:val="547"/>
        </w:trPr>
        <w:tc>
          <w:tcPr>
            <w:tcW w:w="851"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 xml:space="preserve">   7</w:t>
            </w:r>
          </w:p>
        </w:tc>
        <w:tc>
          <w:tcPr>
            <w:tcW w:w="4536" w:type="dxa"/>
            <w:tcBorders>
              <w:top w:val="single" w:sz="4" w:space="0" w:color="000000"/>
              <w:left w:val="single" w:sz="4" w:space="0" w:color="000000"/>
              <w:bottom w:val="single" w:sz="4" w:space="0" w:color="000000"/>
              <w:right w:val="nil"/>
            </w:tcBorders>
            <w:hideMark/>
          </w:tcPr>
          <w:p w:rsidR="00B50771" w:rsidRPr="00E46A70" w:rsidRDefault="00B50771" w:rsidP="00B27C7B">
            <w:pPr>
              <w:snapToGrid w:val="0"/>
              <w:rPr>
                <w:rFonts w:ascii="Times New Roman" w:hAnsi="Times New Roman" w:cs="Times New Roman"/>
                <w:sz w:val="24"/>
                <w:szCs w:val="24"/>
              </w:rPr>
            </w:pPr>
            <w:r w:rsidRPr="00E46A70">
              <w:rPr>
                <w:rFonts w:ascii="Times New Roman" w:hAnsi="Times New Roman" w:cs="Times New Roman"/>
                <w:sz w:val="24"/>
                <w:szCs w:val="24"/>
              </w:rPr>
              <w:t>Объемные изображения в скульптуре. Объемные изображения в скульптурах города Евпатория.</w:t>
            </w:r>
          </w:p>
        </w:tc>
        <w:tc>
          <w:tcPr>
            <w:tcW w:w="3544" w:type="dxa"/>
            <w:vMerge/>
            <w:tcBorders>
              <w:left w:val="single" w:sz="4" w:space="0" w:color="000000"/>
              <w:right w:val="single" w:sz="4" w:space="0" w:color="000000"/>
            </w:tcBorders>
            <w:hideMark/>
          </w:tcPr>
          <w:p w:rsidR="00B50771" w:rsidRPr="00E46A70" w:rsidRDefault="00B50771" w:rsidP="00091864">
            <w:pPr>
              <w:snapToGrid w:val="0"/>
              <w:rPr>
                <w:rFonts w:ascii="Times New Roman" w:hAnsi="Times New Roman" w:cs="Times New Roman"/>
                <w:sz w:val="24"/>
                <w:szCs w:val="24"/>
              </w:rPr>
            </w:pPr>
          </w:p>
        </w:tc>
      </w:tr>
      <w:tr w:rsidR="00B50771" w:rsidRPr="00E46A70" w:rsidTr="00E46A70">
        <w:trPr>
          <w:trHeight w:val="266"/>
        </w:trPr>
        <w:tc>
          <w:tcPr>
            <w:tcW w:w="851"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 xml:space="preserve">  9 </w:t>
            </w:r>
          </w:p>
        </w:tc>
        <w:tc>
          <w:tcPr>
            <w:tcW w:w="4536" w:type="dxa"/>
            <w:tcBorders>
              <w:top w:val="single" w:sz="4" w:space="0" w:color="000000"/>
              <w:left w:val="single" w:sz="4" w:space="0" w:color="000000"/>
              <w:bottom w:val="single" w:sz="4" w:space="0" w:color="000000"/>
              <w:right w:val="nil"/>
            </w:tcBorders>
            <w:hideMark/>
          </w:tcPr>
          <w:p w:rsidR="00B50771" w:rsidRPr="00E46A70" w:rsidRDefault="00B50771" w:rsidP="00B27C7B">
            <w:pPr>
              <w:snapToGrid w:val="0"/>
              <w:rPr>
                <w:rFonts w:ascii="Times New Roman" w:hAnsi="Times New Roman" w:cs="Times New Roman"/>
                <w:sz w:val="24"/>
                <w:szCs w:val="24"/>
              </w:rPr>
            </w:pPr>
            <w:r w:rsidRPr="00E46A70">
              <w:rPr>
                <w:rFonts w:ascii="Times New Roman" w:hAnsi="Times New Roman" w:cs="Times New Roman"/>
                <w:sz w:val="24"/>
                <w:szCs w:val="24"/>
              </w:rPr>
              <w:t>Реальность и фантазия в творчестве художника. Реальность и фантазия в творчестве крымских художников.</w:t>
            </w:r>
          </w:p>
        </w:tc>
        <w:tc>
          <w:tcPr>
            <w:tcW w:w="3544" w:type="dxa"/>
            <w:vMerge/>
            <w:tcBorders>
              <w:left w:val="single" w:sz="4" w:space="0" w:color="000000"/>
              <w:right w:val="single" w:sz="4" w:space="0" w:color="000000"/>
            </w:tcBorders>
            <w:hideMark/>
          </w:tcPr>
          <w:p w:rsidR="00B50771" w:rsidRPr="00E46A70" w:rsidRDefault="00B50771" w:rsidP="00091864">
            <w:pPr>
              <w:snapToGrid w:val="0"/>
              <w:rPr>
                <w:rFonts w:ascii="Times New Roman" w:hAnsi="Times New Roman" w:cs="Times New Roman"/>
                <w:sz w:val="24"/>
                <w:szCs w:val="24"/>
              </w:rPr>
            </w:pPr>
          </w:p>
        </w:tc>
      </w:tr>
      <w:tr w:rsidR="00B50771" w:rsidRPr="00E46A70" w:rsidTr="00E46A70">
        <w:trPr>
          <w:trHeight w:val="495"/>
        </w:trPr>
        <w:tc>
          <w:tcPr>
            <w:tcW w:w="851" w:type="dxa"/>
            <w:tcBorders>
              <w:top w:val="single" w:sz="4" w:space="0" w:color="000000"/>
              <w:left w:val="single" w:sz="4" w:space="0" w:color="000000"/>
              <w:bottom w:val="single" w:sz="4" w:space="0" w:color="auto"/>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auto"/>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32</w:t>
            </w:r>
          </w:p>
        </w:tc>
        <w:tc>
          <w:tcPr>
            <w:tcW w:w="4536" w:type="dxa"/>
            <w:tcBorders>
              <w:top w:val="single" w:sz="4" w:space="0" w:color="000000"/>
              <w:left w:val="single" w:sz="4" w:space="0" w:color="000000"/>
              <w:bottom w:val="single" w:sz="4" w:space="0" w:color="auto"/>
              <w:right w:val="nil"/>
            </w:tcBorders>
            <w:hideMark/>
          </w:tcPr>
          <w:p w:rsidR="00B50771" w:rsidRPr="00E46A70" w:rsidRDefault="00B50771" w:rsidP="00091864">
            <w:pPr>
              <w:snapToGrid w:val="0"/>
              <w:rPr>
                <w:rFonts w:ascii="Times New Roman" w:hAnsi="Times New Roman" w:cs="Times New Roman"/>
                <w:sz w:val="24"/>
                <w:szCs w:val="24"/>
              </w:rPr>
            </w:pPr>
            <w:r w:rsidRPr="00E46A70">
              <w:rPr>
                <w:rFonts w:ascii="Times New Roman" w:hAnsi="Times New Roman" w:cs="Times New Roman"/>
                <w:sz w:val="24"/>
                <w:szCs w:val="24"/>
              </w:rPr>
              <w:t>Пейзаж- настроение. Природа и художник. Крымские художники-пейзажисты.</w:t>
            </w:r>
          </w:p>
        </w:tc>
        <w:tc>
          <w:tcPr>
            <w:tcW w:w="3544" w:type="dxa"/>
            <w:vMerge/>
            <w:tcBorders>
              <w:left w:val="single" w:sz="4" w:space="0" w:color="000000"/>
              <w:bottom w:val="single" w:sz="4" w:space="0" w:color="auto"/>
              <w:right w:val="single" w:sz="4" w:space="0" w:color="000000"/>
            </w:tcBorders>
            <w:hideMark/>
          </w:tcPr>
          <w:p w:rsidR="00B50771" w:rsidRPr="00E46A70" w:rsidRDefault="00B50771" w:rsidP="00091864">
            <w:pPr>
              <w:snapToGrid w:val="0"/>
              <w:rPr>
                <w:rFonts w:ascii="Times New Roman" w:hAnsi="Times New Roman" w:cs="Times New Roman"/>
                <w:sz w:val="24"/>
                <w:szCs w:val="24"/>
              </w:rPr>
            </w:pPr>
          </w:p>
        </w:tc>
      </w:tr>
    </w:tbl>
    <w:p w:rsidR="000946D0" w:rsidRPr="00E46A70" w:rsidRDefault="00B50771" w:rsidP="00BC4D84">
      <w:pPr>
        <w:rPr>
          <w:rFonts w:ascii="Times New Roman" w:hAnsi="Times New Roman" w:cs="Times New Roman"/>
          <w:sz w:val="24"/>
          <w:szCs w:val="24"/>
        </w:rPr>
      </w:pPr>
      <w:r w:rsidRPr="00E46A70">
        <w:rPr>
          <w:rFonts w:ascii="Times New Roman" w:hAnsi="Times New Roman" w:cs="Times New Roman"/>
          <w:sz w:val="24"/>
          <w:szCs w:val="24"/>
        </w:rPr>
        <w:t xml:space="preserve"> </w:t>
      </w:r>
      <w:r w:rsidR="000946D0" w:rsidRPr="00E46A70">
        <w:rPr>
          <w:rFonts w:ascii="Times New Roman" w:hAnsi="Times New Roman" w:cs="Times New Roman"/>
          <w:sz w:val="24"/>
          <w:szCs w:val="24"/>
        </w:rPr>
        <w:t>Тематическим планом предусматривается широкое использование наглядных пособий, материалов и инструментария информационно-технологической и методической поддержки как из учебника и коллекций классических произведений, так и из арсенала авторских разработок педагога.</w:t>
      </w:r>
    </w:p>
    <w:p w:rsidR="000946D0" w:rsidRPr="00E46A70" w:rsidRDefault="000946D0" w:rsidP="000946D0">
      <w:pPr>
        <w:autoSpaceDE w:val="0"/>
        <w:autoSpaceDN w:val="0"/>
        <w:adjustRightInd w:val="0"/>
        <w:spacing w:line="240" w:lineRule="auto"/>
        <w:rPr>
          <w:rFonts w:ascii="Times New Roman" w:hAnsi="Times New Roman" w:cs="Times New Roman"/>
          <w:b/>
          <w:sz w:val="24"/>
          <w:szCs w:val="24"/>
        </w:rPr>
      </w:pPr>
      <w:r w:rsidRPr="00E46A70">
        <w:rPr>
          <w:rFonts w:ascii="Times New Roman" w:hAnsi="Times New Roman" w:cs="Times New Roman"/>
          <w:b/>
          <w:sz w:val="24"/>
          <w:szCs w:val="24"/>
        </w:rPr>
        <w:t xml:space="preserve">Список литературы.                                                                                                                   </w:t>
      </w:r>
      <w:r w:rsidR="00CA41BE" w:rsidRPr="00E46A70">
        <w:rPr>
          <w:rFonts w:ascii="Times New Roman" w:hAnsi="Times New Roman" w:cs="Times New Roman"/>
          <w:b/>
          <w:sz w:val="24"/>
          <w:szCs w:val="24"/>
        </w:rPr>
        <w:t xml:space="preserve">              </w:t>
      </w:r>
      <w:r w:rsidRPr="00E46A70">
        <w:rPr>
          <w:rFonts w:ascii="Times New Roman" w:hAnsi="Times New Roman" w:cs="Times New Roman"/>
          <w:b/>
          <w:sz w:val="24"/>
          <w:szCs w:val="24"/>
        </w:rPr>
        <w:t>Основная литература:</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Программа «Изобразительное искусство и художественный труд. 1-9 классы». М 2010 г. (разработана под руководством народного художника России, академика РАО и РАХ Б.М.Неменского, утверждена Министерством образования и науки РФ);</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 </w:t>
      </w:r>
      <w:r w:rsidR="00746404" w:rsidRPr="00E46A70">
        <w:rPr>
          <w:rFonts w:ascii="Times New Roman" w:hAnsi="Times New Roman" w:cs="Times New Roman"/>
          <w:sz w:val="24"/>
          <w:szCs w:val="24"/>
        </w:rPr>
        <w:t>«</w:t>
      </w:r>
      <w:r w:rsidRPr="00E46A70">
        <w:rPr>
          <w:rFonts w:ascii="Times New Roman" w:hAnsi="Times New Roman" w:cs="Times New Roman"/>
          <w:sz w:val="24"/>
          <w:szCs w:val="24"/>
        </w:rPr>
        <w:t>Изобразительное искусство. Искусство в жизни человека</w:t>
      </w:r>
      <w:r w:rsidR="00746404" w:rsidRPr="00E46A70">
        <w:rPr>
          <w:rFonts w:ascii="Times New Roman" w:hAnsi="Times New Roman" w:cs="Times New Roman"/>
          <w:sz w:val="24"/>
          <w:szCs w:val="24"/>
        </w:rPr>
        <w:t>»</w:t>
      </w:r>
      <w:r w:rsidRPr="00E46A70">
        <w:rPr>
          <w:rFonts w:ascii="Times New Roman" w:hAnsi="Times New Roman" w:cs="Times New Roman"/>
          <w:sz w:val="24"/>
          <w:szCs w:val="24"/>
        </w:rPr>
        <w:t xml:space="preserve">. 6 класс: учебник для общеобразовательных учреждений/ Л.А. Неменская; под ред. Б.М. Неменского. -  М.: Просвещение, 2014.  </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lastRenderedPageBreak/>
        <w:t xml:space="preserve"> - Изобразительное искусство. Рабочие программы. Предметная линия учебников под редакцией Б.М.Неменского. 5-9 классы: пособие для учителей общеобразоват. Учреждений/ (Б.М. Неменский, Л.А. Неменская, Н.А. Горяева, А.С. Питерских). – </w:t>
      </w:r>
      <w:r w:rsidR="00BD78BD" w:rsidRPr="00E46A70">
        <w:rPr>
          <w:rFonts w:ascii="Times New Roman" w:hAnsi="Times New Roman" w:cs="Times New Roman"/>
          <w:sz w:val="24"/>
          <w:szCs w:val="24"/>
        </w:rPr>
        <w:t xml:space="preserve">М.: Просвещение, 2012. </w:t>
      </w:r>
    </w:p>
    <w:p w:rsidR="000946D0" w:rsidRPr="00E46A70" w:rsidRDefault="000946D0" w:rsidP="000946D0">
      <w:pPr>
        <w:spacing w:line="240" w:lineRule="auto"/>
        <w:rPr>
          <w:rFonts w:ascii="Times New Roman" w:hAnsi="Times New Roman" w:cs="Times New Roman"/>
          <w:b/>
          <w:sz w:val="24"/>
          <w:szCs w:val="24"/>
        </w:rPr>
      </w:pPr>
      <w:r w:rsidRPr="00E46A70">
        <w:rPr>
          <w:rFonts w:ascii="Times New Roman" w:hAnsi="Times New Roman" w:cs="Times New Roman"/>
          <w:b/>
          <w:sz w:val="24"/>
          <w:szCs w:val="24"/>
        </w:rPr>
        <w:t>Дополнительная литература.</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а) </w:t>
      </w:r>
      <w:r w:rsidRPr="00E46A70">
        <w:rPr>
          <w:rFonts w:ascii="Times New Roman" w:hAnsi="Times New Roman" w:cs="Times New Roman"/>
          <w:i/>
          <w:sz w:val="24"/>
          <w:szCs w:val="24"/>
        </w:rPr>
        <w:t xml:space="preserve">дополнительная литература </w:t>
      </w:r>
      <w:r w:rsidRPr="00E46A70">
        <w:rPr>
          <w:rFonts w:ascii="Times New Roman" w:hAnsi="Times New Roman" w:cs="Times New Roman"/>
          <w:b/>
          <w:i/>
          <w:sz w:val="24"/>
          <w:szCs w:val="24"/>
        </w:rPr>
        <w:t>для учителя</w:t>
      </w:r>
      <w:r w:rsidRPr="00E46A70">
        <w:rPr>
          <w:rFonts w:ascii="Times New Roman" w:hAnsi="Times New Roman" w:cs="Times New Roman"/>
          <w:sz w:val="24"/>
          <w:szCs w:val="24"/>
        </w:rPr>
        <w:t>:</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Комарова Т. С., Савенков А. И. Коллективное творчество детей. – М.: Российское педагогическое агентство, 1998. – 98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Компанцева Л. В. Поэтический образ природы в детском рисунке. – М.: Просвещение, 1985. – 75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Курочкина Н. А. Детям о книжной графике. – </w:t>
      </w:r>
      <w:proofErr w:type="gramStart"/>
      <w:r w:rsidRPr="00E46A70">
        <w:rPr>
          <w:rFonts w:ascii="Times New Roman" w:hAnsi="Times New Roman" w:cs="Times New Roman"/>
          <w:sz w:val="24"/>
          <w:szCs w:val="24"/>
        </w:rPr>
        <w:t>СПб.:</w:t>
      </w:r>
      <w:proofErr w:type="gramEnd"/>
      <w:r w:rsidRPr="00E46A70">
        <w:rPr>
          <w:rFonts w:ascii="Times New Roman" w:hAnsi="Times New Roman" w:cs="Times New Roman"/>
          <w:sz w:val="24"/>
          <w:szCs w:val="24"/>
        </w:rPr>
        <w:t xml:space="preserve"> Акцидент, 1997. – 63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Курочкина Н. А. Знакомство с натюрмортом. – </w:t>
      </w:r>
      <w:proofErr w:type="gramStart"/>
      <w:r w:rsidRPr="00E46A70">
        <w:rPr>
          <w:rFonts w:ascii="Times New Roman" w:hAnsi="Times New Roman" w:cs="Times New Roman"/>
          <w:sz w:val="24"/>
          <w:szCs w:val="24"/>
        </w:rPr>
        <w:t>СПб.:</w:t>
      </w:r>
      <w:proofErr w:type="gramEnd"/>
      <w:r w:rsidRPr="00E46A70">
        <w:rPr>
          <w:rFonts w:ascii="Times New Roman" w:hAnsi="Times New Roman" w:cs="Times New Roman"/>
          <w:sz w:val="24"/>
          <w:szCs w:val="24"/>
        </w:rPr>
        <w:t xml:space="preserve"> Акцидент, 1998. – 72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Курочкина Н. А. Дети и пейзажная живопись. Времена года. Учимся видеть, ценить, создавать красоту. – </w:t>
      </w:r>
      <w:proofErr w:type="gramStart"/>
      <w:r w:rsidRPr="00E46A70">
        <w:rPr>
          <w:rFonts w:ascii="Times New Roman" w:hAnsi="Times New Roman" w:cs="Times New Roman"/>
          <w:sz w:val="24"/>
          <w:szCs w:val="24"/>
        </w:rPr>
        <w:t>СПб.:</w:t>
      </w:r>
      <w:proofErr w:type="gramEnd"/>
      <w:r w:rsidRPr="00E46A70">
        <w:rPr>
          <w:rFonts w:ascii="Times New Roman" w:hAnsi="Times New Roman" w:cs="Times New Roman"/>
          <w:sz w:val="24"/>
          <w:szCs w:val="24"/>
        </w:rPr>
        <w:t xml:space="preserve"> ДЕТСТВО-ПРЕСС, 2003 – 234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Лялина Л. А. Дизайн и дети: Методические рекомендации. – М.: ТЦ Сфера, 2006. – 96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Основы рисунка. - М.: АСТ, </w:t>
      </w:r>
      <w:proofErr w:type="gramStart"/>
      <w:r w:rsidRPr="00E46A70">
        <w:rPr>
          <w:rFonts w:ascii="Times New Roman" w:hAnsi="Times New Roman" w:cs="Times New Roman"/>
          <w:sz w:val="24"/>
          <w:szCs w:val="24"/>
        </w:rPr>
        <w:t>2004.-</w:t>
      </w:r>
      <w:proofErr w:type="gramEnd"/>
      <w:r w:rsidRPr="00E46A70">
        <w:rPr>
          <w:rFonts w:ascii="Times New Roman" w:hAnsi="Times New Roman" w:cs="Times New Roman"/>
          <w:sz w:val="24"/>
          <w:szCs w:val="24"/>
        </w:rPr>
        <w:t xml:space="preserve"> 43 с. </w:t>
      </w:r>
    </w:p>
    <w:p w:rsidR="000946D0" w:rsidRPr="00E46A70" w:rsidRDefault="000946D0" w:rsidP="000946D0">
      <w:pPr>
        <w:spacing w:line="240" w:lineRule="auto"/>
        <w:rPr>
          <w:rFonts w:ascii="Times New Roman" w:hAnsi="Times New Roman" w:cs="Times New Roman"/>
          <w:sz w:val="24"/>
          <w:szCs w:val="24"/>
        </w:rPr>
      </w:pPr>
      <w:proofErr w:type="spellStart"/>
      <w:r w:rsidRPr="00E46A70">
        <w:rPr>
          <w:rFonts w:ascii="Times New Roman" w:hAnsi="Times New Roman" w:cs="Times New Roman"/>
          <w:sz w:val="24"/>
          <w:szCs w:val="24"/>
        </w:rPr>
        <w:t>Пауэл</w:t>
      </w:r>
      <w:proofErr w:type="spellEnd"/>
      <w:r w:rsidRPr="00E46A70">
        <w:rPr>
          <w:rFonts w:ascii="Times New Roman" w:hAnsi="Times New Roman" w:cs="Times New Roman"/>
          <w:sz w:val="24"/>
          <w:szCs w:val="24"/>
        </w:rPr>
        <w:t xml:space="preserve"> У. Ф. Цвет и как его использовать. – М.: Астрель: АСТ, 2005. – 68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б) </w:t>
      </w:r>
      <w:r w:rsidRPr="00E46A70">
        <w:rPr>
          <w:rFonts w:ascii="Times New Roman" w:hAnsi="Times New Roman" w:cs="Times New Roman"/>
          <w:i/>
          <w:sz w:val="24"/>
          <w:szCs w:val="24"/>
        </w:rPr>
        <w:t xml:space="preserve">дополнительная литература </w:t>
      </w:r>
      <w:r w:rsidRPr="00E46A70">
        <w:rPr>
          <w:rFonts w:ascii="Times New Roman" w:hAnsi="Times New Roman" w:cs="Times New Roman"/>
          <w:b/>
          <w:i/>
          <w:sz w:val="24"/>
          <w:szCs w:val="24"/>
        </w:rPr>
        <w:t>для учащихся</w:t>
      </w:r>
      <w:r w:rsidRPr="00E46A70">
        <w:rPr>
          <w:rFonts w:ascii="Times New Roman" w:hAnsi="Times New Roman" w:cs="Times New Roman"/>
          <w:i/>
          <w:sz w:val="24"/>
          <w:szCs w:val="24"/>
        </w:rPr>
        <w:t>:</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Порте П. Учимся рисовать человека / Пер. с фр. Э. А. Болдиной. – М.: ООО «Мир книги», </w:t>
      </w:r>
      <w:proofErr w:type="gramStart"/>
      <w:r w:rsidRPr="00E46A70">
        <w:rPr>
          <w:rFonts w:ascii="Times New Roman" w:hAnsi="Times New Roman" w:cs="Times New Roman"/>
          <w:sz w:val="24"/>
          <w:szCs w:val="24"/>
        </w:rPr>
        <w:t>2005.-</w:t>
      </w:r>
      <w:proofErr w:type="gramEnd"/>
      <w:r w:rsidRPr="00E46A70">
        <w:rPr>
          <w:rFonts w:ascii="Times New Roman" w:hAnsi="Times New Roman" w:cs="Times New Roman"/>
          <w:sz w:val="24"/>
          <w:szCs w:val="24"/>
        </w:rPr>
        <w:t xml:space="preserve"> 123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Порте П. Учимся рисовать окружающий мир / Пер. с фр. Э. А. Болдиной. – М.: ООО «Мир книги», 2005. – 124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Порте П. Учимся рисовать диких животных / Пер. с фр. Э. А. Болдиной. – М.: ООО «Мир книги», 2005. – 122 с.</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Порте П. Учимся рисовать от А до </w:t>
      </w:r>
      <w:proofErr w:type="gramStart"/>
      <w:r w:rsidRPr="00E46A70">
        <w:rPr>
          <w:rFonts w:ascii="Times New Roman" w:hAnsi="Times New Roman" w:cs="Times New Roman"/>
          <w:sz w:val="24"/>
          <w:szCs w:val="24"/>
        </w:rPr>
        <w:t>Я</w:t>
      </w:r>
      <w:proofErr w:type="gramEnd"/>
      <w:r w:rsidRPr="00E46A70">
        <w:rPr>
          <w:rFonts w:ascii="Times New Roman" w:hAnsi="Times New Roman" w:cs="Times New Roman"/>
          <w:sz w:val="24"/>
          <w:szCs w:val="24"/>
        </w:rPr>
        <w:t xml:space="preserve"> / Пер. с фр. Э. А. Болдиной. – М.: ООО «Мир книги», 2005. – 123 с.</w:t>
      </w:r>
    </w:p>
    <w:p w:rsidR="000112DA"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sz w:val="24"/>
          <w:szCs w:val="24"/>
        </w:rPr>
        <w:t xml:space="preserve">Ушакова О. Д. Великие художники: Справочник школьника. – </w:t>
      </w:r>
      <w:proofErr w:type="gramStart"/>
      <w:r w:rsidRPr="00E46A70">
        <w:rPr>
          <w:rFonts w:ascii="Times New Roman" w:hAnsi="Times New Roman" w:cs="Times New Roman"/>
          <w:sz w:val="24"/>
          <w:szCs w:val="24"/>
        </w:rPr>
        <w:t>СПб.:</w:t>
      </w:r>
      <w:proofErr w:type="gramEnd"/>
      <w:r w:rsidRPr="00E46A70">
        <w:rPr>
          <w:rFonts w:ascii="Times New Roman" w:hAnsi="Times New Roman" w:cs="Times New Roman"/>
          <w:sz w:val="24"/>
          <w:szCs w:val="24"/>
        </w:rPr>
        <w:t xml:space="preserve"> Издательский Дом «Литера», 2004. – 37 с.                                                                                                        </w:t>
      </w:r>
    </w:p>
    <w:p w:rsidR="000946D0" w:rsidRPr="00E46A70" w:rsidRDefault="000946D0" w:rsidP="000946D0">
      <w:pPr>
        <w:spacing w:line="240" w:lineRule="auto"/>
        <w:rPr>
          <w:rFonts w:ascii="Times New Roman" w:hAnsi="Times New Roman" w:cs="Times New Roman"/>
          <w:sz w:val="24"/>
          <w:szCs w:val="24"/>
        </w:rPr>
      </w:pPr>
      <w:r w:rsidRPr="00E46A70">
        <w:rPr>
          <w:rFonts w:ascii="Times New Roman" w:hAnsi="Times New Roman" w:cs="Times New Roman"/>
          <w:b/>
          <w:bCs/>
          <w:i/>
          <w:iCs/>
          <w:sz w:val="24"/>
          <w:szCs w:val="24"/>
        </w:rPr>
        <w:t>Интернет-ресурсы, которые могут быть использованы учителем и учащимися для подготовки уроков, сообщений, докладов.</w:t>
      </w:r>
    </w:p>
    <w:p w:rsidR="00817715" w:rsidRPr="00E46A70" w:rsidRDefault="000946D0" w:rsidP="00817715">
      <w:pPr>
        <w:ind w:left="360"/>
        <w:rPr>
          <w:sz w:val="24"/>
          <w:szCs w:val="24"/>
        </w:rPr>
      </w:pPr>
      <w:r w:rsidRPr="00E46A70">
        <w:rPr>
          <w:rFonts w:ascii="Times New Roman" w:hAnsi="Times New Roman" w:cs="Times New Roman"/>
          <w:sz w:val="24"/>
          <w:szCs w:val="24"/>
        </w:rPr>
        <w:t xml:space="preserve">- </w:t>
      </w:r>
      <w:hyperlink r:id="rId8" w:history="1">
        <w:proofErr w:type="gramStart"/>
        <w:r w:rsidRPr="00E46A70">
          <w:rPr>
            <w:rStyle w:val="a5"/>
            <w:rFonts w:ascii="Times New Roman" w:hAnsi="Times New Roman" w:cs="Times New Roman"/>
            <w:color w:val="auto"/>
            <w:sz w:val="24"/>
            <w:szCs w:val="24"/>
            <w:lang w:val="en-US"/>
          </w:rPr>
          <w:t>http</w:t>
        </w:r>
        <w:r w:rsidRPr="00E46A70">
          <w:rPr>
            <w:rStyle w:val="a5"/>
            <w:rFonts w:ascii="Times New Roman" w:hAnsi="Times New Roman" w:cs="Times New Roman"/>
            <w:color w:val="auto"/>
            <w:sz w:val="24"/>
            <w:szCs w:val="24"/>
          </w:rPr>
          <w:t>://</w:t>
        </w:r>
        <w:r w:rsidRPr="00E46A70">
          <w:rPr>
            <w:rStyle w:val="a5"/>
            <w:rFonts w:ascii="Times New Roman" w:hAnsi="Times New Roman" w:cs="Times New Roman"/>
            <w:color w:val="auto"/>
            <w:sz w:val="24"/>
            <w:szCs w:val="24"/>
            <w:lang w:val="en-US"/>
          </w:rPr>
          <w:t>ru</w:t>
        </w:r>
        <w:r w:rsidRPr="00E46A70">
          <w:rPr>
            <w:rStyle w:val="a5"/>
            <w:rFonts w:ascii="Times New Roman" w:hAnsi="Times New Roman" w:cs="Times New Roman"/>
            <w:color w:val="auto"/>
            <w:sz w:val="24"/>
            <w:szCs w:val="24"/>
          </w:rPr>
          <w:t>.</w:t>
        </w:r>
        <w:r w:rsidRPr="00E46A70">
          <w:rPr>
            <w:rStyle w:val="a5"/>
            <w:rFonts w:ascii="Times New Roman" w:hAnsi="Times New Roman" w:cs="Times New Roman"/>
            <w:color w:val="auto"/>
            <w:sz w:val="24"/>
            <w:szCs w:val="24"/>
            <w:lang w:val="en-US"/>
          </w:rPr>
          <w:t>wikipedia</w:t>
        </w:r>
        <w:r w:rsidRPr="00E46A70">
          <w:rPr>
            <w:rStyle w:val="a5"/>
            <w:rFonts w:ascii="Times New Roman" w:hAnsi="Times New Roman" w:cs="Times New Roman"/>
            <w:color w:val="auto"/>
            <w:sz w:val="24"/>
            <w:szCs w:val="24"/>
          </w:rPr>
          <w:t>.</w:t>
        </w:r>
        <w:r w:rsidRPr="00E46A70">
          <w:rPr>
            <w:rStyle w:val="a5"/>
            <w:rFonts w:ascii="Times New Roman" w:hAnsi="Times New Roman" w:cs="Times New Roman"/>
            <w:color w:val="auto"/>
            <w:sz w:val="24"/>
            <w:szCs w:val="24"/>
            <w:lang w:val="en-US"/>
          </w:rPr>
          <w:t>org</w:t>
        </w:r>
        <w:r w:rsidRPr="00E46A70">
          <w:rPr>
            <w:rStyle w:val="a5"/>
            <w:rFonts w:ascii="Times New Roman" w:hAnsi="Times New Roman" w:cs="Times New Roman"/>
            <w:color w:val="auto"/>
            <w:sz w:val="24"/>
            <w:szCs w:val="24"/>
          </w:rPr>
          <w:t>/</w:t>
        </w:r>
        <w:r w:rsidRPr="00E46A70">
          <w:rPr>
            <w:rStyle w:val="a5"/>
            <w:rFonts w:ascii="Times New Roman" w:hAnsi="Times New Roman" w:cs="Times New Roman"/>
            <w:color w:val="auto"/>
            <w:sz w:val="24"/>
            <w:szCs w:val="24"/>
            <w:lang w:val="en-US"/>
          </w:rPr>
          <w:t>wiki</w:t>
        </w:r>
      </w:hyperlink>
      <w:r w:rsidR="00817715" w:rsidRPr="00E46A70">
        <w:rPr>
          <w:rStyle w:val="a5"/>
          <w:rFonts w:ascii="Times New Roman" w:hAnsi="Times New Roman" w:cs="Times New Roman"/>
          <w:color w:val="auto"/>
          <w:sz w:val="24"/>
          <w:szCs w:val="24"/>
        </w:rPr>
        <w:t xml:space="preserve">  </w:t>
      </w:r>
      <w:r w:rsidR="00817715" w:rsidRPr="00E46A70">
        <w:rPr>
          <w:sz w:val="24"/>
          <w:szCs w:val="24"/>
        </w:rPr>
        <w:t>-</w:t>
      </w:r>
      <w:proofErr w:type="gramEnd"/>
      <w:r w:rsidR="00817715" w:rsidRPr="00E46A70">
        <w:rPr>
          <w:sz w:val="24"/>
          <w:szCs w:val="24"/>
        </w:rPr>
        <w:t xml:space="preserve"> </w:t>
      </w:r>
      <w:hyperlink r:id="rId9" w:history="1">
        <w:r w:rsidR="00817715" w:rsidRPr="00E46A70">
          <w:rPr>
            <w:rStyle w:val="a5"/>
            <w:color w:val="auto"/>
            <w:sz w:val="24"/>
            <w:szCs w:val="24"/>
          </w:rPr>
          <w:t>http://</w:t>
        </w:r>
        <w:r w:rsidR="00817715" w:rsidRPr="00E46A70">
          <w:rPr>
            <w:rStyle w:val="a5"/>
            <w:color w:val="auto"/>
            <w:sz w:val="24"/>
            <w:szCs w:val="24"/>
            <w:lang w:val="en-US"/>
          </w:rPr>
          <w:t>www</w:t>
        </w:r>
        <w:r w:rsidR="00817715" w:rsidRPr="00E46A70">
          <w:rPr>
            <w:rStyle w:val="a5"/>
            <w:color w:val="auto"/>
            <w:sz w:val="24"/>
            <w:szCs w:val="24"/>
          </w:rPr>
          <w:t>.</w:t>
        </w:r>
        <w:r w:rsidR="00817715" w:rsidRPr="00E46A70">
          <w:rPr>
            <w:rStyle w:val="a5"/>
            <w:color w:val="auto"/>
            <w:sz w:val="24"/>
            <w:szCs w:val="24"/>
            <w:lang w:val="en-US"/>
          </w:rPr>
          <w:t>artsait</w:t>
        </w:r>
        <w:r w:rsidR="00817715" w:rsidRPr="00E46A70">
          <w:rPr>
            <w:rStyle w:val="a5"/>
            <w:color w:val="auto"/>
            <w:sz w:val="24"/>
            <w:szCs w:val="24"/>
          </w:rPr>
          <w:t>.</w:t>
        </w:r>
        <w:r w:rsidR="00817715" w:rsidRPr="00E46A70">
          <w:rPr>
            <w:rStyle w:val="a5"/>
            <w:color w:val="auto"/>
            <w:sz w:val="24"/>
            <w:szCs w:val="24"/>
            <w:lang w:val="en-US"/>
          </w:rPr>
          <w:t>ru</w:t>
        </w:r>
      </w:hyperlink>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pPr>
    </w:p>
    <w:p w:rsidR="00A570E2" w:rsidRPr="00E46A70" w:rsidRDefault="00A570E2" w:rsidP="00A570E2">
      <w:pPr>
        <w:spacing w:before="30" w:after="30" w:line="240" w:lineRule="auto"/>
        <w:jc w:val="center"/>
        <w:rPr>
          <w:rFonts w:ascii="Times New Roman" w:eastAsia="Times New Roman" w:hAnsi="Times New Roman" w:cs="Times New Roman"/>
          <w:b/>
          <w:color w:val="000000"/>
          <w:sz w:val="24"/>
          <w:szCs w:val="24"/>
          <w:lang w:eastAsia="ru-RU"/>
        </w:rPr>
        <w:sectPr w:rsidR="00A570E2" w:rsidRPr="00E46A70" w:rsidSect="00E93A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rsidR="00A570E2" w:rsidRPr="00A570E2" w:rsidRDefault="00A570E2" w:rsidP="00A570E2">
      <w:pPr>
        <w:spacing w:before="30" w:after="30" w:line="240" w:lineRule="auto"/>
        <w:jc w:val="center"/>
        <w:rPr>
          <w:rFonts w:ascii="Times New Roman" w:eastAsia="Times New Roman" w:hAnsi="Times New Roman" w:cs="Times New Roman"/>
          <w:b/>
          <w:color w:val="000000"/>
          <w:sz w:val="28"/>
          <w:szCs w:val="28"/>
          <w:lang w:eastAsia="ru-RU"/>
        </w:rPr>
      </w:pPr>
      <w:r w:rsidRPr="00A570E2">
        <w:rPr>
          <w:rFonts w:ascii="Times New Roman" w:eastAsia="Times New Roman" w:hAnsi="Times New Roman" w:cs="Times New Roman"/>
          <w:b/>
          <w:color w:val="000000"/>
          <w:sz w:val="28"/>
          <w:szCs w:val="28"/>
          <w:lang w:eastAsia="ru-RU"/>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43"/>
        <w:gridCol w:w="9220"/>
        <w:gridCol w:w="1963"/>
      </w:tblGrid>
      <w:tr w:rsidR="00A570E2" w:rsidRPr="00A570E2" w:rsidTr="00A570E2">
        <w:tc>
          <w:tcPr>
            <w:tcW w:w="594"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w:t>
            </w:r>
          </w:p>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п/п</w:t>
            </w:r>
          </w:p>
        </w:tc>
        <w:tc>
          <w:tcPr>
            <w:tcW w:w="234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Тема раздела</w:t>
            </w: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Содержание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Количество часов</w:t>
            </w:r>
          </w:p>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 xml:space="preserve"> </w:t>
            </w:r>
          </w:p>
        </w:tc>
      </w:tr>
      <w:tr w:rsidR="00A570E2" w:rsidRPr="00A570E2" w:rsidTr="00A570E2">
        <w:tc>
          <w:tcPr>
            <w:tcW w:w="594"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c>
          <w:tcPr>
            <w:tcW w:w="2343"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Виды изобразительного искусства и основы образного языка.</w:t>
            </w: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Изобразительное искусство и семь пластических искусств.</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Рисунок – основа изобразительного творчества.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Линия и её выразительные возможности.</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Пятно как средство выражения. Композиция как ритм пятен.</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Цвет. Основы цветоведения.</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 xml:space="preserve">Цвет в произведениях живописи. </w:t>
            </w:r>
            <w:r w:rsidRPr="00A570E2">
              <w:rPr>
                <w:rFonts w:ascii="Times New Roman" w:eastAsia="Times New Roman" w:hAnsi="Times New Roman" w:cs="Times New Roman"/>
                <w:color w:val="000000"/>
                <w:sz w:val="28"/>
                <w:szCs w:val="28"/>
                <w:lang w:eastAsia="ru-RU"/>
              </w:rPr>
              <w:t>Цвет в произведениях живописи крымских художников.</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 xml:space="preserve">Объёмные изображения в скульптуре. </w:t>
            </w:r>
            <w:r w:rsidRPr="00A570E2">
              <w:rPr>
                <w:rFonts w:ascii="Times New Roman" w:eastAsia="Times New Roman" w:hAnsi="Times New Roman" w:cs="Times New Roman"/>
                <w:color w:val="000000"/>
                <w:sz w:val="28"/>
                <w:szCs w:val="28"/>
                <w:lang w:eastAsia="ru-RU"/>
              </w:rPr>
              <w:t>Объёмные изображения в скульптурах города Евпатория.</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16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Основы языка изображения.</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19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Всего</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8</w:t>
            </w:r>
          </w:p>
        </w:tc>
      </w:tr>
      <w:tr w:rsidR="00A570E2" w:rsidRPr="00A570E2" w:rsidTr="00A570E2">
        <w:tc>
          <w:tcPr>
            <w:tcW w:w="594"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2</w:t>
            </w:r>
          </w:p>
        </w:tc>
        <w:tc>
          <w:tcPr>
            <w:tcW w:w="2343"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Мир наших вещей. Натюрморт.</w:t>
            </w: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Реальность и фантазия в творчестве художника</w:t>
            </w:r>
            <w:r w:rsidRPr="00A570E2">
              <w:rPr>
                <w:rFonts w:ascii="Times New Roman" w:eastAsia="Times New Roman" w:hAnsi="Times New Roman" w:cs="Times New Roman"/>
                <w:color w:val="00B050"/>
                <w:sz w:val="28"/>
                <w:szCs w:val="28"/>
                <w:lang w:eastAsia="ru-RU"/>
              </w:rPr>
              <w:t xml:space="preserve">. </w:t>
            </w:r>
            <w:r w:rsidRPr="00A570E2">
              <w:rPr>
                <w:rFonts w:ascii="Times New Roman" w:eastAsia="Times New Roman" w:hAnsi="Times New Roman" w:cs="Times New Roman"/>
                <w:color w:val="000000"/>
                <w:sz w:val="28"/>
                <w:szCs w:val="28"/>
                <w:lang w:eastAsia="ru-RU"/>
              </w:rPr>
              <w:t>Реальность и фантазия в творчестве крымских художников.</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Изображение предметного мира – натюрморт.</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Понятие формы. Многообразие форм окружающего мира.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Изображение объёма на плоскости и линейная перспектива.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Освещение. Свет и тень.</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Натюрморт в графике.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Цвет в натюрморте.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21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Выразительные возможности натюрморта (обобщение темы).</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15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Всего</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8</w:t>
            </w:r>
          </w:p>
        </w:tc>
      </w:tr>
      <w:tr w:rsidR="00A570E2" w:rsidRPr="00A570E2" w:rsidTr="00A570E2">
        <w:tc>
          <w:tcPr>
            <w:tcW w:w="594"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lastRenderedPageBreak/>
              <w:t>3</w:t>
            </w:r>
          </w:p>
        </w:tc>
        <w:tc>
          <w:tcPr>
            <w:tcW w:w="2343"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Вглядываясь в человека. Портрет.</w:t>
            </w: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Образ человека – главная тема в искусстве.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Конструкция головы человека и её пропорции.</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Изображение головы человека в пространстве.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Графический портретный рисунок и выразительный образ человека.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Портрет в скульптуре.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color w:val="00B050"/>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Сатирические образы человека.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Образные возможности освещения в портрете.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Портрет в живописи.</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Роль цвета в портрете.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2</w:t>
            </w:r>
          </w:p>
        </w:tc>
      </w:tr>
      <w:tr w:rsidR="00A570E2" w:rsidRPr="00A570E2" w:rsidTr="00A570E2">
        <w:trPr>
          <w:trHeight w:val="48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Великие портретисты (обобщение темы</w:t>
            </w:r>
            <w:r w:rsidRPr="00A570E2">
              <w:rPr>
                <w:rFonts w:ascii="Times New Roman" w:eastAsia="Times New Roman" w:hAnsi="Times New Roman" w:cs="Times New Roman"/>
                <w:color w:val="000000"/>
                <w:sz w:val="28"/>
                <w:szCs w:val="28"/>
                <w:lang w:eastAsia="ru-RU"/>
              </w:rPr>
              <w:t>). Портрет в изобразительном искусстве 20 века</w:t>
            </w:r>
            <w:r w:rsidRPr="00A570E2">
              <w:rPr>
                <w:rFonts w:ascii="Times New Roman" w:eastAsia="Times New Roman" w:hAnsi="Times New Roman" w:cs="Times New Roman"/>
                <w:color w:val="FF0000"/>
                <w:sz w:val="28"/>
                <w:szCs w:val="28"/>
                <w:lang w:eastAsia="ru-RU"/>
              </w:rPr>
              <w:t>.</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22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Всего</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11</w:t>
            </w:r>
          </w:p>
        </w:tc>
      </w:tr>
      <w:tr w:rsidR="00A570E2" w:rsidRPr="00A570E2" w:rsidTr="00A570E2">
        <w:tc>
          <w:tcPr>
            <w:tcW w:w="594"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4</w:t>
            </w:r>
          </w:p>
        </w:tc>
        <w:tc>
          <w:tcPr>
            <w:tcW w:w="2343" w:type="dxa"/>
            <w:vMerge w:val="restart"/>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Человек и пространство в изобразительном искусстве.</w:t>
            </w: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Жанры в изобразительном искусстве.</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Изображение пространства.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Правила линейной и воздушной перспективы.</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Пейзаж – большой мир. Организация изображаемого пространства.</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Пейзаж-настроение. Природа и художник</w:t>
            </w:r>
            <w:r w:rsidRPr="00A570E2">
              <w:rPr>
                <w:rFonts w:ascii="Times New Roman" w:eastAsia="Times New Roman" w:hAnsi="Times New Roman" w:cs="Times New Roman"/>
                <w:color w:val="000000"/>
                <w:sz w:val="28"/>
                <w:szCs w:val="28"/>
                <w:lang w:eastAsia="ru-RU"/>
              </w:rPr>
              <w:t>. Пейзажисты Крыма</w:t>
            </w:r>
            <w:r w:rsidRPr="00A570E2">
              <w:rPr>
                <w:rFonts w:ascii="Times New Roman" w:eastAsia="Times New Roman" w:hAnsi="Times New Roman" w:cs="Times New Roman"/>
                <w:color w:val="FF0000"/>
                <w:sz w:val="28"/>
                <w:szCs w:val="28"/>
                <w:lang w:eastAsia="ru-RU"/>
              </w:rPr>
              <w:t>.</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Городской пейзаж.</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A570E2" w:rsidRPr="00A570E2" w:rsidTr="00A570E2">
        <w:trPr>
          <w:trHeight w:val="45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Выразительные возможности изобразительного искусства. Язык и смысл.</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A570E2"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sidRPr="00A570E2">
              <w:rPr>
                <w:rFonts w:ascii="Times New Roman" w:eastAsia="Times New Roman" w:hAnsi="Times New Roman" w:cs="Times New Roman"/>
                <w:sz w:val="28"/>
                <w:szCs w:val="28"/>
                <w:lang w:eastAsia="ru-RU"/>
              </w:rPr>
              <w:t>1</w:t>
            </w:r>
          </w:p>
        </w:tc>
      </w:tr>
      <w:tr w:rsidR="00091864" w:rsidRPr="00A570E2" w:rsidTr="00A570E2">
        <w:trPr>
          <w:trHeight w:val="450"/>
        </w:trPr>
        <w:tc>
          <w:tcPr>
            <w:tcW w:w="594" w:type="dxa"/>
            <w:vMerge/>
            <w:tcBorders>
              <w:top w:val="single" w:sz="4" w:space="0" w:color="auto"/>
              <w:left w:val="single" w:sz="4" w:space="0" w:color="auto"/>
              <w:bottom w:val="single" w:sz="4" w:space="0" w:color="auto"/>
              <w:right w:val="single" w:sz="4" w:space="0" w:color="auto"/>
            </w:tcBorders>
            <w:vAlign w:val="center"/>
          </w:tcPr>
          <w:p w:rsidR="00091864" w:rsidRPr="00A570E2" w:rsidRDefault="00091864"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tcPr>
          <w:p w:rsidR="00091864" w:rsidRPr="00A570E2" w:rsidRDefault="00091864"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tcPr>
          <w:p w:rsidR="00091864" w:rsidRPr="00A570E2" w:rsidRDefault="003727BA" w:rsidP="003727BA">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Обобщающий урок.</w:t>
            </w:r>
            <w:r w:rsidR="00DF5A7B">
              <w:rPr>
                <w:rFonts w:ascii="Times New Roman" w:eastAsia="Times New Roman" w:hAnsi="Times New Roman" w:cs="Times New Roman"/>
                <w:sz w:val="28"/>
                <w:szCs w:val="28"/>
                <w:lang w:eastAsia="ru-RU"/>
              </w:rPr>
              <w:t xml:space="preserve"> </w:t>
            </w:r>
          </w:p>
        </w:tc>
        <w:tc>
          <w:tcPr>
            <w:tcW w:w="1963" w:type="dxa"/>
            <w:tcBorders>
              <w:top w:val="single" w:sz="4" w:space="0" w:color="auto"/>
              <w:left w:val="single" w:sz="4" w:space="0" w:color="auto"/>
              <w:bottom w:val="single" w:sz="4" w:space="0" w:color="auto"/>
              <w:right w:val="single" w:sz="4" w:space="0" w:color="auto"/>
            </w:tcBorders>
          </w:tcPr>
          <w:p w:rsidR="00091864" w:rsidRPr="00A570E2" w:rsidRDefault="003727BA"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570E2" w:rsidRPr="00A570E2" w:rsidTr="00A570E2">
        <w:trPr>
          <w:trHeight w:val="2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A570E2" w:rsidRPr="00A570E2" w:rsidRDefault="00A570E2" w:rsidP="00A570E2">
            <w:pPr>
              <w:spacing w:after="0" w:line="240" w:lineRule="auto"/>
              <w:rPr>
                <w:rFonts w:ascii="Times New Roman" w:eastAsia="Times New Roman" w:hAnsi="Times New Roman" w:cs="Times New Roman"/>
                <w:sz w:val="28"/>
                <w:szCs w:val="28"/>
                <w:lang w:eastAsia="ru-RU"/>
              </w:rPr>
            </w:pPr>
          </w:p>
        </w:tc>
        <w:tc>
          <w:tcPr>
            <w:tcW w:w="9220" w:type="dxa"/>
            <w:tcBorders>
              <w:top w:val="single" w:sz="4" w:space="0" w:color="auto"/>
              <w:left w:val="single" w:sz="4" w:space="0" w:color="auto"/>
              <w:bottom w:val="single" w:sz="4" w:space="0" w:color="auto"/>
              <w:right w:val="single" w:sz="4" w:space="0" w:color="auto"/>
            </w:tcBorders>
            <w:hideMark/>
          </w:tcPr>
          <w:p w:rsidR="00A570E2" w:rsidRPr="00A570E2" w:rsidRDefault="00DF5A7B" w:rsidP="003727BA">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27BA" w:rsidRPr="00A570E2">
              <w:rPr>
                <w:rFonts w:ascii="Times New Roman" w:eastAsia="Times New Roman" w:hAnsi="Times New Roman" w:cs="Times New Roman"/>
                <w:sz w:val="28"/>
                <w:szCs w:val="28"/>
                <w:lang w:eastAsia="ru-RU"/>
              </w:rPr>
              <w:t>Всего</w:t>
            </w:r>
          </w:p>
        </w:tc>
        <w:tc>
          <w:tcPr>
            <w:tcW w:w="1963" w:type="dxa"/>
            <w:tcBorders>
              <w:top w:val="single" w:sz="4" w:space="0" w:color="auto"/>
              <w:left w:val="single" w:sz="4" w:space="0" w:color="auto"/>
              <w:bottom w:val="single" w:sz="4" w:space="0" w:color="auto"/>
              <w:right w:val="single" w:sz="4" w:space="0" w:color="auto"/>
            </w:tcBorders>
            <w:hideMark/>
          </w:tcPr>
          <w:p w:rsidR="00A570E2" w:rsidRPr="00A570E2" w:rsidRDefault="003727BA" w:rsidP="00A570E2">
            <w:pPr>
              <w:widowControl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A570E2" w:rsidRPr="00A570E2" w:rsidRDefault="00A570E2" w:rsidP="00A570E2">
      <w:pPr>
        <w:spacing w:before="30" w:after="30" w:line="240" w:lineRule="auto"/>
        <w:jc w:val="center"/>
        <w:rPr>
          <w:rFonts w:ascii="Times New Roman" w:eastAsia="Times New Roman" w:hAnsi="Times New Roman" w:cs="Times New Roman"/>
          <w:b/>
          <w:color w:val="000000"/>
          <w:sz w:val="28"/>
          <w:szCs w:val="28"/>
          <w:lang w:eastAsia="ru-RU"/>
        </w:rPr>
      </w:pPr>
    </w:p>
    <w:p w:rsidR="00A570E2" w:rsidRPr="00A570E2" w:rsidRDefault="00A570E2" w:rsidP="00A570E2">
      <w:pPr>
        <w:spacing w:before="30" w:after="30" w:line="240" w:lineRule="auto"/>
        <w:jc w:val="center"/>
        <w:rPr>
          <w:rFonts w:ascii="Times New Roman" w:eastAsia="Times New Roman" w:hAnsi="Times New Roman" w:cs="Times New Roman"/>
          <w:b/>
          <w:color w:val="000000"/>
          <w:sz w:val="28"/>
          <w:szCs w:val="28"/>
          <w:lang w:eastAsia="ru-RU"/>
        </w:rPr>
      </w:pPr>
      <w:r w:rsidRPr="00A570E2">
        <w:rPr>
          <w:rFonts w:ascii="Times New Roman" w:eastAsia="Times New Roman" w:hAnsi="Times New Roman" w:cs="Times New Roman"/>
          <w:b/>
          <w:color w:val="000000"/>
          <w:sz w:val="28"/>
          <w:szCs w:val="28"/>
          <w:lang w:eastAsia="ru-RU"/>
        </w:rPr>
        <w:t xml:space="preserve">                                                                                    </w:t>
      </w:r>
      <w:r w:rsidR="00091864">
        <w:rPr>
          <w:rFonts w:ascii="Times New Roman" w:eastAsia="Times New Roman" w:hAnsi="Times New Roman" w:cs="Times New Roman"/>
          <w:b/>
          <w:color w:val="000000"/>
          <w:sz w:val="28"/>
          <w:szCs w:val="28"/>
          <w:lang w:eastAsia="ru-RU"/>
        </w:rPr>
        <w:t xml:space="preserve">                  Итого.......35 часов</w:t>
      </w:r>
    </w:p>
    <w:p w:rsidR="00A570E2" w:rsidRPr="00A570E2" w:rsidRDefault="00A570E2" w:rsidP="00A570E2">
      <w:pPr>
        <w:spacing w:before="30" w:after="30" w:line="240" w:lineRule="auto"/>
        <w:rPr>
          <w:rFonts w:ascii="Times New Roman" w:eastAsia="Times New Roman" w:hAnsi="Times New Roman" w:cs="Times New Roman"/>
          <w:b/>
          <w:color w:val="000000"/>
          <w:sz w:val="28"/>
          <w:szCs w:val="28"/>
          <w:lang w:eastAsia="ru-RU"/>
        </w:rPr>
      </w:pPr>
    </w:p>
    <w:p w:rsidR="00A570E2" w:rsidRDefault="00A570E2" w:rsidP="00A570E2">
      <w:pPr>
        <w:spacing w:before="30" w:after="30" w:line="240" w:lineRule="auto"/>
        <w:jc w:val="center"/>
        <w:rPr>
          <w:rFonts w:ascii="Times New Roman" w:eastAsia="Times New Roman" w:hAnsi="Times New Roman" w:cs="Times New Roman"/>
          <w:b/>
          <w:color w:val="000000"/>
          <w:sz w:val="28"/>
          <w:szCs w:val="28"/>
          <w:lang w:eastAsia="ru-RU"/>
        </w:rPr>
      </w:pPr>
    </w:p>
    <w:p w:rsidR="004065DE" w:rsidRPr="00A570E2" w:rsidRDefault="00D402FB" w:rsidP="004065DE">
      <w:pPr>
        <w:spacing w:before="30" w:after="3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КАЛЕНДАРНО - ТЕМАТИЧЕСКОЕ ПЛАНИРОВАНИЕ</w:t>
      </w:r>
    </w:p>
    <w:p w:rsidR="004065DE" w:rsidRPr="00D402FB" w:rsidRDefault="00D402FB" w:rsidP="004065DE">
      <w:pPr>
        <w:spacing w:before="30" w:after="3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6</w:t>
      </w:r>
      <w:r w:rsidR="004065DE" w:rsidRPr="00D402FB">
        <w:rPr>
          <w:rFonts w:ascii="Times New Roman" w:eastAsia="Times New Roman" w:hAnsi="Times New Roman" w:cs="Times New Roman"/>
          <w:b/>
          <w:spacing w:val="-1"/>
          <w:sz w:val="28"/>
          <w:szCs w:val="28"/>
          <w:lang w:eastAsia="ru-RU"/>
        </w:rPr>
        <w:t xml:space="preserve"> класс</w:t>
      </w:r>
      <w:r>
        <w:rPr>
          <w:rFonts w:ascii="Times New Roman" w:eastAsia="Times New Roman" w:hAnsi="Times New Roman" w:cs="Times New Roman"/>
          <w:b/>
          <w:spacing w:val="-1"/>
          <w:sz w:val="28"/>
          <w:szCs w:val="28"/>
          <w:lang w:eastAsia="ru-RU"/>
        </w:rPr>
        <w:t>ы</w:t>
      </w:r>
    </w:p>
    <w:p w:rsidR="004065DE" w:rsidRPr="00A570E2" w:rsidRDefault="004065DE" w:rsidP="004065DE">
      <w:pPr>
        <w:spacing w:before="30" w:after="30" w:line="240" w:lineRule="auto"/>
        <w:jc w:val="center"/>
        <w:rPr>
          <w:rFonts w:ascii="Times New Roman" w:eastAsia="Times New Roman" w:hAnsi="Times New Roman" w:cs="Times New Roman"/>
          <w:b/>
          <w:color w:val="000000"/>
          <w:sz w:val="28"/>
          <w:szCs w:val="28"/>
          <w:lang w:eastAsia="ru-RU"/>
        </w:rPr>
      </w:pPr>
    </w:p>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851"/>
        <w:gridCol w:w="861"/>
        <w:gridCol w:w="2408"/>
        <w:gridCol w:w="2834"/>
        <w:gridCol w:w="2976"/>
        <w:gridCol w:w="2692"/>
        <w:gridCol w:w="1984"/>
      </w:tblGrid>
      <w:tr w:rsidR="005A5925" w:rsidRPr="00A570E2" w:rsidTr="005A5925">
        <w:trPr>
          <w:trHeight w:val="561"/>
          <w:jc w:val="center"/>
        </w:trPr>
        <w:tc>
          <w:tcPr>
            <w:tcW w:w="567" w:type="dxa"/>
            <w:vMerge w:val="restart"/>
            <w:tcBorders>
              <w:top w:val="single" w:sz="4" w:space="0" w:color="auto"/>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№п/п</w:t>
            </w:r>
          </w:p>
        </w:tc>
        <w:tc>
          <w:tcPr>
            <w:tcW w:w="567" w:type="dxa"/>
            <w:vMerge w:val="restart"/>
            <w:tcBorders>
              <w:top w:val="single" w:sz="4" w:space="0" w:color="auto"/>
              <w:left w:val="single" w:sz="4" w:space="0" w:color="auto"/>
              <w:right w:val="single" w:sz="4" w:space="0" w:color="auto"/>
            </w:tcBorders>
            <w:textDirection w:val="btLr"/>
          </w:tcPr>
          <w:p w:rsidR="005A5925" w:rsidRPr="00B44B2F" w:rsidRDefault="00DD2A27" w:rsidP="005A5925">
            <w:pPr>
              <w:widowControl w:val="0"/>
              <w:adjustRightInd w:val="0"/>
              <w:spacing w:before="7" w:after="0" w:line="274" w:lineRule="exact"/>
              <w:ind w:left="113" w:right="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5A5925">
              <w:rPr>
                <w:rFonts w:ascii="Times New Roman" w:eastAsia="Times New Roman" w:hAnsi="Times New Roman" w:cs="Times New Roman"/>
                <w:b/>
                <w:sz w:val="24"/>
                <w:szCs w:val="24"/>
                <w:lang w:eastAsia="ru-RU"/>
              </w:rPr>
              <w:t>ласс</w:t>
            </w:r>
          </w:p>
        </w:tc>
        <w:tc>
          <w:tcPr>
            <w:tcW w:w="1712" w:type="dxa"/>
            <w:gridSpan w:val="2"/>
            <w:tcBorders>
              <w:top w:val="single" w:sz="4" w:space="0" w:color="auto"/>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Дата</w:t>
            </w:r>
          </w:p>
        </w:tc>
        <w:tc>
          <w:tcPr>
            <w:tcW w:w="2408" w:type="dxa"/>
            <w:vMerge w:val="restart"/>
            <w:tcBorders>
              <w:top w:val="single" w:sz="4" w:space="0" w:color="auto"/>
              <w:left w:val="single" w:sz="4" w:space="0" w:color="auto"/>
              <w:bottom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Тема урока. </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урока в теме. </w:t>
            </w:r>
          </w:p>
        </w:tc>
        <w:tc>
          <w:tcPr>
            <w:tcW w:w="2834" w:type="dxa"/>
            <w:vMerge w:val="restart"/>
            <w:tcBorders>
              <w:top w:val="single" w:sz="4" w:space="0" w:color="auto"/>
              <w:left w:val="single" w:sz="4" w:space="0" w:color="auto"/>
              <w:bottom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Содержание урока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УУД  </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Практическая часть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Техника исполнения и материалы</w:t>
            </w:r>
          </w:p>
        </w:tc>
      </w:tr>
      <w:tr w:rsidR="005A5925" w:rsidRPr="00A570E2" w:rsidTr="005A5925">
        <w:trPr>
          <w:trHeight w:val="133"/>
          <w:jc w:val="center"/>
        </w:trPr>
        <w:tc>
          <w:tcPr>
            <w:tcW w:w="567" w:type="dxa"/>
            <w:vMerge/>
            <w:tcBorders>
              <w:left w:val="single" w:sz="4" w:space="0" w:color="auto"/>
              <w:bottom w:val="single" w:sz="4" w:space="0" w:color="auto"/>
              <w:right w:val="single" w:sz="4" w:space="0" w:color="auto"/>
            </w:tcBorders>
          </w:tcPr>
          <w:p w:rsidR="005A5925" w:rsidRPr="00B44B2F" w:rsidRDefault="005A5925" w:rsidP="005A5925">
            <w:pPr>
              <w:spacing w:after="0" w:line="240" w:lineRule="auto"/>
              <w:rPr>
                <w:rFonts w:ascii="Times New Roman" w:eastAsia="Times New Roman" w:hAnsi="Times New Roman" w:cs="Times New Roman"/>
                <w:b/>
                <w:sz w:val="24"/>
                <w:szCs w:val="24"/>
                <w:lang w:eastAsia="ru-RU"/>
              </w:rPr>
            </w:pPr>
          </w:p>
        </w:tc>
        <w:tc>
          <w:tcPr>
            <w:tcW w:w="567" w:type="dxa"/>
            <w:vMerge/>
            <w:tcBorders>
              <w:left w:val="single" w:sz="4" w:space="0" w:color="auto"/>
              <w:bottom w:val="single" w:sz="4" w:space="0" w:color="auto"/>
              <w:right w:val="single" w:sz="4" w:space="0" w:color="auto"/>
            </w:tcBorders>
          </w:tcPr>
          <w:p w:rsidR="005A5925" w:rsidRPr="00B44B2F" w:rsidRDefault="005A5925" w:rsidP="005A5925">
            <w:pPr>
              <w:spacing w:after="0" w:line="240" w:lineRule="auto"/>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right w:val="single" w:sz="4" w:space="0" w:color="auto"/>
            </w:tcBorders>
          </w:tcPr>
          <w:p w:rsidR="005A5925" w:rsidRPr="00B44B2F" w:rsidRDefault="005A5925" w:rsidP="005A5925">
            <w:pPr>
              <w:spacing w:after="0" w:line="240" w:lineRule="auto"/>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П</w:t>
            </w:r>
          </w:p>
        </w:tc>
        <w:tc>
          <w:tcPr>
            <w:tcW w:w="861" w:type="dxa"/>
            <w:tcBorders>
              <w:top w:val="single" w:sz="4" w:space="0" w:color="auto"/>
              <w:left w:val="single" w:sz="4" w:space="0" w:color="auto"/>
              <w:bottom w:val="single" w:sz="4" w:space="0" w:color="auto"/>
              <w:right w:val="single" w:sz="4" w:space="0" w:color="auto"/>
            </w:tcBorders>
            <w:vAlign w:val="center"/>
          </w:tcPr>
          <w:p w:rsidR="005A5925" w:rsidRPr="00B44B2F" w:rsidRDefault="005A5925" w:rsidP="005A5925">
            <w:pPr>
              <w:spacing w:after="0" w:line="240" w:lineRule="auto"/>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Ф</w:t>
            </w:r>
          </w:p>
        </w:tc>
        <w:tc>
          <w:tcPr>
            <w:tcW w:w="2408" w:type="dxa"/>
            <w:vMerge/>
            <w:tcBorders>
              <w:left w:val="single" w:sz="4" w:space="0" w:color="auto"/>
              <w:bottom w:val="single" w:sz="4" w:space="0" w:color="auto"/>
              <w:right w:val="single" w:sz="4" w:space="0" w:color="auto"/>
            </w:tcBorders>
            <w:vAlign w:val="center"/>
          </w:tcPr>
          <w:p w:rsidR="005A5925" w:rsidRPr="00B44B2F" w:rsidRDefault="005A5925" w:rsidP="005A5925">
            <w:pPr>
              <w:spacing w:after="0" w:line="240" w:lineRule="auto"/>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vAlign w:val="center"/>
          </w:tcPr>
          <w:p w:rsidR="005A5925" w:rsidRPr="00B44B2F" w:rsidRDefault="005A5925" w:rsidP="005A5925">
            <w:pPr>
              <w:spacing w:after="0" w:line="240" w:lineRule="auto"/>
              <w:rPr>
                <w:rFonts w:ascii="Times New Roman" w:eastAsia="Times New Roman" w:hAnsi="Times New Roman" w:cs="Times New Roman"/>
                <w:b/>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692" w:type="dxa"/>
            <w:vMerge/>
            <w:tcBorders>
              <w:left w:val="single" w:sz="4" w:space="0" w:color="auto"/>
              <w:bottom w:val="single" w:sz="4" w:space="0" w:color="auto"/>
              <w:right w:val="single" w:sz="4" w:space="0" w:color="auto"/>
            </w:tcBorders>
            <w:vAlign w:val="center"/>
          </w:tcPr>
          <w:p w:rsidR="005A5925" w:rsidRPr="00B44B2F" w:rsidRDefault="005A5925" w:rsidP="005A5925">
            <w:pPr>
              <w:spacing w:after="0" w:line="240" w:lineRule="auto"/>
              <w:rPr>
                <w:rFonts w:ascii="Times New Roman" w:eastAsia="Times New Roman" w:hAnsi="Times New Roman" w:cs="Times New Roman"/>
                <w:b/>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r>
      <w:tr w:rsidR="005A5925" w:rsidRPr="00A570E2" w:rsidTr="005A5925">
        <w:trPr>
          <w:jc w:val="center"/>
        </w:trPr>
        <w:tc>
          <w:tcPr>
            <w:tcW w:w="15740" w:type="dxa"/>
            <w:gridSpan w:val="9"/>
            <w:tcBorders>
              <w:top w:val="single" w:sz="4" w:space="0" w:color="auto"/>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1.Виды изобразительного искусства и основы образного языка.</w:t>
            </w:r>
            <w:r w:rsidR="00DF5A7B">
              <w:rPr>
                <w:rFonts w:ascii="Times New Roman" w:eastAsia="Times New Roman" w:hAnsi="Times New Roman" w:cs="Times New Roman"/>
                <w:b/>
                <w:sz w:val="24"/>
                <w:szCs w:val="24"/>
                <w:lang w:eastAsia="ru-RU"/>
              </w:rPr>
              <w:t xml:space="preserve"> (8 часов)</w:t>
            </w:r>
          </w:p>
        </w:tc>
      </w:tr>
      <w:tr w:rsidR="005A5925" w:rsidRPr="00A570E2" w:rsidTr="00DD2A27">
        <w:trPr>
          <w:trHeight w:val="477"/>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1.Изобразительное искусство в семье пластических искусств.</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Пластические или пространственные виды искусства и их деление на три группы. Мультимедийная презентация «Виды изобразительного искусства».</w:t>
            </w:r>
          </w:p>
        </w:tc>
        <w:tc>
          <w:tcPr>
            <w:tcW w:w="2976"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виды изобразительного искусства; - художественные материалы и их выразительные возможности. </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Уметь</w:t>
            </w:r>
            <w:r w:rsidRPr="00A570E2">
              <w:rPr>
                <w:rFonts w:ascii="Times New Roman" w:eastAsia="Times New Roman" w:hAnsi="Times New Roman" w:cs="Times New Roman"/>
                <w:sz w:val="24"/>
                <w:szCs w:val="24"/>
                <w:lang w:eastAsia="ru-RU"/>
              </w:rPr>
              <w:t xml:space="preserve"> пользоваться графическими и живописными материалами.</w:t>
            </w:r>
          </w:p>
        </w:tc>
        <w:tc>
          <w:tcPr>
            <w:tcW w:w="2692" w:type="dxa"/>
            <w:vMerge w:val="restart"/>
            <w:tcBorders>
              <w:top w:val="single" w:sz="4" w:space="0" w:color="auto"/>
              <w:left w:val="single" w:sz="4" w:space="0" w:color="auto"/>
              <w:right w:val="single" w:sz="4" w:space="0" w:color="auto"/>
            </w:tcBorders>
            <w:hideMark/>
          </w:tcPr>
          <w:p w:rsidR="005A5925" w:rsidRPr="00A27C85"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sz w:val="24"/>
                <w:szCs w:val="24"/>
                <w:lang w:eastAsia="ru-RU"/>
              </w:rPr>
              <w:t>Беседа об искусстве и его видах. Виды изобразительного искусства: живопись, графика, скульптура.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Домашнее задание:</w:t>
            </w:r>
            <w:r w:rsidRPr="00A570E2">
              <w:rPr>
                <w:rFonts w:ascii="Times New Roman" w:eastAsia="Times New Roman" w:hAnsi="Times New Roman" w:cs="Times New Roman"/>
                <w:sz w:val="24"/>
                <w:szCs w:val="24"/>
                <w:lang w:eastAsia="ru-RU"/>
              </w:rPr>
              <w:t xml:space="preserve"> Подобрать зрительный материал с видами искусств.</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Техника исполнения на выбор обучающихся.</w:t>
            </w:r>
          </w:p>
        </w:tc>
      </w:tr>
      <w:tr w:rsidR="005A5925" w:rsidRPr="00A570E2" w:rsidTr="00DD2A27">
        <w:trPr>
          <w:trHeight w:val="568"/>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050"/>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16"/>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DD2A27" w:rsidRDefault="005A5925" w:rsidP="00DD2A27">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2.Рисунок – осн</w:t>
            </w:r>
            <w:r w:rsidR="00DD2A27">
              <w:rPr>
                <w:rFonts w:ascii="Times New Roman" w:eastAsia="Times New Roman" w:hAnsi="Times New Roman" w:cs="Times New Roman"/>
                <w:b/>
                <w:sz w:val="24"/>
                <w:szCs w:val="24"/>
                <w:lang w:eastAsia="ru-RU"/>
              </w:rPr>
              <w:t>ова изобразительного творчества</w:t>
            </w: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 основа мастерства художника. Виды рисунка. Графические материалы. Мультимедийная презентация «В. Серов. Графика.».</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виды рисунка; </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графические </w:t>
            </w:r>
            <w:r w:rsidRPr="00A570E2">
              <w:rPr>
                <w:rFonts w:ascii="Times New Roman" w:eastAsia="Times New Roman" w:hAnsi="Times New Roman" w:cs="Times New Roman"/>
                <w:sz w:val="24"/>
                <w:szCs w:val="24"/>
                <w:lang w:eastAsia="ru-RU"/>
              </w:rPr>
              <w:t>материалы.</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Уметь</w:t>
            </w:r>
            <w:r>
              <w:rPr>
                <w:rFonts w:ascii="Times New Roman" w:eastAsia="Times New Roman" w:hAnsi="Times New Roman" w:cs="Times New Roman"/>
                <w:sz w:val="24"/>
                <w:szCs w:val="24"/>
                <w:lang w:eastAsia="ru-RU"/>
              </w:rPr>
              <w:t xml:space="preserve"> пользоваться графическими </w:t>
            </w:r>
            <w:r w:rsidRPr="00A570E2">
              <w:rPr>
                <w:rFonts w:ascii="Times New Roman" w:eastAsia="Times New Roman" w:hAnsi="Times New Roman" w:cs="Times New Roman"/>
                <w:sz w:val="24"/>
                <w:szCs w:val="24"/>
                <w:lang w:eastAsia="ru-RU"/>
              </w:rPr>
              <w:t>материалами.</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Зарисовка с натуры отдельных растений (произрастающих на территории </w:t>
            </w:r>
            <w:r w:rsidRPr="00A570E2">
              <w:rPr>
                <w:rFonts w:ascii="Times New Roman" w:eastAsia="Times New Roman" w:hAnsi="Times New Roman" w:cs="Times New Roman"/>
                <w:color w:val="000000"/>
                <w:sz w:val="24"/>
                <w:szCs w:val="24"/>
                <w:lang w:eastAsia="ru-RU"/>
              </w:rPr>
              <w:t>Крыма</w:t>
            </w:r>
            <w:r w:rsidRPr="00A570E2">
              <w:rPr>
                <w:rFonts w:ascii="Times New Roman" w:eastAsia="Times New Roman" w:hAnsi="Times New Roman" w:cs="Times New Roman"/>
                <w:sz w:val="24"/>
                <w:szCs w:val="24"/>
                <w:lang w:eastAsia="ru-RU"/>
              </w:rPr>
              <w:t>), не имеющих ярко выраженной окраски (колоски и т.п.). Академический рисунок.</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Наброски с натуры комнатных растений.</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карандаши, уголь, тушь, перо, сангина.</w:t>
            </w:r>
          </w:p>
        </w:tc>
      </w:tr>
      <w:tr w:rsidR="005A5925" w:rsidRPr="00A570E2" w:rsidTr="00DD2A27">
        <w:trPr>
          <w:trHeight w:val="557"/>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00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531"/>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3. Линия и её выразительные возможности.</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BF3C5D">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Выразительные свойства линии. Условность и образность линейного изображения. Мультимедийная </w:t>
            </w:r>
            <w:proofErr w:type="gramStart"/>
            <w:r w:rsidRPr="00A570E2">
              <w:rPr>
                <w:rFonts w:ascii="Times New Roman" w:eastAsia="Times New Roman" w:hAnsi="Times New Roman" w:cs="Times New Roman"/>
                <w:sz w:val="24"/>
                <w:szCs w:val="24"/>
                <w:lang w:eastAsia="ru-RU"/>
              </w:rPr>
              <w:t xml:space="preserve">презентация. </w:t>
            </w:r>
            <w:r w:rsidR="00BF3C5D">
              <w:rPr>
                <w:rFonts w:ascii="Times New Roman" w:eastAsia="Times New Roman" w:hAnsi="Times New Roman" w:cs="Times New Roman"/>
                <w:sz w:val="24"/>
                <w:szCs w:val="24"/>
                <w:lang w:eastAsia="ru-RU"/>
              </w:rPr>
              <w:t xml:space="preserve"> </w:t>
            </w:r>
            <w:proofErr w:type="gramEnd"/>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ритм линий; </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роль ритма.</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Уметь</w:t>
            </w:r>
            <w:r w:rsidRPr="00A570E2">
              <w:rPr>
                <w:rFonts w:ascii="Times New Roman" w:eastAsia="Times New Roman" w:hAnsi="Times New Roman" w:cs="Times New Roman"/>
                <w:sz w:val="24"/>
                <w:szCs w:val="24"/>
                <w:lang w:eastAsia="ru-RU"/>
              </w:rPr>
              <w:t xml:space="preserve"> использовать выразительные средства туши. </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Выполнение (</w:t>
            </w:r>
            <w:r w:rsidRPr="00A570E2">
              <w:rPr>
                <w:rFonts w:ascii="Times New Roman" w:eastAsia="Times New Roman" w:hAnsi="Times New Roman" w:cs="Times New Roman"/>
                <w:i/>
                <w:sz w:val="24"/>
                <w:szCs w:val="24"/>
                <w:lang w:eastAsia="ru-RU"/>
              </w:rPr>
              <w:t xml:space="preserve">по представлению) </w:t>
            </w:r>
            <w:r w:rsidRPr="00A570E2">
              <w:rPr>
                <w:rFonts w:ascii="Times New Roman" w:eastAsia="Times New Roman" w:hAnsi="Times New Roman" w:cs="Times New Roman"/>
                <w:sz w:val="24"/>
                <w:szCs w:val="24"/>
                <w:lang w:eastAsia="ru-RU"/>
              </w:rPr>
              <w:t xml:space="preserve">линейных рисунков трав (произрастающих на территории </w:t>
            </w:r>
            <w:r w:rsidRPr="00A570E2">
              <w:rPr>
                <w:rFonts w:ascii="Times New Roman" w:eastAsia="Times New Roman" w:hAnsi="Times New Roman" w:cs="Times New Roman"/>
                <w:color w:val="000000"/>
                <w:sz w:val="24"/>
                <w:szCs w:val="24"/>
                <w:lang w:eastAsia="ru-RU"/>
              </w:rPr>
              <w:t>Крыма),</w:t>
            </w:r>
            <w:r w:rsidRPr="00A570E2">
              <w:rPr>
                <w:rFonts w:ascii="Times New Roman" w:eastAsia="Times New Roman" w:hAnsi="Times New Roman" w:cs="Times New Roman"/>
                <w:sz w:val="24"/>
                <w:szCs w:val="24"/>
                <w:lang w:eastAsia="ru-RU"/>
              </w:rPr>
              <w:t xml:space="preserve"> которые колышет ветер (линейный ритм). Штриховка. Виды штриховки.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Наблюдения за тем, где встречаются линии в природе.</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Графика: тушь, перо.</w:t>
            </w:r>
          </w:p>
        </w:tc>
      </w:tr>
      <w:tr w:rsidR="005A5925" w:rsidRPr="00A570E2" w:rsidTr="00DD2A27">
        <w:trPr>
          <w:trHeight w:val="564"/>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18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79"/>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4.Пятно как средство выражения. Композиция как ритм пятен.</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BF3C5D">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Пятно в изобразительном искусстве. Тон и тональные отношения: тёмное - светлое. Линия и пятно. Мультимедийная </w:t>
            </w:r>
            <w:proofErr w:type="gramStart"/>
            <w:r w:rsidRPr="00A570E2">
              <w:rPr>
                <w:rFonts w:ascii="Times New Roman" w:eastAsia="Times New Roman" w:hAnsi="Times New Roman" w:cs="Times New Roman"/>
                <w:sz w:val="24"/>
                <w:szCs w:val="24"/>
                <w:lang w:eastAsia="ru-RU"/>
              </w:rPr>
              <w:t xml:space="preserve">презентация. </w:t>
            </w:r>
            <w:r w:rsidR="00BF3C5D">
              <w:rPr>
                <w:rFonts w:ascii="Times New Roman" w:eastAsia="Times New Roman" w:hAnsi="Times New Roman" w:cs="Times New Roman"/>
                <w:sz w:val="24"/>
                <w:szCs w:val="24"/>
                <w:lang w:eastAsia="ru-RU"/>
              </w:rPr>
              <w:t xml:space="preserve"> </w:t>
            </w:r>
            <w:bookmarkStart w:id="1" w:name="_GoBack"/>
            <w:bookmarkEnd w:id="1"/>
            <w:proofErr w:type="gramEnd"/>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понятия </w:t>
            </w:r>
            <w:r w:rsidRPr="00A570E2">
              <w:rPr>
                <w:rFonts w:ascii="Times New Roman" w:eastAsia="Times New Roman" w:hAnsi="Times New Roman" w:cs="Times New Roman"/>
                <w:i/>
                <w:sz w:val="24"/>
                <w:szCs w:val="24"/>
                <w:lang w:eastAsia="ru-RU"/>
              </w:rPr>
              <w:t>силуэт, тон, ритм.</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Уметь:</w:t>
            </w:r>
            <w:r w:rsidRPr="00A570E2">
              <w:rPr>
                <w:rFonts w:ascii="Times New Roman" w:eastAsia="Times New Roman" w:hAnsi="Times New Roman" w:cs="Times New Roman"/>
                <w:sz w:val="24"/>
                <w:szCs w:val="24"/>
                <w:lang w:eastAsia="ru-RU"/>
              </w:rPr>
              <w:t xml:space="preserve"> пользоваться графическими материалами;</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видеть и передавать характер освещения.</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Изображение различных осенних состояний в природе (ветер, тучи, дождь, туман; яркое солнце и тени).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Наброски с натуры деревьев с передачей тоновых отношений.</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Графические материалы по выбору.</w:t>
            </w:r>
          </w:p>
        </w:tc>
      </w:tr>
      <w:tr w:rsidR="005A5925" w:rsidRPr="00A570E2" w:rsidTr="00DD2A27">
        <w:trPr>
          <w:trHeight w:val="556"/>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94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18"/>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5.Цвет. Основы цветоведения.</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Изучение свойств цвета. Цветовой круг. Цветовой контраст. Насыщенность цвета и его светлота. Хроматические и ахроматические цвета. Нюанс. Контраст.</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основные и составные цвета; </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sz w:val="24"/>
                <w:szCs w:val="24"/>
                <w:lang w:eastAsia="ru-RU"/>
              </w:rPr>
              <w:t>- тёплые и холодные цвета.</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использовать выразительные средства гуаши.</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Фантазийные изображения сказочных царств с ограниченной палитрой и с показом вариативных возможностей цвета.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Наблюдения за цветом предметов, которые окружают нас в быту.</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Живопись: гуашь, кисти, палитра.</w:t>
            </w:r>
          </w:p>
        </w:tc>
      </w:tr>
      <w:tr w:rsidR="005A5925" w:rsidRPr="00A570E2" w:rsidTr="00DD2A27">
        <w:trPr>
          <w:trHeight w:val="552"/>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76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43"/>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6.Цвет в произведениях живописи. </w:t>
            </w:r>
            <w:r w:rsidRPr="00B44B2F">
              <w:rPr>
                <w:rFonts w:ascii="Times New Roman" w:eastAsia="Times New Roman" w:hAnsi="Times New Roman" w:cs="Times New Roman"/>
                <w:b/>
                <w:color w:val="000000"/>
                <w:sz w:val="24"/>
                <w:szCs w:val="24"/>
                <w:lang w:eastAsia="ru-RU"/>
              </w:rPr>
              <w:t>Цвет в произведениях живописи крымских художников</w:t>
            </w:r>
            <w:r w:rsidRPr="00B44B2F">
              <w:rPr>
                <w:rFonts w:ascii="Times New Roman" w:eastAsia="Times New Roman" w:hAnsi="Times New Roman" w:cs="Times New Roman"/>
                <w:b/>
                <w:color w:val="00B050"/>
                <w:sz w:val="24"/>
                <w:szCs w:val="24"/>
                <w:lang w:eastAsia="ru-RU"/>
              </w:rPr>
              <w:t>.</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Цветовые отношения. Живое смешение красок. Выразительность мазка. Фактура в живописи. Мультимедийная презентация «Художники-импрессионисты».</w:t>
            </w:r>
          </w:p>
        </w:tc>
        <w:tc>
          <w:tcPr>
            <w:tcW w:w="2976"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понятия:</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i/>
                <w:sz w:val="24"/>
                <w:szCs w:val="24"/>
                <w:lang w:eastAsia="ru-RU"/>
              </w:rPr>
              <w:t>локальный цвет, тон, колорит, гармония цвета.</w:t>
            </w:r>
            <w:r w:rsidRPr="00A570E2">
              <w:rPr>
                <w:rFonts w:ascii="Times New Roman" w:eastAsia="Times New Roman" w:hAnsi="Times New Roman" w:cs="Times New Roman"/>
                <w:b/>
                <w:i/>
                <w:sz w:val="24"/>
                <w:szCs w:val="24"/>
                <w:lang w:eastAsia="ru-RU"/>
              </w:rPr>
              <w:t xml:space="preserve"> Уметь </w:t>
            </w:r>
            <w:r w:rsidRPr="00A570E2">
              <w:rPr>
                <w:rFonts w:ascii="Times New Roman" w:eastAsia="Times New Roman" w:hAnsi="Times New Roman" w:cs="Times New Roman"/>
                <w:sz w:val="24"/>
                <w:szCs w:val="24"/>
                <w:lang w:eastAsia="ru-RU"/>
              </w:rPr>
              <w:t xml:space="preserve">активно воспринимать произведения искусства. </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Изображение осеннего букета с разным настроением – радостный букет, грустн</w:t>
            </w:r>
            <w:r>
              <w:rPr>
                <w:rFonts w:ascii="Times New Roman" w:eastAsia="Times New Roman" w:hAnsi="Times New Roman" w:cs="Times New Roman"/>
                <w:sz w:val="24"/>
                <w:szCs w:val="24"/>
                <w:lang w:eastAsia="ru-RU"/>
              </w:rPr>
              <w:t>ый, торжественный, тихий и т.д.</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материал с объёмными изображениями.</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Живопись: акварель, кисти, палитра.</w:t>
            </w:r>
          </w:p>
        </w:tc>
      </w:tr>
      <w:tr w:rsidR="005A5925" w:rsidRPr="00A570E2" w:rsidTr="00DD2A27">
        <w:trPr>
          <w:trHeight w:val="534"/>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12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368"/>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7.Объёмные изображения в скульптуре. </w:t>
            </w:r>
            <w:r w:rsidRPr="00B44B2F">
              <w:rPr>
                <w:rFonts w:ascii="Times New Roman" w:eastAsia="Times New Roman" w:hAnsi="Times New Roman" w:cs="Times New Roman"/>
                <w:b/>
                <w:color w:val="000000"/>
                <w:sz w:val="24"/>
                <w:szCs w:val="24"/>
                <w:lang w:eastAsia="ru-RU"/>
              </w:rPr>
              <w:t>Объёмные изображения в скульптурах города Евпатория.</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Выразительные возможности объёмного изображения. Художественные материалы в скульптуре и их выразительные свойства. Мультимедийная презентация «Художники-анималисты».</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художественные материалы в скульптуре и их выразительные возможности.</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владеть приёмами лепки. </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Объёмные изображения животных в разных материалах: глина или пластилин, солёное тесто (по выбору учащихся).</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Найти иллюстрации с мелкой пластикой.</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Лепка: пластилин, глина, стеки, </w:t>
            </w:r>
            <w:proofErr w:type="spellStart"/>
            <w:r w:rsidRPr="00A570E2">
              <w:rPr>
                <w:rFonts w:ascii="Times New Roman" w:eastAsia="Times New Roman" w:hAnsi="Times New Roman" w:cs="Times New Roman"/>
                <w:sz w:val="24"/>
                <w:szCs w:val="24"/>
                <w:lang w:eastAsia="ru-RU"/>
              </w:rPr>
              <w:t>досточка</w:t>
            </w:r>
            <w:proofErr w:type="spellEnd"/>
            <w:r w:rsidRPr="00A570E2">
              <w:rPr>
                <w:rFonts w:ascii="Times New Roman" w:eastAsia="Times New Roman" w:hAnsi="Times New Roman" w:cs="Times New Roman"/>
                <w:sz w:val="24"/>
                <w:szCs w:val="24"/>
                <w:lang w:eastAsia="ru-RU"/>
              </w:rPr>
              <w:t xml:space="preserve"> для лепки.</w:t>
            </w:r>
          </w:p>
        </w:tc>
      </w:tr>
      <w:tr w:rsidR="005A5925" w:rsidRPr="00A570E2" w:rsidTr="00DD2A27">
        <w:trPr>
          <w:trHeight w:val="545"/>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110"/>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41"/>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8.Основы языка изображения.</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Обобщение материала темы «Виды изобразительного искусства. Художественное восприятие, зрительские умения».</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виды изобразительного искусства.</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воспринимать и анализировать произведения искусства.</w:t>
            </w:r>
          </w:p>
        </w:tc>
        <w:tc>
          <w:tcPr>
            <w:tcW w:w="2692" w:type="dxa"/>
            <w:vMerge w:val="restart"/>
            <w:tcBorders>
              <w:top w:val="single" w:sz="4" w:space="0" w:color="auto"/>
              <w:left w:val="single" w:sz="4" w:space="0" w:color="auto"/>
              <w:right w:val="single" w:sz="4" w:space="0" w:color="auto"/>
            </w:tcBorders>
            <w:hideMark/>
          </w:tcPr>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«Виды изобразительного искусства, художественные материалы и их выразительные возможности». Викторина.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Наблюдения за окружающим нас миром.</w:t>
            </w: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w:t>
            </w:r>
          </w:p>
        </w:tc>
      </w:tr>
      <w:tr w:rsidR="005A5925" w:rsidRPr="00A570E2" w:rsidTr="00DD2A27">
        <w:trPr>
          <w:trHeight w:val="547"/>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85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DD2A27" w:rsidRPr="00A570E2" w:rsidTr="00612C64">
        <w:trPr>
          <w:jc w:val="center"/>
        </w:trPr>
        <w:tc>
          <w:tcPr>
            <w:tcW w:w="15740" w:type="dxa"/>
            <w:gridSpan w:val="9"/>
            <w:tcBorders>
              <w:top w:val="single" w:sz="4" w:space="0" w:color="auto"/>
              <w:left w:val="single" w:sz="4" w:space="0" w:color="auto"/>
              <w:bottom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 </w:t>
            </w:r>
            <w:r w:rsidRPr="00A570E2">
              <w:rPr>
                <w:rFonts w:ascii="Times New Roman" w:eastAsia="Times New Roman" w:hAnsi="Times New Roman" w:cs="Times New Roman"/>
                <w:b/>
                <w:sz w:val="24"/>
                <w:szCs w:val="24"/>
                <w:lang w:eastAsia="ru-RU"/>
              </w:rPr>
              <w:t>Мир наших вещей. Натюрморт (8 часов).</w:t>
            </w:r>
          </w:p>
        </w:tc>
      </w:tr>
      <w:tr w:rsidR="005A5925" w:rsidRPr="00A570E2" w:rsidTr="00DD2A27">
        <w:trPr>
          <w:trHeight w:val="391"/>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1.Реальность и фантазия в </w:t>
            </w:r>
            <w:r w:rsidRPr="00B44B2F">
              <w:rPr>
                <w:rFonts w:ascii="Times New Roman" w:eastAsia="Times New Roman" w:hAnsi="Times New Roman" w:cs="Times New Roman"/>
                <w:b/>
                <w:sz w:val="24"/>
                <w:szCs w:val="24"/>
                <w:lang w:eastAsia="ru-RU"/>
              </w:rPr>
              <w:t xml:space="preserve">творчестве художника. </w:t>
            </w:r>
            <w:r w:rsidRPr="00B44B2F">
              <w:rPr>
                <w:rFonts w:ascii="Times New Roman" w:eastAsia="Times New Roman" w:hAnsi="Times New Roman" w:cs="Times New Roman"/>
                <w:b/>
                <w:color w:val="000000"/>
                <w:sz w:val="24"/>
                <w:szCs w:val="24"/>
                <w:lang w:eastAsia="ru-RU"/>
              </w:rPr>
              <w:t>Реальность и фантазия в творчестве крымских</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худо</w:t>
            </w:r>
            <w:r w:rsidRPr="00B44B2F">
              <w:rPr>
                <w:rFonts w:ascii="Times New Roman" w:eastAsia="Times New Roman" w:hAnsi="Times New Roman" w:cs="Times New Roman"/>
                <w:b/>
                <w:color w:val="000000"/>
                <w:sz w:val="24"/>
                <w:szCs w:val="24"/>
                <w:lang w:eastAsia="ru-RU"/>
              </w:rPr>
              <w:t>жников</w:t>
            </w:r>
            <w:r w:rsidRPr="00B44B2F">
              <w:rPr>
                <w:rFonts w:ascii="Times New Roman" w:eastAsia="Times New Roman" w:hAnsi="Times New Roman" w:cs="Times New Roman"/>
                <w:b/>
                <w:color w:val="FF0000"/>
                <w:sz w:val="24"/>
                <w:szCs w:val="24"/>
                <w:lang w:eastAsia="ru-RU"/>
              </w:rPr>
              <w:t>.</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Условность и правдоподобие в изобразительном искусстве. Реальность и фантазия в творческой деятельности художника. Мультимедийная презентация «Контраст языка изображения в произведениях искусства».</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выразительные средства и правила изображения в изобразительном искусстве.</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понимать особенности творчества великих русских художников.</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Изображение как познание окружающего мира и отношение к нему человека. Почему люди хранят произведения искусства?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иллюстрации натюрмортов.</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A5925" w:rsidRPr="00A570E2" w:rsidTr="00DD2A27">
        <w:trPr>
          <w:trHeight w:val="553"/>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30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Pr="001B1123"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1B1123">
              <w:rPr>
                <w:rFonts w:ascii="Times New Roman" w:eastAsia="Times New Roman" w:hAnsi="Times New Roman" w:cs="Times New Roman"/>
                <w:sz w:val="24"/>
                <w:szCs w:val="24"/>
                <w:lang w:eastAsia="ru-RU"/>
              </w:rPr>
              <w:t>28.10</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70"/>
          <w:jc w:val="center"/>
        </w:trPr>
        <w:tc>
          <w:tcPr>
            <w:tcW w:w="567" w:type="dxa"/>
            <w:vMerge w:val="restart"/>
            <w:tcBorders>
              <w:top w:val="single" w:sz="4" w:space="0" w:color="auto"/>
              <w:left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861" w:type="dxa"/>
            <w:tcBorders>
              <w:top w:val="single" w:sz="4" w:space="0" w:color="auto"/>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2.Изображение предметного мира – натюрморт.</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tcPr>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Многообразие форм изображения мира вещей в истории искусства. Натюрморт в истории искусства. Появление жанра натюрморта. Мультимедийная презентация «Жанр в изобразительном искусстве: натюрморт».</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 основные этапы развития натюрморта;</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sz w:val="24"/>
                <w:szCs w:val="24"/>
                <w:lang w:eastAsia="ru-RU"/>
              </w:rPr>
              <w:t>- имена выдающихся художников в жанре натюрморта.</w:t>
            </w:r>
          </w:p>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составлять композицию </w:t>
            </w:r>
            <w:proofErr w:type="gramStart"/>
            <w:r w:rsidRPr="00A570E2">
              <w:rPr>
                <w:rFonts w:ascii="Times New Roman" w:eastAsia="Times New Roman" w:hAnsi="Times New Roman" w:cs="Times New Roman"/>
                <w:sz w:val="24"/>
                <w:szCs w:val="24"/>
                <w:lang w:eastAsia="ru-RU"/>
              </w:rPr>
              <w:t>натюрморта.-</w:t>
            </w:r>
            <w:proofErr w:type="gramEnd"/>
          </w:p>
        </w:tc>
        <w:tc>
          <w:tcPr>
            <w:tcW w:w="2692" w:type="dxa"/>
            <w:vMerge w:val="restart"/>
            <w:tcBorders>
              <w:top w:val="single" w:sz="4" w:space="0" w:color="auto"/>
              <w:left w:val="single" w:sz="4" w:space="0" w:color="auto"/>
              <w:right w:val="single" w:sz="4" w:space="0" w:color="auto"/>
            </w:tcBorders>
          </w:tcPr>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натюрмортом из плоских изображений знакомых предметов с акцентом на композицию, ритм. Аппликация.</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иллюстрации с натюрмортами.</w:t>
            </w:r>
          </w:p>
        </w:tc>
        <w:tc>
          <w:tcPr>
            <w:tcW w:w="1984" w:type="dxa"/>
            <w:vMerge w:val="restart"/>
            <w:tcBorders>
              <w:top w:val="single" w:sz="4" w:space="0" w:color="auto"/>
              <w:left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Аппликация: цветная бумага, ножницы, клей.</w:t>
            </w:r>
          </w:p>
        </w:tc>
      </w:tr>
      <w:tr w:rsidR="005A5925" w:rsidRPr="00A570E2" w:rsidTr="00DD2A27">
        <w:trPr>
          <w:trHeight w:val="562"/>
          <w:jc w:val="center"/>
        </w:trPr>
        <w:tc>
          <w:tcPr>
            <w:tcW w:w="567" w:type="dxa"/>
            <w:vMerge/>
            <w:tcBorders>
              <w:left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861" w:type="dxa"/>
            <w:tcBorders>
              <w:top w:val="single" w:sz="4" w:space="0" w:color="auto"/>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065"/>
          <w:jc w:val="center"/>
        </w:trPr>
        <w:tc>
          <w:tcPr>
            <w:tcW w:w="567" w:type="dxa"/>
            <w:vMerge/>
            <w:tcBorders>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61" w:type="dxa"/>
            <w:tcBorders>
              <w:top w:val="single" w:sz="4" w:space="0" w:color="auto"/>
              <w:left w:val="single" w:sz="4" w:space="0" w:color="auto"/>
              <w:bottom w:val="single" w:sz="4" w:space="0" w:color="auto"/>
              <w:right w:val="single" w:sz="4" w:space="0" w:color="auto"/>
            </w:tcBorders>
          </w:tcPr>
          <w:p w:rsidR="005A5925"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529"/>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3.Понятие формы. Многообразие форм окружающего мира.</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Многообразие форм в мире. Линейные, плоскостные и объёмные формы. Выразительность формы.</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sz w:val="24"/>
                <w:szCs w:val="24"/>
                <w:lang w:eastAsia="ru-RU"/>
              </w:rPr>
              <w:t xml:space="preserve">- понятие </w:t>
            </w:r>
            <w:r w:rsidRPr="00A570E2">
              <w:rPr>
                <w:rFonts w:ascii="Times New Roman" w:eastAsia="Times New Roman" w:hAnsi="Times New Roman" w:cs="Times New Roman"/>
                <w:i/>
                <w:sz w:val="24"/>
                <w:szCs w:val="24"/>
                <w:lang w:eastAsia="ru-RU"/>
              </w:rPr>
              <w:t>формы</w:t>
            </w:r>
            <w:r w:rsidRPr="00A570E2">
              <w:rPr>
                <w:rFonts w:ascii="Times New Roman" w:eastAsia="Times New Roman" w:hAnsi="Times New Roman" w:cs="Times New Roman"/>
                <w:sz w:val="24"/>
                <w:szCs w:val="24"/>
                <w:lang w:eastAsia="ru-RU"/>
              </w:rPr>
              <w:t>;</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sz w:val="24"/>
                <w:szCs w:val="24"/>
                <w:lang w:eastAsia="ru-RU"/>
              </w:rPr>
              <w:t>- правила изображения и средства выразительности.</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конструировать из бумаги.</w:t>
            </w:r>
          </w:p>
        </w:tc>
        <w:tc>
          <w:tcPr>
            <w:tcW w:w="2692" w:type="dxa"/>
            <w:vMerge w:val="restart"/>
            <w:tcBorders>
              <w:top w:val="single" w:sz="4" w:space="0" w:color="auto"/>
              <w:left w:val="single" w:sz="4" w:space="0" w:color="auto"/>
              <w:right w:val="single" w:sz="4" w:space="0" w:color="auto"/>
            </w:tcBorders>
            <w:hideMark/>
          </w:tcPr>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Конструирование из бумаги простых геометрических тел (</w:t>
            </w:r>
            <w:r w:rsidRPr="00A570E2">
              <w:rPr>
                <w:rFonts w:ascii="Times New Roman" w:eastAsia="Times New Roman" w:hAnsi="Times New Roman" w:cs="Times New Roman"/>
                <w:i/>
                <w:sz w:val="24"/>
                <w:szCs w:val="24"/>
                <w:lang w:eastAsia="ru-RU"/>
              </w:rPr>
              <w:t>куб, конус, цилиндр, пирамида).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Наброски с натуры простых по форме предметов быта.</w:t>
            </w: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Конструирование из бумаги: белая бумага, ножницы, клей.</w:t>
            </w:r>
          </w:p>
        </w:tc>
      </w:tr>
      <w:tr w:rsidR="005A5925" w:rsidRPr="00A570E2" w:rsidTr="005A5925">
        <w:trPr>
          <w:trHeight w:val="840"/>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020"/>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517"/>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12</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4.Изображение объёма на плоскости, линейная перспектива.</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Плоскость и объём. Изображение как окно в мир. Перспектива как способ изображения на плоскости предметов в пространстве. Мультимедийная презентация «Изображение геометрических тел».</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sz w:val="24"/>
                <w:szCs w:val="24"/>
                <w:lang w:eastAsia="ru-RU"/>
              </w:rPr>
              <w:t>- правила объёмного изображения геометрических тел;</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понятие </w:t>
            </w:r>
            <w:r w:rsidRPr="00A570E2">
              <w:rPr>
                <w:rFonts w:ascii="Times New Roman" w:eastAsia="Times New Roman" w:hAnsi="Times New Roman" w:cs="Times New Roman"/>
                <w:i/>
                <w:sz w:val="24"/>
                <w:szCs w:val="24"/>
                <w:lang w:eastAsia="ru-RU"/>
              </w:rPr>
              <w:t>ракурса</w:t>
            </w:r>
            <w:r w:rsidRPr="00A570E2">
              <w:rPr>
                <w:rFonts w:ascii="Times New Roman" w:eastAsia="Times New Roman" w:hAnsi="Times New Roman" w:cs="Times New Roman"/>
                <w:sz w:val="24"/>
                <w:szCs w:val="24"/>
                <w:lang w:eastAsia="ru-RU"/>
              </w:rPr>
              <w:t>.</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изображать в перспективе объём геометрических тел.</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Изображение конструкций из нескольких геометрических тел с передачей объёма графическими средствами (</w:t>
            </w:r>
            <w:r w:rsidRPr="00A570E2">
              <w:rPr>
                <w:rFonts w:ascii="Times New Roman" w:eastAsia="Times New Roman" w:hAnsi="Times New Roman" w:cs="Times New Roman"/>
                <w:i/>
                <w:sz w:val="24"/>
                <w:szCs w:val="24"/>
                <w:lang w:eastAsia="ru-RU"/>
              </w:rPr>
              <w:t>карандаш</w:t>
            </w:r>
            <w:r w:rsidRPr="00A570E2">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Наблюдения за одним и тем же предметом при разном освещении.</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простой карандаш.</w:t>
            </w:r>
          </w:p>
        </w:tc>
      </w:tr>
      <w:tr w:rsidR="005A5925" w:rsidRPr="00A570E2" w:rsidTr="00DD2A27">
        <w:trPr>
          <w:trHeight w:val="553"/>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350"/>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65"/>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5.Освещение. Свет и тень.</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Освещение как средство выявления объёма предмета. Источник освещения. Свет. Блик. Рефлекс.</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понятия </w:t>
            </w:r>
            <w:r w:rsidRPr="00A570E2">
              <w:rPr>
                <w:rFonts w:ascii="Times New Roman" w:eastAsia="Times New Roman" w:hAnsi="Times New Roman" w:cs="Times New Roman"/>
                <w:i/>
                <w:sz w:val="24"/>
                <w:szCs w:val="24"/>
                <w:lang w:eastAsia="ru-RU"/>
              </w:rPr>
              <w:t>свет, блик, рефлекс.</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выполнять изображения геометрических тел с передачей объёма</w:t>
            </w:r>
          </w:p>
        </w:tc>
        <w:tc>
          <w:tcPr>
            <w:tcW w:w="2692"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Изображение геометрических тел из гипса или бумаги при боковом освещении с использованием только белой и чёрной гуаши.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иллюстрации с изображением натюрморта в графике.</w:t>
            </w: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Черная и белая гуашь, кисти, палитра.</w:t>
            </w:r>
          </w:p>
        </w:tc>
      </w:tr>
      <w:tr w:rsidR="005A5925" w:rsidRPr="00A570E2" w:rsidTr="00DD2A27">
        <w:trPr>
          <w:trHeight w:val="556"/>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1080"/>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DD2A27">
        <w:trPr>
          <w:trHeight w:val="423"/>
          <w:jc w:val="center"/>
        </w:trPr>
        <w:tc>
          <w:tcPr>
            <w:tcW w:w="567"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5A5925"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61" w:type="dxa"/>
            <w:tcBorders>
              <w:top w:val="single" w:sz="4" w:space="0" w:color="auto"/>
              <w:left w:val="single" w:sz="4" w:space="0" w:color="auto"/>
              <w:bottom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6.Натюрморт в графике.</w:t>
            </w:r>
          </w:p>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hideMark/>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Графическое изображение натюрмортов. Композиция и образный строй в натюрморте. Мультимедийная презентация «Гравюра. Офорт.».</w:t>
            </w:r>
          </w:p>
        </w:tc>
        <w:tc>
          <w:tcPr>
            <w:tcW w:w="2976"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понятие </w:t>
            </w:r>
            <w:r w:rsidRPr="00A570E2">
              <w:rPr>
                <w:rFonts w:ascii="Times New Roman" w:eastAsia="Times New Roman" w:hAnsi="Times New Roman" w:cs="Times New Roman"/>
                <w:i/>
                <w:sz w:val="24"/>
                <w:szCs w:val="24"/>
                <w:lang w:eastAsia="ru-RU"/>
              </w:rPr>
              <w:t xml:space="preserve">гравюра </w:t>
            </w:r>
            <w:r w:rsidRPr="00A570E2">
              <w:rPr>
                <w:rFonts w:ascii="Times New Roman" w:eastAsia="Times New Roman" w:hAnsi="Times New Roman" w:cs="Times New Roman"/>
                <w:sz w:val="24"/>
                <w:szCs w:val="24"/>
                <w:lang w:eastAsia="ru-RU"/>
              </w:rPr>
              <w:t>и её свойства.</w:t>
            </w:r>
          </w:p>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работать графическими материалами.</w:t>
            </w:r>
          </w:p>
        </w:tc>
        <w:tc>
          <w:tcPr>
            <w:tcW w:w="2692" w:type="dxa"/>
            <w:vMerge w:val="restart"/>
            <w:tcBorders>
              <w:top w:val="single" w:sz="4" w:space="0" w:color="auto"/>
              <w:left w:val="single" w:sz="4" w:space="0" w:color="auto"/>
              <w:right w:val="single" w:sz="4" w:space="0" w:color="auto"/>
            </w:tcBorders>
            <w:hideMark/>
          </w:tcPr>
          <w:p w:rsidR="005A5925"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Практическая работа: оттиск с аппликации натюрморта на картоне.</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Зарисовки с натуры одного предмета (стакан, кастрюля и т.п.).</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Оттиск с аппликации натюрморта на картоне.</w:t>
            </w:r>
          </w:p>
        </w:tc>
      </w:tr>
      <w:tr w:rsidR="005A5925" w:rsidRPr="00A570E2" w:rsidTr="00DD2A27">
        <w:trPr>
          <w:trHeight w:val="543"/>
          <w:jc w:val="center"/>
        </w:trPr>
        <w:tc>
          <w:tcPr>
            <w:tcW w:w="567"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5A5925" w:rsidRPr="00A570E2" w:rsidTr="005A5925">
        <w:trPr>
          <w:trHeight w:val="525"/>
          <w:jc w:val="center"/>
        </w:trPr>
        <w:tc>
          <w:tcPr>
            <w:tcW w:w="567"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5925"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5A5925"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861" w:type="dxa"/>
            <w:tcBorders>
              <w:top w:val="single" w:sz="4" w:space="0" w:color="auto"/>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5A5925" w:rsidRPr="00B44B2F" w:rsidRDefault="005A592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5A5925" w:rsidRPr="00A570E2" w:rsidRDefault="005A592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DD2A27" w:rsidRPr="00A570E2" w:rsidTr="00DD2A27">
        <w:trPr>
          <w:trHeight w:val="430"/>
          <w:jc w:val="center"/>
        </w:trPr>
        <w:tc>
          <w:tcPr>
            <w:tcW w:w="567"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15</w:t>
            </w: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DD2A27" w:rsidRPr="00A570E2"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861" w:type="dxa"/>
            <w:tcBorders>
              <w:top w:val="single" w:sz="4" w:space="0" w:color="auto"/>
              <w:left w:val="single" w:sz="4" w:space="0" w:color="auto"/>
              <w:right w:val="single" w:sz="4" w:space="0" w:color="auto"/>
            </w:tcBorders>
            <w:hideMark/>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7.Цвет в натюрморте.</w:t>
            </w:r>
          </w:p>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hideMark/>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Цвет в живописи и богатство его выразительных возможностей. Мультиме</w:t>
            </w:r>
            <w:r w:rsidR="000B635A">
              <w:rPr>
                <w:rFonts w:ascii="Times New Roman" w:eastAsia="Times New Roman" w:hAnsi="Times New Roman" w:cs="Times New Roman"/>
                <w:sz w:val="24"/>
                <w:szCs w:val="24"/>
                <w:lang w:eastAsia="ru-RU"/>
              </w:rPr>
              <w:t xml:space="preserve">дийная презентация «Натюрморт в </w:t>
            </w:r>
            <w:r w:rsidRPr="00A570E2">
              <w:rPr>
                <w:rFonts w:ascii="Times New Roman" w:eastAsia="Times New Roman" w:hAnsi="Times New Roman" w:cs="Times New Roman"/>
                <w:sz w:val="24"/>
                <w:szCs w:val="24"/>
                <w:lang w:eastAsia="ru-RU"/>
              </w:rPr>
              <w:t>живописи».</w:t>
            </w:r>
          </w:p>
        </w:tc>
        <w:tc>
          <w:tcPr>
            <w:tcW w:w="2976"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имена художников и их произведения.</w:t>
            </w:r>
          </w:p>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передавать цветом в натюрморте настроение. </w:t>
            </w:r>
          </w:p>
        </w:tc>
        <w:tc>
          <w:tcPr>
            <w:tcW w:w="2692" w:type="dxa"/>
            <w:vMerge w:val="restart"/>
            <w:tcBorders>
              <w:top w:val="single" w:sz="4" w:space="0" w:color="auto"/>
              <w:left w:val="single" w:sz="4" w:space="0" w:color="auto"/>
              <w:right w:val="single" w:sz="4" w:space="0" w:color="auto"/>
            </w:tcBorders>
            <w:hideMark/>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изображением натюрморта в заданном эмоциональном состоянии: праздничный, грустны</w:t>
            </w:r>
            <w:r>
              <w:rPr>
                <w:rFonts w:ascii="Times New Roman" w:eastAsia="Times New Roman" w:hAnsi="Times New Roman" w:cs="Times New Roman"/>
                <w:sz w:val="24"/>
                <w:szCs w:val="24"/>
                <w:lang w:eastAsia="ru-RU"/>
              </w:rPr>
              <w:t>й и т.д.</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Подготовить свои работы к итоговой выставке.</w:t>
            </w:r>
          </w:p>
        </w:tc>
        <w:tc>
          <w:tcPr>
            <w:tcW w:w="1984"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Живопись: краски, кисти, палитра.</w:t>
            </w:r>
          </w:p>
        </w:tc>
      </w:tr>
      <w:tr w:rsidR="00DD2A27" w:rsidRPr="00A570E2" w:rsidTr="00DD2A27">
        <w:trPr>
          <w:trHeight w:val="585"/>
          <w:jc w:val="center"/>
        </w:trPr>
        <w:tc>
          <w:tcPr>
            <w:tcW w:w="567"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DD2A27"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861" w:type="dxa"/>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DD2A27" w:rsidRPr="00A570E2" w:rsidTr="00612C64">
        <w:trPr>
          <w:trHeight w:val="2250"/>
          <w:jc w:val="center"/>
        </w:trPr>
        <w:tc>
          <w:tcPr>
            <w:tcW w:w="567"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DD2A27"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861" w:type="dxa"/>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DD2A27" w:rsidRPr="00A570E2" w:rsidTr="00DD2A27">
        <w:trPr>
          <w:trHeight w:val="415"/>
          <w:jc w:val="center"/>
        </w:trPr>
        <w:tc>
          <w:tcPr>
            <w:tcW w:w="567"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8.Выразительные возможности натюрморта (обобщение темы).</w:t>
            </w:r>
          </w:p>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834" w:type="dxa"/>
            <w:vMerge w:val="restart"/>
            <w:tcBorders>
              <w:top w:val="single" w:sz="4" w:space="0" w:color="auto"/>
              <w:left w:val="single" w:sz="4" w:space="0" w:color="auto"/>
              <w:right w:val="single" w:sz="4" w:space="0" w:color="auto"/>
            </w:tcBorders>
            <w:hideMark/>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Предметный мир в изобразительном искусстве. Натюрморт в искусстве 19-20 веков. Жанр натюрморта и его развитие. Мультимедийная презентация «Натюрморт в живописи».</w:t>
            </w:r>
          </w:p>
        </w:tc>
        <w:tc>
          <w:tcPr>
            <w:tcW w:w="2976"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имена художников и их произведения.</w:t>
            </w:r>
          </w:p>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воспринимать и анализировать произведения искусства. </w:t>
            </w:r>
          </w:p>
        </w:tc>
        <w:tc>
          <w:tcPr>
            <w:tcW w:w="2692" w:type="dxa"/>
            <w:vMerge w:val="restart"/>
            <w:tcBorders>
              <w:top w:val="single" w:sz="4" w:space="0" w:color="auto"/>
              <w:left w:val="single" w:sz="4" w:space="0" w:color="auto"/>
              <w:right w:val="single" w:sz="4" w:space="0" w:color="auto"/>
            </w:tcBorders>
            <w:hideMark/>
          </w:tcPr>
          <w:p w:rsidR="00DD2A27"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Жанр натюрморта и его развитие. Натюрморт и выражение творческой индивидуальности художника. Завершение натюрморта.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зрительный ряд с изображением человека.</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Живопись: краски, кисти, палитра.</w:t>
            </w:r>
          </w:p>
        </w:tc>
      </w:tr>
      <w:tr w:rsidR="00DD2A27" w:rsidRPr="00A570E2" w:rsidTr="00DD2A27">
        <w:trPr>
          <w:trHeight w:val="585"/>
          <w:jc w:val="center"/>
        </w:trPr>
        <w:tc>
          <w:tcPr>
            <w:tcW w:w="567"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DD2A27" w:rsidRPr="00A570E2" w:rsidTr="00612C64">
        <w:trPr>
          <w:trHeight w:val="2265"/>
          <w:jc w:val="center"/>
        </w:trPr>
        <w:tc>
          <w:tcPr>
            <w:tcW w:w="567"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DD2A27"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DD2A27" w:rsidRDefault="001B1123"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861" w:type="dxa"/>
            <w:tcBorders>
              <w:top w:val="single" w:sz="4" w:space="0" w:color="auto"/>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DD2A27" w:rsidRPr="00B44B2F" w:rsidRDefault="00DD2A27"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D2A27" w:rsidRPr="00A570E2" w:rsidRDefault="00DD2A27"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jc w:val="center"/>
        </w:trPr>
        <w:tc>
          <w:tcPr>
            <w:tcW w:w="15740" w:type="dxa"/>
            <w:gridSpan w:val="9"/>
            <w:tcBorders>
              <w:top w:val="single" w:sz="4" w:space="0" w:color="auto"/>
              <w:left w:val="single" w:sz="4" w:space="0" w:color="auto"/>
              <w:bottom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A570E2">
              <w:rPr>
                <w:rFonts w:ascii="Times New Roman" w:eastAsia="Times New Roman" w:hAnsi="Times New Roman" w:cs="Times New Roman"/>
                <w:b/>
                <w:sz w:val="24"/>
                <w:szCs w:val="24"/>
                <w:lang w:eastAsia="ru-RU"/>
              </w:rPr>
              <w:t>Вглядываясь в человека. Портрет (11 часов).</w:t>
            </w:r>
          </w:p>
        </w:tc>
      </w:tr>
      <w:tr w:rsidR="00B072E5" w:rsidRPr="00A570E2" w:rsidTr="00B269F9">
        <w:trPr>
          <w:trHeight w:val="1194"/>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1.Образ человека – главная тема искусства.</w:t>
            </w:r>
          </w:p>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Изображение человека в искусстве разных эпох. История возникновения портрета. Проблема сходства в портрете. Мультимедийная </w:t>
            </w:r>
            <w:r w:rsidRPr="00A570E2">
              <w:rPr>
                <w:rFonts w:ascii="Times New Roman" w:eastAsia="Times New Roman" w:hAnsi="Times New Roman" w:cs="Times New Roman"/>
                <w:sz w:val="24"/>
                <w:szCs w:val="24"/>
                <w:lang w:eastAsia="ru-RU"/>
              </w:rPr>
              <w:lastRenderedPageBreak/>
              <w:t>презентация «Человек в истории искусства».</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lastRenderedPageBreak/>
              <w:t>Знать</w:t>
            </w:r>
            <w:r w:rsidRPr="00A570E2">
              <w:rPr>
                <w:rFonts w:ascii="Times New Roman" w:eastAsia="Times New Roman" w:hAnsi="Times New Roman" w:cs="Times New Roman"/>
                <w:sz w:val="24"/>
                <w:szCs w:val="24"/>
                <w:lang w:eastAsia="ru-RU"/>
              </w:rPr>
              <w:t xml:space="preserve"> имена выдающихся художников и их произведения.</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воспринимать и анализировать произведения искусства.</w:t>
            </w:r>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Беседа. Портрет в искусстве Древнего Рима, эпохи Возрождения и в искусстве Нового времени. Парадный </w:t>
            </w:r>
            <w:r w:rsidRPr="00A570E2">
              <w:rPr>
                <w:rFonts w:ascii="Times New Roman" w:eastAsia="Times New Roman" w:hAnsi="Times New Roman" w:cs="Times New Roman"/>
                <w:sz w:val="24"/>
                <w:szCs w:val="24"/>
                <w:lang w:eastAsia="ru-RU"/>
              </w:rPr>
              <w:lastRenderedPageBreak/>
              <w:t>портрет.</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зрительный ряд с изображением человека.</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r>
      <w:tr w:rsidR="00B072E5" w:rsidRPr="00A570E2" w:rsidTr="00B072E5">
        <w:trPr>
          <w:trHeight w:val="48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23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072E5">
        <w:trPr>
          <w:trHeight w:val="381"/>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18</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2.Конструкция головы человека и её пропорция.</w:t>
            </w:r>
          </w:p>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Закономерности в конструкции головы ч</w:t>
            </w:r>
            <w:r>
              <w:rPr>
                <w:rFonts w:ascii="Times New Roman" w:eastAsia="Times New Roman" w:hAnsi="Times New Roman" w:cs="Times New Roman"/>
                <w:sz w:val="24"/>
                <w:szCs w:val="24"/>
                <w:lang w:eastAsia="ru-RU"/>
              </w:rPr>
              <w:t xml:space="preserve">еловека. Подвижные части лица, </w:t>
            </w:r>
            <w:r w:rsidRPr="00A570E2">
              <w:rPr>
                <w:rFonts w:ascii="Times New Roman" w:eastAsia="Times New Roman" w:hAnsi="Times New Roman" w:cs="Times New Roman"/>
                <w:sz w:val="24"/>
                <w:szCs w:val="24"/>
                <w:lang w:eastAsia="ru-RU"/>
              </w:rPr>
              <w:t>мимика. Пропорции лица человека. Мультимедийная презентация «Портрет человека в графике».</w:t>
            </w:r>
          </w:p>
        </w:tc>
        <w:tc>
          <w:tcPr>
            <w:tcW w:w="2976"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Закономерности в конструкции головы человека. Подвижные части лица. мимика. Пропорции лица человека. </w:t>
            </w:r>
          </w:p>
          <w:p w:rsidR="00B072E5"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творчески работать над предложенной темой, используя выразительные возможности художественных материалов. </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изображением головы человека с соотнесёнными по-разному деталями лица (нос, губы, глаза, брови, скулы и т.д.).</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зрительный ряд с изображением головы человека.</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Графика: карандаш, маркеры.</w:t>
            </w:r>
          </w:p>
        </w:tc>
      </w:tr>
      <w:tr w:rsidR="00B072E5" w:rsidRPr="00A570E2" w:rsidTr="00B072E5">
        <w:trPr>
          <w:trHeight w:val="51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65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269F9">
        <w:trPr>
          <w:trHeight w:val="620"/>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3.Изображение головы человека в пространстве.</w:t>
            </w:r>
          </w:p>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Повороты и ракурсы головы. Соотношение лицевой и черепной частей головы. </w:t>
            </w:r>
            <w:r w:rsidRPr="00A570E2">
              <w:rPr>
                <w:rFonts w:ascii="Times New Roman" w:eastAsia="Times New Roman" w:hAnsi="Times New Roman" w:cs="Times New Roman"/>
                <w:sz w:val="24"/>
                <w:szCs w:val="24"/>
                <w:lang w:eastAsia="ru-RU"/>
              </w:rPr>
              <w:lastRenderedPageBreak/>
              <w:t>Индивидуальные особенности человека. Академический рисунок.</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lastRenderedPageBreak/>
              <w:t>Знать</w:t>
            </w:r>
            <w:r w:rsidRPr="00A570E2">
              <w:rPr>
                <w:rFonts w:ascii="Times New Roman" w:eastAsia="Times New Roman" w:hAnsi="Times New Roman" w:cs="Times New Roman"/>
                <w:sz w:val="24"/>
                <w:szCs w:val="24"/>
                <w:lang w:eastAsia="ru-RU"/>
              </w:rPr>
              <w:t xml:space="preserve"> закономерности конструкции головы человека.</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использовать </w:t>
            </w:r>
            <w:r w:rsidRPr="00A570E2">
              <w:rPr>
                <w:rFonts w:ascii="Times New Roman" w:eastAsia="Times New Roman" w:hAnsi="Times New Roman" w:cs="Times New Roman"/>
                <w:sz w:val="24"/>
                <w:szCs w:val="24"/>
                <w:lang w:eastAsia="ru-RU"/>
              </w:rPr>
              <w:lastRenderedPageBreak/>
              <w:t>выразительные возможности художественных материалов.</w:t>
            </w:r>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Объёмное конструктивное изображение головы. Рисование с натуры </w:t>
            </w:r>
            <w:r w:rsidRPr="00A570E2">
              <w:rPr>
                <w:rFonts w:ascii="Times New Roman" w:eastAsia="Times New Roman" w:hAnsi="Times New Roman" w:cs="Times New Roman"/>
                <w:sz w:val="24"/>
                <w:szCs w:val="24"/>
                <w:lang w:eastAsia="ru-RU"/>
              </w:rPr>
              <w:lastRenderedPageBreak/>
              <w:t>гипсовой головы.</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Принести фотографию друга или любимого актёра, певца, художника и т.п.</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Рисунок: простой карандаш,</w:t>
            </w:r>
          </w:p>
        </w:tc>
      </w:tr>
      <w:tr w:rsidR="00B072E5" w:rsidRPr="00A570E2" w:rsidTr="00B072E5">
        <w:trPr>
          <w:trHeight w:val="54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269F9">
        <w:trPr>
          <w:trHeight w:val="223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E5289A">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072E5">
        <w:trPr>
          <w:trHeight w:val="385"/>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20</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4.Графический портретный рисунок и выразительный образ человека.</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Образ человека в графическом портрете. Выразительные средства и возможности графического изображения. Мультимедийная презентация «Портрет человека в графике».</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закономерности конструкции головы человека.</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Уметь</w:t>
            </w:r>
            <w:r>
              <w:rPr>
                <w:rFonts w:ascii="Times New Roman" w:eastAsia="Times New Roman" w:hAnsi="Times New Roman" w:cs="Times New Roman"/>
                <w:b/>
                <w:i/>
                <w:sz w:val="24"/>
                <w:szCs w:val="24"/>
                <w:lang w:eastAsia="ru-RU"/>
              </w:rPr>
              <w:t>;</w:t>
            </w:r>
            <w:r w:rsidRPr="00A570E2">
              <w:rPr>
                <w:rFonts w:ascii="Times New Roman" w:eastAsia="Times New Roman" w:hAnsi="Times New Roman" w:cs="Times New Roman"/>
                <w:b/>
                <w:i/>
                <w:sz w:val="24"/>
                <w:szCs w:val="24"/>
                <w:lang w:eastAsia="ru-RU"/>
              </w:rPr>
              <w:t xml:space="preserve"> </w:t>
            </w:r>
            <w:r w:rsidRPr="00A570E2">
              <w:rPr>
                <w:rFonts w:ascii="Times New Roman" w:eastAsia="Times New Roman" w:hAnsi="Times New Roman" w:cs="Times New Roman"/>
                <w:sz w:val="24"/>
                <w:szCs w:val="24"/>
                <w:lang w:eastAsia="ru-RU"/>
              </w:rPr>
              <w:t>- передать индивидуальные особенности, характер, настроение человека в графическом портрете;</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пользоваться графическими материалами.</w:t>
            </w:r>
          </w:p>
        </w:tc>
        <w:tc>
          <w:tcPr>
            <w:tcW w:w="2692" w:type="dxa"/>
            <w:vMerge w:val="restart"/>
            <w:tcBorders>
              <w:top w:val="single" w:sz="4" w:space="0" w:color="auto"/>
              <w:left w:val="single" w:sz="4" w:space="0" w:color="auto"/>
              <w:right w:val="single" w:sz="4" w:space="0" w:color="auto"/>
            </w:tcBorders>
            <w:hideMark/>
          </w:tcPr>
          <w:p w:rsidR="00B072E5"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(набросок) с натуры друга или одноклассника. Постараться передать индивидуальные особенности и настроение.</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репродукции с изображением скульптурных портретов.</w:t>
            </w: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сангина, уголь, пастель.</w:t>
            </w:r>
          </w:p>
        </w:tc>
      </w:tr>
      <w:tr w:rsidR="00B072E5" w:rsidRPr="00A570E2" w:rsidTr="00B072E5">
        <w:trPr>
          <w:trHeight w:val="42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58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072E5">
        <w:trPr>
          <w:trHeight w:val="385"/>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5.Портрет в скульптуре.</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Скульптурный портрет в истории искусства. Человек – основной предмет изображения в скульптуре. Материал скульптуры. Мультимедийная презентация «Человек в скульптуре». Жизнь и творчество О. Родена.</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sz w:val="24"/>
                <w:szCs w:val="24"/>
                <w:lang w:eastAsia="ru-RU"/>
              </w:rPr>
              <w:t>выразительные возможности скульптуры;</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особенности лепки пластическим материалом.</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работать с пластическим материалом (пластилином, глиной, солёным тестом).</w:t>
            </w:r>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изображением в скульптурном портрете выбранного литературного героя с ярко выраженным характером пластическим способом лепки.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комические изображения человека.</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Лепка: пластилин, глина, стеки, </w:t>
            </w:r>
            <w:proofErr w:type="spellStart"/>
            <w:r w:rsidRPr="00A570E2">
              <w:rPr>
                <w:rFonts w:ascii="Times New Roman" w:eastAsia="Times New Roman" w:hAnsi="Times New Roman" w:cs="Times New Roman"/>
                <w:sz w:val="24"/>
                <w:szCs w:val="24"/>
                <w:lang w:eastAsia="ru-RU"/>
              </w:rPr>
              <w:t>досточка</w:t>
            </w:r>
            <w:proofErr w:type="spellEnd"/>
            <w:r w:rsidRPr="00A570E2">
              <w:rPr>
                <w:rFonts w:ascii="Times New Roman" w:eastAsia="Times New Roman" w:hAnsi="Times New Roman" w:cs="Times New Roman"/>
                <w:sz w:val="24"/>
                <w:szCs w:val="24"/>
                <w:lang w:eastAsia="ru-RU"/>
              </w:rPr>
              <w:t xml:space="preserve"> для лепки.</w:t>
            </w:r>
          </w:p>
        </w:tc>
      </w:tr>
      <w:tr w:rsidR="00B072E5" w:rsidRPr="00A570E2" w:rsidTr="00B072E5">
        <w:trPr>
          <w:trHeight w:val="54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34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269F9">
        <w:trPr>
          <w:trHeight w:val="557"/>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22</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6.Сатирические образы человека.</w:t>
            </w:r>
          </w:p>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Правда жизни и язык искусства. Художественное преувеличение. Карикатура и дружеский шарж. Сатирические образы в искусстве. Мультимедийная презентация. </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r w:rsidRPr="00A570E2">
              <w:rPr>
                <w:rFonts w:ascii="Times New Roman" w:eastAsia="Times New Roman" w:hAnsi="Times New Roman" w:cs="Times New Roman"/>
                <w:b/>
                <w:i/>
                <w:sz w:val="24"/>
                <w:szCs w:val="24"/>
                <w:lang w:eastAsia="ru-RU"/>
              </w:rPr>
              <w:t>Знать</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Сходство и различия карикатуры и дружеского шаржа.</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Подмечать и изображать индивидуальные </w:t>
            </w:r>
            <w:proofErr w:type="gramStart"/>
            <w:r w:rsidRPr="00A570E2">
              <w:rPr>
                <w:rFonts w:ascii="Times New Roman" w:eastAsia="Times New Roman" w:hAnsi="Times New Roman" w:cs="Times New Roman"/>
                <w:sz w:val="24"/>
                <w:szCs w:val="24"/>
                <w:lang w:eastAsia="ru-RU"/>
              </w:rPr>
              <w:t xml:space="preserve">особенности.  </w:t>
            </w:r>
            <w:proofErr w:type="gramEnd"/>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Изображение сатирических образов литературных героев или создание дружеских шаржей (по выбору учащихся).</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Присмотреться к лицам родных и близких людей. Подобрать репродукции портретов.</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материал по выбору.</w:t>
            </w:r>
          </w:p>
        </w:tc>
      </w:tr>
      <w:tr w:rsidR="00B072E5" w:rsidRPr="00A570E2" w:rsidTr="00B072E5">
        <w:trPr>
          <w:trHeight w:val="58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56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072E5">
        <w:trPr>
          <w:trHeight w:val="440"/>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7.Образные возможности освещения в портрете.</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Изменение образа человека при различном освещении. Постоянство формы и изменение её восприятия при различном освещении. Мультимедийная презентация «Роль освещения в портрете».</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 приёмы изображения при направлении света сбоку, снизу, при рассеянном свете;</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контрастность освещения.</w:t>
            </w:r>
          </w:p>
          <w:p w:rsidR="00E5289A"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t>Уметь</w:t>
            </w:r>
            <w:r w:rsidRPr="00A570E2">
              <w:rPr>
                <w:rFonts w:ascii="Times New Roman" w:eastAsia="Times New Roman" w:hAnsi="Times New Roman" w:cs="Times New Roman"/>
                <w:sz w:val="24"/>
                <w:szCs w:val="24"/>
                <w:lang w:eastAsia="ru-RU"/>
              </w:rPr>
              <w:t>: использовать выразительные возможн</w:t>
            </w:r>
            <w:r>
              <w:rPr>
                <w:rFonts w:ascii="Times New Roman" w:eastAsia="Times New Roman" w:hAnsi="Times New Roman" w:cs="Times New Roman"/>
                <w:sz w:val="24"/>
                <w:szCs w:val="24"/>
                <w:lang w:eastAsia="ru-RU"/>
              </w:rPr>
              <w:t>ости художественных материалов.</w:t>
            </w:r>
          </w:p>
          <w:p w:rsidR="00B072E5" w:rsidRPr="00E5289A" w:rsidRDefault="00B072E5" w:rsidP="00E5289A">
            <w:pPr>
              <w:rPr>
                <w:rFonts w:ascii="Times New Roman" w:eastAsia="Times New Roman" w:hAnsi="Times New Roman" w:cs="Times New Roman"/>
                <w:sz w:val="24"/>
                <w:szCs w:val="24"/>
                <w:lang w:eastAsia="ru-RU"/>
              </w:rPr>
            </w:pPr>
          </w:p>
        </w:tc>
        <w:tc>
          <w:tcPr>
            <w:tcW w:w="2692" w:type="dxa"/>
            <w:vMerge w:val="restart"/>
            <w:tcBorders>
              <w:top w:val="single" w:sz="4" w:space="0" w:color="auto"/>
              <w:left w:val="single" w:sz="4" w:space="0" w:color="auto"/>
              <w:right w:val="single" w:sz="4" w:space="0" w:color="auto"/>
            </w:tcBorders>
            <w:hideMark/>
          </w:tcPr>
          <w:p w:rsidR="00E5289A"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Наблюдения натуры и наброски (пятном) с изображением головы в различном освещении.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Подготовить сообщение о творчестве художника-портретиста.</w:t>
            </w:r>
          </w:p>
          <w:p w:rsidR="00B072E5" w:rsidRPr="00E5289A" w:rsidRDefault="00B072E5" w:rsidP="00E5289A">
            <w:pP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Тональный набросок. Материал по выбору.</w:t>
            </w:r>
          </w:p>
        </w:tc>
      </w:tr>
      <w:tr w:rsidR="00B072E5" w:rsidRPr="00A570E2" w:rsidTr="00B072E5">
        <w:trPr>
          <w:trHeight w:val="54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269F9">
        <w:trPr>
          <w:trHeight w:val="374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B269F9">
        <w:trPr>
          <w:trHeight w:val="699"/>
          <w:jc w:val="center"/>
        </w:trPr>
        <w:tc>
          <w:tcPr>
            <w:tcW w:w="567"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8.Портрет в живописи.</w:t>
            </w:r>
          </w:p>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lastRenderedPageBreak/>
              <w:t xml:space="preserve"> </w:t>
            </w:r>
          </w:p>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Роль и место портрета в истории искусства. </w:t>
            </w:r>
            <w:r w:rsidRPr="00A570E2">
              <w:rPr>
                <w:rFonts w:ascii="Times New Roman" w:eastAsia="Times New Roman" w:hAnsi="Times New Roman" w:cs="Times New Roman"/>
                <w:sz w:val="24"/>
                <w:szCs w:val="24"/>
                <w:lang w:eastAsia="ru-RU"/>
              </w:rPr>
              <w:lastRenderedPageBreak/>
              <w:t>Обобщённый образ человека в разные эпохи. Мультимедийная презентация «Портрет в живописи».</w:t>
            </w:r>
          </w:p>
        </w:tc>
        <w:tc>
          <w:tcPr>
            <w:tcW w:w="2976"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b/>
                <w:i/>
                <w:sz w:val="24"/>
                <w:szCs w:val="24"/>
                <w:lang w:eastAsia="ru-RU"/>
              </w:rPr>
              <w:lastRenderedPageBreak/>
              <w:t>Знать</w:t>
            </w:r>
            <w:r w:rsidRPr="00A570E2">
              <w:rPr>
                <w:rFonts w:ascii="Times New Roman" w:eastAsia="Times New Roman" w:hAnsi="Times New Roman" w:cs="Times New Roman"/>
                <w:sz w:val="24"/>
                <w:szCs w:val="24"/>
                <w:lang w:eastAsia="ru-RU"/>
              </w:rPr>
              <w:t>:</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 типы портретов </w:t>
            </w:r>
            <w:r w:rsidRPr="00A570E2">
              <w:rPr>
                <w:rFonts w:ascii="Times New Roman" w:eastAsia="Times New Roman" w:hAnsi="Times New Roman" w:cs="Times New Roman"/>
                <w:sz w:val="24"/>
                <w:szCs w:val="24"/>
                <w:lang w:eastAsia="ru-RU"/>
              </w:rPr>
              <w:lastRenderedPageBreak/>
              <w:t>(парадный, конный и т.д.);</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имена художников и их выдающиеся произведения.</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Уметь</w:t>
            </w:r>
            <w:r w:rsidRPr="00A570E2">
              <w:rPr>
                <w:rFonts w:ascii="Times New Roman" w:eastAsia="Times New Roman" w:hAnsi="Times New Roman" w:cs="Times New Roman"/>
                <w:sz w:val="24"/>
                <w:szCs w:val="24"/>
                <w:lang w:eastAsia="ru-RU"/>
              </w:rPr>
              <w:t>: использовать выразительные возможности акварели.</w:t>
            </w:r>
          </w:p>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692" w:type="dxa"/>
            <w:vMerge w:val="restart"/>
            <w:tcBorders>
              <w:top w:val="single" w:sz="4" w:space="0" w:color="auto"/>
              <w:left w:val="single" w:sz="4" w:space="0" w:color="auto"/>
              <w:right w:val="single" w:sz="4" w:space="0" w:color="auto"/>
            </w:tcBorders>
            <w:hideMark/>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Аналитические зарисовки композиций </w:t>
            </w:r>
            <w:r w:rsidRPr="00A570E2">
              <w:rPr>
                <w:rFonts w:ascii="Times New Roman" w:eastAsia="Times New Roman" w:hAnsi="Times New Roman" w:cs="Times New Roman"/>
                <w:sz w:val="24"/>
                <w:szCs w:val="24"/>
                <w:lang w:eastAsia="ru-RU"/>
              </w:rPr>
              <w:lastRenderedPageBreak/>
              <w:t>портретов известных художников технике акварельной живописи.</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Подготовить сообщение о творчестве художника-портретиста.</w:t>
            </w:r>
          </w:p>
        </w:tc>
        <w:tc>
          <w:tcPr>
            <w:tcW w:w="1984" w:type="dxa"/>
            <w:vMerge w:val="restart"/>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Живопись: акварель, кисти, </w:t>
            </w:r>
            <w:r w:rsidRPr="00A570E2">
              <w:rPr>
                <w:rFonts w:ascii="Times New Roman" w:eastAsia="Times New Roman" w:hAnsi="Times New Roman" w:cs="Times New Roman"/>
                <w:sz w:val="24"/>
                <w:szCs w:val="24"/>
                <w:lang w:eastAsia="ru-RU"/>
              </w:rPr>
              <w:lastRenderedPageBreak/>
              <w:t>палитра.</w:t>
            </w:r>
          </w:p>
        </w:tc>
      </w:tr>
      <w:tr w:rsidR="00B072E5" w:rsidRPr="00A570E2" w:rsidTr="00B072E5">
        <w:trPr>
          <w:trHeight w:val="495"/>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072E5" w:rsidRPr="00A570E2" w:rsidTr="00612C64">
        <w:trPr>
          <w:trHeight w:val="2130"/>
          <w:jc w:val="center"/>
        </w:trPr>
        <w:tc>
          <w:tcPr>
            <w:tcW w:w="567"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072E5"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072E5" w:rsidRPr="00B44B2F" w:rsidRDefault="00B072E5"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072E5" w:rsidRPr="00A570E2"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1035"/>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25-26</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9-10.Роль цвета в портрете.</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Цветовое решение образа в портрете. Тон и цвет. Цвет и освещение. Цвет и живописная фактура. Мультимедийная презентация «Цвет и живописная натура».</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определение цвета и тона в живописи.</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использовать цвет для передачи настроения и характера. </w:t>
            </w:r>
          </w:p>
        </w:tc>
        <w:tc>
          <w:tcPr>
            <w:tcW w:w="2692"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созданием автопортрета или портрета близкого человека – члена семьи, друга (по выбору учащихся).</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репродукции портретов с картин известных художников.</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Живопись: акварель, гуашь, кисти, палитра.</w:t>
            </w:r>
          </w:p>
        </w:tc>
      </w:tr>
      <w:tr w:rsidR="006803EA" w:rsidRPr="00A570E2" w:rsidTr="00612C64">
        <w:trPr>
          <w:trHeight w:val="1110"/>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1335"/>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269F9" w:rsidRPr="00A570E2" w:rsidTr="00B269F9">
        <w:trPr>
          <w:trHeight w:val="525"/>
          <w:jc w:val="center"/>
        </w:trPr>
        <w:tc>
          <w:tcPr>
            <w:tcW w:w="567" w:type="dxa"/>
            <w:vMerge w:val="restart"/>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right w:val="single" w:sz="4" w:space="0" w:color="auto"/>
            </w:tcBorders>
          </w:tcPr>
          <w:p w:rsidR="00B269F9"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tcPr>
          <w:p w:rsidR="00B269F9" w:rsidRPr="00B44B2F" w:rsidRDefault="00B269F9"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11.Великие портретисты (обобщение темы).</w:t>
            </w:r>
          </w:p>
          <w:p w:rsidR="00B269F9" w:rsidRPr="00B44B2F" w:rsidRDefault="00B269F9" w:rsidP="005A5925">
            <w:pPr>
              <w:widowControl w:val="0"/>
              <w:adjustRightInd w:val="0"/>
              <w:spacing w:before="7" w:after="0" w:line="274" w:lineRule="exact"/>
              <w:ind w:right="43"/>
              <w:jc w:val="center"/>
              <w:rPr>
                <w:rFonts w:ascii="Times New Roman" w:eastAsia="Times New Roman" w:hAnsi="Times New Roman" w:cs="Times New Roman"/>
                <w:b/>
                <w:color w:val="000000"/>
                <w:sz w:val="24"/>
                <w:szCs w:val="24"/>
                <w:lang w:eastAsia="ru-RU"/>
              </w:rPr>
            </w:pPr>
          </w:p>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Выражение творческой индивидуальности художника в созданных им портретных образах. Выставка графических и живописных работ учащихся.</w:t>
            </w:r>
          </w:p>
        </w:tc>
        <w:tc>
          <w:tcPr>
            <w:tcW w:w="2976" w:type="dxa"/>
            <w:vMerge w:val="restart"/>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имена выдающихся художников и их произведения в портретном жанре.</w:t>
            </w:r>
          </w:p>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выражать своё мнение о произведениях искусства. </w:t>
            </w:r>
          </w:p>
        </w:tc>
        <w:tc>
          <w:tcPr>
            <w:tcW w:w="2692" w:type="dxa"/>
            <w:vMerge w:val="restart"/>
            <w:tcBorders>
              <w:top w:val="single" w:sz="4" w:space="0" w:color="auto"/>
              <w:left w:val="single" w:sz="4" w:space="0" w:color="auto"/>
              <w:right w:val="single" w:sz="4" w:space="0" w:color="auto"/>
            </w:tcBorders>
            <w:hideMark/>
          </w:tcPr>
          <w:p w:rsidR="00E5289A"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Личность художника и его эпоха. Индивидуальность образного языка в произведениях великих художников.</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репродукции картин с изображением пейзажей.</w:t>
            </w:r>
          </w:p>
        </w:tc>
        <w:tc>
          <w:tcPr>
            <w:tcW w:w="1984" w:type="dxa"/>
            <w:vMerge w:val="restart"/>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Техника по выбору.</w:t>
            </w:r>
          </w:p>
        </w:tc>
      </w:tr>
      <w:tr w:rsidR="00B269F9" w:rsidRPr="00A570E2" w:rsidTr="00B269F9">
        <w:trPr>
          <w:trHeight w:val="675"/>
          <w:jc w:val="center"/>
        </w:trPr>
        <w:tc>
          <w:tcPr>
            <w:tcW w:w="567"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269F9"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B269F9"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269F9" w:rsidRPr="00B44B2F" w:rsidRDefault="00B269F9"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B269F9" w:rsidRPr="00A570E2" w:rsidTr="00612C64">
        <w:trPr>
          <w:trHeight w:val="1800"/>
          <w:jc w:val="center"/>
        </w:trPr>
        <w:tc>
          <w:tcPr>
            <w:tcW w:w="567"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B269F9"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B269F9"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B269F9" w:rsidRPr="00B44B2F" w:rsidRDefault="00B269F9"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B269F9" w:rsidRPr="00A570E2" w:rsidRDefault="00B269F9"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jc w:val="center"/>
        </w:trPr>
        <w:tc>
          <w:tcPr>
            <w:tcW w:w="15740" w:type="dxa"/>
            <w:gridSpan w:val="9"/>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4. </w:t>
            </w:r>
            <w:r w:rsidRPr="00A570E2">
              <w:rPr>
                <w:rFonts w:ascii="Times New Roman" w:eastAsia="Times New Roman" w:hAnsi="Times New Roman" w:cs="Times New Roman"/>
                <w:b/>
                <w:sz w:val="24"/>
                <w:szCs w:val="24"/>
                <w:lang w:eastAsia="ru-RU"/>
              </w:rPr>
              <w:t>Человек и пространств</w:t>
            </w:r>
            <w:r>
              <w:rPr>
                <w:rFonts w:ascii="Times New Roman" w:eastAsia="Times New Roman" w:hAnsi="Times New Roman" w:cs="Times New Roman"/>
                <w:b/>
                <w:sz w:val="24"/>
                <w:szCs w:val="24"/>
                <w:lang w:eastAsia="ru-RU"/>
              </w:rPr>
              <w:t xml:space="preserve">о в изобразительном искусстве </w:t>
            </w:r>
            <w:r w:rsidR="00DF5A7B">
              <w:rPr>
                <w:rFonts w:ascii="Times New Roman" w:eastAsia="Times New Roman" w:hAnsi="Times New Roman" w:cs="Times New Roman"/>
                <w:b/>
                <w:sz w:val="24"/>
                <w:szCs w:val="24"/>
                <w:lang w:eastAsia="ru-RU"/>
              </w:rPr>
              <w:t>(7</w:t>
            </w:r>
            <w:r w:rsidRPr="00A570E2">
              <w:rPr>
                <w:rFonts w:ascii="Times New Roman" w:eastAsia="Times New Roman" w:hAnsi="Times New Roman" w:cs="Times New Roman"/>
                <w:b/>
                <w:sz w:val="24"/>
                <w:szCs w:val="24"/>
                <w:lang w:eastAsia="ru-RU"/>
              </w:rPr>
              <w:t xml:space="preserve"> часов).</w:t>
            </w:r>
          </w:p>
        </w:tc>
      </w:tr>
      <w:tr w:rsidR="006803EA" w:rsidRPr="00A570E2" w:rsidTr="006803EA">
        <w:trPr>
          <w:trHeight w:val="414"/>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1.Жанры в изобразительном искусстве.</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Предмет изображения и картина мира в изобразительном искусстве. Жанры в изобразительном искусстве. Мультимедийная презентация «Жанры изобразительного искусства».</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жанры изобразительного искусства: натюрморт, портрет, пейзаж (исторический, бытовой, батальный и другие).</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выражать своё мнение о произведениях искусства. Различать тематику жанров. </w:t>
            </w:r>
          </w:p>
        </w:tc>
        <w:tc>
          <w:tcPr>
            <w:tcW w:w="2692"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«Изменение видения мира в разные эпохи». Тематическая картина.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Зарисовки с натуры.</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Техника по выбору.</w:t>
            </w:r>
          </w:p>
        </w:tc>
      </w:tr>
      <w:tr w:rsidR="006803EA" w:rsidRPr="00A570E2" w:rsidTr="006803EA">
        <w:trPr>
          <w:trHeight w:val="55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175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right w:val="single" w:sz="4" w:space="0" w:color="auto"/>
            </w:tcBorders>
          </w:tcPr>
          <w:p w:rsidR="006803EA" w:rsidRPr="0084339F" w:rsidRDefault="006803EA" w:rsidP="005A5925">
            <w:pPr>
              <w:widowControl w:val="0"/>
              <w:adjustRightInd w:val="0"/>
              <w:spacing w:before="7" w:after="0" w:line="274" w:lineRule="exact"/>
              <w:ind w:right="43"/>
              <w:jc w:val="center"/>
              <w:rPr>
                <w:rFonts w:ascii="Times New Roman" w:eastAsia="Times New Roman" w:hAnsi="Times New Roman" w:cs="Times New Roman"/>
                <w:sz w:val="20"/>
                <w:szCs w:val="20"/>
                <w:lang w:eastAsia="ru-RU"/>
              </w:rPr>
            </w:pPr>
          </w:p>
        </w:tc>
        <w:tc>
          <w:tcPr>
            <w:tcW w:w="861" w:type="dxa"/>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375"/>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2.Изображение пространства.</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Виды перспективы. Перспектива как изобразительная грамота. Пространство иконы и его смысл. Понятие точки зрения. Мультимедийная презентация «Виды перспективы».</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понятия </w:t>
            </w:r>
            <w:r w:rsidRPr="00A570E2">
              <w:rPr>
                <w:rFonts w:ascii="Times New Roman" w:eastAsia="Times New Roman" w:hAnsi="Times New Roman" w:cs="Times New Roman"/>
                <w:i/>
                <w:sz w:val="24"/>
                <w:szCs w:val="24"/>
                <w:lang w:eastAsia="ru-RU"/>
              </w:rPr>
              <w:t xml:space="preserve">точка зрения </w:t>
            </w:r>
            <w:r w:rsidRPr="00A570E2">
              <w:rPr>
                <w:rFonts w:ascii="Times New Roman" w:eastAsia="Times New Roman" w:hAnsi="Times New Roman" w:cs="Times New Roman"/>
                <w:sz w:val="24"/>
                <w:szCs w:val="24"/>
                <w:lang w:eastAsia="ru-RU"/>
              </w:rPr>
              <w:t>и</w:t>
            </w:r>
            <w:r w:rsidRPr="00A570E2">
              <w:rPr>
                <w:rFonts w:ascii="Times New Roman" w:eastAsia="Times New Roman" w:hAnsi="Times New Roman" w:cs="Times New Roman"/>
                <w:i/>
                <w:sz w:val="24"/>
                <w:szCs w:val="24"/>
                <w:lang w:eastAsia="ru-RU"/>
              </w:rPr>
              <w:t xml:space="preserve"> линия горизонта.</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пользоваться начальными правилами линейной перспективы.</w:t>
            </w:r>
          </w:p>
        </w:tc>
        <w:tc>
          <w:tcPr>
            <w:tcW w:w="2692" w:type="dxa"/>
            <w:vMerge w:val="restart"/>
            <w:tcBorders>
              <w:top w:val="single" w:sz="4" w:space="0" w:color="auto"/>
              <w:left w:val="single" w:sz="4" w:space="0" w:color="auto"/>
              <w:right w:val="single" w:sz="4" w:space="0" w:color="auto"/>
            </w:tcBorders>
            <w:hideMark/>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Беседа «Изображение пространства в искусстве Древнего Египта, Древней Греции, эпохи Возрождения и в искусстве 20 века».</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иллюстративный материал с изображением пространства художников Крыма.</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Рисунок: простой карандаш, ластик.</w:t>
            </w:r>
          </w:p>
        </w:tc>
      </w:tr>
      <w:tr w:rsidR="006803EA" w:rsidRPr="00A570E2" w:rsidTr="00612C64">
        <w:trPr>
          <w:trHeight w:val="52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480"/>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B269F9">
        <w:trPr>
          <w:trHeight w:val="577"/>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3.Правила линейной и воздушной перспективы.</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Перспектива – учение о способах передачи глубины пространства. Плоскость картины. Точка схода. Горизонт и его высота. </w:t>
            </w:r>
            <w:r w:rsidRPr="00A570E2">
              <w:rPr>
                <w:rFonts w:ascii="Times New Roman" w:eastAsia="Times New Roman" w:hAnsi="Times New Roman" w:cs="Times New Roman"/>
                <w:sz w:val="24"/>
                <w:szCs w:val="24"/>
                <w:lang w:eastAsia="ru-RU"/>
              </w:rPr>
              <w:lastRenderedPageBreak/>
              <w:t>Мультимедийная презентация «Линейная и воздушная перспективы».</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lastRenderedPageBreak/>
              <w:t>Знать</w:t>
            </w:r>
            <w:r w:rsidRPr="00A570E2">
              <w:rPr>
                <w:rFonts w:ascii="Times New Roman" w:eastAsia="Times New Roman" w:hAnsi="Times New Roman" w:cs="Times New Roman"/>
                <w:sz w:val="24"/>
                <w:szCs w:val="24"/>
                <w:lang w:eastAsia="ru-RU"/>
              </w:rPr>
              <w:t xml:space="preserve"> правила воздушной перспективы.</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изображать пространство по правилам линейной и воздушной перспективы.</w:t>
            </w:r>
          </w:p>
        </w:tc>
        <w:tc>
          <w:tcPr>
            <w:tcW w:w="2692" w:type="dxa"/>
            <w:vMerge w:val="restart"/>
            <w:tcBorders>
              <w:top w:val="single" w:sz="4" w:space="0" w:color="auto"/>
              <w:left w:val="single" w:sz="4" w:space="0" w:color="auto"/>
              <w:right w:val="single" w:sz="4" w:space="0" w:color="auto"/>
            </w:tcBorders>
            <w:hideMark/>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Изображение уходящей вдаль аллеи с соблюдением правил линейной и воздушной перспективы с использованием </w:t>
            </w:r>
            <w:r w:rsidRPr="00A570E2">
              <w:rPr>
                <w:rFonts w:ascii="Times New Roman" w:eastAsia="Times New Roman" w:hAnsi="Times New Roman" w:cs="Times New Roman"/>
                <w:sz w:val="24"/>
                <w:szCs w:val="24"/>
                <w:lang w:eastAsia="ru-RU"/>
              </w:rPr>
              <w:lastRenderedPageBreak/>
              <w:t>карандаша и гуаши 2-3 цветов.</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иллюстративный материал с использованием правил линейной и воздушной перспективы.</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Простой карандаш, гуашь 2-3 цветов.</w:t>
            </w:r>
          </w:p>
        </w:tc>
      </w:tr>
      <w:tr w:rsidR="006803EA" w:rsidRPr="00A570E2" w:rsidTr="00612C64">
        <w:trPr>
          <w:trHeight w:val="58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B269F9">
        <w:trPr>
          <w:trHeight w:val="525"/>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465"/>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31</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4.Пейзаж. Организация изображаемого пространства.</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Пейзаж – как самостоятельный жанр в искусстве. Древний китайский пейзаж. Эпический и романтический пейзаж. Мультимедийная презентация «Пейзаж в искусстве разных народов».</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Pr>
                <w:rFonts w:ascii="Times New Roman" w:eastAsia="Times New Roman" w:hAnsi="Times New Roman" w:cs="Times New Roman"/>
                <w:sz w:val="24"/>
                <w:szCs w:val="24"/>
                <w:lang w:eastAsia="ru-RU"/>
              </w:rPr>
              <w:t xml:space="preserve"> правила линейной и воздушной </w:t>
            </w:r>
            <w:r w:rsidRPr="00A570E2">
              <w:rPr>
                <w:rFonts w:ascii="Times New Roman" w:eastAsia="Times New Roman" w:hAnsi="Times New Roman" w:cs="Times New Roman"/>
                <w:sz w:val="24"/>
                <w:szCs w:val="24"/>
                <w:lang w:eastAsia="ru-RU"/>
              </w:rPr>
              <w:t>перспективы.</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организовывать перспективу в картинной плоскости.</w:t>
            </w:r>
          </w:p>
        </w:tc>
        <w:tc>
          <w:tcPr>
            <w:tcW w:w="2692" w:type="dxa"/>
            <w:vMerge w:val="restart"/>
            <w:tcBorders>
              <w:top w:val="single" w:sz="4" w:space="0" w:color="auto"/>
              <w:left w:val="single" w:sz="4" w:space="0" w:color="auto"/>
              <w:right w:val="single" w:sz="4" w:space="0" w:color="auto"/>
            </w:tcBorders>
            <w:hideMark/>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Работа над изображением большого эпического пейзажа «Дорога в большой мир». Смешанная техника: аппликация, живопись.</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иллюстративный материал с изображением пейзажа в работах художников Крыма.</w:t>
            </w: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p w:rsidR="00E5289A" w:rsidRPr="00A570E2" w:rsidRDefault="00E5289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Смешанная техника: аппликация, живопись.</w:t>
            </w:r>
          </w:p>
        </w:tc>
      </w:tr>
      <w:tr w:rsidR="006803EA" w:rsidRPr="00A570E2" w:rsidTr="00612C64">
        <w:trPr>
          <w:trHeight w:val="630"/>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1365"/>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570"/>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color w:val="000000"/>
                <w:sz w:val="24"/>
                <w:szCs w:val="24"/>
                <w:lang w:eastAsia="ru-RU"/>
              </w:rPr>
            </w:pPr>
            <w:r w:rsidRPr="00B44B2F">
              <w:rPr>
                <w:rFonts w:ascii="Times New Roman" w:eastAsia="Times New Roman" w:hAnsi="Times New Roman" w:cs="Times New Roman"/>
                <w:b/>
                <w:color w:val="000000"/>
                <w:sz w:val="24"/>
                <w:szCs w:val="24"/>
                <w:lang w:eastAsia="ru-RU"/>
              </w:rPr>
              <w:t>5.Пейзаж-настроение. Природа и художник.</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color w:val="000000"/>
                <w:sz w:val="24"/>
                <w:szCs w:val="24"/>
                <w:lang w:eastAsia="ru-RU"/>
              </w:rPr>
              <w:lastRenderedPageBreak/>
              <w:t>Крымские художники-пейзажисты.</w:t>
            </w:r>
          </w:p>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Пейзаж-настроение как отклик на переживания художника. Многообразие форм и </w:t>
            </w:r>
            <w:r w:rsidRPr="00A570E2">
              <w:rPr>
                <w:rFonts w:ascii="Times New Roman" w:eastAsia="Times New Roman" w:hAnsi="Times New Roman" w:cs="Times New Roman"/>
                <w:sz w:val="24"/>
                <w:szCs w:val="24"/>
                <w:lang w:eastAsia="ru-RU"/>
              </w:rPr>
              <w:lastRenderedPageBreak/>
              <w:t>красок окружающего мира. Освещение в природе. Колорит. Мультимедийная презентация «Пейзаж и творчество импрессионистов и русских художников 19 века».</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lastRenderedPageBreak/>
              <w:t>Знать</w:t>
            </w:r>
            <w:r w:rsidRPr="00A570E2">
              <w:rPr>
                <w:rFonts w:ascii="Times New Roman" w:eastAsia="Times New Roman" w:hAnsi="Times New Roman" w:cs="Times New Roman"/>
                <w:sz w:val="24"/>
                <w:szCs w:val="24"/>
                <w:lang w:eastAsia="ru-RU"/>
              </w:rPr>
              <w:t xml:space="preserve"> особенности роли колорита в пейзаже-настроении.</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применять </w:t>
            </w:r>
            <w:r w:rsidRPr="00A570E2">
              <w:rPr>
                <w:rFonts w:ascii="Times New Roman" w:eastAsia="Times New Roman" w:hAnsi="Times New Roman" w:cs="Times New Roman"/>
                <w:sz w:val="24"/>
                <w:szCs w:val="24"/>
                <w:lang w:eastAsia="ru-RU"/>
              </w:rPr>
              <w:lastRenderedPageBreak/>
              <w:t xml:space="preserve">средства выражения – характер освещения, цветовые </w:t>
            </w:r>
            <w:proofErr w:type="gramStart"/>
            <w:r w:rsidRPr="00A570E2">
              <w:rPr>
                <w:rFonts w:ascii="Times New Roman" w:eastAsia="Times New Roman" w:hAnsi="Times New Roman" w:cs="Times New Roman"/>
                <w:sz w:val="24"/>
                <w:szCs w:val="24"/>
                <w:lang w:eastAsia="ru-RU"/>
              </w:rPr>
              <w:t xml:space="preserve">отношения. </w:t>
            </w:r>
            <w:r w:rsidRPr="00A570E2">
              <w:rPr>
                <w:rFonts w:ascii="Times New Roman" w:eastAsia="Times New Roman" w:hAnsi="Times New Roman" w:cs="Times New Roman"/>
                <w:color w:val="000000"/>
                <w:sz w:val="24"/>
                <w:szCs w:val="24"/>
                <w:lang w:eastAsia="ru-RU"/>
              </w:rPr>
              <w:t xml:space="preserve"> </w:t>
            </w:r>
            <w:proofErr w:type="gramEnd"/>
          </w:p>
        </w:tc>
        <w:tc>
          <w:tcPr>
            <w:tcW w:w="2692"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 xml:space="preserve">Создание пейзажа-настроения – работа по представлению и по памяти с </w:t>
            </w:r>
            <w:r w:rsidRPr="00A570E2">
              <w:rPr>
                <w:rFonts w:ascii="Times New Roman" w:eastAsia="Times New Roman" w:hAnsi="Times New Roman" w:cs="Times New Roman"/>
                <w:sz w:val="24"/>
                <w:szCs w:val="24"/>
                <w:lang w:eastAsia="ru-RU"/>
              </w:rPr>
              <w:lastRenderedPageBreak/>
              <w:t>предварительным выбором яркого личного впечатления от состояния в природе.</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иллюстративный материал, отражающий пейзаж-настроение.</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Живопись: акварель, гуашь, кисти, палитра.</w:t>
            </w:r>
          </w:p>
        </w:tc>
      </w:tr>
      <w:tr w:rsidR="006803EA" w:rsidRPr="00A570E2" w:rsidTr="00612C64">
        <w:trPr>
          <w:trHeight w:val="67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color w:val="000000"/>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2310"/>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color w:val="000000"/>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555"/>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lastRenderedPageBreak/>
              <w:t>33</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6.Городской пейзаж.</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Разные образы крымских городов</w:t>
            </w:r>
            <w:r w:rsidRPr="00A570E2">
              <w:rPr>
                <w:rFonts w:ascii="Times New Roman" w:eastAsia="Times New Roman" w:hAnsi="Times New Roman" w:cs="Times New Roman"/>
                <w:color w:val="000000"/>
                <w:sz w:val="24"/>
                <w:szCs w:val="24"/>
                <w:lang w:eastAsia="ru-RU"/>
              </w:rPr>
              <w:t xml:space="preserve"> </w:t>
            </w:r>
            <w:r w:rsidRPr="00A570E2">
              <w:rPr>
                <w:rFonts w:ascii="Times New Roman" w:eastAsia="Times New Roman" w:hAnsi="Times New Roman" w:cs="Times New Roman"/>
                <w:sz w:val="24"/>
                <w:szCs w:val="24"/>
                <w:lang w:eastAsia="ru-RU"/>
              </w:rPr>
              <w:t>в истории искусства и изображение городов в российском искусстве 20 века. Мультимедийная презентация «Пейзажи 17 – начала 20 века».</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правила линейной и воздушной перспективы.</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организовывать перспективу в картинной плоскости.</w:t>
            </w:r>
          </w:p>
        </w:tc>
        <w:tc>
          <w:tcPr>
            <w:tcW w:w="2692" w:type="dxa"/>
            <w:vMerge w:val="restart"/>
            <w:tcBorders>
              <w:top w:val="single" w:sz="4" w:space="0" w:color="auto"/>
              <w:left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Создание графической композиции «Городской пейзаж» с использованием гуаши или оттиска с аппликацией на картоне.</w:t>
            </w:r>
            <w:r>
              <w:rPr>
                <w:rFonts w:ascii="Times New Roman" w:eastAsia="Times New Roman" w:hAnsi="Times New Roman" w:cs="Times New Roman"/>
                <w:i/>
                <w:sz w:val="24"/>
                <w:szCs w:val="24"/>
                <w:lang w:eastAsia="ru-RU"/>
              </w:rPr>
              <w:t xml:space="preserve"> Домашнее задание:</w:t>
            </w:r>
            <w:r w:rsidRPr="00A570E2">
              <w:rPr>
                <w:rFonts w:ascii="Times New Roman" w:eastAsia="Times New Roman" w:hAnsi="Times New Roman" w:cs="Times New Roman"/>
                <w:sz w:val="24"/>
                <w:szCs w:val="24"/>
                <w:lang w:eastAsia="ru-RU"/>
              </w:rPr>
              <w:t xml:space="preserve"> Подобрать иллюстративный материал на тему «Сельский пейзаж».</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Графическая композиция</w:t>
            </w:r>
            <w:r w:rsidRPr="00A570E2">
              <w:rPr>
                <w:rFonts w:ascii="Times New Roman" w:eastAsia="Times New Roman" w:hAnsi="Times New Roman" w:cs="Times New Roman"/>
                <w:sz w:val="24"/>
                <w:szCs w:val="24"/>
                <w:lang w:eastAsia="ru-RU"/>
              </w:rPr>
              <w:t xml:space="preserve"> с использованием гуаши или оттиска с аппликацией на картоне.</w:t>
            </w:r>
          </w:p>
        </w:tc>
      </w:tr>
      <w:tr w:rsidR="006803EA" w:rsidRPr="00A570E2" w:rsidTr="00612C64">
        <w:trPr>
          <w:trHeight w:val="690"/>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1755"/>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B269F9">
        <w:trPr>
          <w:trHeight w:val="439"/>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hideMark/>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7.Выразительные возможности изобразительного искусства. Язык и смысл.</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p>
        </w:tc>
        <w:tc>
          <w:tcPr>
            <w:tcW w:w="2834" w:type="dxa"/>
            <w:vMerge w:val="restart"/>
            <w:tcBorders>
              <w:top w:val="single" w:sz="4" w:space="0" w:color="auto"/>
              <w:left w:val="single" w:sz="4" w:space="0" w:color="auto"/>
              <w:right w:val="single" w:sz="4" w:space="0" w:color="auto"/>
            </w:tcBorders>
            <w:hideMark/>
          </w:tcPr>
          <w:p w:rsidR="006803EA" w:rsidRPr="00B44B2F"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Повторение жанров изобразительного искусства.</w:t>
            </w:r>
            <w:r w:rsidRPr="00B44B2F">
              <w:rPr>
                <w:rFonts w:ascii="Times New Roman" w:eastAsia="Times New Roman" w:hAnsi="Times New Roman" w:cs="Times New Roman"/>
                <w:b/>
                <w:sz w:val="24"/>
                <w:szCs w:val="24"/>
                <w:lang w:eastAsia="ru-RU"/>
              </w:rPr>
              <w:t xml:space="preserve"> </w:t>
            </w:r>
            <w:r w:rsidRPr="00B44B2F">
              <w:rPr>
                <w:rFonts w:ascii="Times New Roman" w:eastAsia="Times New Roman" w:hAnsi="Times New Roman" w:cs="Times New Roman"/>
                <w:sz w:val="24"/>
                <w:szCs w:val="24"/>
                <w:lang w:eastAsia="ru-RU"/>
              </w:rPr>
              <w:t>Выразительные возможности изобразительного искусства. Язык и смысл.</w:t>
            </w:r>
          </w:p>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i/>
                <w:sz w:val="24"/>
                <w:szCs w:val="24"/>
                <w:lang w:eastAsia="ru-RU"/>
              </w:rPr>
            </w:pPr>
            <w:r w:rsidRPr="00A570E2">
              <w:rPr>
                <w:rFonts w:ascii="Times New Roman" w:eastAsia="Times New Roman" w:hAnsi="Times New Roman" w:cs="Times New Roman"/>
                <w:b/>
                <w:i/>
                <w:sz w:val="24"/>
                <w:szCs w:val="24"/>
                <w:lang w:eastAsia="ru-RU"/>
              </w:rPr>
              <w:t>Знать</w:t>
            </w:r>
            <w:r w:rsidRPr="00A570E2">
              <w:rPr>
                <w:rFonts w:ascii="Times New Roman" w:eastAsia="Times New Roman" w:hAnsi="Times New Roman" w:cs="Times New Roman"/>
                <w:sz w:val="24"/>
                <w:szCs w:val="24"/>
                <w:lang w:eastAsia="ru-RU"/>
              </w:rPr>
              <w:t xml:space="preserve"> виды и жанры изобразительного искусства, правила линейной и воздушной перспективы.</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 </w:t>
            </w:r>
            <w:r w:rsidRPr="00A570E2">
              <w:rPr>
                <w:rFonts w:ascii="Times New Roman" w:eastAsia="Times New Roman" w:hAnsi="Times New Roman" w:cs="Times New Roman"/>
                <w:b/>
                <w:i/>
                <w:sz w:val="24"/>
                <w:szCs w:val="24"/>
                <w:lang w:eastAsia="ru-RU"/>
              </w:rPr>
              <w:t xml:space="preserve">Уметь </w:t>
            </w:r>
            <w:r w:rsidRPr="00A570E2">
              <w:rPr>
                <w:rFonts w:ascii="Times New Roman" w:eastAsia="Times New Roman" w:hAnsi="Times New Roman" w:cs="Times New Roman"/>
                <w:sz w:val="24"/>
                <w:szCs w:val="24"/>
                <w:lang w:eastAsia="ru-RU"/>
              </w:rPr>
              <w:t xml:space="preserve">воспринимать произведения искусства и аргументировано анализировать разные уровни своего восприятия, понимать изобразительные метафоры. </w:t>
            </w:r>
          </w:p>
        </w:tc>
        <w:tc>
          <w:tcPr>
            <w:tcW w:w="2692" w:type="dxa"/>
            <w:vMerge w:val="restart"/>
            <w:tcBorders>
              <w:top w:val="single" w:sz="4" w:space="0" w:color="auto"/>
              <w:left w:val="single" w:sz="4" w:space="0" w:color="auto"/>
              <w:right w:val="single" w:sz="4" w:space="0" w:color="auto"/>
            </w:tcBorders>
            <w:hideMark/>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 xml:space="preserve">Создание графической композиции </w:t>
            </w:r>
            <w:r>
              <w:rPr>
                <w:rFonts w:ascii="Times New Roman" w:eastAsia="Times New Roman" w:hAnsi="Times New Roman" w:cs="Times New Roman"/>
                <w:sz w:val="24"/>
                <w:szCs w:val="24"/>
                <w:lang w:eastAsia="ru-RU"/>
              </w:rPr>
              <w:t>на свободную тему.</w:t>
            </w:r>
          </w:p>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Домашнее задание:</w:t>
            </w:r>
            <w:r w:rsidRPr="00A570E2">
              <w:rPr>
                <w:rFonts w:ascii="Times New Roman" w:eastAsia="Times New Roman" w:hAnsi="Times New Roman" w:cs="Times New Roman"/>
                <w:sz w:val="24"/>
                <w:szCs w:val="24"/>
                <w:lang w:eastAsia="ru-RU"/>
              </w:rPr>
              <w:t xml:space="preserve"> Наблюдения за окружающим миром. Рисование по впечатлениям (по желанию).</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Техника по выбору.</w:t>
            </w:r>
          </w:p>
        </w:tc>
      </w:tr>
      <w:tr w:rsidR="006803EA" w:rsidRPr="00A570E2" w:rsidTr="00612C64">
        <w:trPr>
          <w:trHeight w:val="405"/>
          <w:jc w:val="center"/>
        </w:trPr>
        <w:tc>
          <w:tcPr>
            <w:tcW w:w="567"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405"/>
          <w:jc w:val="center"/>
        </w:trPr>
        <w:tc>
          <w:tcPr>
            <w:tcW w:w="567"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jc w:val="center"/>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b/>
                <w:i/>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435"/>
          <w:jc w:val="center"/>
        </w:trPr>
        <w:tc>
          <w:tcPr>
            <w:tcW w:w="567"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val="restart"/>
            <w:tcBorders>
              <w:top w:val="single" w:sz="4" w:space="0" w:color="auto"/>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rPr>
                <w:rFonts w:ascii="Times New Roman" w:eastAsia="Times New Roman" w:hAnsi="Times New Roman" w:cs="Times New Roman"/>
                <w:b/>
                <w:sz w:val="24"/>
                <w:szCs w:val="24"/>
                <w:lang w:eastAsia="ru-RU"/>
              </w:rPr>
            </w:pPr>
            <w:r w:rsidRPr="00B44B2F">
              <w:rPr>
                <w:rFonts w:ascii="Times New Roman" w:eastAsia="Times New Roman" w:hAnsi="Times New Roman" w:cs="Times New Roman"/>
                <w:b/>
                <w:sz w:val="24"/>
                <w:szCs w:val="24"/>
                <w:lang w:eastAsia="ru-RU"/>
              </w:rPr>
              <w:t>8. Обобщающий урок.</w:t>
            </w:r>
          </w:p>
        </w:tc>
        <w:tc>
          <w:tcPr>
            <w:tcW w:w="283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Обобщение мат</w:t>
            </w:r>
            <w:r>
              <w:rPr>
                <w:rFonts w:ascii="Times New Roman" w:eastAsia="Times New Roman" w:hAnsi="Times New Roman" w:cs="Times New Roman"/>
                <w:sz w:val="24"/>
                <w:szCs w:val="24"/>
                <w:lang w:eastAsia="ru-RU"/>
              </w:rPr>
              <w:t>ериала по темам</w:t>
            </w:r>
            <w:r w:rsidRPr="00A570E2">
              <w:rPr>
                <w:rFonts w:ascii="Times New Roman" w:eastAsia="Times New Roman" w:hAnsi="Times New Roman" w:cs="Times New Roman"/>
                <w:sz w:val="24"/>
                <w:szCs w:val="24"/>
                <w:lang w:eastAsia="ru-RU"/>
              </w:rPr>
              <w:t xml:space="preserve"> года.</w:t>
            </w:r>
          </w:p>
        </w:tc>
        <w:tc>
          <w:tcPr>
            <w:tcW w:w="2976"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Урок-игра «Зрители и экскурсоводы»</w:t>
            </w:r>
          </w:p>
        </w:tc>
        <w:tc>
          <w:tcPr>
            <w:tcW w:w="2692"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r w:rsidRPr="00A570E2">
              <w:rPr>
                <w:rFonts w:ascii="Times New Roman" w:eastAsia="Times New Roman" w:hAnsi="Times New Roman" w:cs="Times New Roman"/>
                <w:sz w:val="24"/>
                <w:szCs w:val="24"/>
                <w:lang w:eastAsia="ru-RU"/>
              </w:rPr>
              <w:t>Выставка работ, выполненных в течение учебного года. Экскурсия по в</w:t>
            </w:r>
            <w:r>
              <w:rPr>
                <w:rFonts w:ascii="Times New Roman" w:eastAsia="Times New Roman" w:hAnsi="Times New Roman" w:cs="Times New Roman"/>
                <w:sz w:val="24"/>
                <w:szCs w:val="24"/>
                <w:lang w:eastAsia="ru-RU"/>
              </w:rPr>
              <w:t xml:space="preserve">ыставке. </w:t>
            </w:r>
          </w:p>
        </w:tc>
        <w:tc>
          <w:tcPr>
            <w:tcW w:w="1984" w:type="dxa"/>
            <w:vMerge w:val="restart"/>
            <w:tcBorders>
              <w:top w:val="single" w:sz="4" w:space="0" w:color="auto"/>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803EA">
        <w:trPr>
          <w:trHeight w:val="495"/>
          <w:jc w:val="center"/>
        </w:trPr>
        <w:tc>
          <w:tcPr>
            <w:tcW w:w="567" w:type="dxa"/>
            <w:vMerge/>
            <w:tcBorders>
              <w:left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right w:val="single" w:sz="4" w:space="0" w:color="auto"/>
            </w:tcBorders>
          </w:tcPr>
          <w:p w:rsidR="006803EA" w:rsidRPr="00B44B2F" w:rsidRDefault="006803EA" w:rsidP="005A5925">
            <w:pPr>
              <w:widowControl w:val="0"/>
              <w:adjustRightInd w:val="0"/>
              <w:spacing w:before="7" w:after="0" w:line="274" w:lineRule="exact"/>
              <w:ind w:right="43"/>
              <w:rPr>
                <w:rFonts w:ascii="Times New Roman" w:eastAsia="Times New Roman" w:hAnsi="Times New Roman" w:cs="Times New Roman"/>
                <w:b/>
                <w:sz w:val="24"/>
                <w:szCs w:val="24"/>
                <w:lang w:eastAsia="ru-RU"/>
              </w:rPr>
            </w:pPr>
          </w:p>
        </w:tc>
        <w:tc>
          <w:tcPr>
            <w:tcW w:w="283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right w:val="single" w:sz="4" w:space="0" w:color="auto"/>
            </w:tcBorders>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692"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r w:rsidR="006803EA" w:rsidRPr="00A570E2" w:rsidTr="00612C64">
        <w:trPr>
          <w:trHeight w:val="420"/>
          <w:jc w:val="center"/>
        </w:trPr>
        <w:tc>
          <w:tcPr>
            <w:tcW w:w="567" w:type="dxa"/>
            <w:vMerge/>
            <w:tcBorders>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803EA" w:rsidRDefault="00B072E5"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851" w:type="dxa"/>
            <w:tcBorders>
              <w:top w:val="single" w:sz="4" w:space="0" w:color="auto"/>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c>
          <w:tcPr>
            <w:tcW w:w="2408" w:type="dxa"/>
            <w:vMerge/>
            <w:tcBorders>
              <w:left w:val="single" w:sz="4" w:space="0" w:color="auto"/>
              <w:bottom w:val="single" w:sz="4" w:space="0" w:color="auto"/>
              <w:right w:val="single" w:sz="4" w:space="0" w:color="auto"/>
            </w:tcBorders>
          </w:tcPr>
          <w:p w:rsidR="006803EA" w:rsidRPr="00B44B2F" w:rsidRDefault="006803EA" w:rsidP="005A5925">
            <w:pPr>
              <w:widowControl w:val="0"/>
              <w:adjustRightInd w:val="0"/>
              <w:spacing w:before="7" w:after="0" w:line="274" w:lineRule="exact"/>
              <w:ind w:right="43"/>
              <w:rPr>
                <w:rFonts w:ascii="Times New Roman" w:eastAsia="Times New Roman" w:hAnsi="Times New Roman" w:cs="Times New Roman"/>
                <w:b/>
                <w:sz w:val="24"/>
                <w:szCs w:val="24"/>
                <w:lang w:eastAsia="ru-RU"/>
              </w:rPr>
            </w:pPr>
          </w:p>
        </w:tc>
        <w:tc>
          <w:tcPr>
            <w:tcW w:w="283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6803EA"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2692"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6803EA" w:rsidRPr="00A570E2" w:rsidRDefault="006803EA" w:rsidP="005A5925">
            <w:pPr>
              <w:widowControl w:val="0"/>
              <w:adjustRightInd w:val="0"/>
              <w:spacing w:before="7" w:after="0" w:line="274" w:lineRule="exact"/>
              <w:ind w:right="43"/>
              <w:jc w:val="center"/>
              <w:rPr>
                <w:rFonts w:ascii="Times New Roman" w:eastAsia="Times New Roman" w:hAnsi="Times New Roman" w:cs="Times New Roman"/>
                <w:sz w:val="24"/>
                <w:szCs w:val="24"/>
                <w:lang w:eastAsia="ru-RU"/>
              </w:rPr>
            </w:pPr>
          </w:p>
        </w:tc>
      </w:tr>
    </w:tbl>
    <w:p w:rsidR="006803EA" w:rsidRDefault="006803EA" w:rsidP="00A570E2">
      <w:pPr>
        <w:spacing w:before="30" w:after="30" w:line="240" w:lineRule="auto"/>
        <w:jc w:val="center"/>
        <w:rPr>
          <w:rFonts w:ascii="Times New Roman" w:eastAsia="Times New Roman" w:hAnsi="Times New Roman" w:cs="Times New Roman"/>
          <w:b/>
          <w:color w:val="000000"/>
          <w:sz w:val="28"/>
          <w:szCs w:val="28"/>
          <w:lang w:eastAsia="ru-RU"/>
        </w:rPr>
      </w:pPr>
    </w:p>
    <w:p w:rsidR="006803EA" w:rsidRDefault="006803EA" w:rsidP="00A570E2">
      <w:pPr>
        <w:spacing w:before="30" w:after="30" w:line="240" w:lineRule="auto"/>
        <w:jc w:val="center"/>
        <w:rPr>
          <w:rFonts w:ascii="Times New Roman" w:eastAsia="Times New Roman" w:hAnsi="Times New Roman" w:cs="Times New Roman"/>
          <w:b/>
          <w:color w:val="000000"/>
          <w:sz w:val="28"/>
          <w:szCs w:val="28"/>
          <w:lang w:eastAsia="ru-RU"/>
        </w:rPr>
      </w:pPr>
    </w:p>
    <w:p w:rsidR="006803EA" w:rsidRDefault="006803EA" w:rsidP="00A570E2">
      <w:pPr>
        <w:spacing w:before="30" w:after="30" w:line="240" w:lineRule="auto"/>
        <w:jc w:val="center"/>
        <w:rPr>
          <w:rFonts w:ascii="Times New Roman" w:eastAsia="Times New Roman" w:hAnsi="Times New Roman" w:cs="Times New Roman"/>
          <w:b/>
          <w:color w:val="000000"/>
          <w:sz w:val="28"/>
          <w:szCs w:val="28"/>
          <w:lang w:eastAsia="ru-RU"/>
        </w:rPr>
      </w:pPr>
    </w:p>
    <w:p w:rsidR="006803EA" w:rsidRDefault="006803EA" w:rsidP="00A570E2">
      <w:pPr>
        <w:spacing w:before="30" w:after="30" w:line="240" w:lineRule="auto"/>
        <w:jc w:val="center"/>
        <w:rPr>
          <w:rFonts w:ascii="Times New Roman" w:eastAsia="Times New Roman" w:hAnsi="Times New Roman" w:cs="Times New Roman"/>
          <w:b/>
          <w:color w:val="000000"/>
          <w:sz w:val="28"/>
          <w:szCs w:val="28"/>
          <w:lang w:eastAsia="ru-RU"/>
        </w:rPr>
      </w:pPr>
    </w:p>
    <w:p w:rsidR="006803EA" w:rsidRDefault="006803EA" w:rsidP="00A570E2">
      <w:pPr>
        <w:spacing w:before="30" w:after="30" w:line="240" w:lineRule="auto"/>
        <w:jc w:val="center"/>
        <w:rPr>
          <w:rFonts w:ascii="Times New Roman" w:eastAsia="Times New Roman" w:hAnsi="Times New Roman" w:cs="Times New Roman"/>
          <w:b/>
          <w:color w:val="000000"/>
          <w:sz w:val="28"/>
          <w:szCs w:val="28"/>
          <w:lang w:eastAsia="ru-RU"/>
        </w:rPr>
      </w:pPr>
    </w:p>
    <w:p w:rsidR="00A570E2" w:rsidRDefault="00A570E2" w:rsidP="00A570E2">
      <w:pPr>
        <w:spacing w:before="30" w:after="30" w:line="240" w:lineRule="auto"/>
        <w:jc w:val="center"/>
        <w:rPr>
          <w:rFonts w:ascii="Times New Roman" w:eastAsia="Times New Roman" w:hAnsi="Times New Roman" w:cs="Times New Roman"/>
          <w:b/>
          <w:color w:val="000000"/>
          <w:sz w:val="28"/>
          <w:szCs w:val="28"/>
          <w:lang w:eastAsia="ru-RU"/>
        </w:rPr>
      </w:pPr>
    </w:p>
    <w:sectPr w:rsidR="00A570E2" w:rsidSect="00A570E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19" w:rsidRDefault="00375619" w:rsidP="004E6EA0">
      <w:pPr>
        <w:spacing w:after="0" w:line="240" w:lineRule="auto"/>
      </w:pPr>
      <w:r>
        <w:separator/>
      </w:r>
    </w:p>
  </w:endnote>
  <w:endnote w:type="continuationSeparator" w:id="0">
    <w:p w:rsidR="00375619" w:rsidRDefault="00375619" w:rsidP="004E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19" w:rsidRDefault="00375619" w:rsidP="004E6EA0">
      <w:pPr>
        <w:spacing w:after="0" w:line="240" w:lineRule="auto"/>
      </w:pPr>
      <w:r>
        <w:separator/>
      </w:r>
    </w:p>
  </w:footnote>
  <w:footnote w:type="continuationSeparator" w:id="0">
    <w:p w:rsidR="00375619" w:rsidRDefault="00375619" w:rsidP="004E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E5" w:rsidRDefault="00722B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1FD"/>
    <w:multiLevelType w:val="hybridMultilevel"/>
    <w:tmpl w:val="A1A23156"/>
    <w:lvl w:ilvl="0" w:tplc="0419000F">
      <w:start w:val="1"/>
      <w:numFmt w:val="decimal"/>
      <w:lvlText w:val="%1."/>
      <w:lvlJc w:val="left"/>
      <w:pPr>
        <w:tabs>
          <w:tab w:val="num" w:pos="768"/>
        </w:tabs>
        <w:ind w:left="768" w:hanging="360"/>
      </w:pPr>
      <w:rPr>
        <w:rFonts w:cs="Times New Roman"/>
      </w:rPr>
    </w:lvl>
    <w:lvl w:ilvl="1" w:tplc="04190019">
      <w:start w:val="1"/>
      <w:numFmt w:val="lowerLetter"/>
      <w:lvlText w:val="%2."/>
      <w:lvlJc w:val="left"/>
      <w:pPr>
        <w:tabs>
          <w:tab w:val="num" w:pos="1488"/>
        </w:tabs>
        <w:ind w:left="1488" w:hanging="360"/>
      </w:pPr>
      <w:rPr>
        <w:rFonts w:cs="Times New Roman"/>
      </w:rPr>
    </w:lvl>
    <w:lvl w:ilvl="2" w:tplc="0419001B" w:tentative="1">
      <w:start w:val="1"/>
      <w:numFmt w:val="lowerRoman"/>
      <w:lvlText w:val="%3."/>
      <w:lvlJc w:val="right"/>
      <w:pPr>
        <w:tabs>
          <w:tab w:val="num" w:pos="2208"/>
        </w:tabs>
        <w:ind w:left="2208" w:hanging="180"/>
      </w:pPr>
      <w:rPr>
        <w:rFonts w:cs="Times New Roman"/>
      </w:rPr>
    </w:lvl>
    <w:lvl w:ilvl="3" w:tplc="0419000F" w:tentative="1">
      <w:start w:val="1"/>
      <w:numFmt w:val="decimal"/>
      <w:lvlText w:val="%4."/>
      <w:lvlJc w:val="left"/>
      <w:pPr>
        <w:tabs>
          <w:tab w:val="num" w:pos="2928"/>
        </w:tabs>
        <w:ind w:left="2928" w:hanging="360"/>
      </w:pPr>
      <w:rPr>
        <w:rFonts w:cs="Times New Roman"/>
      </w:rPr>
    </w:lvl>
    <w:lvl w:ilvl="4" w:tplc="04190019" w:tentative="1">
      <w:start w:val="1"/>
      <w:numFmt w:val="lowerLetter"/>
      <w:lvlText w:val="%5."/>
      <w:lvlJc w:val="left"/>
      <w:pPr>
        <w:tabs>
          <w:tab w:val="num" w:pos="3648"/>
        </w:tabs>
        <w:ind w:left="3648" w:hanging="360"/>
      </w:pPr>
      <w:rPr>
        <w:rFonts w:cs="Times New Roman"/>
      </w:rPr>
    </w:lvl>
    <w:lvl w:ilvl="5" w:tplc="0419001B" w:tentative="1">
      <w:start w:val="1"/>
      <w:numFmt w:val="lowerRoman"/>
      <w:lvlText w:val="%6."/>
      <w:lvlJc w:val="right"/>
      <w:pPr>
        <w:tabs>
          <w:tab w:val="num" w:pos="4368"/>
        </w:tabs>
        <w:ind w:left="4368" w:hanging="180"/>
      </w:pPr>
      <w:rPr>
        <w:rFonts w:cs="Times New Roman"/>
      </w:rPr>
    </w:lvl>
    <w:lvl w:ilvl="6" w:tplc="0419000F" w:tentative="1">
      <w:start w:val="1"/>
      <w:numFmt w:val="decimal"/>
      <w:lvlText w:val="%7."/>
      <w:lvlJc w:val="left"/>
      <w:pPr>
        <w:tabs>
          <w:tab w:val="num" w:pos="5088"/>
        </w:tabs>
        <w:ind w:left="5088" w:hanging="360"/>
      </w:pPr>
      <w:rPr>
        <w:rFonts w:cs="Times New Roman"/>
      </w:rPr>
    </w:lvl>
    <w:lvl w:ilvl="7" w:tplc="04190019" w:tentative="1">
      <w:start w:val="1"/>
      <w:numFmt w:val="lowerLetter"/>
      <w:lvlText w:val="%8."/>
      <w:lvlJc w:val="left"/>
      <w:pPr>
        <w:tabs>
          <w:tab w:val="num" w:pos="5808"/>
        </w:tabs>
        <w:ind w:left="5808" w:hanging="360"/>
      </w:pPr>
      <w:rPr>
        <w:rFonts w:cs="Times New Roman"/>
      </w:rPr>
    </w:lvl>
    <w:lvl w:ilvl="8" w:tplc="0419001B" w:tentative="1">
      <w:start w:val="1"/>
      <w:numFmt w:val="lowerRoman"/>
      <w:lvlText w:val="%9."/>
      <w:lvlJc w:val="right"/>
      <w:pPr>
        <w:tabs>
          <w:tab w:val="num" w:pos="6528"/>
        </w:tabs>
        <w:ind w:left="6528" w:hanging="180"/>
      </w:pPr>
      <w:rPr>
        <w:rFonts w:cs="Times New Roman"/>
      </w:rPr>
    </w:lvl>
  </w:abstractNum>
  <w:abstractNum w:abstractNumId="1">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9C62AE"/>
    <w:multiLevelType w:val="hybridMultilevel"/>
    <w:tmpl w:val="16E222AA"/>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8375ED"/>
    <w:multiLevelType w:val="hybridMultilevel"/>
    <w:tmpl w:val="00A0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D51338C"/>
    <w:multiLevelType w:val="hybridMultilevel"/>
    <w:tmpl w:val="630E9C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863B36"/>
    <w:multiLevelType w:val="hybridMultilevel"/>
    <w:tmpl w:val="F3D27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8195166"/>
    <w:multiLevelType w:val="multilevel"/>
    <w:tmpl w:val="063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A201C"/>
    <w:multiLevelType w:val="hybridMultilevel"/>
    <w:tmpl w:val="301AC642"/>
    <w:lvl w:ilvl="0" w:tplc="E1C4B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6"/>
  </w:num>
  <w:num w:numId="6">
    <w:abstractNumId w:val="5"/>
  </w:num>
  <w:num w:numId="7">
    <w:abstractNumId w:val="8"/>
  </w:num>
  <w:num w:numId="8">
    <w:abstractNumId w:val="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DC"/>
    <w:rsid w:val="000112DA"/>
    <w:rsid w:val="00026CC4"/>
    <w:rsid w:val="0005793F"/>
    <w:rsid w:val="00063040"/>
    <w:rsid w:val="00091864"/>
    <w:rsid w:val="000923DD"/>
    <w:rsid w:val="000946D0"/>
    <w:rsid w:val="000B635A"/>
    <w:rsid w:val="000B678E"/>
    <w:rsid w:val="000D0054"/>
    <w:rsid w:val="000E0F8C"/>
    <w:rsid w:val="00101011"/>
    <w:rsid w:val="001543A0"/>
    <w:rsid w:val="00177A28"/>
    <w:rsid w:val="00193DCF"/>
    <w:rsid w:val="001A2C07"/>
    <w:rsid w:val="001B1123"/>
    <w:rsid w:val="001B6841"/>
    <w:rsid w:val="001C27F5"/>
    <w:rsid w:val="002030CB"/>
    <w:rsid w:val="00211D48"/>
    <w:rsid w:val="00235D48"/>
    <w:rsid w:val="002664DC"/>
    <w:rsid w:val="002954D6"/>
    <w:rsid w:val="002B66C7"/>
    <w:rsid w:val="002C4845"/>
    <w:rsid w:val="002D1BB5"/>
    <w:rsid w:val="002E1CAA"/>
    <w:rsid w:val="00312B17"/>
    <w:rsid w:val="003325B1"/>
    <w:rsid w:val="003727BA"/>
    <w:rsid w:val="00375619"/>
    <w:rsid w:val="00381700"/>
    <w:rsid w:val="003A6BC3"/>
    <w:rsid w:val="003C007F"/>
    <w:rsid w:val="003C20A0"/>
    <w:rsid w:val="003C2DCA"/>
    <w:rsid w:val="003D2314"/>
    <w:rsid w:val="004065DE"/>
    <w:rsid w:val="00414709"/>
    <w:rsid w:val="0046474A"/>
    <w:rsid w:val="004A6FD0"/>
    <w:rsid w:val="004B664B"/>
    <w:rsid w:val="004C1BF5"/>
    <w:rsid w:val="004E6EA0"/>
    <w:rsid w:val="00507817"/>
    <w:rsid w:val="00507B01"/>
    <w:rsid w:val="00511300"/>
    <w:rsid w:val="00514F90"/>
    <w:rsid w:val="005172EB"/>
    <w:rsid w:val="005738B6"/>
    <w:rsid w:val="00574D00"/>
    <w:rsid w:val="0058598C"/>
    <w:rsid w:val="005A0B77"/>
    <w:rsid w:val="005A5925"/>
    <w:rsid w:val="005A73DD"/>
    <w:rsid w:val="005C1469"/>
    <w:rsid w:val="005D0837"/>
    <w:rsid w:val="005E0E46"/>
    <w:rsid w:val="005F7751"/>
    <w:rsid w:val="00610D00"/>
    <w:rsid w:val="00612C64"/>
    <w:rsid w:val="0063129A"/>
    <w:rsid w:val="00634A7B"/>
    <w:rsid w:val="0065596C"/>
    <w:rsid w:val="00673591"/>
    <w:rsid w:val="00673894"/>
    <w:rsid w:val="006803EA"/>
    <w:rsid w:val="006913CC"/>
    <w:rsid w:val="00695DCB"/>
    <w:rsid w:val="006F624B"/>
    <w:rsid w:val="00722BE5"/>
    <w:rsid w:val="007231F5"/>
    <w:rsid w:val="0072610A"/>
    <w:rsid w:val="0074268B"/>
    <w:rsid w:val="00746404"/>
    <w:rsid w:val="007D34A1"/>
    <w:rsid w:val="007D4587"/>
    <w:rsid w:val="007D6FCB"/>
    <w:rsid w:val="007D7C84"/>
    <w:rsid w:val="007F4840"/>
    <w:rsid w:val="00817715"/>
    <w:rsid w:val="00822282"/>
    <w:rsid w:val="008405F3"/>
    <w:rsid w:val="0084339F"/>
    <w:rsid w:val="00880E6E"/>
    <w:rsid w:val="00897BF7"/>
    <w:rsid w:val="008C026E"/>
    <w:rsid w:val="008D0D57"/>
    <w:rsid w:val="008E0BB3"/>
    <w:rsid w:val="008E4A3A"/>
    <w:rsid w:val="0091127D"/>
    <w:rsid w:val="00925CD5"/>
    <w:rsid w:val="00933467"/>
    <w:rsid w:val="0094130B"/>
    <w:rsid w:val="00950F85"/>
    <w:rsid w:val="00965CD3"/>
    <w:rsid w:val="00972670"/>
    <w:rsid w:val="00973340"/>
    <w:rsid w:val="00976C10"/>
    <w:rsid w:val="00993182"/>
    <w:rsid w:val="009E5C78"/>
    <w:rsid w:val="00A129ED"/>
    <w:rsid w:val="00A240A5"/>
    <w:rsid w:val="00A2504B"/>
    <w:rsid w:val="00A27C85"/>
    <w:rsid w:val="00A35066"/>
    <w:rsid w:val="00A42C95"/>
    <w:rsid w:val="00A43A04"/>
    <w:rsid w:val="00A570E2"/>
    <w:rsid w:val="00A62427"/>
    <w:rsid w:val="00A74ACF"/>
    <w:rsid w:val="00A842F6"/>
    <w:rsid w:val="00A94BB5"/>
    <w:rsid w:val="00A97367"/>
    <w:rsid w:val="00AD50FD"/>
    <w:rsid w:val="00AF102A"/>
    <w:rsid w:val="00AF18FC"/>
    <w:rsid w:val="00B072E5"/>
    <w:rsid w:val="00B16182"/>
    <w:rsid w:val="00B269F9"/>
    <w:rsid w:val="00B27C7B"/>
    <w:rsid w:val="00B44B2F"/>
    <w:rsid w:val="00B45A6D"/>
    <w:rsid w:val="00B50771"/>
    <w:rsid w:val="00B50C6C"/>
    <w:rsid w:val="00BC4D84"/>
    <w:rsid w:val="00BC6FE3"/>
    <w:rsid w:val="00BD78BD"/>
    <w:rsid w:val="00BF20CF"/>
    <w:rsid w:val="00BF3C5D"/>
    <w:rsid w:val="00C219E6"/>
    <w:rsid w:val="00C25709"/>
    <w:rsid w:val="00C25DC8"/>
    <w:rsid w:val="00C34DCC"/>
    <w:rsid w:val="00C51720"/>
    <w:rsid w:val="00C80A52"/>
    <w:rsid w:val="00CA3DF8"/>
    <w:rsid w:val="00CA41BE"/>
    <w:rsid w:val="00CA5AB9"/>
    <w:rsid w:val="00CF19EB"/>
    <w:rsid w:val="00CF6A11"/>
    <w:rsid w:val="00CF734B"/>
    <w:rsid w:val="00D3078C"/>
    <w:rsid w:val="00D33E07"/>
    <w:rsid w:val="00D402FB"/>
    <w:rsid w:val="00D55D20"/>
    <w:rsid w:val="00DD2A27"/>
    <w:rsid w:val="00DF5A7B"/>
    <w:rsid w:val="00E001FF"/>
    <w:rsid w:val="00E15269"/>
    <w:rsid w:val="00E2553D"/>
    <w:rsid w:val="00E46A70"/>
    <w:rsid w:val="00E5289A"/>
    <w:rsid w:val="00E52927"/>
    <w:rsid w:val="00E63B34"/>
    <w:rsid w:val="00E71FB4"/>
    <w:rsid w:val="00E83CDB"/>
    <w:rsid w:val="00E93A42"/>
    <w:rsid w:val="00EA1A48"/>
    <w:rsid w:val="00EA22DF"/>
    <w:rsid w:val="00EA271E"/>
    <w:rsid w:val="00ED3217"/>
    <w:rsid w:val="00EF52A3"/>
    <w:rsid w:val="00F01316"/>
    <w:rsid w:val="00F24CAB"/>
    <w:rsid w:val="00F527B2"/>
    <w:rsid w:val="00F60B48"/>
    <w:rsid w:val="00F65A57"/>
    <w:rsid w:val="00FD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F27A65-29B8-484D-82C0-229054AF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57"/>
    <w:pPr>
      <w:ind w:left="720"/>
      <w:contextualSpacing/>
    </w:pPr>
  </w:style>
  <w:style w:type="paragraph" w:customStyle="1" w:styleId="Style8">
    <w:name w:val="Style8"/>
    <w:basedOn w:val="a"/>
    <w:uiPriority w:val="99"/>
    <w:rsid w:val="005F77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5F7751"/>
    <w:rPr>
      <w:rFonts w:ascii="Times New Roman" w:hAnsi="Times New Roman"/>
      <w:b/>
      <w:sz w:val="16"/>
    </w:rPr>
  </w:style>
  <w:style w:type="paragraph" w:styleId="a4">
    <w:name w:val="No Spacing"/>
    <w:qFormat/>
    <w:rsid w:val="00B27C7B"/>
    <w:pPr>
      <w:spacing w:after="0" w:line="240" w:lineRule="auto"/>
    </w:pPr>
    <w:rPr>
      <w:rFonts w:ascii="Calibri" w:eastAsia="Calibri" w:hAnsi="Calibri" w:cs="Times New Roman"/>
    </w:rPr>
  </w:style>
  <w:style w:type="character" w:styleId="a5">
    <w:name w:val="Hyperlink"/>
    <w:semiHidden/>
    <w:unhideWhenUsed/>
    <w:rsid w:val="000946D0"/>
    <w:rPr>
      <w:color w:val="0000FF"/>
      <w:u w:val="single"/>
    </w:rPr>
  </w:style>
  <w:style w:type="paragraph" w:styleId="a6">
    <w:name w:val="Normal (Web)"/>
    <w:basedOn w:val="a"/>
    <w:uiPriority w:val="99"/>
    <w:semiHidden/>
    <w:unhideWhenUsed/>
    <w:rsid w:val="00723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E6E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6EA0"/>
  </w:style>
  <w:style w:type="paragraph" w:styleId="a9">
    <w:name w:val="footer"/>
    <w:basedOn w:val="a"/>
    <w:link w:val="aa"/>
    <w:uiPriority w:val="99"/>
    <w:unhideWhenUsed/>
    <w:rsid w:val="004E6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6EA0"/>
  </w:style>
  <w:style w:type="paragraph" w:customStyle="1" w:styleId="Default">
    <w:name w:val="Default"/>
    <w:rsid w:val="0038170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b">
    <w:name w:val="Balloon Text"/>
    <w:basedOn w:val="a"/>
    <w:link w:val="ac"/>
    <w:uiPriority w:val="99"/>
    <w:semiHidden/>
    <w:unhideWhenUsed/>
    <w:rsid w:val="00E529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39751">
      <w:bodyDiv w:val="1"/>
      <w:marLeft w:val="0"/>
      <w:marRight w:val="0"/>
      <w:marTop w:val="0"/>
      <w:marBottom w:val="0"/>
      <w:divBdr>
        <w:top w:val="none" w:sz="0" w:space="0" w:color="auto"/>
        <w:left w:val="none" w:sz="0" w:space="0" w:color="auto"/>
        <w:bottom w:val="none" w:sz="0" w:space="0" w:color="auto"/>
        <w:right w:val="none" w:sz="0" w:space="0" w:color="auto"/>
      </w:divBdr>
    </w:div>
    <w:div w:id="327443275">
      <w:bodyDiv w:val="1"/>
      <w:marLeft w:val="0"/>
      <w:marRight w:val="0"/>
      <w:marTop w:val="0"/>
      <w:marBottom w:val="0"/>
      <w:divBdr>
        <w:top w:val="none" w:sz="0" w:space="0" w:color="auto"/>
        <w:left w:val="none" w:sz="0" w:space="0" w:color="auto"/>
        <w:bottom w:val="none" w:sz="0" w:space="0" w:color="auto"/>
        <w:right w:val="none" w:sz="0" w:space="0" w:color="auto"/>
      </w:divBdr>
    </w:div>
    <w:div w:id="648943446">
      <w:bodyDiv w:val="1"/>
      <w:marLeft w:val="0"/>
      <w:marRight w:val="0"/>
      <w:marTop w:val="0"/>
      <w:marBottom w:val="0"/>
      <w:divBdr>
        <w:top w:val="none" w:sz="0" w:space="0" w:color="auto"/>
        <w:left w:val="none" w:sz="0" w:space="0" w:color="auto"/>
        <w:bottom w:val="none" w:sz="0" w:space="0" w:color="auto"/>
        <w:right w:val="none" w:sz="0" w:space="0" w:color="auto"/>
      </w:divBdr>
    </w:div>
    <w:div w:id="1261986282">
      <w:bodyDiv w:val="1"/>
      <w:marLeft w:val="0"/>
      <w:marRight w:val="0"/>
      <w:marTop w:val="0"/>
      <w:marBottom w:val="0"/>
      <w:divBdr>
        <w:top w:val="none" w:sz="0" w:space="0" w:color="auto"/>
        <w:left w:val="none" w:sz="0" w:space="0" w:color="auto"/>
        <w:bottom w:val="none" w:sz="0" w:space="0" w:color="auto"/>
        <w:right w:val="none" w:sz="0" w:space="0" w:color="auto"/>
      </w:divBdr>
    </w:div>
    <w:div w:id="12905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ai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D39C-D13C-49F3-8E1F-26D63F76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Pages>
  <Words>9856</Words>
  <Characters>56183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131</cp:revision>
  <cp:lastPrinted>2016-09-20T19:29:00Z</cp:lastPrinted>
  <dcterms:created xsi:type="dcterms:W3CDTF">2014-08-23T18:15:00Z</dcterms:created>
  <dcterms:modified xsi:type="dcterms:W3CDTF">2016-09-20T19:31:00Z</dcterms:modified>
</cp:coreProperties>
</file>