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45" w:rsidRPr="00E600DB" w:rsidRDefault="008A3B45" w:rsidP="004A3E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00DB">
        <w:rPr>
          <w:rFonts w:ascii="Times New Roman" w:hAnsi="Times New Roman"/>
          <w:b/>
          <w:sz w:val="32"/>
          <w:szCs w:val="32"/>
        </w:rPr>
        <w:t>МУНИЦИПАЛЬНОЕ  БЮДЖЕТНОЕ  ОБЩЕОБРАЗОВАТЕЛЬНОЕ  УЧРЕЖДЕНИЕ</w:t>
      </w:r>
    </w:p>
    <w:p w:rsidR="008A3B45" w:rsidRPr="00E600DB" w:rsidRDefault="008A3B45" w:rsidP="004A3E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00DB">
        <w:rPr>
          <w:rFonts w:ascii="Times New Roman" w:hAnsi="Times New Roman"/>
          <w:b/>
          <w:sz w:val="32"/>
          <w:szCs w:val="32"/>
        </w:rPr>
        <w:t>«Средняя  школа  №  16  города  Евпатории  республики  Крым»</w:t>
      </w:r>
    </w:p>
    <w:p w:rsidR="008A3B45" w:rsidRPr="00E600DB" w:rsidRDefault="008A3B45" w:rsidP="004F000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eastAsia="en-US"/>
        </w:rPr>
      </w:pPr>
    </w:p>
    <w:p w:rsidR="008A3B45" w:rsidRDefault="008A3B45" w:rsidP="00A949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A94920">
        <w:rPr>
          <w:rFonts w:ascii="Times New Roman" w:hAnsi="Times New Roman"/>
          <w:b/>
          <w:sz w:val="28"/>
          <w:szCs w:val="28"/>
        </w:rPr>
        <w:t xml:space="preserve">«Рассмотрено»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A94920">
        <w:rPr>
          <w:rFonts w:ascii="Times New Roman" w:hAnsi="Times New Roman"/>
          <w:b/>
          <w:sz w:val="28"/>
          <w:szCs w:val="28"/>
        </w:rPr>
        <w:t xml:space="preserve">  «Согласовано»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949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949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A94920">
        <w:rPr>
          <w:rFonts w:ascii="Times New Roman" w:hAnsi="Times New Roman"/>
          <w:b/>
          <w:sz w:val="28"/>
          <w:szCs w:val="28"/>
        </w:rPr>
        <w:t xml:space="preserve"> «Утверждаю»</w:t>
      </w:r>
    </w:p>
    <w:p w:rsidR="008A3B45" w:rsidRPr="00A94920" w:rsidRDefault="008A3B45" w:rsidP="00A949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A94920">
        <w:rPr>
          <w:rFonts w:ascii="Times New Roman" w:hAnsi="Times New Roman"/>
          <w:sz w:val="28"/>
          <w:szCs w:val="28"/>
          <w:lang w:val="uk-UA"/>
        </w:rPr>
        <w:t>на заседании</w:t>
      </w:r>
      <w:r>
        <w:rPr>
          <w:rFonts w:ascii="Times New Roman" w:hAnsi="Times New Roman"/>
          <w:sz w:val="28"/>
          <w:szCs w:val="28"/>
          <w:lang w:val="uk-UA"/>
        </w:rPr>
        <w:t xml:space="preserve"> МО                                      </w:t>
      </w:r>
      <w:r w:rsidRPr="00A94920">
        <w:rPr>
          <w:rFonts w:ascii="Times New Roman" w:hAnsi="Times New Roman"/>
          <w:sz w:val="28"/>
          <w:szCs w:val="28"/>
        </w:rPr>
        <w:t xml:space="preserve">Зам. директора по УВР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94920">
        <w:rPr>
          <w:rFonts w:ascii="Times New Roman" w:hAnsi="Times New Roman"/>
          <w:sz w:val="28"/>
          <w:szCs w:val="28"/>
        </w:rPr>
        <w:t>Директор школы</w:t>
      </w:r>
    </w:p>
    <w:p w:rsidR="008A3B45" w:rsidRDefault="008A3B45" w:rsidP="00A949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94920">
        <w:rPr>
          <w:rFonts w:ascii="Times New Roman" w:hAnsi="Times New Roman"/>
          <w:sz w:val="28"/>
          <w:szCs w:val="28"/>
          <w:lang w:val="uk-UA"/>
        </w:rPr>
        <w:t xml:space="preserve">от   29.08.2016г.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94920">
        <w:rPr>
          <w:rFonts w:ascii="Times New Roman" w:hAnsi="Times New Roman"/>
          <w:sz w:val="28"/>
          <w:szCs w:val="28"/>
        </w:rPr>
        <w:t xml:space="preserve">__________ С.В.Чан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949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________</w:t>
      </w:r>
      <w:r w:rsidRPr="00A94920">
        <w:rPr>
          <w:rFonts w:ascii="Times New Roman" w:hAnsi="Times New Roman"/>
          <w:sz w:val="28"/>
          <w:szCs w:val="28"/>
        </w:rPr>
        <w:t>О.А.Донцова</w:t>
      </w:r>
    </w:p>
    <w:p w:rsidR="008A3B45" w:rsidRDefault="008A3B45" w:rsidP="00A949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94920">
        <w:rPr>
          <w:rFonts w:ascii="Times New Roman" w:hAnsi="Times New Roman"/>
          <w:sz w:val="28"/>
          <w:szCs w:val="28"/>
          <w:lang w:val="uk-UA"/>
        </w:rPr>
        <w:t xml:space="preserve">протокол № 1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A94920">
        <w:rPr>
          <w:rFonts w:ascii="Times New Roman" w:hAnsi="Times New Roman"/>
          <w:sz w:val="28"/>
          <w:szCs w:val="28"/>
          <w:lang w:val="uk-UA"/>
        </w:rPr>
        <w:t xml:space="preserve"> от 30.08.</w:t>
      </w:r>
      <w:r w:rsidRPr="00A94920">
        <w:rPr>
          <w:rFonts w:ascii="Times New Roman" w:hAnsi="Times New Roman"/>
          <w:sz w:val="28"/>
          <w:szCs w:val="28"/>
        </w:rPr>
        <w:t>201</w:t>
      </w:r>
      <w:r w:rsidRPr="00A94920">
        <w:rPr>
          <w:rFonts w:ascii="Times New Roman" w:hAnsi="Times New Roman"/>
          <w:sz w:val="28"/>
          <w:szCs w:val="28"/>
          <w:lang w:val="uk-UA"/>
        </w:rPr>
        <w:t>6</w:t>
      </w:r>
      <w:r w:rsidRPr="00A94920">
        <w:rPr>
          <w:rFonts w:ascii="Times New Roman" w:hAnsi="Times New Roman"/>
          <w:sz w:val="28"/>
          <w:szCs w:val="28"/>
        </w:rPr>
        <w:t xml:space="preserve"> г.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94920">
        <w:rPr>
          <w:rFonts w:ascii="Times New Roman" w:hAnsi="Times New Roman"/>
          <w:sz w:val="28"/>
          <w:szCs w:val="28"/>
        </w:rPr>
        <w:t>Приказ №        /01-03</w:t>
      </w:r>
    </w:p>
    <w:p w:rsidR="008A3B45" w:rsidRDefault="008A3B45" w:rsidP="00A949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A94920">
        <w:rPr>
          <w:rFonts w:ascii="Times New Roman" w:hAnsi="Times New Roman"/>
          <w:sz w:val="28"/>
          <w:szCs w:val="28"/>
          <w:lang w:val="uk-UA"/>
        </w:rPr>
        <w:t xml:space="preserve">Руководитель  МО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A94920">
        <w:rPr>
          <w:rFonts w:ascii="Times New Roman" w:hAnsi="Times New Roman"/>
          <w:sz w:val="28"/>
          <w:szCs w:val="28"/>
        </w:rPr>
        <w:t>от 31.08.2016г.</w:t>
      </w:r>
    </w:p>
    <w:p w:rsidR="008A3B45" w:rsidRPr="00A94920" w:rsidRDefault="008A3B45" w:rsidP="00A949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94920">
        <w:rPr>
          <w:rFonts w:ascii="Times New Roman" w:hAnsi="Times New Roman"/>
          <w:sz w:val="28"/>
          <w:szCs w:val="28"/>
        </w:rPr>
        <w:t xml:space="preserve">_____________ Н.А. Маслова                                                                                 </w:t>
      </w:r>
    </w:p>
    <w:p w:rsidR="008A3B45" w:rsidRDefault="008A3B45" w:rsidP="004F00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B45" w:rsidRPr="00E600DB" w:rsidRDefault="008A3B45" w:rsidP="004F00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B45" w:rsidRPr="00E600DB" w:rsidRDefault="008A3B45" w:rsidP="004F00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E600DB">
        <w:rPr>
          <w:b/>
          <w:bCs/>
          <w:color w:val="000000"/>
          <w:kern w:val="24"/>
          <w:sz w:val="32"/>
          <w:szCs w:val="32"/>
        </w:rPr>
        <w:t>РАБОЧАЯ ПРОГРАММА ПО ГЕОГРАФИИ</w:t>
      </w:r>
    </w:p>
    <w:p w:rsidR="008A3B45" w:rsidRPr="00E600DB" w:rsidRDefault="008A3B45" w:rsidP="004F0000">
      <w:pPr>
        <w:pStyle w:val="NormalWeb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:rsidR="008A3B45" w:rsidRPr="00E600DB" w:rsidRDefault="008A3B45" w:rsidP="004F0000">
      <w:pPr>
        <w:pStyle w:val="NormalWeb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E600DB">
        <w:rPr>
          <w:b/>
          <w:bCs/>
          <w:color w:val="000000"/>
          <w:kern w:val="24"/>
          <w:sz w:val="32"/>
          <w:szCs w:val="32"/>
        </w:rPr>
        <w:t xml:space="preserve">для  9А  9Б  классов </w:t>
      </w:r>
    </w:p>
    <w:p w:rsidR="008A3B45" w:rsidRPr="00E600DB" w:rsidRDefault="008A3B45" w:rsidP="004F00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2016 - 2017</w:t>
      </w:r>
      <w:r w:rsidRPr="00E600DB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8A3B45" w:rsidRPr="00E600DB" w:rsidRDefault="008A3B45" w:rsidP="004F00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A3B45" w:rsidRPr="00E600DB" w:rsidRDefault="008A3B45" w:rsidP="004F00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A3B45" w:rsidRPr="00E600DB" w:rsidRDefault="008A3B45" w:rsidP="004F0000">
      <w:pPr>
        <w:pStyle w:val="NormalWeb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 w:rsidRPr="00E600DB">
        <w:rPr>
          <w:color w:val="000000"/>
          <w:kern w:val="24"/>
          <w:sz w:val="28"/>
          <w:szCs w:val="28"/>
        </w:rPr>
        <w:t xml:space="preserve">Составитель программы: </w:t>
      </w:r>
    </w:p>
    <w:p w:rsidR="008A3B45" w:rsidRPr="00E600DB" w:rsidRDefault="008A3B45" w:rsidP="004F0000">
      <w:pPr>
        <w:pStyle w:val="NormalWeb"/>
        <w:spacing w:before="0" w:beforeAutospacing="0" w:after="0" w:afterAutospacing="0"/>
        <w:jc w:val="right"/>
        <w:textAlignment w:val="baseline"/>
      </w:pPr>
      <w:r w:rsidRPr="00E600DB">
        <w:t>Байраченко Анатолий Иванович</w:t>
      </w:r>
    </w:p>
    <w:p w:rsidR="008A3B45" w:rsidRPr="00E600DB" w:rsidRDefault="008A3B45" w:rsidP="004F0000">
      <w:pPr>
        <w:pStyle w:val="NormalWeb"/>
        <w:spacing w:before="0" w:beforeAutospacing="0" w:after="0" w:afterAutospacing="0"/>
        <w:jc w:val="right"/>
        <w:textAlignment w:val="baseline"/>
      </w:pPr>
      <w:r>
        <w:t>у</w:t>
      </w:r>
      <w:r w:rsidRPr="00E600DB">
        <w:t>читель географии</w:t>
      </w:r>
    </w:p>
    <w:p w:rsidR="008A3B45" w:rsidRPr="00E600DB" w:rsidRDefault="008A3B45" w:rsidP="004F0000">
      <w:pPr>
        <w:pStyle w:val="NormalWeb"/>
        <w:spacing w:before="0" w:beforeAutospacing="0" w:after="0" w:afterAutospacing="0"/>
        <w:jc w:val="right"/>
        <w:textAlignment w:val="baseline"/>
      </w:pPr>
      <w:r w:rsidRPr="00E600DB">
        <w:rPr>
          <w:color w:val="000000"/>
          <w:kern w:val="24"/>
          <w:sz w:val="28"/>
          <w:szCs w:val="28"/>
        </w:rPr>
        <w:t xml:space="preserve"> квалификационная категория первая</w:t>
      </w:r>
    </w:p>
    <w:p w:rsidR="008A3B45" w:rsidRPr="00E600DB" w:rsidRDefault="008A3B45" w:rsidP="004F0000">
      <w:pPr>
        <w:pStyle w:val="NormalWeb"/>
        <w:spacing w:before="0" w:beforeAutospacing="0" w:after="0" w:afterAutospacing="0"/>
        <w:jc w:val="right"/>
        <w:textAlignment w:val="baseline"/>
      </w:pPr>
      <w:r w:rsidRPr="00E600DB">
        <w:rPr>
          <w:color w:val="000000"/>
          <w:kern w:val="24"/>
          <w:sz w:val="28"/>
          <w:szCs w:val="28"/>
        </w:rPr>
        <w:t xml:space="preserve">____________________ </w:t>
      </w:r>
    </w:p>
    <w:p w:rsidR="008A3B45" w:rsidRPr="00E600DB" w:rsidRDefault="008A3B45" w:rsidP="004F00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A3B45" w:rsidRPr="00E600DB" w:rsidRDefault="008A3B45" w:rsidP="004F0000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A3B45" w:rsidRDefault="008A3B45" w:rsidP="004F00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E600DB">
        <w:rPr>
          <w:b/>
          <w:bCs/>
          <w:color w:val="000000"/>
          <w:kern w:val="24"/>
          <w:sz w:val="28"/>
          <w:szCs w:val="28"/>
        </w:rPr>
        <w:t>г. Евпатория</w:t>
      </w:r>
      <w:r>
        <w:rPr>
          <w:b/>
          <w:bCs/>
          <w:color w:val="000000"/>
          <w:kern w:val="24"/>
          <w:sz w:val="28"/>
          <w:szCs w:val="28"/>
        </w:rPr>
        <w:t xml:space="preserve"> 2016</w:t>
      </w:r>
    </w:p>
    <w:p w:rsidR="008A3B45" w:rsidRPr="00E600DB" w:rsidRDefault="008A3B45" w:rsidP="004F0000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A3B45" w:rsidRDefault="008A3B45" w:rsidP="004F0000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E600DB">
        <w:rPr>
          <w:rFonts w:ascii="Times New Roman" w:hAnsi="Times New Roman"/>
          <w:b/>
          <w:sz w:val="28"/>
          <w:szCs w:val="28"/>
        </w:rPr>
        <w:t xml:space="preserve"> ПОЯСНИТЕЛЬНАЯ ЗАПИСКА.</w:t>
      </w:r>
    </w:p>
    <w:p w:rsidR="008A3B45" w:rsidRPr="00E600DB" w:rsidRDefault="008A3B45" w:rsidP="004F0000">
      <w:pPr>
        <w:spacing w:after="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8A3B45" w:rsidRPr="00A62934" w:rsidRDefault="008A3B45" w:rsidP="00CB7F15">
      <w:pPr>
        <w:pStyle w:val="Default"/>
        <w:ind w:left="360" w:right="572" w:firstLine="720"/>
        <w:jc w:val="center"/>
        <w:rPr>
          <w:b/>
        </w:rPr>
      </w:pPr>
      <w:r w:rsidRPr="00A62934">
        <w:rPr>
          <w:b/>
        </w:rPr>
        <w:t>Рабочая программа по географии для 9 класса составлена в соответствии с документами:</w:t>
      </w:r>
    </w:p>
    <w:p w:rsidR="008A3B45" w:rsidRDefault="008A3B45" w:rsidP="00CB7F15">
      <w:pPr>
        <w:pStyle w:val="Default"/>
        <w:rPr>
          <w:color w:val="auto"/>
        </w:rPr>
      </w:pPr>
      <w:r w:rsidRPr="00947376">
        <w:rPr>
          <w:b/>
          <w:color w:val="auto"/>
        </w:rPr>
        <w:t xml:space="preserve">1. </w:t>
      </w:r>
      <w:r>
        <w:rPr>
          <w:color w:val="auto"/>
        </w:rPr>
        <w:t xml:space="preserve">  </w:t>
      </w:r>
      <w:r w:rsidRPr="00626433">
        <w:rPr>
          <w:color w:val="auto"/>
        </w:rPr>
        <w:t xml:space="preserve">Федеральный закон от 29.12.2012 г. № 273-ФЗ (ред. от 13.07.2015) "Об образовании в Российской Федерации" (с изм. и доп., вступ. в </w:t>
      </w:r>
      <w:r>
        <w:rPr>
          <w:color w:val="auto"/>
        </w:rPr>
        <w:t xml:space="preserve"> </w:t>
      </w:r>
    </w:p>
    <w:p w:rsidR="008A3B45" w:rsidRPr="00626433" w:rsidRDefault="008A3B45" w:rsidP="00CB7F15">
      <w:pPr>
        <w:pStyle w:val="Default"/>
        <w:rPr>
          <w:color w:val="auto"/>
        </w:rPr>
      </w:pPr>
      <w:r>
        <w:rPr>
          <w:color w:val="auto"/>
        </w:rPr>
        <w:t xml:space="preserve">      </w:t>
      </w:r>
      <w:r w:rsidRPr="00626433">
        <w:rPr>
          <w:color w:val="auto"/>
        </w:rPr>
        <w:t xml:space="preserve">силу с 24.07.2015)   </w:t>
      </w:r>
    </w:p>
    <w:p w:rsidR="008A3B45" w:rsidRDefault="008A3B45" w:rsidP="00CB7F15">
      <w:pPr>
        <w:pStyle w:val="Default"/>
        <w:rPr>
          <w:color w:val="auto"/>
        </w:rPr>
      </w:pPr>
      <w:r w:rsidRPr="00947376">
        <w:rPr>
          <w:b/>
          <w:color w:val="auto"/>
        </w:rPr>
        <w:t>2.</w:t>
      </w:r>
      <w:r>
        <w:rPr>
          <w:color w:val="auto"/>
        </w:rPr>
        <w:t xml:space="preserve">   </w:t>
      </w:r>
      <w:r w:rsidRPr="00626433">
        <w:rPr>
          <w:color w:val="auto"/>
        </w:rPr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8A3B45" w:rsidRDefault="008A3B45" w:rsidP="00CB7F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37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47376">
        <w:rPr>
          <w:rFonts w:ascii="Times New Roman" w:hAnsi="Times New Roman"/>
          <w:sz w:val="24"/>
          <w:szCs w:val="24"/>
        </w:rPr>
        <w:t>Письмо   Минобразования   РФ от 20.02.2004   г. №   03-51-10/14-03   «О введении федерального   компонента государственных образова</w:t>
      </w:r>
    </w:p>
    <w:p w:rsidR="008A3B45" w:rsidRPr="00947376" w:rsidRDefault="008A3B45" w:rsidP="00CB7F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47376">
        <w:rPr>
          <w:rFonts w:ascii="Times New Roman" w:hAnsi="Times New Roman"/>
          <w:sz w:val="24"/>
          <w:szCs w:val="24"/>
        </w:rPr>
        <w:t xml:space="preserve">тельных   стандартов начального общего, основного общего и среднего (полного) общего образования» </w:t>
      </w:r>
    </w:p>
    <w:p w:rsidR="008A3B45" w:rsidRDefault="008A3B45" w:rsidP="00CB7F15">
      <w:pPr>
        <w:pStyle w:val="Default"/>
      </w:pPr>
      <w:r w:rsidRPr="00947376">
        <w:rPr>
          <w:b/>
        </w:rPr>
        <w:t>4.</w:t>
      </w:r>
      <w:r>
        <w:t xml:space="preserve">   </w:t>
      </w:r>
      <w:r w:rsidRPr="00947376">
        <w:t>Приказ Минобразования РФ от 05.03.2004 г. № 1089 «Об утверждении федерального компонента государственных образовательных</w:t>
      </w:r>
    </w:p>
    <w:p w:rsidR="008A3B45" w:rsidRPr="00947376" w:rsidRDefault="008A3B45" w:rsidP="00CB7F15">
      <w:pPr>
        <w:pStyle w:val="Default"/>
      </w:pPr>
      <w:r>
        <w:t xml:space="preserve">     </w:t>
      </w:r>
      <w:r w:rsidRPr="00947376">
        <w:t xml:space="preserve"> стандартов </w:t>
      </w:r>
      <w:r w:rsidRPr="00947376">
        <w:rPr>
          <w:color w:val="auto"/>
        </w:rPr>
        <w:t xml:space="preserve"> </w:t>
      </w:r>
      <w:r w:rsidRPr="00947376">
        <w:t xml:space="preserve">начального общего, основного общего, и среднего (полного) общего образования» </w:t>
      </w:r>
    </w:p>
    <w:p w:rsidR="008A3B45" w:rsidRDefault="008A3B45" w:rsidP="00CB7F15">
      <w:pPr>
        <w:pStyle w:val="Default"/>
        <w:rPr>
          <w:color w:val="auto"/>
        </w:rPr>
      </w:pPr>
      <w:r w:rsidRPr="00947376">
        <w:rPr>
          <w:b/>
          <w:color w:val="auto"/>
        </w:rPr>
        <w:t xml:space="preserve">5. </w:t>
      </w:r>
      <w:r>
        <w:rPr>
          <w:color w:val="auto"/>
        </w:rPr>
        <w:t xml:space="preserve">  </w:t>
      </w:r>
      <w:r w:rsidRPr="00947376">
        <w:rPr>
          <w:color w:val="auto"/>
        </w:rPr>
        <w:t xml:space="preserve">Основная образовательная программа основного общего образования муниципального бюджетного общеобразовательного учреждения </w:t>
      </w:r>
    </w:p>
    <w:p w:rsidR="008A3B45" w:rsidRDefault="008A3B45" w:rsidP="00CB7F15">
      <w:pPr>
        <w:pStyle w:val="Default"/>
        <w:rPr>
          <w:color w:val="auto"/>
        </w:rPr>
      </w:pPr>
      <w:r>
        <w:rPr>
          <w:color w:val="auto"/>
        </w:rPr>
        <w:t xml:space="preserve">      </w:t>
      </w:r>
      <w:r w:rsidRPr="00947376">
        <w:rPr>
          <w:color w:val="auto"/>
        </w:rPr>
        <w:t>«Средняя кола № 16 города Евпатории Республики Крым» (6-9 классы), утвержденная от</w:t>
      </w:r>
      <w:r>
        <w:rPr>
          <w:color w:val="auto"/>
        </w:rPr>
        <w:t xml:space="preserve"> 08.06.2015г. приказ № 232/01-03</w:t>
      </w:r>
    </w:p>
    <w:p w:rsidR="008A3B45" w:rsidRPr="00C9034F" w:rsidRDefault="008A3B45" w:rsidP="00CB7F15">
      <w:pPr>
        <w:pStyle w:val="Default"/>
        <w:rPr>
          <w:color w:val="auto"/>
        </w:rPr>
      </w:pPr>
      <w:r w:rsidRPr="00947376">
        <w:rPr>
          <w:b/>
          <w:color w:val="auto"/>
        </w:rPr>
        <w:t>6.</w:t>
      </w:r>
      <w:r>
        <w:rPr>
          <w:color w:val="auto"/>
        </w:rPr>
        <w:t xml:space="preserve">   </w:t>
      </w:r>
      <w:r>
        <w:t>Авторские программы  5-9 классы / сост. В.В. Николина, А.И. Алексеев, Е.К. Липкина.- М.: Просвещение, 2011.-144с.</w:t>
      </w:r>
    </w:p>
    <w:p w:rsidR="008A3B45" w:rsidRPr="00A62934" w:rsidRDefault="008A3B45" w:rsidP="00CB7F15">
      <w:pPr>
        <w:pStyle w:val="Default"/>
        <w:rPr>
          <w:color w:val="auto"/>
        </w:rPr>
      </w:pPr>
      <w:r w:rsidRPr="00947376">
        <w:rPr>
          <w:b/>
          <w:color w:val="auto"/>
        </w:rPr>
        <w:t>7.</w:t>
      </w:r>
      <w:r>
        <w:rPr>
          <w:color w:val="auto"/>
        </w:rPr>
        <w:t xml:space="preserve">   </w:t>
      </w:r>
      <w:r w:rsidRPr="00A62934">
        <w:rPr>
          <w:color w:val="auto"/>
        </w:rPr>
        <w:t>Учебный план МБОУ «СШ№16» на 2016-2017 учебный год.</w:t>
      </w:r>
    </w:p>
    <w:p w:rsidR="008A3B45" w:rsidRDefault="008A3B45" w:rsidP="007556CF">
      <w:pPr>
        <w:pStyle w:val="4"/>
        <w:spacing w:after="0" w:line="240" w:lineRule="auto"/>
        <w:ind w:left="0"/>
        <w:jc w:val="both"/>
        <w:rPr>
          <w:bCs/>
          <w:sz w:val="24"/>
          <w:szCs w:val="24"/>
        </w:rPr>
      </w:pPr>
      <w:r w:rsidRPr="00947376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  </w:t>
      </w:r>
      <w:r w:rsidRPr="00A62934">
        <w:rPr>
          <w:bCs/>
          <w:sz w:val="24"/>
          <w:szCs w:val="24"/>
        </w:rPr>
        <w:t>Методические рекомендации  об особенностях  преподавания географии в общеобразовательных организациях Республик</w:t>
      </w:r>
      <w:r>
        <w:rPr>
          <w:bCs/>
          <w:sz w:val="24"/>
          <w:szCs w:val="24"/>
        </w:rPr>
        <w:t>и Крым в 2016/2017 учебном году.</w:t>
      </w:r>
    </w:p>
    <w:p w:rsidR="008A3B45" w:rsidRPr="00B7532D" w:rsidRDefault="008A3B45" w:rsidP="00CB7F15">
      <w:pPr>
        <w:pStyle w:val="4"/>
        <w:spacing w:after="0" w:line="240" w:lineRule="auto"/>
        <w:ind w:left="0"/>
        <w:jc w:val="both"/>
        <w:rPr>
          <w:sz w:val="24"/>
          <w:szCs w:val="24"/>
        </w:rPr>
      </w:pPr>
    </w:p>
    <w:p w:rsidR="008A3B45" w:rsidRPr="003A11ED" w:rsidRDefault="008A3B45" w:rsidP="00921B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</w:t>
      </w:r>
      <w:r w:rsidRPr="006A1C1E">
        <w:rPr>
          <w:rFonts w:ascii="Times New Roman" w:hAnsi="Times New Roman"/>
          <w:b/>
          <w:sz w:val="24"/>
          <w:szCs w:val="24"/>
        </w:rPr>
        <w:t xml:space="preserve">На  </w:t>
      </w:r>
      <w:r>
        <w:rPr>
          <w:rFonts w:ascii="Times New Roman" w:hAnsi="Times New Roman"/>
          <w:b/>
          <w:sz w:val="24"/>
          <w:szCs w:val="24"/>
        </w:rPr>
        <w:t>изучение курса  «География. Россия.</w:t>
      </w:r>
      <w:r w:rsidRPr="006A1C1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140 часов.  Из  них в </w:t>
      </w:r>
      <w:r w:rsidRPr="006A1C1E">
        <w:rPr>
          <w:rFonts w:ascii="Times New Roman" w:hAnsi="Times New Roman"/>
          <w:b/>
          <w:sz w:val="24"/>
          <w:szCs w:val="24"/>
        </w:rPr>
        <w:t xml:space="preserve"> 8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A1C1E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е</w:t>
      </w:r>
      <w:r w:rsidRPr="006A1C1E">
        <w:rPr>
          <w:rFonts w:ascii="Times New Roman" w:hAnsi="Times New Roman"/>
          <w:b/>
          <w:sz w:val="24"/>
          <w:szCs w:val="24"/>
        </w:rPr>
        <w:t xml:space="preserve">  выделяется 70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1C1E">
        <w:rPr>
          <w:rFonts w:ascii="Times New Roman" w:hAnsi="Times New Roman"/>
          <w:b/>
          <w:sz w:val="24"/>
          <w:szCs w:val="24"/>
        </w:rPr>
        <w:t xml:space="preserve"> (в т. </w:t>
      </w:r>
      <w:r w:rsidRPr="003A11ED">
        <w:rPr>
          <w:rFonts w:ascii="Times New Roman" w:hAnsi="Times New Roman"/>
          <w:b/>
          <w:sz w:val="24"/>
          <w:szCs w:val="24"/>
        </w:rPr>
        <w:t>ч. 3 ч.  резерв)  часов, (2 часа в н</w:t>
      </w:r>
      <w:r w:rsidRPr="003A11ED">
        <w:rPr>
          <w:rFonts w:ascii="Times New Roman" w:hAnsi="Times New Roman"/>
          <w:b/>
          <w:sz w:val="24"/>
          <w:szCs w:val="24"/>
        </w:rPr>
        <w:t>е</w:t>
      </w:r>
      <w:r w:rsidRPr="003A11ED">
        <w:rPr>
          <w:rFonts w:ascii="Times New Roman" w:hAnsi="Times New Roman"/>
          <w:b/>
          <w:sz w:val="24"/>
          <w:szCs w:val="24"/>
        </w:rPr>
        <w:t xml:space="preserve">делю)   </w:t>
      </w:r>
      <w:r w:rsidRPr="003A11ED">
        <w:rPr>
          <w:rFonts w:ascii="Times New Roman" w:hAnsi="Times New Roman"/>
          <w:sz w:val="24"/>
          <w:szCs w:val="24"/>
        </w:rPr>
        <w:t xml:space="preserve">и </w:t>
      </w:r>
      <w:r w:rsidRPr="003A11ED">
        <w:rPr>
          <w:rFonts w:ascii="Times New Roman" w:hAnsi="Times New Roman"/>
          <w:b/>
          <w:sz w:val="24"/>
          <w:szCs w:val="24"/>
        </w:rPr>
        <w:t xml:space="preserve"> 70  (в  т. ч. 4  ч.  резерв)  часов,  (2 часа в неделю)  в  9  классе.  </w:t>
      </w:r>
    </w:p>
    <w:p w:rsidR="008A3B45" w:rsidRDefault="008A3B45" w:rsidP="00921B0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21B0E">
        <w:rPr>
          <w:rFonts w:ascii="Times New Roman" w:hAnsi="Times New Roman"/>
          <w:b/>
          <w:sz w:val="24"/>
          <w:szCs w:val="24"/>
        </w:rPr>
        <w:t>Базовый   учебник: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 xml:space="preserve">География. Россия: учебник для 9 кл. общеобразовательных. учреждений/ А.И. Алексеев, В.В. Николина, С.И. Болысов/ под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ред. А.И. Алексеева. – М.: Просвещение, 201</w:t>
      </w:r>
      <w:r>
        <w:rPr>
          <w:rFonts w:ascii="Times New Roman" w:hAnsi="Times New Roman"/>
          <w:sz w:val="24"/>
          <w:szCs w:val="24"/>
        </w:rPr>
        <w:t>4</w:t>
      </w:r>
    </w:p>
    <w:p w:rsidR="008A3B45" w:rsidRDefault="008A3B45" w:rsidP="00921B0E">
      <w:pPr>
        <w:pStyle w:val="ListParagraph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A3B45" w:rsidRPr="00E600DB" w:rsidRDefault="008A3B45" w:rsidP="00304D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E600DB">
        <w:rPr>
          <w:rFonts w:ascii="Times New Roman" w:hAnsi="Times New Roman"/>
          <w:b/>
          <w:sz w:val="24"/>
          <w:szCs w:val="24"/>
        </w:rPr>
        <w:t>Цели и задачи курса: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b/>
        </w:rPr>
        <w:t>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сформировать географический образ своей страны н ее многообразии и целостности на осн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ове комплек</w:t>
      </w:r>
      <w:r w:rsidRPr="00E600DB">
        <w:rPr>
          <w:rFonts w:ascii="Times New Roman" w:hAnsi="Times New Roman"/>
          <w:sz w:val="24"/>
          <w:szCs w:val="24"/>
        </w:rPr>
        <w:t>с</w:t>
      </w:r>
      <w:r w:rsidRPr="00E600DB">
        <w:rPr>
          <w:rFonts w:ascii="Times New Roman" w:hAnsi="Times New Roman"/>
          <w:sz w:val="24"/>
          <w:szCs w:val="24"/>
        </w:rPr>
        <w:t>ного подхода и показа взаимодействия основных компонентов: природы, населения, хозяйства: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b/>
        </w:rPr>
        <w:t>●</w:t>
      </w:r>
      <w:r w:rsidRPr="00E600DB">
        <w:rPr>
          <w:rFonts w:ascii="Times New Roman" w:hAnsi="Times New Roman"/>
          <w:sz w:val="24"/>
          <w:szCs w:val="24"/>
        </w:rPr>
        <w:t>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b/>
        </w:rPr>
        <w:t>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показать  большое  практич</w:t>
      </w:r>
      <w:r w:rsidRPr="00E600DB">
        <w:rPr>
          <w:rFonts w:ascii="Times New Roman" w:hAnsi="Times New Roman"/>
          <w:sz w:val="24"/>
          <w:szCs w:val="24"/>
        </w:rPr>
        <w:t>е</w:t>
      </w:r>
      <w:r w:rsidRPr="00E600DB">
        <w:rPr>
          <w:rFonts w:ascii="Times New Roman" w:hAnsi="Times New Roman"/>
          <w:sz w:val="24"/>
          <w:szCs w:val="24"/>
        </w:rPr>
        <w:t>ское  значение  географического изучения взаимосвязей природных, экономических,    социальных,    демографических, этнокультурных, геоэкологических явлений и про</w:t>
      </w:r>
      <w:r w:rsidRPr="00E600DB">
        <w:rPr>
          <w:rFonts w:ascii="Times New Roman" w:hAnsi="Times New Roman"/>
          <w:sz w:val="24"/>
          <w:szCs w:val="24"/>
        </w:rPr>
        <w:softHyphen/>
        <w:t>цессов в нашей стране, а также географических аспектов важнейших современных социально-экономических проблем 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и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 xml:space="preserve"> регионов;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b/>
        </w:rPr>
        <w:t>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вооружить школьников необходимыми  практическими  умениями  и   навыками  сам</w:t>
      </w:r>
      <w:r w:rsidRPr="00E600DB">
        <w:rPr>
          <w:rFonts w:ascii="Times New Roman" w:hAnsi="Times New Roman"/>
          <w:sz w:val="24"/>
          <w:szCs w:val="24"/>
        </w:rPr>
        <w:t>о</w:t>
      </w:r>
      <w:r w:rsidRPr="00E600DB">
        <w:rPr>
          <w:rFonts w:ascii="Times New Roman" w:hAnsi="Times New Roman"/>
          <w:sz w:val="24"/>
          <w:szCs w:val="24"/>
        </w:rPr>
        <w:t>стоятельной работы с различными источниками географической информации как классическими (картами, статистическими материалами и др.) так и современными (компьютерными), а также умениями прогностическими, природоохранными и поведенческими;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b/>
        </w:rPr>
        <w:t>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развивать  представление  о  своем   географическом регионе, в котором локализуются и развиваются как общепланетарные, так и специфические пр</w:t>
      </w:r>
      <w:r w:rsidRPr="00E600DB">
        <w:rPr>
          <w:rFonts w:ascii="Times New Roman" w:hAnsi="Times New Roman"/>
          <w:sz w:val="24"/>
          <w:szCs w:val="24"/>
        </w:rPr>
        <w:t>о</w:t>
      </w:r>
      <w:r w:rsidRPr="00E600DB">
        <w:rPr>
          <w:rFonts w:ascii="Times New Roman" w:hAnsi="Times New Roman"/>
          <w:sz w:val="24"/>
          <w:szCs w:val="24"/>
        </w:rPr>
        <w:t>цессы и явления;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b/>
        </w:rPr>
        <w:t>●</w:t>
      </w:r>
      <w:r w:rsidRPr="00E600DB">
        <w:rPr>
          <w:rFonts w:ascii="Times New Roman" w:hAnsi="Times New Roman"/>
          <w:sz w:val="24"/>
          <w:szCs w:val="24"/>
        </w:rPr>
        <w:t>создать образ своего родного края, научить сравнивать его с другими регионами России и с различными регионами мира.</w:t>
      </w:r>
    </w:p>
    <w:p w:rsidR="008A3B45" w:rsidRPr="00E600DB" w:rsidRDefault="008A3B45" w:rsidP="00EA5D2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</w:p>
    <w:p w:rsidR="008A3B45" w:rsidRDefault="008A3B45" w:rsidP="006B1A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600DB">
        <w:rPr>
          <w:rFonts w:ascii="Times New Roman" w:hAnsi="Times New Roman"/>
          <w:b/>
          <w:sz w:val="32"/>
          <w:szCs w:val="32"/>
        </w:rPr>
        <w:t>Содержание   учебного   курса.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784"/>
        <w:gridCol w:w="10234"/>
        <w:gridCol w:w="2986"/>
        <w:gridCol w:w="777"/>
      </w:tblGrid>
      <w:tr w:rsidR="008A3B45" w:rsidRPr="00062A01" w:rsidTr="00062A01">
        <w:tc>
          <w:tcPr>
            <w:tcW w:w="14786" w:type="dxa"/>
            <w:gridSpan w:val="5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Раздел:  тема  курса  (кол-во  часов)</w:t>
            </w:r>
          </w:p>
        </w:tc>
      </w:tr>
      <w:tr w:rsidR="008A3B45" w:rsidRPr="00062A01" w:rsidTr="00062A01">
        <w:tc>
          <w:tcPr>
            <w:tcW w:w="784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К-во  часов</w:t>
            </w:r>
          </w:p>
        </w:tc>
        <w:tc>
          <w:tcPr>
            <w:tcW w:w="10239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 xml:space="preserve">Краткое   содержание темы (факты, понятия, законы, теории… )   </w:t>
            </w:r>
          </w:p>
        </w:tc>
        <w:tc>
          <w:tcPr>
            <w:tcW w:w="2986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Расчетные  задачи</w:t>
            </w: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Пр.  раб.</w:t>
            </w:r>
          </w:p>
        </w:tc>
      </w:tr>
      <w:tr w:rsidR="008A3B45" w:rsidRPr="00062A01" w:rsidTr="00062A01">
        <w:tc>
          <w:tcPr>
            <w:tcW w:w="784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9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986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B45" w:rsidRPr="00062A01" w:rsidTr="00062A01">
        <w:tc>
          <w:tcPr>
            <w:tcW w:w="11023" w:type="dxa"/>
            <w:gridSpan w:val="3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Предмет изучения экономической географии России. Источники географических знаний. Методы ге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графических исследований.</w:t>
            </w: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 xml:space="preserve">П.Р № 1 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 положительных и отрицательных черт географ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ческого положения России.</w:t>
            </w:r>
          </w:p>
        </w:tc>
        <w:tc>
          <w:tcPr>
            <w:tcW w:w="2986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ПР.1</w:t>
            </w:r>
          </w:p>
        </w:tc>
      </w:tr>
      <w:tr w:rsidR="008A3B45" w:rsidRPr="00062A01" w:rsidTr="00062A01">
        <w:tc>
          <w:tcPr>
            <w:tcW w:w="784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002" w:type="dxa"/>
            <w:gridSpan w:val="3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Раздел  I    «Хозяйство России»   </w:t>
            </w:r>
          </w:p>
        </w:tc>
      </w:tr>
      <w:tr w:rsidR="008A3B45" w:rsidRPr="00062A01" w:rsidTr="00062A01">
        <w:tc>
          <w:tcPr>
            <w:tcW w:w="784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9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Тема 1.  Общая характеристика хозяйства. Географическое районирование.</w:t>
            </w:r>
          </w:p>
        </w:tc>
        <w:tc>
          <w:tcPr>
            <w:tcW w:w="2986" w:type="dxa"/>
            <w:vMerge w:val="restart"/>
          </w:tcPr>
          <w:p w:rsidR="008A3B45" w:rsidRPr="00062A01" w:rsidRDefault="008A3B45" w:rsidP="00062A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сформировать геогр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а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фический образ своей страны в ее многообр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а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зии и целостности на основе комплексного подхода и показа вза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и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модействия основных компонентов: природы, населения, хозяйства:</w:t>
            </w:r>
          </w:p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B45" w:rsidRPr="00062A01" w:rsidTr="00062A01">
        <w:tc>
          <w:tcPr>
            <w:tcW w:w="11023" w:type="dxa"/>
            <w:gridSpan w:val="3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Что такое хозяйство страны? Уровень развития хозяйства. Предприятие – первичная основа хозяйства. Деление хозяйства на отрасли, межотраслевые комплексы и сектора. Принципы размещения предпр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ятий: условия размещения и факторы размещения. Территориальная структура хозяйства.</w:t>
            </w:r>
          </w:p>
        </w:tc>
        <w:tc>
          <w:tcPr>
            <w:tcW w:w="2986" w:type="dxa"/>
            <w:vMerge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B45" w:rsidRPr="00062A01" w:rsidTr="00062A01">
        <w:tc>
          <w:tcPr>
            <w:tcW w:w="784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39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Тема 2. Главные отросли и межотраслевые комплексы.</w:t>
            </w:r>
          </w:p>
        </w:tc>
        <w:tc>
          <w:tcPr>
            <w:tcW w:w="2986" w:type="dxa"/>
            <w:vMerge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B45" w:rsidRPr="00062A01" w:rsidTr="00062A01">
        <w:tc>
          <w:tcPr>
            <w:tcW w:w="11023" w:type="dxa"/>
            <w:gridSpan w:val="3"/>
          </w:tcPr>
          <w:p w:rsidR="008A3B45" w:rsidRPr="00062A01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Отличие сельского хозяйства от других хозяйственных отраслей. Земля – главное богатство России. Сельскохозяйственные угодья, их структура. Роль мелиорации в развитии сельского хозяйства стр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ны. Ведущая роль зернового хозяйства. География выращивания важнейших зерновых и технических культур, картофеля. Садоводство и виноградарство. Ведущая отрасль скотоводства. География о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новных отраслей животноводства;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Понятие об агропромышленном комплексе (АПК). . Состав, место и значение в хозяйстве страны ле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кой и пищевой промышленности. Факторы размещения предприятий отраслей.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проблемы развития АПК. Роль леса в жизни людей.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Российские леса – важная часть национального богатства страны. Роль леса в российской экономике. География лесов эксплуатационного назначения. Охота. Заготовка пушнины – традиционная отрасль российской экономики. </w:t>
            </w:r>
          </w:p>
          <w:p w:rsidR="008A3B45" w:rsidRPr="00062A01" w:rsidRDefault="008A3B45" w:rsidP="00062A01">
            <w:pPr>
              <w:spacing w:after="0" w:line="240" w:lineRule="auto"/>
              <w:ind w:left="-76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Топливно-энергетический  комплекс..Состав и значение комплекса в развитии хозяйства. Связь с др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гими комплексами. Топливно-энергетический баланс. Современные проблемы ТЭС. ТЭК и охрана окружающей среды..Значение энергетики в хозяйстве страны. Типы электростанций, их особенности и доля в производстве электроэнергии. Энергосистемы. Единая энергосистема России.      </w:t>
            </w: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 р. № 2. Нанесение на контурную карту основных районов добычи угля, нефти и природного газа. С</w:t>
            </w: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ставление характеристики одного из топливных бассейнов.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Состав, место и значение в хозяйстве страны  металлургии. Факторы размещения металлургических предприятий. Типы предприятий черной и цветной металлургии. Металлургические базы.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 р. № 3. Обозначение на контурной карте главных металлургических районов и центров, месторожденийруд чёрных и цветных металлов.</w:t>
            </w:r>
          </w:p>
          <w:p w:rsidR="008A3B45" w:rsidRPr="00062A01" w:rsidRDefault="008A3B45" w:rsidP="00062A01">
            <w:pPr>
              <w:spacing w:after="0" w:line="240" w:lineRule="auto"/>
              <w:rPr>
                <w:color w:val="000000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Машиностроение.  Состав и значение комплекса, связь с другими отраслями. Факторы размещения предприятий. Главные районы и центры.</w:t>
            </w:r>
            <w:r w:rsidRPr="00062A01">
              <w:rPr>
                <w:color w:val="000000"/>
              </w:rPr>
              <w:t xml:space="preserve">. 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  № 4Определение основных районов и факторов ра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мещения отраслей машиностроения России.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 Особенности географии ВПК и его конверсии; ВПК, его состав место и роль в жизни современного общества. География российского ВПК. Города науки и технополисы.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Состав и значение отрасли в экономике страны. Специфичность химической промышленности. Зн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чение химизации.</w:t>
            </w:r>
          </w:p>
          <w:p w:rsidR="008A3B45" w:rsidRPr="00062A01" w:rsidRDefault="008A3B45" w:rsidP="00062A01">
            <w:pPr>
              <w:spacing w:after="0" w:line="240" w:lineRule="auto"/>
              <w:rPr>
                <w:color w:val="000000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Инфраструктурный комплекс. Роль транспорта в размещении населения и хозяйства. Преимущества и недостатки. </w:t>
            </w: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 № 5 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 особенностей, преимуществ и недостатков одного из видов транспорта России</w:t>
            </w:r>
            <w:r w:rsidRPr="00062A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Важнейшие транспортные магистрали и узлы. Транспорт и окружающая среда. Перспективы развития.</w:t>
            </w:r>
          </w:p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Состав, особенности входящих в него отраслей. Роль третичного сектора в экономике страны и пробл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мы его развития.Сфера обслуживания как одна из отраслей, определяющих качество жизни населения. География жилищного и рекреационного хозяйства, проблемы их развития в России.</w:t>
            </w:r>
          </w:p>
        </w:tc>
        <w:tc>
          <w:tcPr>
            <w:tcW w:w="2986" w:type="dxa"/>
            <w:vMerge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ПР.2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ПР.3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ПР.4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ПР.5</w:t>
            </w:r>
          </w:p>
        </w:tc>
      </w:tr>
      <w:tr w:rsidR="008A3B45" w:rsidRPr="00062A01" w:rsidTr="00062A01">
        <w:trPr>
          <w:trHeight w:val="200"/>
        </w:trPr>
        <w:tc>
          <w:tcPr>
            <w:tcW w:w="784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002" w:type="dxa"/>
            <w:gridSpan w:val="3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Раздел IV.   «Рагионы России».  </w:t>
            </w:r>
          </w:p>
        </w:tc>
      </w:tr>
      <w:tr w:rsidR="008A3B45" w:rsidRPr="00062A01" w:rsidTr="00062A01">
        <w:tc>
          <w:tcPr>
            <w:tcW w:w="784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9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Тема1. Районирование России.</w:t>
            </w:r>
          </w:p>
        </w:tc>
        <w:tc>
          <w:tcPr>
            <w:tcW w:w="2986" w:type="dxa"/>
            <w:vMerge w:val="restart"/>
          </w:tcPr>
          <w:p w:rsidR="008A3B45" w:rsidRPr="00062A01" w:rsidRDefault="008A3B45" w:rsidP="00062A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показать  большое  практическое  значение  географического изуч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ния взаимосвязей пр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и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родных, экономич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ских,    социальных,    демографических, э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т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нокультурных, геоэк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логических явлений и про</w:t>
            </w:r>
            <w:r w:rsidRPr="00062A01">
              <w:rPr>
                <w:rFonts w:ascii="Times New Roman" w:hAnsi="Times New Roman"/>
                <w:sz w:val="24"/>
                <w:szCs w:val="24"/>
              </w:rPr>
              <w:softHyphen/>
              <w:t>цессов в нашей стране, а также геогр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а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фических аспектов важнейших совреме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н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ных социально-экономических пр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блем России и ее р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гионов;</w:t>
            </w:r>
          </w:p>
          <w:p w:rsidR="008A3B45" w:rsidRPr="00062A01" w:rsidRDefault="008A3B45" w:rsidP="00062A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--вооружить школьн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и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ков необходимыми  практическими  ум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ниями  и   навыками  самостоятельной раб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ты с различными и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с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точниками географич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ской информации как классическими (карт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а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ми, статистическими материалами и др.) так и современными (ко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м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пьютерными), а также умениями прогностич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скими, природоохра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н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ными и поведенческ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и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8A3B45" w:rsidRPr="00062A01" w:rsidRDefault="008A3B45" w:rsidP="00062A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--развивать  предста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в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ление  о  своем   ге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графическом регионе, в котором локализуются и развиваются как о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б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щепланетарные, так и специфические проце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с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сы и явления;</w:t>
            </w:r>
          </w:p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B45" w:rsidRPr="00062A01" w:rsidTr="00062A01">
        <w:tc>
          <w:tcPr>
            <w:tcW w:w="11023" w:type="dxa"/>
            <w:gridSpan w:val="3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color w:val="000000"/>
              </w:rPr>
              <w:t>Районирование — важнейший метод изучения в географии. Как можно районировать территорию: физико-географическое, экономическое, историко-географическое, природно-хозяйственное, эколого-экономическое и другие виды районирования. Виды районирования: сплошное и узловое, частное и комплексное и т. д. Соподч</w:t>
            </w:r>
            <w:r w:rsidRPr="00062A01">
              <w:rPr>
                <w:rFonts w:ascii="Times New Roman" w:hAnsi="Times New Roman"/>
                <w:color w:val="000000"/>
              </w:rPr>
              <w:t>и</w:t>
            </w:r>
            <w:r w:rsidRPr="00062A01">
              <w:rPr>
                <w:rFonts w:ascii="Times New Roman" w:hAnsi="Times New Roman"/>
                <w:color w:val="000000"/>
              </w:rPr>
              <w:t xml:space="preserve">ненность различных видов районирования России.  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 № 6 Обозначение на контурной карте элементов районирования России.</w:t>
            </w:r>
          </w:p>
        </w:tc>
        <w:tc>
          <w:tcPr>
            <w:tcW w:w="2986" w:type="dxa"/>
            <w:vMerge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ПР.6</w:t>
            </w:r>
          </w:p>
        </w:tc>
      </w:tr>
      <w:tr w:rsidR="008A3B45" w:rsidRPr="00062A01" w:rsidTr="00062A01">
        <w:tc>
          <w:tcPr>
            <w:tcW w:w="784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39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Тема2. Европейская часть России</w:t>
            </w:r>
          </w:p>
        </w:tc>
        <w:tc>
          <w:tcPr>
            <w:tcW w:w="2986" w:type="dxa"/>
            <w:vMerge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B45" w:rsidRPr="00062A01" w:rsidTr="00062A01">
        <w:tc>
          <w:tcPr>
            <w:tcW w:w="11023" w:type="dxa"/>
            <w:gridSpan w:val="3"/>
          </w:tcPr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Европейкая Россия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 – основа формирования территории Российского государства. Специфика пр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роды и ресурсный потенциал. Влияние природных условий, ресурсов на жизнь и хозяйственную де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тельность населения.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Центральная Россия.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 Состав территории. Преимущества географического положения, факторы фо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мирования района в различное время. Столичное положение района. Изменение геополитического п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ложения района после распада СССР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Особенности природы и природные ресурсы Центральной России, их влияние на заселение и хозя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ственное освоение территории, рост городов. Центральная Россия – ядро формирования русского н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рода. Качество жизни населения, демографические проблемы</w:t>
            </w: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. ПР № 7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Составление комплексной физико-географической характеристики крупных природных регионов России.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Наукоемкая специализация района. Ведущие отрасли хозяйства и их центры, внутренние различия в сельском хозяйстве. Проблемы и перспективы развития хозяйства.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Москва – столица Российской Федерации, представитель России на мировой арене. Радиально-кольцевая структура Москвы. Москва – крупнейший транспортный узел России.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Города Центрального района.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Центрально-Черноземный район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. Ведущие отрасли хозяйства и их центры, внутренние различия в сельском хозяйстве. проблемы и перспективы развития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Волго-Вятский район.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 Состав территории. преимущества географического положения, факторы формирования района в различное время. изменение геополитического положения района после ра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пада СССР</w:t>
            </w: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 № 8  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сравнительной характеристики экономических районов Це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тральной России.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Северо-Западный район.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 Состав района. Особенности географического, экономико-географического положения и их влияние на формирование района на разных этапах развития. Сп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цифика природы района. Действие оледенения. природные ресурсы, их размещение и использование Северо -Запад – район древнего заселения. Города, качество жизни населения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Санкт-Петербург – северная столица России, история создания, радиально-дуговая структура города, функциональные зоны города.</w:t>
            </w: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 № 9 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Составление характеристики одного из крупнейших городов России (Москва, Санкт-Петербург) (по выбору в виде презентации или описания).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Санкт-Петербургская агломерация. ПГП, ЭГП Калининградской области и ее роль в хозяйстве страны. Город Калининград. История области. Природа и хозяйство</w:t>
            </w: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ПР № 10. 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комплексной ф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зико-географической характеристики крупных природных регионов России.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Европейский Север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. Состав района. Специфика геополитического и эколого-географического пол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жения и его влияние на формирование района. Внутренние различия природы района: Кольско -Карельская и Двино -Печорскаячасти, формирование их природы. Природные ресурсы и их испол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зование. Европейский Север – лесной край. Моря Европейского севера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Роль и место района в социально-экономическом развитии страны. Особенности территориальной орг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низации: горнодобывающий, рыбоперерабатывающий и топливно-энергетический комплекс. Социал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ные, экономические и экологические проблемы. ЕС- важная база российского ВПК</w:t>
            </w: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.ПР № 11  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ление комплексной характеристики лесной промышленности Европейского Севера.</w:t>
            </w:r>
          </w:p>
          <w:p w:rsidR="008A3B45" w:rsidRPr="00062A01" w:rsidRDefault="008A3B45" w:rsidP="00062A01">
            <w:pPr>
              <w:spacing w:after="0" w:line="240" w:lineRule="auto"/>
              <w:rPr>
                <w:color w:val="000000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Поволжье. 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Состав района. основные историко-географические этапы формирования района. Специфика природы: рельеф, климат, природные ресурсы и природные зоны Численность, естественный прирост населения. Миграции. Специфика расселения. Города, качество жизни.  Проблемы  Волги</w:t>
            </w: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ПР № 12  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Составление характеристики одной из отраслей промышленности Поволжья.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Европейский Юг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. Определение географического положения (ГП) территории, основных этапов ее освоения. Оценка природных ресурсов и их использование. Этапы заселения, формирование культ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ры народов, современного хозяйства. Характеристика внутренних различий районов и городов. Ос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бенности развития АПК района. Административный центр. Особенности ЭГП, экономики. Социал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но-экономические проблемы и пути их решения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 xml:space="preserve">Пр. р. № 13. 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Нанесение на контурную карту размещения основных сельскохозяйственных культур Европейского Юга России.</w:t>
            </w:r>
          </w:p>
        </w:tc>
        <w:tc>
          <w:tcPr>
            <w:tcW w:w="2986" w:type="dxa"/>
            <w:vMerge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ПР.7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ПР.8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ПР.9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 11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 12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 13</w:t>
            </w:r>
          </w:p>
        </w:tc>
      </w:tr>
      <w:tr w:rsidR="008A3B45" w:rsidRPr="00062A01" w:rsidTr="00062A01">
        <w:tc>
          <w:tcPr>
            <w:tcW w:w="784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39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Тема 2. Азиатская часть России</w:t>
            </w:r>
          </w:p>
        </w:tc>
        <w:tc>
          <w:tcPr>
            <w:tcW w:w="2986" w:type="dxa"/>
            <w:vMerge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B45" w:rsidRPr="00062A01" w:rsidTr="00062A01">
        <w:tc>
          <w:tcPr>
            <w:tcW w:w="11023" w:type="dxa"/>
            <w:gridSpan w:val="3"/>
          </w:tcPr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Урал.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Определение географического положения, основных этапов освоения. Оценка природных р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сурсов и их использование.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Основные историко-географические этапы формирования района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География важнейших отраслей хозяйства, особенности территориальной организации. Проблемы района Население: численность, естественный прирост и миграции, специфика расселения, наци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нальный состав, традиции и культура. Города. Качество жизни населения.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 xml:space="preserve">Пр. р. № 14. 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 отраслей промышленности Урала, влияющих на экологическую ситу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цию в районе.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Сибирь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. Различия территории по условиям и степени хозяйственного освоения. Специфика природы гор Южной Сибири: рельеф, климат, природные зоны, ресурсы. Специфика природы Арктических морей: климат, ресурсы. Население:системность, естественный прирост, миграции. Национальный состав, культура. Основные историко-географические этапы формирования  региона.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Западная Сибирь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. Состав района. Особенности ГП. Этапы формирования района. География ва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нейших отраслей хозяйства, особенности его территориальной организации.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Восточная Сибирь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. Состав района. Особенности ГП. Факторы формирования района. Специфика пр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роды: рельеф, геологическое строение, климат, природные зоны, природные ресурсы Особенности ге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графического положения Байкала. Зависимость строения озерной котловины от строения земной коры  География важнейших отраслей хозяйства, особенности его территориальной организации. географич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ские аспекты основных экономических проблем района</w:t>
            </w: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 xml:space="preserve"> Пр. р. № 15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Оценка природно-ресурсного п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тенциала Западной и Восточной Сибири.</w:t>
            </w:r>
          </w:p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iCs/>
                <w:sz w:val="24"/>
                <w:szCs w:val="24"/>
              </w:rPr>
              <w:t>Дальний Восток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. Состав района. Особенности ЭГП и геополитического положения. Основные фа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торы формирования района. Специфика природы: геологическое строение, рельеф, климат, приро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ные зоны, природные  ресурсы. Специфика природы морей Тихого океана: геологическое строение, рельеф, климат, природные ресурсы. Численность населения, естественный прирост и миграции, сп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цифика расселения. Традиции и культура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Роль района в социально-экономическом развитии страны. География важнейших отраслей хозяйства. Основные историко-географические этапы формирования Азиатской части России. Население: числе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ность населения, естественный прирост и миграции, специфика расселения, национальный состав, тр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диции и культура. Города. Качество жизни населения. Численность населения, естественный прирост и миграции, специфика расселения Азиатской части России.</w:t>
            </w:r>
          </w:p>
        </w:tc>
        <w:tc>
          <w:tcPr>
            <w:tcW w:w="2986" w:type="dxa"/>
            <w:vMerge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 14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 15</w:t>
            </w:r>
          </w:p>
        </w:tc>
      </w:tr>
      <w:tr w:rsidR="008A3B45" w:rsidRPr="00062A01" w:rsidTr="00062A01">
        <w:tc>
          <w:tcPr>
            <w:tcW w:w="784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002" w:type="dxa"/>
            <w:gridSpan w:val="3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8"/>
                <w:szCs w:val="28"/>
              </w:rPr>
              <w:t>Раздел V  «Россия в мире»</w:t>
            </w:r>
          </w:p>
        </w:tc>
      </w:tr>
      <w:tr w:rsidR="008A3B45" w:rsidRPr="00062A01" w:rsidTr="00062A01">
        <w:trPr>
          <w:gridBefore w:val="1"/>
        </w:trPr>
        <w:tc>
          <w:tcPr>
            <w:tcW w:w="784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39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Тема 1   Россия  в  мире»</w:t>
            </w:r>
          </w:p>
        </w:tc>
        <w:tc>
          <w:tcPr>
            <w:tcW w:w="2986" w:type="dxa"/>
            <w:vMerge w:val="restart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0"/>
                <w:szCs w:val="20"/>
              </w:rPr>
              <w:t>воспитание любви к своей м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>е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 xml:space="preserve">стности, своему региону, своей стране, </w:t>
            </w:r>
            <w:r w:rsidRPr="00062A01">
              <w:rPr>
                <w:rFonts w:ascii="Times New Roman" w:hAnsi="Times New Roman"/>
                <w:sz w:val="16"/>
                <w:szCs w:val="16"/>
              </w:rPr>
              <w:t>взаимопонимания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 xml:space="preserve"> с друг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>ми народами; экологической культуры, позитивного отн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>о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>шения к окружающей среде;</w:t>
            </w: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B45" w:rsidRPr="00062A01" w:rsidTr="00062A01">
        <w:trPr>
          <w:gridBefore w:val="1"/>
        </w:trPr>
        <w:tc>
          <w:tcPr>
            <w:tcW w:w="11023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ind w:right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Место России среди стран мира. Основные историко-географические этапы формирования террит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рии России. Население: численность, естественный прирост и миграции, специфика расселения. Н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циональный состав, традиции и культура.  Города.  Качество  жизни  населения  России.   </w:t>
            </w: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 р. № 16.   Анализ внешнеэкономических связей России.</w:t>
            </w:r>
          </w:p>
        </w:tc>
        <w:tc>
          <w:tcPr>
            <w:tcW w:w="2986" w:type="dxa"/>
            <w:vMerge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ПР. 16</w:t>
            </w:r>
          </w:p>
        </w:tc>
      </w:tr>
      <w:tr w:rsidR="008A3B45" w:rsidRPr="00062A01" w:rsidTr="00062A01">
        <w:trPr>
          <w:gridBefore w:val="1"/>
        </w:trPr>
        <w:tc>
          <w:tcPr>
            <w:tcW w:w="784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002" w:type="dxa"/>
            <w:gridSpan w:val="3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Раздел VI «Хозяйство Республики Крым»   </w:t>
            </w:r>
          </w:p>
        </w:tc>
      </w:tr>
      <w:tr w:rsidR="008A3B45" w:rsidRPr="00062A01" w:rsidTr="00062A01">
        <w:trPr>
          <w:gridBefore w:val="1"/>
        </w:trPr>
        <w:tc>
          <w:tcPr>
            <w:tcW w:w="784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39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b/>
                <w:sz w:val="24"/>
                <w:szCs w:val="24"/>
              </w:rPr>
              <w:t>Тема 1. Хозяйство Республики Крым</w:t>
            </w:r>
          </w:p>
        </w:tc>
        <w:tc>
          <w:tcPr>
            <w:tcW w:w="2986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B45" w:rsidRPr="00062A01" w:rsidTr="00062A01">
        <w:trPr>
          <w:gridBefore w:val="1"/>
        </w:trPr>
        <w:tc>
          <w:tcPr>
            <w:tcW w:w="11023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Республики  Крым, основных этапов ее освоения. Оценка природных ресурсов и их использование. Население: его динамика и многонациональность и многоко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>н</w:t>
            </w:r>
            <w:r w:rsidRPr="00062A01">
              <w:rPr>
                <w:rFonts w:ascii="Times New Roman" w:hAnsi="Times New Roman"/>
                <w:sz w:val="24"/>
                <w:szCs w:val="24"/>
              </w:rPr>
              <w:t xml:space="preserve">фессиональность в Республики  Крым. Характеристика внутренних различий  районов и городов Крыма. Особенности развития промышленности сельского хозяйства  Республики  Крым. Города   Крыма, их экологические проблемы и пути их решения.  </w:t>
            </w:r>
          </w:p>
        </w:tc>
        <w:tc>
          <w:tcPr>
            <w:tcW w:w="2986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0"/>
                <w:szCs w:val="20"/>
              </w:rPr>
              <w:t>Расширить знания о своем  р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>е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>гионе ;создать образ своего родного края, научить сравн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>вать его с другими регионами России и с различными реги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>о</w:t>
            </w:r>
            <w:r w:rsidRPr="00062A01">
              <w:rPr>
                <w:rFonts w:ascii="Times New Roman" w:hAnsi="Times New Roman"/>
                <w:sz w:val="20"/>
                <w:szCs w:val="20"/>
              </w:rPr>
              <w:t>нами мира.</w:t>
            </w:r>
          </w:p>
        </w:tc>
        <w:tc>
          <w:tcPr>
            <w:tcW w:w="777" w:type="dxa"/>
          </w:tcPr>
          <w:p w:rsidR="008A3B45" w:rsidRPr="00062A01" w:rsidRDefault="008A3B45" w:rsidP="00062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B45" w:rsidRPr="00062A01" w:rsidTr="00062A01">
        <w:trPr>
          <w:gridBefore w:val="1"/>
        </w:trPr>
        <w:tc>
          <w:tcPr>
            <w:tcW w:w="14786" w:type="dxa"/>
            <w:gridSpan w:val="4"/>
          </w:tcPr>
          <w:p w:rsidR="008A3B45" w:rsidRPr="007556CF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Резерв  времени  4</w:t>
            </w: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часа</w:t>
            </w:r>
          </w:p>
        </w:tc>
      </w:tr>
    </w:tbl>
    <w:p w:rsidR="008A3B45" w:rsidRPr="00E600DB" w:rsidRDefault="008A3B45" w:rsidP="006B1AB3">
      <w:pPr>
        <w:spacing w:after="0" w:line="240" w:lineRule="auto"/>
        <w:ind w:right="284"/>
        <w:jc w:val="both"/>
        <w:rPr>
          <w:rFonts w:ascii="Times New Roman" w:hAnsi="Times New Roman"/>
          <w:b/>
          <w:sz w:val="32"/>
          <w:szCs w:val="32"/>
        </w:rPr>
      </w:pPr>
    </w:p>
    <w:p w:rsidR="008A3B45" w:rsidRPr="006B1AB3" w:rsidRDefault="008A3B45" w:rsidP="006B1AB3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32"/>
          <w:szCs w:val="32"/>
        </w:rPr>
      </w:pPr>
      <w:r w:rsidRPr="00E600DB">
        <w:rPr>
          <w:rFonts w:ascii="Times New Roman" w:hAnsi="Times New Roman"/>
          <w:b/>
          <w:sz w:val="32"/>
          <w:szCs w:val="32"/>
        </w:rPr>
        <w:t>Учебно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1"/>
        <w:gridCol w:w="4937"/>
      </w:tblGrid>
      <w:tr w:rsidR="008A3B45" w:rsidRPr="00062A01" w:rsidTr="00BD7780">
        <w:tc>
          <w:tcPr>
            <w:tcW w:w="4928" w:type="dxa"/>
          </w:tcPr>
          <w:p w:rsidR="008A3B45" w:rsidRPr="00E600DB" w:rsidRDefault="008A3B45" w:rsidP="00BD7780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DB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921" w:type="dxa"/>
          </w:tcPr>
          <w:p w:rsidR="008A3B45" w:rsidRPr="00E600DB" w:rsidRDefault="008A3B45" w:rsidP="00BD7780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DB">
              <w:rPr>
                <w:rFonts w:ascii="Times New Roman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4937" w:type="dxa"/>
          </w:tcPr>
          <w:p w:rsidR="008A3B45" w:rsidRPr="00E600DB" w:rsidRDefault="008A3B45" w:rsidP="00BD7780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DB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8A3B45" w:rsidRPr="00062A01" w:rsidTr="00BD7780">
        <w:tc>
          <w:tcPr>
            <w:tcW w:w="4928" w:type="dxa"/>
          </w:tcPr>
          <w:p w:rsidR="008A3B45" w:rsidRPr="00062A01" w:rsidRDefault="008A3B45" w:rsidP="00BD7780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4921" w:type="dxa"/>
          </w:tcPr>
          <w:p w:rsidR="008A3B45" w:rsidRPr="00062A01" w:rsidRDefault="008A3B45" w:rsidP="00BD7780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</w:tcPr>
          <w:p w:rsidR="008A3B45" w:rsidRPr="00062A01" w:rsidRDefault="008A3B45" w:rsidP="00BD7780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B45" w:rsidRPr="00062A01" w:rsidTr="00BD7780">
        <w:tc>
          <w:tcPr>
            <w:tcW w:w="4928" w:type="dxa"/>
          </w:tcPr>
          <w:p w:rsidR="008A3B45" w:rsidRPr="00062A01" w:rsidRDefault="008A3B45" w:rsidP="006976A2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E600DB">
              <w:rPr>
                <w:rFonts w:ascii="Times New Roman" w:hAnsi="Times New Roman"/>
                <w:sz w:val="24"/>
                <w:szCs w:val="24"/>
              </w:rPr>
              <w:t xml:space="preserve">     Хозяйство  России.</w:t>
            </w:r>
          </w:p>
        </w:tc>
        <w:tc>
          <w:tcPr>
            <w:tcW w:w="4921" w:type="dxa"/>
          </w:tcPr>
          <w:p w:rsidR="008A3B45" w:rsidRPr="00062A01" w:rsidRDefault="008A3B45" w:rsidP="00BD7780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37" w:type="dxa"/>
          </w:tcPr>
          <w:p w:rsidR="008A3B45" w:rsidRPr="00062A01" w:rsidRDefault="008A3B45" w:rsidP="00BD7780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3B45" w:rsidRPr="00062A01" w:rsidTr="00BD7780">
        <w:tc>
          <w:tcPr>
            <w:tcW w:w="4928" w:type="dxa"/>
          </w:tcPr>
          <w:p w:rsidR="008A3B45" w:rsidRPr="00E600DB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DB">
              <w:rPr>
                <w:rFonts w:ascii="Times New Roman" w:hAnsi="Times New Roman"/>
                <w:sz w:val="24"/>
                <w:szCs w:val="24"/>
              </w:rPr>
              <w:t>Регионы  России.</w:t>
            </w:r>
          </w:p>
        </w:tc>
        <w:tc>
          <w:tcPr>
            <w:tcW w:w="4921" w:type="dxa"/>
          </w:tcPr>
          <w:p w:rsidR="008A3B45" w:rsidRPr="00E600DB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D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37" w:type="dxa"/>
          </w:tcPr>
          <w:p w:rsidR="008A3B45" w:rsidRPr="00E600DB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B45" w:rsidRPr="00062A01" w:rsidTr="006976A2">
        <w:trPr>
          <w:trHeight w:val="240"/>
        </w:trPr>
        <w:tc>
          <w:tcPr>
            <w:tcW w:w="4928" w:type="dxa"/>
          </w:tcPr>
          <w:p w:rsidR="008A3B45" w:rsidRPr="00E600DB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 в  мире</w:t>
            </w:r>
          </w:p>
        </w:tc>
        <w:tc>
          <w:tcPr>
            <w:tcW w:w="4921" w:type="dxa"/>
          </w:tcPr>
          <w:p w:rsidR="008A3B45" w:rsidRPr="00E600DB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</w:tcPr>
          <w:p w:rsidR="008A3B45" w:rsidRPr="00E600DB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B45" w:rsidRPr="00062A01" w:rsidTr="006976A2">
        <w:trPr>
          <w:trHeight w:val="240"/>
        </w:trPr>
        <w:tc>
          <w:tcPr>
            <w:tcW w:w="4928" w:type="dxa"/>
          </w:tcPr>
          <w:p w:rsidR="008A3B45" w:rsidRPr="00E600DB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DB">
              <w:rPr>
                <w:rFonts w:ascii="Times New Roman" w:hAnsi="Times New Roman"/>
                <w:sz w:val="24"/>
                <w:szCs w:val="24"/>
              </w:rPr>
              <w:t>Республика Крым.</w:t>
            </w:r>
          </w:p>
        </w:tc>
        <w:tc>
          <w:tcPr>
            <w:tcW w:w="4921" w:type="dxa"/>
          </w:tcPr>
          <w:p w:rsidR="008A3B45" w:rsidRPr="00E600DB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8A3B45" w:rsidRPr="00E600DB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B45" w:rsidRPr="00062A01" w:rsidTr="00BD7780">
        <w:tc>
          <w:tcPr>
            <w:tcW w:w="4928" w:type="dxa"/>
          </w:tcPr>
          <w:p w:rsidR="008A3B45" w:rsidRPr="00E600DB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DB">
              <w:rPr>
                <w:rFonts w:ascii="Times New Roman" w:hAnsi="Times New Roman"/>
                <w:sz w:val="24"/>
                <w:szCs w:val="24"/>
              </w:rPr>
              <w:t>Из  них  резерв</w:t>
            </w:r>
          </w:p>
        </w:tc>
        <w:tc>
          <w:tcPr>
            <w:tcW w:w="4921" w:type="dxa"/>
          </w:tcPr>
          <w:p w:rsidR="008A3B45" w:rsidRPr="006B1AB3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37" w:type="dxa"/>
          </w:tcPr>
          <w:p w:rsidR="008A3B45" w:rsidRPr="00E600DB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B45" w:rsidRPr="00062A01" w:rsidTr="00BD7780">
        <w:tc>
          <w:tcPr>
            <w:tcW w:w="4928" w:type="dxa"/>
          </w:tcPr>
          <w:p w:rsidR="008A3B45" w:rsidRPr="00E600DB" w:rsidRDefault="008A3B45" w:rsidP="006B1AB3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D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21" w:type="dxa"/>
          </w:tcPr>
          <w:p w:rsidR="008A3B45" w:rsidRPr="006B1AB3" w:rsidRDefault="008A3B45" w:rsidP="006B1AB3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37" w:type="dxa"/>
          </w:tcPr>
          <w:p w:rsidR="008A3B45" w:rsidRPr="00E600DB" w:rsidRDefault="008A3B45" w:rsidP="001E480F">
            <w:pPr>
              <w:spacing w:after="0" w:line="240" w:lineRule="auto"/>
              <w:ind w:left="284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8A3B45" w:rsidRPr="00E600DB" w:rsidRDefault="008A3B45" w:rsidP="00BD7780">
      <w:pPr>
        <w:spacing w:after="0" w:line="24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</w:p>
    <w:p w:rsidR="008A3B45" w:rsidRPr="00E600DB" w:rsidRDefault="008A3B45" w:rsidP="00C44E94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  <w:r w:rsidRPr="00E600DB">
        <w:rPr>
          <w:rFonts w:ascii="Times New Roman" w:hAnsi="Times New Roman"/>
          <w:b/>
          <w:sz w:val="28"/>
          <w:szCs w:val="28"/>
        </w:rPr>
        <w:t>Планируемые   результаты:</w:t>
      </w:r>
    </w:p>
    <w:p w:rsidR="008A3B45" w:rsidRPr="00921B0E" w:rsidRDefault="008A3B45" w:rsidP="00EF57CF">
      <w:pPr>
        <w:spacing w:after="0" w:line="240" w:lineRule="auto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600DB">
        <w:rPr>
          <w:rFonts w:ascii="Times New Roman" w:hAnsi="Times New Roman"/>
          <w:sz w:val="24"/>
          <w:szCs w:val="24"/>
        </w:rPr>
        <w:t>Изучение географии в основной школе направлено на достижение следующих</w:t>
      </w:r>
      <w:r w:rsidRPr="00921B0E">
        <w:rPr>
          <w:rFonts w:ascii="Times New Roman" w:hAnsi="Times New Roman"/>
          <w:b/>
          <w:sz w:val="24"/>
          <w:szCs w:val="24"/>
        </w:rPr>
        <w:t xml:space="preserve"> целей:</w:t>
      </w:r>
    </w:p>
    <w:p w:rsidR="008A3B45" w:rsidRPr="00E600DB" w:rsidRDefault="008A3B45" w:rsidP="006B1AB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E600DB">
        <w:rPr>
          <w:rFonts w:ascii="Times New Roman" w:hAnsi="Times New Roman"/>
          <w:sz w:val="24"/>
          <w:szCs w:val="24"/>
        </w:rPr>
        <w:t>• освоение знаний об основных географических понятиях, особенностей хозяйства разных территорий; о своей Родине – России во всем ее разнообразии и целостности; об окружающей среде, путях ее сохранения и рационального использования;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600DB">
        <w:rPr>
          <w:rFonts w:ascii="Times New Roman" w:hAnsi="Times New Roman"/>
          <w:sz w:val="24"/>
          <w:szCs w:val="24"/>
        </w:rPr>
        <w:t>• овладение умениями и</w:t>
      </w:r>
      <w:r w:rsidRPr="00E600DB">
        <w:rPr>
          <w:rFonts w:ascii="Times New Roman" w:hAnsi="Times New Roman"/>
          <w:sz w:val="24"/>
          <w:szCs w:val="24"/>
        </w:rPr>
        <w:t>с</w:t>
      </w:r>
      <w:r w:rsidRPr="00E600DB">
        <w:rPr>
          <w:rFonts w:ascii="Times New Roman" w:hAnsi="Times New Roman"/>
          <w:sz w:val="24"/>
          <w:szCs w:val="24"/>
        </w:rPr>
        <w:t>пользовать один из «языков» международного общения – географическую карту, статистические материалы, современные геоинформ</w:t>
      </w:r>
      <w:r w:rsidRPr="00E600DB">
        <w:rPr>
          <w:rFonts w:ascii="Times New Roman" w:hAnsi="Times New Roman"/>
          <w:sz w:val="24"/>
          <w:szCs w:val="24"/>
        </w:rPr>
        <w:t>а</w:t>
      </w:r>
      <w:r w:rsidRPr="00E600DB">
        <w:rPr>
          <w:rFonts w:ascii="Times New Roman" w:hAnsi="Times New Roman"/>
          <w:sz w:val="24"/>
          <w:szCs w:val="24"/>
        </w:rPr>
        <w:t>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600DB">
        <w:rPr>
          <w:rFonts w:ascii="Times New Roman" w:hAnsi="Times New Roman"/>
          <w:sz w:val="24"/>
          <w:szCs w:val="24"/>
        </w:rPr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600DB">
        <w:rPr>
          <w:rFonts w:ascii="Times New Roman" w:hAnsi="Times New Roman"/>
          <w:sz w:val="24"/>
          <w:szCs w:val="24"/>
        </w:rPr>
        <w:t>• воспитание любви к своей местности, своему региону, своей стране, взаимопонимания с другими народами; эколог</w:t>
      </w:r>
      <w:r w:rsidRPr="00E600DB">
        <w:rPr>
          <w:rFonts w:ascii="Times New Roman" w:hAnsi="Times New Roman"/>
          <w:sz w:val="24"/>
          <w:szCs w:val="24"/>
        </w:rPr>
        <w:t>и</w:t>
      </w:r>
      <w:r w:rsidRPr="00E600DB">
        <w:rPr>
          <w:rFonts w:ascii="Times New Roman" w:hAnsi="Times New Roman"/>
          <w:sz w:val="24"/>
          <w:szCs w:val="24"/>
        </w:rPr>
        <w:t>ческой культуры, позитивного отношения к окружающей среде;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600DB">
        <w:rPr>
          <w:rFonts w:ascii="Times New Roman" w:hAnsi="Times New Roman"/>
          <w:sz w:val="24"/>
          <w:szCs w:val="24"/>
        </w:rPr>
        <w:t>• формирование способности и готовности к использованию географ</w:t>
      </w:r>
      <w:r w:rsidRPr="00E600DB">
        <w:rPr>
          <w:rFonts w:ascii="Times New Roman" w:hAnsi="Times New Roman"/>
          <w:sz w:val="24"/>
          <w:szCs w:val="24"/>
        </w:rPr>
        <w:t>и</w:t>
      </w:r>
      <w:r w:rsidRPr="00E600DB">
        <w:rPr>
          <w:rFonts w:ascii="Times New Roman" w:hAnsi="Times New Roman"/>
          <w:sz w:val="24"/>
          <w:szCs w:val="24"/>
        </w:rPr>
        <w:t>ческих знаний и умений в повседневной жизни, сохранению окружающей среды и социально-ответственному поведению в ней; адапт</w:t>
      </w:r>
      <w:r w:rsidRPr="00E600DB">
        <w:rPr>
          <w:rFonts w:ascii="Times New Roman" w:hAnsi="Times New Roman"/>
          <w:sz w:val="24"/>
          <w:szCs w:val="24"/>
        </w:rPr>
        <w:t>а</w:t>
      </w:r>
      <w:r w:rsidRPr="00E600DB">
        <w:rPr>
          <w:rFonts w:ascii="Times New Roman" w:hAnsi="Times New Roman"/>
          <w:sz w:val="24"/>
          <w:szCs w:val="24"/>
        </w:rPr>
        <w:t>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8A3B45" w:rsidRPr="00304D80" w:rsidRDefault="008A3B45" w:rsidP="00304D80">
      <w:pPr>
        <w:spacing w:after="0" w:line="240" w:lineRule="auto"/>
        <w:ind w:right="284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04D80">
        <w:rPr>
          <w:rFonts w:ascii="Times New Roman" w:hAnsi="Times New Roman"/>
          <w:b/>
          <w:sz w:val="24"/>
          <w:szCs w:val="24"/>
        </w:rPr>
        <w:t>Общеучебные умения, навыки и способы деятельности</w:t>
      </w:r>
      <w:r>
        <w:rPr>
          <w:rFonts w:ascii="Times New Roman" w:hAnsi="Times New Roman"/>
          <w:b/>
          <w:sz w:val="24"/>
          <w:szCs w:val="24"/>
        </w:rPr>
        <w:t xml:space="preserve">.     </w:t>
      </w:r>
      <w:r w:rsidRPr="00E600DB">
        <w:rPr>
          <w:rFonts w:ascii="Times New Roman" w:hAnsi="Times New Roman"/>
          <w:sz w:val="24"/>
          <w:szCs w:val="24"/>
        </w:rPr>
        <w:t>Организуя учебный процесс по географии в основной школе, нео</w:t>
      </w:r>
      <w:r w:rsidRPr="00E600DB">
        <w:rPr>
          <w:rFonts w:ascii="Times New Roman" w:hAnsi="Times New Roman"/>
          <w:sz w:val="24"/>
          <w:szCs w:val="24"/>
        </w:rPr>
        <w:t>б</w:t>
      </w:r>
      <w:r w:rsidRPr="00E600DB">
        <w:rPr>
          <w:rFonts w:ascii="Times New Roman" w:hAnsi="Times New Roman"/>
          <w:sz w:val="24"/>
          <w:szCs w:val="24"/>
        </w:rPr>
        <w:t>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600DB">
        <w:rPr>
          <w:rFonts w:ascii="Times New Roman" w:hAnsi="Times New Roman"/>
          <w:sz w:val="24"/>
          <w:szCs w:val="24"/>
        </w:rPr>
        <w:t>• познания и изучения окружающей среды; выявления причинно-следственных связей;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600DB">
        <w:rPr>
          <w:rFonts w:ascii="Times New Roman" w:hAnsi="Times New Roman"/>
          <w:sz w:val="24"/>
          <w:szCs w:val="24"/>
        </w:rPr>
        <w:t>• сравнения объектов, процессов и явл</w:t>
      </w:r>
      <w:r w:rsidRPr="00E600DB">
        <w:rPr>
          <w:rFonts w:ascii="Times New Roman" w:hAnsi="Times New Roman"/>
          <w:sz w:val="24"/>
          <w:szCs w:val="24"/>
        </w:rPr>
        <w:t>е</w:t>
      </w:r>
      <w:r w:rsidRPr="00E600DB">
        <w:rPr>
          <w:rFonts w:ascii="Times New Roman" w:hAnsi="Times New Roman"/>
          <w:sz w:val="24"/>
          <w:szCs w:val="24"/>
        </w:rPr>
        <w:t>ний; моделирования и проектирования;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600DB">
        <w:rPr>
          <w:rFonts w:ascii="Times New Roman" w:hAnsi="Times New Roman"/>
          <w:sz w:val="24"/>
          <w:szCs w:val="24"/>
        </w:rPr>
        <w:t>•ориентирования на местности, плане, карте; в ресурсах ИНТЕРНЕТ, статистических матери</w:t>
      </w:r>
      <w:r w:rsidRPr="00E600DB">
        <w:rPr>
          <w:rFonts w:ascii="Times New Roman" w:hAnsi="Times New Roman"/>
          <w:sz w:val="24"/>
          <w:szCs w:val="24"/>
        </w:rPr>
        <w:t>а</w:t>
      </w:r>
      <w:r w:rsidRPr="00E600DB">
        <w:rPr>
          <w:rFonts w:ascii="Times New Roman" w:hAnsi="Times New Roman"/>
          <w:sz w:val="24"/>
          <w:szCs w:val="24"/>
        </w:rPr>
        <w:t>лах;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8A3B45" w:rsidRPr="00E600DB" w:rsidRDefault="008A3B45" w:rsidP="00334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600DB">
        <w:rPr>
          <w:rFonts w:ascii="Times New Roman" w:hAnsi="Times New Roman"/>
          <w:sz w:val="24"/>
          <w:szCs w:val="24"/>
        </w:rPr>
        <w:t>Результаты изучения курса приведены в разделе «Требования к уровню подготовки выпускников», который полностью соответств</w:t>
      </w:r>
      <w:r w:rsidRPr="00E600DB">
        <w:rPr>
          <w:rFonts w:ascii="Times New Roman" w:hAnsi="Times New Roman"/>
          <w:sz w:val="24"/>
          <w:szCs w:val="24"/>
        </w:rPr>
        <w:t>у</w:t>
      </w:r>
      <w:r w:rsidRPr="00E600DB">
        <w:rPr>
          <w:rFonts w:ascii="Times New Roman" w:hAnsi="Times New Roman"/>
          <w:sz w:val="24"/>
          <w:szCs w:val="24"/>
        </w:rPr>
        <w:t>ет стандарту. Требования направлены на реализацию деятельностного, практико-ориентированного и личностно-ориентированного подх</w:t>
      </w:r>
      <w:r w:rsidRPr="00E600DB">
        <w:rPr>
          <w:rFonts w:ascii="Times New Roman" w:hAnsi="Times New Roman"/>
          <w:sz w:val="24"/>
          <w:szCs w:val="24"/>
        </w:rPr>
        <w:t>о</w:t>
      </w:r>
      <w:r w:rsidRPr="00E600DB">
        <w:rPr>
          <w:rFonts w:ascii="Times New Roman" w:hAnsi="Times New Roman"/>
          <w:sz w:val="24"/>
          <w:szCs w:val="24"/>
        </w:rPr>
        <w:t>дов; освоение учащимися интеллектуальной и практической деятельности; овладение знаниями и умениями, востребованными в повседне</w:t>
      </w:r>
      <w:r w:rsidRPr="00E600DB">
        <w:rPr>
          <w:rFonts w:ascii="Times New Roman" w:hAnsi="Times New Roman"/>
          <w:sz w:val="24"/>
          <w:szCs w:val="24"/>
        </w:rPr>
        <w:t>в</w:t>
      </w:r>
      <w:r w:rsidRPr="00E600DB">
        <w:rPr>
          <w:rFonts w:ascii="Times New Roman" w:hAnsi="Times New Roman"/>
          <w:sz w:val="24"/>
          <w:szCs w:val="24"/>
        </w:rPr>
        <w:t>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8A3B45" w:rsidRPr="006D6CBF" w:rsidRDefault="008A3B45" w:rsidP="003349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534EAB">
        <w:rPr>
          <w:rFonts w:ascii="Times New Roman" w:hAnsi="Times New Roman"/>
          <w:b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6D6CBF">
        <w:rPr>
          <w:rFonts w:ascii="Times New Roman" w:hAnsi="Times New Roman"/>
          <w:b/>
          <w:iCs/>
          <w:sz w:val="24"/>
          <w:szCs w:val="24"/>
        </w:rPr>
        <w:t>Называть и (или) показывать:</w:t>
      </w:r>
      <w:r w:rsidRPr="006D6CBF">
        <w:rPr>
          <w:rFonts w:ascii="Times New Roman" w:hAnsi="Times New Roman"/>
          <w:iCs/>
          <w:sz w:val="24"/>
          <w:szCs w:val="24"/>
        </w:rPr>
        <w:t xml:space="preserve">       </w:t>
      </w:r>
      <w:r w:rsidRPr="006D6CBF">
        <w:rPr>
          <w:rFonts w:ascii="Times New Roman" w:hAnsi="Times New Roman"/>
          <w:sz w:val="24"/>
          <w:szCs w:val="24"/>
        </w:rPr>
        <w:t>•предмет изучения географии России;основные средства и методы получения географической информации:  • субъекты Российской Федерации;;      •пограничные государства;     • особенности   географического  положения,   размеры территории, протяженность морских и сухопутных границ России;     •границы часовых поясов;      •основные геологические эры, структуры земной коры, сейсмически опасные территории;    • климатообразующие факторы, особенности  погоды в циклонах и антицикл</w:t>
      </w:r>
      <w:r w:rsidRPr="006D6CBF">
        <w:rPr>
          <w:rFonts w:ascii="Times New Roman" w:hAnsi="Times New Roman"/>
          <w:sz w:val="24"/>
          <w:szCs w:val="24"/>
        </w:rPr>
        <w:t>о</w:t>
      </w:r>
      <w:r w:rsidRPr="006D6CBF">
        <w:rPr>
          <w:rFonts w:ascii="Times New Roman" w:hAnsi="Times New Roman"/>
          <w:sz w:val="24"/>
          <w:szCs w:val="24"/>
        </w:rPr>
        <w:t>нах;распределение рек страны  по бассейнам  океанов;     •основные  области  современного  оледенения  и крупные ледники:   • зональные   типы   почв,   их   главные   свойства, примеры мелиорации земель в разных зонах и регионах;        •основные виды природных ресурсов и примеры их рационального и нерационального использования;      •важнейшие   природно-хозяйственные   объекты страны,    в   том   числе   центры:    промышленные, транспортные, научно-информационные, финансовые, торговые, рекреационные, культурно-исторические,   ра</w:t>
      </w:r>
      <w:r w:rsidRPr="006D6CBF">
        <w:rPr>
          <w:rFonts w:ascii="Times New Roman" w:hAnsi="Times New Roman"/>
          <w:sz w:val="24"/>
          <w:szCs w:val="24"/>
        </w:rPr>
        <w:t>й</w:t>
      </w:r>
      <w:r w:rsidRPr="006D6CBF">
        <w:rPr>
          <w:rFonts w:ascii="Times New Roman" w:hAnsi="Times New Roman"/>
          <w:sz w:val="24"/>
          <w:szCs w:val="24"/>
        </w:rPr>
        <w:t>оны   нового  освоения,   старопромышленные и  депрессивные:      • народы, наиболее распространенные языки, религии;     • примеры р</w:t>
      </w:r>
      <w:r w:rsidRPr="006D6CBF">
        <w:rPr>
          <w:rFonts w:ascii="Times New Roman" w:hAnsi="Times New Roman"/>
          <w:sz w:val="24"/>
          <w:szCs w:val="24"/>
        </w:rPr>
        <w:t>а</w:t>
      </w:r>
      <w:r w:rsidRPr="006D6CBF">
        <w:rPr>
          <w:rFonts w:ascii="Times New Roman" w:hAnsi="Times New Roman"/>
          <w:sz w:val="24"/>
          <w:szCs w:val="24"/>
        </w:rPr>
        <w:t>ционального и нерационального размещения производства;     •объекты Всемирного культурного и природного наследия России (список ЮНЕСКО);     • районы, подверженные воздействию стихийных природных   явлений   (засухи,   наводнения,   сели, землетрясения и т. д.);       •экологически неблагополучные районы России:маршруты и территории  первооткрывателей и исследователей территории России.</w:t>
      </w:r>
    </w:p>
    <w:p w:rsidR="008A3B45" w:rsidRDefault="008A3B45" w:rsidP="006D6CBF">
      <w:pPr>
        <w:shd w:val="clear" w:color="auto" w:fill="FFFFFF"/>
        <w:autoSpaceDE w:val="0"/>
        <w:autoSpaceDN w:val="0"/>
        <w:adjustRightInd w:val="0"/>
        <w:spacing w:after="0" w:line="240" w:lineRule="auto"/>
        <w:ind w:left="-76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Pr="00E600DB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E600DB">
        <w:rPr>
          <w:rFonts w:ascii="Times New Roman" w:hAnsi="Times New Roman"/>
          <w:b/>
          <w:iCs/>
          <w:color w:val="000000"/>
          <w:sz w:val="24"/>
          <w:szCs w:val="24"/>
        </w:rPr>
        <w:t xml:space="preserve">Определять </w:t>
      </w:r>
      <w:r w:rsidRPr="00E600DB">
        <w:rPr>
          <w:rFonts w:ascii="Times New Roman" w:hAnsi="Times New Roman"/>
          <w:b/>
          <w:color w:val="000000"/>
          <w:sz w:val="24"/>
          <w:szCs w:val="24"/>
        </w:rPr>
        <w:t>(изме</w:t>
      </w:r>
      <w:r w:rsidRPr="00E600DB">
        <w:rPr>
          <w:rFonts w:ascii="Times New Roman" w:hAnsi="Times New Roman"/>
          <w:b/>
          <w:iCs/>
          <w:color w:val="000000"/>
          <w:sz w:val="24"/>
          <w:szCs w:val="24"/>
        </w:rPr>
        <w:t>рять):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6CBF">
        <w:rPr>
          <w:rFonts w:ascii="Times New Roman" w:hAnsi="Times New Roman"/>
          <w:sz w:val="24"/>
          <w:szCs w:val="24"/>
        </w:rPr>
        <w:t>географическое положение объектов;разницу в поясном времени территорий;погоду по синоптич</w:t>
      </w:r>
      <w:r w:rsidRPr="006D6CBF">
        <w:rPr>
          <w:rFonts w:ascii="Times New Roman" w:hAnsi="Times New Roman"/>
          <w:sz w:val="24"/>
          <w:szCs w:val="24"/>
        </w:rPr>
        <w:t>е</w:t>
      </w:r>
      <w:r w:rsidRPr="006D6CBF">
        <w:rPr>
          <w:rFonts w:ascii="Times New Roman" w:hAnsi="Times New Roman"/>
          <w:sz w:val="24"/>
          <w:szCs w:val="24"/>
        </w:rPr>
        <w:t>ской карте;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600DB">
        <w:rPr>
          <w:rFonts w:ascii="Times New Roman" w:hAnsi="Times New Roman"/>
          <w:sz w:val="24"/>
          <w:szCs w:val="24"/>
        </w:rPr>
        <w:t>параметры природных и социально-экономических объектов и явлений по различным источникам информации.</w:t>
      </w:r>
    </w:p>
    <w:p w:rsidR="008A3B45" w:rsidRDefault="008A3B45" w:rsidP="003F1B97">
      <w:pPr>
        <w:shd w:val="clear" w:color="auto" w:fill="FFFFFF"/>
        <w:autoSpaceDE w:val="0"/>
        <w:autoSpaceDN w:val="0"/>
        <w:adjustRightInd w:val="0"/>
        <w:spacing w:after="0" w:line="240" w:lineRule="auto"/>
        <w:ind w:left="-76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Pr="00E600DB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600DB">
        <w:rPr>
          <w:rFonts w:ascii="Times New Roman" w:hAnsi="Times New Roman"/>
          <w:b/>
          <w:iCs/>
          <w:color w:val="000000"/>
          <w:sz w:val="24"/>
          <w:szCs w:val="24"/>
        </w:rPr>
        <w:t>Описывать: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600DB">
        <w:rPr>
          <w:rFonts w:ascii="Times New Roman" w:hAnsi="Times New Roman"/>
          <w:sz w:val="24"/>
          <w:szCs w:val="24"/>
        </w:rPr>
        <w:t>•</w:t>
      </w:r>
      <w:r w:rsidRPr="006D6CBF">
        <w:rPr>
          <w:rFonts w:ascii="Times New Roman" w:hAnsi="Times New Roman"/>
          <w:sz w:val="24"/>
          <w:szCs w:val="24"/>
        </w:rPr>
        <w:t>географическое  положение   страны,   отдельных регионов и географических объектов, его виды (экономико-географическое, геополитическое и т. д.);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образы    природно-хозяйственных   объектов,    в том числе одного из районов нового пр</w:t>
      </w:r>
      <w:r w:rsidRPr="00E600DB">
        <w:rPr>
          <w:rFonts w:ascii="Times New Roman" w:hAnsi="Times New Roman"/>
          <w:sz w:val="24"/>
          <w:szCs w:val="24"/>
        </w:rPr>
        <w:t>о</w:t>
      </w:r>
      <w:r w:rsidRPr="00E600DB">
        <w:rPr>
          <w:rFonts w:ascii="Times New Roman" w:hAnsi="Times New Roman"/>
          <w:sz w:val="24"/>
          <w:szCs w:val="24"/>
        </w:rPr>
        <w:t>мышленного, сельскохозяйственного, городского, транспортного или рекреационного строительства;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600DB">
        <w:rPr>
          <w:rFonts w:ascii="Times New Roman" w:hAnsi="Times New Roman"/>
          <w:sz w:val="24"/>
          <w:szCs w:val="24"/>
        </w:rPr>
        <w:t>•особенности быта и религии о</w:t>
      </w:r>
      <w:r w:rsidRPr="00E600DB">
        <w:rPr>
          <w:rFonts w:ascii="Times New Roman" w:hAnsi="Times New Roman"/>
          <w:sz w:val="24"/>
          <w:szCs w:val="24"/>
        </w:rPr>
        <w:t>т</w:t>
      </w:r>
      <w:r w:rsidRPr="00E600DB">
        <w:rPr>
          <w:rFonts w:ascii="Times New Roman" w:hAnsi="Times New Roman"/>
          <w:sz w:val="24"/>
          <w:szCs w:val="24"/>
        </w:rPr>
        <w:t>дельных народов.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8A3B45" w:rsidRDefault="008A3B45" w:rsidP="003F1B97">
      <w:pPr>
        <w:shd w:val="clear" w:color="auto" w:fill="FFFFFF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Pr="00E600DB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E600DB">
        <w:rPr>
          <w:rFonts w:ascii="Times New Roman" w:hAnsi="Times New Roman"/>
          <w:b/>
          <w:iCs/>
          <w:color w:val="000000"/>
          <w:sz w:val="24"/>
          <w:szCs w:val="24"/>
        </w:rPr>
        <w:t>Объяснять: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1B97">
        <w:rPr>
          <w:rFonts w:ascii="Times New Roman" w:hAnsi="Times New Roman"/>
          <w:sz w:val="24"/>
          <w:szCs w:val="24"/>
        </w:rPr>
        <w:t>роль   географических   знаний   в   решении   социально-экономических,   экологических   проблем страны;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A3B45" w:rsidRDefault="008A3B45" w:rsidP="00C33FEB">
      <w:pPr>
        <w:shd w:val="clear" w:color="auto" w:fill="FFFFFF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600DB">
        <w:rPr>
          <w:rFonts w:ascii="Times New Roman" w:hAnsi="Times New Roman"/>
          <w:sz w:val="24"/>
          <w:szCs w:val="24"/>
        </w:rPr>
        <w:t>влияние географического положения на особенности природы, хозяйства и жизни населения России;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образование и размещение форм рельефа, закономерности размещения наиболее крупных месторождений полезных ископаемых;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образование атмосферных фронтов, циклонов и антициклонов, их влияние на состояние погоды, образование смога;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влияние климата на жизнь, быт, хозяйстве</w:t>
      </w:r>
      <w:r w:rsidRPr="00E600DB">
        <w:rPr>
          <w:rFonts w:ascii="Times New Roman" w:hAnsi="Times New Roman"/>
          <w:sz w:val="24"/>
          <w:szCs w:val="24"/>
        </w:rPr>
        <w:t>н</w:t>
      </w:r>
      <w:r w:rsidRPr="00E600DB">
        <w:rPr>
          <w:rFonts w:ascii="Times New Roman" w:hAnsi="Times New Roman"/>
          <w:sz w:val="24"/>
          <w:szCs w:val="24"/>
        </w:rPr>
        <w:t>ную деятельность человека;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600DB">
        <w:rPr>
          <w:rFonts w:ascii="Times New Roman" w:hAnsi="Times New Roman"/>
          <w:sz w:val="24"/>
          <w:szCs w:val="24"/>
        </w:rPr>
        <w:t>как составляют прогноз погоды;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распространение    многолетней    мерзлоты,    ее влияние на состо</w:t>
      </w:r>
      <w:r w:rsidRPr="00E600DB">
        <w:rPr>
          <w:rFonts w:ascii="Times New Roman" w:hAnsi="Times New Roman"/>
          <w:sz w:val="24"/>
          <w:szCs w:val="24"/>
        </w:rPr>
        <w:t>я</w:t>
      </w:r>
      <w:r w:rsidRPr="00E600DB">
        <w:rPr>
          <w:rFonts w:ascii="Times New Roman" w:hAnsi="Times New Roman"/>
          <w:sz w:val="24"/>
          <w:szCs w:val="24"/>
        </w:rPr>
        <w:t>ние природных комплексов и освоение территории человеком;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почвообразовательные    процессы,    особенности растительного и животного мира природных зон;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причины возникновения опасных природных явлений, их распространение на территории страны;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600DB">
        <w:rPr>
          <w:rFonts w:ascii="Times New Roman" w:hAnsi="Times New Roman"/>
          <w:sz w:val="24"/>
          <w:szCs w:val="24"/>
        </w:rPr>
        <w:t>разнообразие природных комплексов на территории страны;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</w:t>
      </w:r>
      <w:r w:rsidRPr="00E600DB">
        <w:rPr>
          <w:rFonts w:ascii="Times New Roman" w:hAnsi="Times New Roman"/>
          <w:sz w:val="24"/>
          <w:szCs w:val="24"/>
        </w:rPr>
        <w:t>с</w:t>
      </w:r>
      <w:r w:rsidRPr="00E600DB">
        <w:rPr>
          <w:rFonts w:ascii="Times New Roman" w:hAnsi="Times New Roman"/>
          <w:sz w:val="24"/>
          <w:szCs w:val="24"/>
        </w:rPr>
        <w:t>селения;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изменение пропорций между сферами, секторами, межотраслевыми комплексами и отраслями в структуре хозяйства, особе</w:t>
      </w:r>
      <w:r w:rsidRPr="00E600DB">
        <w:rPr>
          <w:rFonts w:ascii="Times New Roman" w:hAnsi="Times New Roman"/>
          <w:sz w:val="24"/>
          <w:szCs w:val="24"/>
        </w:rPr>
        <w:t>н</w:t>
      </w:r>
      <w:r w:rsidRPr="00E600DB">
        <w:rPr>
          <w:rFonts w:ascii="Times New Roman" w:hAnsi="Times New Roman"/>
          <w:sz w:val="24"/>
          <w:szCs w:val="24"/>
        </w:rPr>
        <w:t>ности размещения основных отраслей хозяйства и основную специализацию районов,  факторы  и условия  размещения предприятий;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600DB">
        <w:rPr>
          <w:rFonts w:ascii="Times New Roman" w:hAnsi="Times New Roman"/>
          <w:sz w:val="24"/>
          <w:szCs w:val="24"/>
        </w:rPr>
        <w:t>особенности природы, населения, хозяйства отдельных регионов, различия в уровнях их социально-экономического развития;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роль географического фактора в развитии человеческого общества на примере РФ;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уникальность и общечеловеческую ценность памятников природы и культуры;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причины изменения природных и хозяйственных комплексов регионов;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особенности орудий труда, средств передвижения, жилищ, видов хозяйственной деятельности, возникших как результат приспособления человека к окружающей среде в разных географических условиях;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 xml:space="preserve">объяснять   причины   географических   явлений на  основе   применения   понятий:   «геологическое летоисчисление»;  «циклон», «антициклон»,  «солнечная радиация», «испарение», «испаряемость»; "мелиорация ":       </w:t>
      </w:r>
      <w:r w:rsidRPr="00E600DB">
        <w:rPr>
          <w:rFonts w:ascii="Times New Roman" w:hAnsi="Times New Roman"/>
          <w:iCs/>
          <w:sz w:val="24"/>
          <w:szCs w:val="24"/>
        </w:rPr>
        <w:t>«</w:t>
      </w:r>
      <w:r w:rsidRPr="00E600DB">
        <w:rPr>
          <w:rFonts w:ascii="Times New Roman" w:hAnsi="Times New Roman"/>
          <w:sz w:val="24"/>
          <w:szCs w:val="24"/>
        </w:rPr>
        <w:t>агломерация»;       «мегаполис »; «трудовые ресурсы»; «концентрация»; «специализация»;     «кооперирование';     «комбинирование»; «топливно-энергетический   баланс»;    «интенсивный» и «экстенсивный» пути развития хозяйства.</w:t>
      </w:r>
    </w:p>
    <w:p w:rsidR="008A3B45" w:rsidRDefault="008A3B45" w:rsidP="00C33FEB">
      <w:pPr>
        <w:spacing w:after="0"/>
        <w:ind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2047FA">
        <w:rPr>
          <w:rFonts w:ascii="Times New Roman" w:hAnsi="Times New Roman"/>
          <w:b/>
          <w:sz w:val="24"/>
          <w:szCs w:val="24"/>
        </w:rPr>
        <w:t>5.  Оценивать и прогнозировать: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природно-ресурсный потенциал страны, региона;</w:t>
      </w:r>
      <w:r w:rsidRPr="002047FA">
        <w:rPr>
          <w:rFonts w:ascii="Times New Roman" w:hAnsi="Times New Roman"/>
          <w:sz w:val="24"/>
          <w:szCs w:val="24"/>
        </w:rPr>
        <w:t>экологическую ситуацию в стране, регионе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изменения природных и социально-экономических объектов под воздействием природных и антропогенных факторов;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600D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0DB">
        <w:rPr>
          <w:rFonts w:ascii="Times New Roman" w:hAnsi="Times New Roman"/>
          <w:sz w:val="24"/>
          <w:szCs w:val="24"/>
        </w:rP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  <w:r w:rsidRPr="002047FA">
        <w:rPr>
          <w:rFonts w:ascii="Times New Roman" w:hAnsi="Times New Roman"/>
          <w:sz w:val="24"/>
          <w:szCs w:val="24"/>
        </w:rPr>
        <w:t>развитие и проблемы хозяйства районов страны, своего региона и своей местности.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A3B45" w:rsidRPr="00C33FEB" w:rsidRDefault="008A3B45" w:rsidP="00C33FEB">
      <w:pPr>
        <w:spacing w:after="0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E600DB">
        <w:rPr>
          <w:rFonts w:ascii="Times New Roman" w:hAnsi="Times New Roman"/>
          <w:sz w:val="24"/>
          <w:szCs w:val="24"/>
        </w:rPr>
        <w:t>Ответ выпускника оценивается по пятибалльной шкале. При оценивании ответов и выставлении отметки можно руководствоваться сл</w:t>
      </w:r>
      <w:r w:rsidRPr="00E600DB">
        <w:rPr>
          <w:rFonts w:ascii="Times New Roman" w:hAnsi="Times New Roman"/>
          <w:sz w:val="24"/>
          <w:szCs w:val="24"/>
        </w:rPr>
        <w:t>е</w:t>
      </w:r>
      <w:r w:rsidRPr="00E600DB">
        <w:rPr>
          <w:rFonts w:ascii="Times New Roman" w:hAnsi="Times New Roman"/>
          <w:sz w:val="24"/>
          <w:szCs w:val="24"/>
        </w:rPr>
        <w:t>дующими примерными критериями, которые носят рекомендательный характер.</w:t>
      </w:r>
    </w:p>
    <w:p w:rsidR="008A3B45" w:rsidRDefault="008A3B45" w:rsidP="00EF57CF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8A3B45" w:rsidRPr="007556CF" w:rsidRDefault="008A3B45" w:rsidP="00C33F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56CF">
        <w:rPr>
          <w:rFonts w:ascii="Times New Roman" w:hAnsi="Times New Roman"/>
          <w:b/>
          <w:sz w:val="28"/>
          <w:szCs w:val="28"/>
        </w:rPr>
        <w:t>Календарно - тематическое планирование  в  9А,  9Б  классах</w:t>
      </w:r>
    </w:p>
    <w:tbl>
      <w:tblPr>
        <w:tblW w:w="15338" w:type="dxa"/>
        <w:tblInd w:w="-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5"/>
        <w:gridCol w:w="823"/>
        <w:gridCol w:w="27"/>
        <w:gridCol w:w="851"/>
        <w:gridCol w:w="3118"/>
        <w:gridCol w:w="8789"/>
        <w:gridCol w:w="965"/>
      </w:tblGrid>
      <w:tr w:rsidR="008A3B45" w:rsidRPr="00062A01" w:rsidTr="00116393">
        <w:trPr>
          <w:trHeight w:val="276"/>
        </w:trPr>
        <w:tc>
          <w:tcPr>
            <w:tcW w:w="765" w:type="dxa"/>
            <w:vMerge w:val="restart"/>
          </w:tcPr>
          <w:p w:rsidR="008A3B45" w:rsidRPr="007556CF" w:rsidRDefault="008A3B45" w:rsidP="00755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№ п/п-</w:t>
            </w:r>
          </w:p>
          <w:p w:rsidR="008A3B45" w:rsidRPr="007556CF" w:rsidRDefault="008A3B45" w:rsidP="00755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в  теме</w:t>
            </w:r>
          </w:p>
        </w:tc>
        <w:tc>
          <w:tcPr>
            <w:tcW w:w="850" w:type="dxa"/>
            <w:gridSpan w:val="2"/>
            <w:vMerge w:val="restart"/>
          </w:tcPr>
          <w:p w:rsidR="008A3B45" w:rsidRPr="007556CF" w:rsidRDefault="008A3B45" w:rsidP="00755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 пл</w:t>
            </w: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ну</w:t>
            </w:r>
          </w:p>
        </w:tc>
        <w:tc>
          <w:tcPr>
            <w:tcW w:w="851" w:type="dxa"/>
            <w:vMerge w:val="restart"/>
          </w:tcPr>
          <w:p w:rsidR="008A3B45" w:rsidRPr="007556CF" w:rsidRDefault="008A3B45" w:rsidP="00755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Дата фа</w:t>
            </w: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тич</w:t>
            </w: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ски</w:t>
            </w:r>
          </w:p>
        </w:tc>
        <w:tc>
          <w:tcPr>
            <w:tcW w:w="3118" w:type="dxa"/>
            <w:vMerge w:val="restart"/>
          </w:tcPr>
          <w:p w:rsidR="008A3B45" w:rsidRDefault="008A3B45" w:rsidP="00755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B45" w:rsidRPr="007556CF" w:rsidRDefault="008A3B45" w:rsidP="00755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789" w:type="dxa"/>
            <w:vMerge w:val="restart"/>
          </w:tcPr>
          <w:p w:rsidR="008A3B45" w:rsidRDefault="008A3B45" w:rsidP="00755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3B45" w:rsidRPr="007556CF" w:rsidRDefault="008A3B45" w:rsidP="00755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965" w:type="dxa"/>
            <w:vMerge w:val="restart"/>
          </w:tcPr>
          <w:p w:rsidR="008A3B45" w:rsidRPr="007556CF" w:rsidRDefault="008A3B45" w:rsidP="00755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Пра</w:t>
            </w: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тич</w:t>
            </w: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556CF">
              <w:rPr>
                <w:rFonts w:ascii="Times New Roman" w:hAnsi="Times New Roman"/>
                <w:b/>
                <w:bCs/>
                <w:sz w:val="24"/>
                <w:szCs w:val="24"/>
              </w:rPr>
              <w:t>ская часть</w:t>
            </w:r>
          </w:p>
        </w:tc>
      </w:tr>
      <w:tr w:rsidR="008A3B45" w:rsidRPr="00062A01" w:rsidTr="00116393">
        <w:trPr>
          <w:trHeight w:val="276"/>
        </w:trPr>
        <w:tc>
          <w:tcPr>
            <w:tcW w:w="765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062A01" w:rsidTr="00116393">
        <w:trPr>
          <w:trHeight w:val="276"/>
        </w:trPr>
        <w:tc>
          <w:tcPr>
            <w:tcW w:w="765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062A01" w:rsidTr="00116393">
        <w:trPr>
          <w:trHeight w:val="276"/>
        </w:trPr>
        <w:tc>
          <w:tcPr>
            <w:tcW w:w="765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  <w:vMerge/>
            <w:vAlign w:val="center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062A01" w:rsidTr="00441C8A">
        <w:tc>
          <w:tcPr>
            <w:tcW w:w="15338" w:type="dxa"/>
            <w:gridSpan w:val="7"/>
          </w:tcPr>
          <w:p w:rsidR="008A3B45" w:rsidRDefault="008A3B45" w:rsidP="00441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1C8A">
              <w:rPr>
                <w:rFonts w:ascii="Times New Roman" w:hAnsi="Times New Roman"/>
                <w:b/>
                <w:sz w:val="24"/>
                <w:szCs w:val="24"/>
              </w:rPr>
              <w:t>Введение.  1 ч.</w:t>
            </w:r>
          </w:p>
        </w:tc>
      </w:tr>
      <w:tr w:rsidR="008A3B45" w:rsidRPr="00062A01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05-09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</w:rPr>
              <w:t xml:space="preserve">Содержание и структура курса География России.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Практическая  работа  1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</w:rPr>
              <w:t xml:space="preserve">Предмет изучения экономической географии России. Источники географических знаний. Методы географических исследований.  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 положительных и отрицательных черт географического положения России.</w:t>
            </w:r>
          </w:p>
        </w:tc>
        <w:tc>
          <w:tcPr>
            <w:tcW w:w="965" w:type="dxa"/>
          </w:tcPr>
          <w:p w:rsidR="008A3B45" w:rsidRPr="00534EAB" w:rsidRDefault="008A3B45" w:rsidP="00534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ПР. </w:t>
            </w:r>
            <w:r w:rsidRPr="00534E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A3B45" w:rsidRPr="00062A01" w:rsidTr="00441C8A">
        <w:tc>
          <w:tcPr>
            <w:tcW w:w="15338" w:type="dxa"/>
            <w:gridSpan w:val="7"/>
          </w:tcPr>
          <w:p w:rsidR="008A3B45" w:rsidRPr="001A3FFA" w:rsidRDefault="008A3B45" w:rsidP="001A3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3F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</w:t>
            </w:r>
            <w:r w:rsidRPr="001A3FFA">
              <w:rPr>
                <w:rFonts w:ascii="Times New Roman" w:hAnsi="Times New Roman"/>
                <w:b/>
                <w:sz w:val="24"/>
                <w:szCs w:val="24"/>
              </w:rPr>
              <w:t xml:space="preserve">Раздел  III.    </w:t>
            </w:r>
            <w:r w:rsidRPr="001A3F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1A3FFA">
              <w:rPr>
                <w:rFonts w:ascii="Times New Roman" w:hAnsi="Times New Roman"/>
                <w:b/>
                <w:sz w:val="24"/>
                <w:szCs w:val="24"/>
              </w:rPr>
              <w:t>Хозяйство  России.  21 ч.</w:t>
            </w:r>
          </w:p>
        </w:tc>
      </w:tr>
      <w:tr w:rsidR="008A3B45" w:rsidRPr="00062A01" w:rsidTr="00441C8A">
        <w:tc>
          <w:tcPr>
            <w:tcW w:w="15338" w:type="dxa"/>
            <w:gridSpan w:val="7"/>
          </w:tcPr>
          <w:p w:rsidR="008A3B45" w:rsidRPr="001A3FFA" w:rsidRDefault="008A3B45" w:rsidP="001A3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FFA">
              <w:rPr>
                <w:rFonts w:ascii="Times New Roman" w:hAnsi="Times New Roman"/>
                <w:b/>
                <w:sz w:val="24"/>
                <w:szCs w:val="24"/>
              </w:rPr>
              <w:t>Тема 1.  Общая характеристика хозяйства. Географическое районирование.  (2  часа).</w:t>
            </w:r>
          </w:p>
        </w:tc>
      </w:tr>
      <w:tr w:rsidR="008A3B45" w:rsidRPr="00062A01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07-09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Хозяйство и его  отраслевая структура.</w:t>
            </w:r>
          </w:p>
        </w:tc>
        <w:tc>
          <w:tcPr>
            <w:tcW w:w="8789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Хозяйство страны. 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 Уровень развития хозяйства. Предприятие – первичная основа хозяйства. Деление хозяйства на отрасли, межотраслевые комплексы и сектора.</w:t>
            </w:r>
          </w:p>
        </w:tc>
        <w:tc>
          <w:tcPr>
            <w:tcW w:w="9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A3B45" w:rsidRPr="00062A01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3/2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14-09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структура хозяйства.</w:t>
            </w:r>
          </w:p>
        </w:tc>
        <w:tc>
          <w:tcPr>
            <w:tcW w:w="8789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 Принципы размещения предприятий: условия размещения и факторы размещ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ния. Территориальная структура хозяйства.</w:t>
            </w:r>
          </w:p>
        </w:tc>
        <w:tc>
          <w:tcPr>
            <w:tcW w:w="9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A3B45" w:rsidRPr="00062A01" w:rsidTr="00AF7B29">
        <w:tc>
          <w:tcPr>
            <w:tcW w:w="15338" w:type="dxa"/>
            <w:gridSpan w:val="7"/>
          </w:tcPr>
          <w:p w:rsidR="008A3B45" w:rsidRPr="001A3FFA" w:rsidRDefault="008A3B45" w:rsidP="001A3F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1A3FFA">
              <w:rPr>
                <w:rFonts w:ascii="Times New Roman" w:hAnsi="Times New Roman"/>
                <w:b/>
                <w:sz w:val="24"/>
                <w:szCs w:val="24"/>
              </w:rPr>
              <w:t>Тема 2. Главные отросли и межотраслевые комплексы.   (19  часов).</w:t>
            </w:r>
          </w:p>
        </w:tc>
      </w:tr>
      <w:tr w:rsidR="008A3B45" w:rsidRPr="00062A01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4/1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19-09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062A01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Сельское хозяйство. Ра</w:t>
            </w: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тениеводство.    </w:t>
            </w:r>
          </w:p>
        </w:tc>
        <w:tc>
          <w:tcPr>
            <w:tcW w:w="8789" w:type="dxa"/>
          </w:tcPr>
          <w:p w:rsidR="008A3B45" w:rsidRPr="00062A01" w:rsidRDefault="008A3B45" w:rsidP="00397FD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Отличие сельского хозяйства от других хозяйственных отраслей. Сельскохозяйс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венные угодья, их структура. География выращивания важнейших зерновых и технических культур, картофеля. Садоводство и виноградарство.</w:t>
            </w:r>
          </w:p>
        </w:tc>
        <w:tc>
          <w:tcPr>
            <w:tcW w:w="9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062A01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5/2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21-09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Животноводство.  </w:t>
            </w:r>
          </w:p>
        </w:tc>
        <w:tc>
          <w:tcPr>
            <w:tcW w:w="8789" w:type="dxa"/>
          </w:tcPr>
          <w:p w:rsidR="008A3B45" w:rsidRPr="00062A01" w:rsidRDefault="008A3B45" w:rsidP="00062A0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Ведущая отрасль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скотоводство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. География основных отраслей животноводства.</w:t>
            </w:r>
          </w:p>
        </w:tc>
        <w:tc>
          <w:tcPr>
            <w:tcW w:w="9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062A01" w:rsidTr="00116393">
        <w:trPr>
          <w:trHeight w:val="595"/>
        </w:trPr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6/3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26-09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Агропромышленный  ко</w:t>
            </w: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плекс</w:t>
            </w:r>
          </w:p>
        </w:tc>
        <w:tc>
          <w:tcPr>
            <w:tcW w:w="8789" w:type="dxa"/>
          </w:tcPr>
          <w:p w:rsidR="008A3B45" w:rsidRPr="00062A01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Понятие об агропромышленном комплексе (АПК). Основные проблемы разв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тия АПК. </w:t>
            </w:r>
          </w:p>
        </w:tc>
        <w:tc>
          <w:tcPr>
            <w:tcW w:w="9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062A01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7/4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28-09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Лёгкая и пищевая промы</w:t>
            </w: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ленность.</w:t>
            </w:r>
          </w:p>
        </w:tc>
        <w:tc>
          <w:tcPr>
            <w:tcW w:w="8789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Состав, место и значение отрасли  в хозяйстве страны легкой и пищевой промы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ленности. Факторы размещения предприятий отраслей.</w:t>
            </w:r>
          </w:p>
        </w:tc>
        <w:tc>
          <w:tcPr>
            <w:tcW w:w="9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062A01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03-10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Лесной  комплекс.</w:t>
            </w:r>
          </w:p>
        </w:tc>
        <w:tc>
          <w:tcPr>
            <w:tcW w:w="8789" w:type="dxa"/>
          </w:tcPr>
          <w:p w:rsidR="008A3B45" w:rsidRPr="00062A01" w:rsidRDefault="008A3B45" w:rsidP="00397FDD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 xml:space="preserve"> Роль леса в жизни людей. Роль леса в российской экономике. География лесов эксплуатационного назначения. Заготовка пушнины –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62A01">
              <w:rPr>
                <w:rFonts w:ascii="Times New Roman" w:hAnsi="Times New Roman"/>
                <w:iCs/>
                <w:sz w:val="24"/>
                <w:szCs w:val="24"/>
              </w:rPr>
              <w:t>отрасль экономики.</w:t>
            </w:r>
          </w:p>
        </w:tc>
        <w:tc>
          <w:tcPr>
            <w:tcW w:w="9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rPr>
          <w:trHeight w:val="751"/>
        </w:trPr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9/6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05-10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ind w:left="-76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ТЭК.Топливная промы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ленность.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Практическая  работа № 2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Топливно-энергетический  комплекс. Состав и значение комплекса в развитии х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зяйства. Связь с другими комплексами.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Нанесение на контурную карту осно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ных районов добычи угля, нефти и природного газа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10/7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10-10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397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Угольная  промышленность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 работа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8789" w:type="dxa"/>
          </w:tcPr>
          <w:p w:rsidR="008A3B45" w:rsidRPr="00534EAB" w:rsidRDefault="008A3B45" w:rsidP="00397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Топливно-энергетический баланс.</w:t>
            </w:r>
            <w:r w:rsidRPr="00534EAB">
              <w:rPr>
                <w:rFonts w:ascii="Times New Roman" w:hAnsi="Times New Roman"/>
                <w:sz w:val="24"/>
                <w:szCs w:val="24"/>
              </w:rPr>
              <w:t xml:space="preserve">    Составление 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Составление характеристики одного из топливных бассейнов.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ПР.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3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11/8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12-10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Электроэнергетика.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 Современные проблемы ТЭС. ТЭК и охрана окружающей среды. Значение энергетики в хозяйстве страны. Типы электростанций, их особенности и доля в производстве электроэнергии. Энергосистемы. 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12/9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17-10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Черная металлургия.</w:t>
            </w:r>
          </w:p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</w:t>
            </w:r>
          </w:p>
        </w:tc>
        <w:tc>
          <w:tcPr>
            <w:tcW w:w="8789" w:type="dxa"/>
            <w:vMerge w:val="restart"/>
          </w:tcPr>
          <w:p w:rsidR="008A3B45" w:rsidRPr="00534EAB" w:rsidRDefault="008A3B45" w:rsidP="00116393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Состав, место и значение отрасли в хозяйстве страны. Факторы размещения м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таллургических предприятий. Типы предприятий черной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и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 цветной металлу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гии. Металлургические базы.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Обозначение на контурной карте главных м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таллургических районов и центров, месторожденийруд чёрных и цветных металлов.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ПР.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3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3B45" w:rsidRPr="00534EAB" w:rsidTr="00116393">
        <w:trPr>
          <w:trHeight w:val="477"/>
        </w:trPr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13/10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19-10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Цветная металлургия</w:t>
            </w:r>
          </w:p>
        </w:tc>
        <w:tc>
          <w:tcPr>
            <w:tcW w:w="8789" w:type="dxa"/>
            <w:vMerge/>
          </w:tcPr>
          <w:p w:rsidR="008A3B45" w:rsidRPr="00534EAB" w:rsidRDefault="008A3B45" w:rsidP="001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14/11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24-10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 w:val="restart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Химическая 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промышле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ность.</w:t>
            </w:r>
          </w:p>
        </w:tc>
        <w:tc>
          <w:tcPr>
            <w:tcW w:w="8789" w:type="dxa"/>
            <w:vMerge w:val="restart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Состав и значение отрасли в экономике страны. Специфичность химической промышленности. Значение химизации.</w:t>
            </w:r>
          </w:p>
        </w:tc>
        <w:tc>
          <w:tcPr>
            <w:tcW w:w="965" w:type="dxa"/>
            <w:vMerge w:val="restart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15/12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26-10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Merge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16/13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07-11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Машиностроение.</w:t>
            </w:r>
          </w:p>
        </w:tc>
        <w:tc>
          <w:tcPr>
            <w:tcW w:w="8789" w:type="dxa"/>
            <w:vMerge w:val="restart"/>
          </w:tcPr>
          <w:p w:rsidR="008A3B45" w:rsidRPr="00534EAB" w:rsidRDefault="008A3B45" w:rsidP="00116393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Состав и значение комплекса, связь с другими отраслями. Факторы размещения предприятий. Главные районы и центры. 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 основных районов и факторов размещения отраслей машиностроения России.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17/14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09-11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color w:val="000000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Машиностроение.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ческая  работа № </w:t>
            </w:r>
            <w:r w:rsidRPr="00534E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9" w:type="dxa"/>
            <w:vMerge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ПР.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18/15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14-11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Военно-промышленный комплекс.</w:t>
            </w:r>
          </w:p>
        </w:tc>
        <w:tc>
          <w:tcPr>
            <w:tcW w:w="8789" w:type="dxa"/>
          </w:tcPr>
          <w:p w:rsidR="008A3B45" w:rsidRPr="00534EAB" w:rsidRDefault="008A3B45" w:rsidP="00534EAB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ВПК, его состав место и роль в жизни современного общества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 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собенности гео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графии ВПК и его конверсии.  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 Города науки и технополисы.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19/16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16-11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Транспортная инфрастру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тура.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та 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5  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Роль транспорта в размещении населения и хозяйства. Преимущества и недо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татки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видов транспорта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. Важнейшие транспортные магистрали и узлы. Тран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порт и окружающая среда. Перспективы развития.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Определение особенностей, преимуществ и недостатков одного из видов транспорта России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ПР.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 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20/17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21-11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Инфраструктурный  ко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плекс.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Состав комплекса. Роль третичного сектора в экономике страны и проблемы его развития. Сфера обслуживания как одна из отраслей, определяющих качество жизни населения. География жилищ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ного и рекреационного хозяйства, 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 пробл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мы их развития в России.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21/18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23-11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 раздел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ние труда.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Предпосылки   территориального  разделения труда. Элементы  ТРТ: промышле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ные пункты, центры, узлы,  районы, ТПК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22/19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28-11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темам  «</w:t>
            </w:r>
            <w:r w:rsidRPr="00534EAB">
              <w:rPr>
                <w:rFonts w:ascii="Times New Roman" w:hAnsi="Times New Roman"/>
                <w:sz w:val="24"/>
                <w:szCs w:val="24"/>
              </w:rPr>
              <w:t>Хозяйство России». (тестты)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  1</w:t>
            </w:r>
          </w:p>
        </w:tc>
      </w:tr>
      <w:tr w:rsidR="008A3B45" w:rsidRPr="00534EAB" w:rsidTr="00441C8A">
        <w:tc>
          <w:tcPr>
            <w:tcW w:w="15338" w:type="dxa"/>
            <w:gridSpan w:val="7"/>
          </w:tcPr>
          <w:p w:rsidR="008A3B45" w:rsidRPr="001A3FFA" w:rsidRDefault="008A3B45" w:rsidP="00441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3FFA">
              <w:rPr>
                <w:rFonts w:ascii="Times New Roman" w:hAnsi="Times New Roman"/>
                <w:b/>
                <w:sz w:val="24"/>
                <w:szCs w:val="24"/>
              </w:rPr>
              <w:t>Раздел IV.</w:t>
            </w:r>
            <w:r w:rsidRPr="001A3F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1A3FFA">
              <w:rPr>
                <w:rFonts w:ascii="Times New Roman" w:hAnsi="Times New Roman"/>
                <w:b/>
                <w:sz w:val="24"/>
                <w:szCs w:val="24"/>
              </w:rPr>
              <w:t>Регионы  России.  40 ч.</w:t>
            </w:r>
          </w:p>
        </w:tc>
      </w:tr>
      <w:tr w:rsidR="008A3B45" w:rsidRPr="001A3FFA" w:rsidTr="001A3FFA">
        <w:trPr>
          <w:trHeight w:val="261"/>
        </w:trPr>
        <w:tc>
          <w:tcPr>
            <w:tcW w:w="15338" w:type="dxa"/>
            <w:gridSpan w:val="7"/>
          </w:tcPr>
          <w:p w:rsidR="008A3B45" w:rsidRPr="001A3FFA" w:rsidRDefault="008A3B45" w:rsidP="001A3FFA">
            <w:pPr>
              <w:spacing w:after="0"/>
              <w:jc w:val="center"/>
              <w:rPr>
                <w:sz w:val="24"/>
                <w:szCs w:val="24"/>
              </w:rPr>
            </w:pPr>
            <w:r w:rsidRPr="001A3FFA">
              <w:rPr>
                <w:rFonts w:ascii="Times New Roman" w:hAnsi="Times New Roman"/>
                <w:b/>
                <w:sz w:val="24"/>
                <w:szCs w:val="24"/>
              </w:rPr>
              <w:t>Тема1. Районирование России.  (5 часов)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23/1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30-11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Этапы развития хозяйства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Какие этапы проходят страны мира в своем экономическом развитии.  Циклы Кондратьева. Изменение структуры промышленности.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24/2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05-12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Этапы развития экономики России.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Этапы развития экономики России. Причины отставания промышленного ра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вития России. Перспективы преодоления отставания.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25/3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07-12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</w:rPr>
              <w:t>РайонированиеРоссии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. Практическая работа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6  </w:t>
            </w:r>
          </w:p>
        </w:tc>
        <w:tc>
          <w:tcPr>
            <w:tcW w:w="8789" w:type="dxa"/>
            <w:vMerge w:val="restart"/>
          </w:tcPr>
          <w:p w:rsidR="008A3B45" w:rsidRPr="00534EAB" w:rsidRDefault="008A3B45" w:rsidP="00397FDD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color w:val="000000"/>
              </w:rPr>
              <w:t xml:space="preserve">Районирование — важнейший метод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34EAB">
              <w:rPr>
                <w:rFonts w:ascii="Times New Roman" w:hAnsi="Times New Roman"/>
                <w:color w:val="000000"/>
              </w:rPr>
              <w:t>изучения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34EAB">
              <w:rPr>
                <w:rFonts w:ascii="Times New Roman" w:hAnsi="Times New Roman"/>
                <w:color w:val="000000"/>
              </w:rPr>
              <w:t xml:space="preserve"> в географии. Как можно районировать территорию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534EAB">
              <w:rPr>
                <w:rFonts w:ascii="Times New Roman" w:hAnsi="Times New Roman"/>
                <w:color w:val="000000"/>
              </w:rPr>
              <w:t xml:space="preserve"> физико-географическое, экономическое, историко-географическое, пр</w:t>
            </w:r>
            <w:r w:rsidRPr="00534EAB">
              <w:rPr>
                <w:rFonts w:ascii="Times New Roman" w:hAnsi="Times New Roman"/>
                <w:color w:val="000000"/>
              </w:rPr>
              <w:t>и</w:t>
            </w:r>
            <w:r w:rsidRPr="00534EAB">
              <w:rPr>
                <w:rFonts w:ascii="Times New Roman" w:hAnsi="Times New Roman"/>
                <w:color w:val="000000"/>
              </w:rPr>
              <w:t>родно-хозяйственное, эколого-экономическое и другие виды районирования. Виды районирования: сплошное, зловое, частное, комплексное и  т. д.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Обозначение на контурной карте элементов районирования России.</w:t>
            </w:r>
          </w:p>
          <w:p w:rsidR="008A3B45" w:rsidRPr="00397FDD" w:rsidRDefault="008A3B45" w:rsidP="00397FDD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Административно- территориальное устройство России и его влияние на эк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номическое районирование. Взаимосвязь  географического и экономического районировани.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ПР.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26/4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12-12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Административно- терр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ториальное устройство Ро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сии.</w:t>
            </w:r>
          </w:p>
        </w:tc>
        <w:tc>
          <w:tcPr>
            <w:tcW w:w="8789" w:type="dxa"/>
            <w:vMerge/>
          </w:tcPr>
          <w:p w:rsidR="008A3B45" w:rsidRPr="00534EAB" w:rsidRDefault="008A3B45" w:rsidP="00062A01">
            <w:pPr>
              <w:ind w:righ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27/5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14-12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Соподчиненность разли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ных видов районирования России</w:t>
            </w:r>
          </w:p>
        </w:tc>
        <w:tc>
          <w:tcPr>
            <w:tcW w:w="8789" w:type="dxa"/>
            <w:vMerge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6E146D">
        <w:tc>
          <w:tcPr>
            <w:tcW w:w="15338" w:type="dxa"/>
            <w:gridSpan w:val="7"/>
          </w:tcPr>
          <w:p w:rsidR="008A3B45" w:rsidRPr="001A3FFA" w:rsidRDefault="008A3B45" w:rsidP="000B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3FF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A3FF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E600DB">
              <w:rPr>
                <w:rFonts w:ascii="Times New Roman" w:hAnsi="Times New Roman"/>
                <w:b/>
                <w:sz w:val="24"/>
                <w:szCs w:val="24"/>
              </w:rPr>
              <w:t>Тема2. Европейская часть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20 ч. 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28/1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19/12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Восточно-Европейская  равнинв.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>.№ 7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Европейская Россия – основа формирования территории Российского госуда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ства. Специфика природы и ресурсный потенциал. Влияние природных усл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вий, ресурсов на жизнь и хозяйственную деятельность населения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Составление комплексной физико-географической характеристики крупных природных регионов России.</w:t>
            </w:r>
          </w:p>
        </w:tc>
        <w:tc>
          <w:tcPr>
            <w:tcW w:w="965" w:type="dxa"/>
          </w:tcPr>
          <w:p w:rsidR="008A3B45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A3B45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ПР.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29/2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21-12</w:t>
            </w: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Волга.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Специфика природы и ресурсный потенциал. Влияние природных условий, р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сурсов на жизнь и хозяйственную деятельность населения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30/3</w:t>
            </w: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Россия: г.п. и природа.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 Состав территории. Преимущества географического положения, факторы фо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мирования района в различное время. Столичное положение района. Изменение геополитического положения района. Особенности природы и природные р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сурсы Центральной России, их влияние на заселение и хозяйственное освоение территории, рост городов. 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rPr>
          <w:trHeight w:val="460"/>
        </w:trPr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31/4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 населения.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Центральная Россия – ядро формирования русского народа. Качество жизни н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селения, демографические проблемы.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32/5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Хозяйство Центрального района.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Наукоемкая специализация района. Ведущие отрасли хозяйства и их центры, внутренние различия в сельском хозяйстве. Проблемы и перспективы развития.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33/6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Города.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Москва – столица Российской Федерации, представитель России на мировой арене. Радиально-кольцевая структура Москвы. Москва – крупнейший тран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портный узел России. Города Центрального района. 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34/7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Центрально-Черноземный район.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Практическая  работа 8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Ведущие отрасли хозяйства и их центры, внутренние различия в сельском х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зяйстве. проблемы и перспективы развития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сравнительной х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рактеристики экономических районов Центральной России.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ПР. 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8  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35/8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AE6A07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07">
              <w:rPr>
                <w:rFonts w:ascii="Times New Roman" w:hAnsi="Times New Roman"/>
                <w:iCs/>
                <w:sz w:val="24"/>
                <w:szCs w:val="24"/>
              </w:rPr>
              <w:t>Волго-Вятский район.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Состав территории. преимущества географического положения, факторы фо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мирования района в различное время. изменение геополитического положения района после распада СССР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36/9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AE6A07" w:rsidRDefault="008A3B45" w:rsidP="003B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07">
              <w:rPr>
                <w:rFonts w:ascii="Times New Roman" w:hAnsi="Times New Roman"/>
                <w:iCs/>
                <w:sz w:val="24"/>
                <w:szCs w:val="24"/>
              </w:rPr>
              <w:t>Северо-Запад.</w:t>
            </w:r>
            <w:r w:rsidRPr="00AE6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</w:tcPr>
          <w:p w:rsidR="008A3B45" w:rsidRPr="00534EAB" w:rsidRDefault="008A3B45" w:rsidP="003B568D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Состав района. Особенности географического, экономико-географического п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ложения и их влияние на формирование района на разных этапах развития. Специфика природы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района. Действие оледенения; п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риродные ресурсы, их ра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мещение и использование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37/10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Города на старых водных торговых путях.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 Практ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ческая работа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Северо 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Запад – район древнего заселения. Города, качество жизни населения.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Составление характеристики одного из крупнейших городов России (М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сква, Санкт-Петербург) (по выбору ).</w:t>
            </w:r>
          </w:p>
        </w:tc>
        <w:tc>
          <w:tcPr>
            <w:tcW w:w="965" w:type="dxa"/>
          </w:tcPr>
          <w:p w:rsidR="008A3B45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ПР. 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38/11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Санкт-Петербург – севе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ная столица России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История создания, радиально-дуговая структура города, функциональные зоны города. Санкт-Петербургская агломерация.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39/12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Калининград.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 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ская работа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№ 10.  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ПГП, ЭГП Калининградской области и ее роль в хозяйстве страны. Город Кал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нинград. История области. Природа и хозяйство.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Составление комплексной физико-географической характеристики крупных природных регионов России.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ПР. 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40/13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AE6A07" w:rsidRDefault="008A3B45" w:rsidP="00062A0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E6A07">
              <w:rPr>
                <w:rFonts w:ascii="Times New Roman" w:hAnsi="Times New Roman"/>
                <w:iCs/>
                <w:sz w:val="24"/>
                <w:szCs w:val="24"/>
              </w:rPr>
              <w:t>Европейский Север.</w:t>
            </w: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Состав района. Специфика геополитического и эколого-географического пол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жения и его влияние на формирование района Внутренние различия природы района: Кольско 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Карельская и Двино 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Печорская части;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формирование их природы. Природные ресурсы и их использование. Европейский Север – лесной край. Моря Европейского севера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41/14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Хозяйство Севера.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 Пра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тическая работа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№ 11  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Роль и место района в социально-экономическом развитии страны. Особенн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сти территориальной организации: горнодобывающий, рыбоперерабатывающий и топливно-энергетический комплекс.  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комплексной характер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стики лесной промышленности Европейского Севера.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ПР. 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11  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42/15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Проблемы  Севера.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Европейский Север - важная база российского ВПК.Социальные, экономические и экологические проблемы.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43/16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color w:val="000000"/>
              </w:rPr>
            </w:pPr>
            <w:r w:rsidRPr="00AE6A07">
              <w:rPr>
                <w:rFonts w:ascii="Times New Roman" w:hAnsi="Times New Roman"/>
                <w:iCs/>
                <w:sz w:val="24"/>
                <w:szCs w:val="24"/>
              </w:rPr>
              <w:t>Поволжье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№ 12  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</w:tcPr>
          <w:p w:rsidR="008A3B45" w:rsidRPr="00534EAB" w:rsidRDefault="008A3B45" w:rsidP="003B568D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Состав района.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сновные историко-географические этапы формирования ра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она. Специфика природы: рельеф, климат, ресурсы и природные зоны. 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ление характеристики одной из отраслей промышленности Поволжья.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ПР. 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44/17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Население  и  хозяйство.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Численность, естественный прирост населения. Миграции. Специфика рассел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ния. Города, качество жизни.  Проблемы  Волги.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45/18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AE6A07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07">
              <w:rPr>
                <w:rFonts w:ascii="Times New Roman" w:hAnsi="Times New Roman"/>
                <w:iCs/>
                <w:sz w:val="24"/>
                <w:szCs w:val="24"/>
              </w:rPr>
              <w:t>Европейский Юг.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Определение географического положения (ГП) территории, основных этапов ее освоения. Оценка природных ресурсов и их использование. Этапы заселения, формирование культуры народов.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46/19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Европейский Юг.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Пра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тическая работа № 13.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Современное хозяйство Характеристика внутренних различий районов и гор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дов. Особенности развития АПК района. Административный центр. Особенн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сти ЭГП, экономики. 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Нанесение на контурную карту размещения основных сельскохозяйственных культур Европейского Юга России.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ПР.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53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47/20</w:t>
            </w:r>
          </w:p>
        </w:tc>
        <w:tc>
          <w:tcPr>
            <w:tcW w:w="850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Моря  Юга.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Социально-экономические проблемы  Юга   и пути их решения.</w:t>
            </w:r>
            <w:r w:rsidRPr="00534EAB">
              <w:rPr>
                <w:rFonts w:ascii="Times New Roman" w:hAnsi="Times New Roman"/>
                <w:sz w:val="24"/>
                <w:szCs w:val="24"/>
              </w:rPr>
              <w:t xml:space="preserve">    Выявление и анализ условий для развития рекреационного  хозяйства   в  Южном  регионе.  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8A3B45" w:rsidRPr="00534EAB" w:rsidTr="0094032B">
        <w:tc>
          <w:tcPr>
            <w:tcW w:w="15338" w:type="dxa"/>
            <w:gridSpan w:val="7"/>
          </w:tcPr>
          <w:p w:rsidR="008A3B45" w:rsidRPr="000B3B2B" w:rsidRDefault="008A3B45" w:rsidP="000B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3B2B">
              <w:rPr>
                <w:rFonts w:ascii="Times New Roman" w:hAnsi="Times New Roman"/>
                <w:b/>
                <w:sz w:val="24"/>
                <w:szCs w:val="24"/>
              </w:rPr>
              <w:t>Тема 2. Азиатская часть России  (15  часов)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48/1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Урал.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Определение географического положения, основных этапов освоения. Оценка приро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дных ресурсов и их использования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49/2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Население   Урала.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Население: естественный прирост и миграции, специфика расселения, наци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нальный состав, традиции и культура. Города. Качество жизни населения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50/3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568D">
              <w:rPr>
                <w:rFonts w:ascii="Times New Roman" w:hAnsi="Times New Roman"/>
                <w:sz w:val="24"/>
                <w:szCs w:val="24"/>
              </w:rPr>
              <w:t>Хозяйство  Урала.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  Пра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тическая работа № 14.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Основные этапы формирования района  География важнейших отраслей хозя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ства, особенности территориальной организации. Проблемы района.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Определ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 отраслей промышленности Урала, влияющих на экологическую с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туацию в районе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ПР. </w:t>
            </w:r>
            <w:r w:rsidRPr="00534E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51/4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AB">
              <w:rPr>
                <w:rFonts w:ascii="Times New Roman" w:hAnsi="Times New Roman"/>
                <w:sz w:val="24"/>
                <w:szCs w:val="24"/>
              </w:rPr>
              <w:t>Азиатская  часть  Ро</w:t>
            </w:r>
            <w:r w:rsidRPr="00534EAB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EAB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Различия территории по условиям и степени хозяйственного освоения. Специфика природы гор Южной Сибири: рельеф, климат,, ресурсы. . Специфика природы Арктических морей: , климат, природные зоны, ресурсы</w:t>
            </w:r>
            <w:r w:rsidRPr="00534EA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52/5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Население   Сибири.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Население:системность, естественный прирост, миграции. Национальный с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став, культура. основные историко-географические этапы формирования  ра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она.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53/6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Западная  Сибирь</w:t>
            </w: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Состав района. Особенности  ГП.  Особенности  природы  и ресурсов.   Этапы  формировании я   района.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54/7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Сибирь  нефте-газовая.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География важнейших отраслей хозяйства, особенности его территориальной организации.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55/8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Туризм  в  Сибири.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</w:rPr>
              <w:t xml:space="preserve"> Изучение  и  оценка   условий  Западно - Сибирского  района  для  жизни  и  быта  человека. Разработка  туристического  маршрута   по  Западной  Сибири.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56/9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1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Восточная  Сибирь.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 Пра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тическая работа № 15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Состав района. Особенности ГП. Факторы формирования района. Специфика природы: рельеф, геологическое строение, климат, природные зоны и приро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ные ресурсы. Особенности географического положения Байкала. Зависимость строения озерной котловины от строения земной коры.</w:t>
            </w:r>
            <w:r w:rsidRPr="00534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Оценка природно-ресурсного потенциала Западной и Восточной Сибири.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ПР.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57/10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Хозяйство  района.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География  отраслей хозяйства, особенности его территориальной организации.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58/11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ТПК  Восточной  Сибири.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Географические  аспекты  основных  экономических проблем  района.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59/12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Дальний  Восток.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Состав района. Особенности ЭГП и геополитического положения. Основные факторы формирования района. Специфика природы: геологическое строение, рельеф, климат, природные зоны, природные  ресурсы.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60/13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Моря  Тихого  океана.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Специфика природы морей Тихого океана: геологическое строение, рельеф, климат, природные ресурсы.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61/14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Население  и  хозяйство.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Численность населения, естественный прирост и миграции, специфика рассел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ния. Традиции и культура Роль района в социально-экономическом развитии страны. География важнейших отраслей хозяйства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62/15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Контрольная  работа № 2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Тесты.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  2</w:t>
            </w:r>
          </w:p>
        </w:tc>
      </w:tr>
      <w:tr w:rsidR="008A3B45" w:rsidRPr="00534EAB" w:rsidTr="00441C8A">
        <w:tc>
          <w:tcPr>
            <w:tcW w:w="15338" w:type="dxa"/>
            <w:gridSpan w:val="7"/>
          </w:tcPr>
          <w:p w:rsidR="008A3B45" w:rsidRPr="000B3B2B" w:rsidRDefault="008A3B45" w:rsidP="001A3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3B2B">
              <w:rPr>
                <w:rFonts w:ascii="Times New Roman" w:hAnsi="Times New Roman"/>
                <w:b/>
                <w:sz w:val="24"/>
                <w:szCs w:val="24"/>
              </w:rPr>
              <w:t>Раздел V  Россия  в  мире   1 ч.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63/1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</w:rPr>
              <w:t>Россия в мире.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 Практич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ская работа. № 16.   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Место России среди стран мира. Основные историко-географические этапы фо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миров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ания территории  и  населения  </w:t>
            </w:r>
            <w:r w:rsidRPr="00534EAB">
              <w:rPr>
                <w:rFonts w:ascii="Times New Roman" w:hAnsi="Times New Roman"/>
                <w:iCs/>
                <w:sz w:val="24"/>
                <w:szCs w:val="24"/>
              </w:rPr>
              <w:t>России.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 xml:space="preserve"> Анализ внешнеэкономических связей России.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ПР. </w:t>
            </w:r>
            <w:r w:rsidRPr="00534EA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534E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3B45" w:rsidRPr="00534EAB" w:rsidTr="00441C8A">
        <w:tc>
          <w:tcPr>
            <w:tcW w:w="15338" w:type="dxa"/>
            <w:gridSpan w:val="7"/>
          </w:tcPr>
          <w:p w:rsidR="008A3B45" w:rsidRPr="001A3FFA" w:rsidRDefault="008A3B45" w:rsidP="001A3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   </w:t>
            </w:r>
            <w:r w:rsidRPr="001A3FFA">
              <w:rPr>
                <w:rFonts w:ascii="Times New Roman" w:hAnsi="Times New Roman"/>
                <w:b/>
                <w:sz w:val="24"/>
                <w:szCs w:val="24"/>
              </w:rPr>
              <w:t>Республика Крым.  3 ч.</w:t>
            </w: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64/1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Крым.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Республики  Крым, основных этапов ее освоения. Оценка природных ресурсов и их использование.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65/2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Население.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</w:rPr>
              <w:t>Выявление особенностей ЭГП, экономики Республики  Крым. Характеристика внутренних различий  районов и городов Крыма.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66/3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Хозяйство  и  проблемы.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EAB">
              <w:rPr>
                <w:rFonts w:ascii="Times New Roman" w:hAnsi="Times New Roman"/>
                <w:sz w:val="24"/>
                <w:szCs w:val="24"/>
              </w:rPr>
              <w:t>Особенности развития промышленности сельского хозяйства  Республики  Крым. Города   Крыма, их экологические проблемы и пути их решения.</w:t>
            </w: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Резерв 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3B45" w:rsidRPr="00534EAB" w:rsidTr="00116393">
        <w:tc>
          <w:tcPr>
            <w:tcW w:w="765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A01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23" w:type="dxa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8A3B45" w:rsidRPr="00062A01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E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Резерв </w:t>
            </w:r>
          </w:p>
        </w:tc>
        <w:tc>
          <w:tcPr>
            <w:tcW w:w="8789" w:type="dxa"/>
          </w:tcPr>
          <w:p w:rsidR="008A3B45" w:rsidRPr="00534EAB" w:rsidRDefault="008A3B45" w:rsidP="00062A01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A3B45" w:rsidRPr="00534EAB" w:rsidRDefault="008A3B45" w:rsidP="0006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A3B45" w:rsidRDefault="008A3B45" w:rsidP="00BD35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3B45" w:rsidRDefault="008A3B45" w:rsidP="00BD35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нормы отметок по географии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"5"</w:t>
      </w:r>
      <w:r>
        <w:rPr>
          <w:rFonts w:ascii="Times New Roman" w:hAnsi="Times New Roman"/>
          <w:sz w:val="24"/>
          <w:szCs w:val="24"/>
        </w:rPr>
        <w:t xml:space="preserve"> ставится, если ученик:  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 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Умеет составить полный и правил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обобщения, выводы. Устанавливать межпредметные (на основе ранее приобр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тенных знаний) и внутрипредметные связи, творчески применять полученные знания в незнакомой ситуации. Последовательно, чётко, свя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  </w:t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 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Хорошее знание карты и использование ее, верное решение географических задач.   </w:t>
      </w: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Отличное знание географической номенклатуры.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"4"</w:t>
      </w:r>
      <w:r>
        <w:rPr>
          <w:rFonts w:ascii="Times New Roman" w:hAnsi="Times New Roman"/>
          <w:sz w:val="24"/>
          <w:szCs w:val="24"/>
        </w:rPr>
        <w:t xml:space="preserve"> ставится, если ученик: 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полные, небольшие неточности при использовании научных терминов или в выводах и обобщениях из наблюдений и опытов; материал 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 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Умеет самостоятельно выделять главные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ложения в изученном материале; на основании фактов и примеров обобщать, делать выводы, устанавливать внутрипредметные связи.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 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В основном правильно даны определения понятий и использованы научные термины;  </w:t>
      </w: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Ответ самостоятельный;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Наличие неточностей в изложении географического материала;  </w:t>
      </w: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Связное и последовательное изложение; при помощи наводящих вопросов учителя восполняются сделанные пропуски; 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Наличие конкретных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ставлений и элементарных реальных понятий изучаемых географических явлений;   </w:t>
      </w: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Понимание основных географических взаимосвязей; 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Знание карты и умение ей пользоваться;  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При решении географических задач сделаны второстепенные ошибки. 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Небольшие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грешности в знании географической номенклатуры.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"3"</w:t>
      </w:r>
      <w:r>
        <w:rPr>
          <w:rFonts w:ascii="Times New Roman" w:hAnsi="Times New Roman"/>
          <w:sz w:val="24"/>
          <w:szCs w:val="24"/>
        </w:rPr>
        <w:t xml:space="preserve"> ставится, если ученик:  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Усвоил основное содержание учебного материала, имеет пробелы в усвоении материала, не препя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ствующие дальнейшему усвоению программного материала;  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Материал излагает не систематизировано, фрагментарно, не всегда послед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вательно;   </w:t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Показывает недостаточную сформированность отдельных знаний и умений; выводы и обобщения аргументирует слабо, допу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кает в них ошибки.  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Допустил ошибки и неточности в использовании научной терминологии, определения понятий дал недостаточно че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кие;    </w:t>
      </w: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Не использовал в качестве доказательства выводы и обобщения из наблюдений, фактов, опытов или допустил ошибки при их изл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жении;    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 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значимые в этом тексте;  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 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Слабое знание географической номен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латуры, отсутствие практических навыков работы в области географии (неумение пользоваться компасом, масштабом и т.д.); 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Скудны географические представления, преобладают формалистические знания;   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Знание карты недостаточное, показ на ней сбивчивый; 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Только при помощи наводящих вопросов ученик улавливает географические связи.   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Значительные ошибки в знании географической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менклатуры.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"2"</w:t>
      </w:r>
      <w:r>
        <w:rPr>
          <w:rFonts w:ascii="Times New Roman" w:hAnsi="Times New Roman"/>
          <w:sz w:val="24"/>
          <w:szCs w:val="24"/>
        </w:rPr>
        <w:t xml:space="preserve"> ставится, если ученик:  1. Не усвоил и не раскрыл основное содержание материала;  2. Не делает выводов и обобщений.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Имеются грубые ошибки в использовании карты.   7. Не знание географической номенклатуры.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"1" </w:t>
      </w:r>
      <w:r>
        <w:rPr>
          <w:rFonts w:ascii="Times New Roman" w:hAnsi="Times New Roman"/>
          <w:sz w:val="24"/>
          <w:szCs w:val="24"/>
        </w:rPr>
        <w:t xml:space="preserve"> ставится, если ученик:  1. Не может ответить ни на один из поставленных вопросов;  2. Полностью не усвоил материал.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3B45" w:rsidRDefault="008A3B45" w:rsidP="006177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качества выполнения практических и самостоятельных работ по географии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«5» </w:t>
      </w:r>
      <w:r>
        <w:rPr>
          <w:rFonts w:ascii="Times New Roman" w:hAnsi="Times New Roman"/>
          <w:sz w:val="24"/>
          <w:szCs w:val="24"/>
        </w:rPr>
        <w:t xml:space="preserve"> ставится, если</w:t>
      </w:r>
      <w:r>
        <w:rPr>
          <w:rFonts w:ascii="Times New Roman" w:hAnsi="Times New Roman"/>
          <w:b/>
          <w:sz w:val="24"/>
          <w:szCs w:val="24"/>
        </w:rPr>
        <w:t xml:space="preserve">  п</w:t>
      </w:r>
      <w:r>
        <w:rPr>
          <w:rFonts w:ascii="Times New Roman" w:hAnsi="Times New Roman"/>
          <w:sz w:val="24"/>
          <w:szCs w:val="24"/>
        </w:rPr>
        <w:t>рактическая или самостоятельная работа выполнена в полном объеме с соблюдением необходимой послед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вательности. Учащиеся работали полностью самостоятельно: подобрали необходимые для выполнения предлагаемых работ источники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Отметка «4» -- п</w:t>
      </w:r>
      <w:r>
        <w:rPr>
          <w:rFonts w:ascii="Times New Roman" w:hAnsi="Times New Roman"/>
          <w:sz w:val="24"/>
          <w:szCs w:val="24"/>
        </w:rPr>
        <w:t>рактическая или самостоятельная работа выполнена учащимися в полном объеме и самостоятельно.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ка пунктов типового плана при характеристике отдельных территорий или стран или пунктов характеристик).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ческих сборников. Работа показала знание основного теоретического материала и овладение умениями, необходимыми для самостоятельн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выполнения работы.    Допускаются неточности и небрежность в оформлении результатов работы.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«3» -- если  п</w:t>
      </w:r>
      <w:r>
        <w:rPr>
          <w:rFonts w:ascii="Times New Roman" w:hAnsi="Times New Roman"/>
          <w:sz w:val="24"/>
          <w:szCs w:val="24"/>
        </w:rPr>
        <w:t>рактическая работа выполнена и оформлена учащимися с помощью учителя или хорошо подготовленных и уже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полнивших на «отлично» данную работу учащихся. На выполнение работы затрачено много времени (можно дать возможность доделать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боту дома). Учащиеся владеют теоретическим материалом, но испытывали затруднения при самостоятельной работе с картами атласа, 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тистическими материалами, географическими инструментами.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«2» </w:t>
      </w:r>
      <w:r>
        <w:rPr>
          <w:rFonts w:ascii="Times New Roman" w:hAnsi="Times New Roman"/>
          <w:sz w:val="24"/>
          <w:szCs w:val="24"/>
        </w:rPr>
        <w:t xml:space="preserve"> --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8A3B45" w:rsidRPr="00332DA1" w:rsidRDefault="008A3B45" w:rsidP="006177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«1» -- </w:t>
      </w:r>
      <w:r>
        <w:rPr>
          <w:rFonts w:ascii="Times New Roman" w:hAnsi="Times New Roman"/>
          <w:sz w:val="24"/>
          <w:szCs w:val="24"/>
        </w:rPr>
        <w:t>если задание не выполнено.</w:t>
      </w:r>
    </w:p>
    <w:p w:rsidR="008A3B45" w:rsidRDefault="008A3B45" w:rsidP="006177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работе в контурных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картах: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Каждую контурную карту подписывают. В правом верхнем углу ученик ставит свою фамилию и класс.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выполнении практической работы в контурных картах, в левом верхнем углу карты  подписывают номер и название практической работы.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Все надписи на контурной карте делают черной пастой, мелко, четко, красиво, желательно печатными буквами. Названия рек и гор расп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лагают соответственно вдоль хребтов и рек, названия равнин – по параллелям. Объекты гидросферы желательно подписывать синей пастой.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Если название объекта не помещается на карте, то около него ставят цифру, а внизу карты пишут, что означает данная цифра.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Если того требует задание, карту раскрашивают цветными карандашами, а затем уже подписывают географические названия.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качества выполнения предложенных заданий учитель принимает во внимание не только правильность и точность выполнения заданий, но и аккуратность их выполнения. Неаккуратное выполненное задание может стать причиной более низкой отметки.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3B45" w:rsidRDefault="008A3B45" w:rsidP="00633F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контурных карт.</w:t>
      </w:r>
    </w:p>
    <w:p w:rsidR="008A3B45" w:rsidRDefault="008A3B45" w:rsidP="00633F9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«5»  </w:t>
      </w:r>
      <w:r>
        <w:rPr>
          <w:rFonts w:ascii="Times New Roman" w:hAnsi="Times New Roman"/>
          <w:sz w:val="24"/>
          <w:szCs w:val="24"/>
        </w:rPr>
        <w:t>Выставляется в том случае, если контурная карта заполнена аккуратно и правильно. Местоположение всех географических объектов обозначено верно. Контурная карта сдана на проверку своевременно.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«4» -- </w:t>
      </w:r>
      <w:r>
        <w:rPr>
          <w:rFonts w:ascii="Times New Roman" w:hAnsi="Times New Roman"/>
          <w:sz w:val="24"/>
          <w:szCs w:val="24"/>
        </w:rPr>
        <w:t>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«3» -- </w:t>
      </w:r>
      <w:r>
        <w:rPr>
          <w:rFonts w:ascii="Times New Roman" w:hAnsi="Times New Roman"/>
          <w:sz w:val="24"/>
          <w:szCs w:val="24"/>
        </w:rPr>
        <w:t>если контурная карта имеет ряд недостатков, но правильно указаны основные географические объекты.</w:t>
      </w:r>
    </w:p>
    <w:p w:rsidR="008A3B45" w:rsidRDefault="008A3B45" w:rsidP="006177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«2» -- </w:t>
      </w:r>
      <w:r>
        <w:rPr>
          <w:rFonts w:ascii="Times New Roman" w:hAnsi="Times New Roman"/>
          <w:sz w:val="24"/>
          <w:szCs w:val="24"/>
        </w:rPr>
        <w:t>если контурная карта заполнена не верно.</w:t>
      </w:r>
      <w:r>
        <w:rPr>
          <w:rFonts w:ascii="Times New Roman" w:hAnsi="Times New Roman"/>
          <w:b/>
          <w:sz w:val="24"/>
          <w:szCs w:val="24"/>
        </w:rPr>
        <w:tab/>
      </w:r>
    </w:p>
    <w:p w:rsidR="008A3B45" w:rsidRDefault="008A3B45" w:rsidP="00617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«1» -- </w:t>
      </w:r>
      <w:r>
        <w:rPr>
          <w:rFonts w:ascii="Times New Roman" w:hAnsi="Times New Roman"/>
          <w:sz w:val="24"/>
          <w:szCs w:val="24"/>
        </w:rPr>
        <w:t>если работа не выполнена.</w:t>
      </w:r>
    </w:p>
    <w:p w:rsidR="008A3B45" w:rsidRPr="008D1EEF" w:rsidRDefault="008A3B45" w:rsidP="008D1EEF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УМК  (</w:t>
      </w:r>
      <w:r w:rsidRPr="00521DBC">
        <w:rPr>
          <w:rFonts w:ascii="Times New Roman" w:hAnsi="Times New Roman"/>
          <w:b/>
          <w:color w:val="000000"/>
          <w:u w:val="single"/>
        </w:rPr>
        <w:t>Литература и средства обучения</w:t>
      </w:r>
      <w:r>
        <w:rPr>
          <w:rFonts w:ascii="Times New Roman" w:hAnsi="Times New Roman"/>
          <w:b/>
          <w:color w:val="000000"/>
          <w:u w:val="single"/>
        </w:rPr>
        <w:t>)</w:t>
      </w:r>
    </w:p>
    <w:p w:rsidR="008A3B45" w:rsidRDefault="008A3B45" w:rsidP="008D1EEF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600DB">
        <w:rPr>
          <w:rFonts w:ascii="Times New Roman" w:hAnsi="Times New Roman"/>
          <w:sz w:val="24"/>
          <w:szCs w:val="24"/>
        </w:rPr>
        <w:t>География. Россия: учебник для 9 кл. общеобразовательных. учреждений/ А.И. Алексеев, В.В. Николина, С.И. Болысов/ под ред. А.И. Алексеева. – М.: Просвещение, 201</w:t>
      </w:r>
      <w:r>
        <w:rPr>
          <w:rFonts w:ascii="Times New Roman" w:hAnsi="Times New Roman"/>
          <w:sz w:val="24"/>
          <w:szCs w:val="24"/>
        </w:rPr>
        <w:t>4</w:t>
      </w:r>
    </w:p>
    <w:p w:rsidR="008A3B45" w:rsidRDefault="008A3B45" w:rsidP="008D1EEF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600DB">
        <w:rPr>
          <w:rFonts w:ascii="Times New Roman" w:hAnsi="Times New Roman"/>
          <w:sz w:val="24"/>
          <w:szCs w:val="24"/>
        </w:rPr>
        <w:t>Программы общеобразовательных учреждений 6-9 классы, 10- 11 классы. / В.В. Николина, А.И. Алексеев, Е.К.Липкина, - М.: Просв</w:t>
      </w:r>
      <w:r w:rsidRPr="00E600DB">
        <w:rPr>
          <w:rFonts w:ascii="Times New Roman" w:hAnsi="Times New Roman"/>
          <w:sz w:val="24"/>
          <w:szCs w:val="24"/>
        </w:rPr>
        <w:t>е</w:t>
      </w:r>
      <w:r w:rsidRPr="00E600DB">
        <w:rPr>
          <w:rFonts w:ascii="Times New Roman" w:hAnsi="Times New Roman"/>
          <w:sz w:val="24"/>
          <w:szCs w:val="24"/>
        </w:rPr>
        <w:t>щение, 2010</w:t>
      </w:r>
    </w:p>
    <w:p w:rsidR="008A3B45" w:rsidRPr="00E600DB" w:rsidRDefault="008A3B45" w:rsidP="008D1EEF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0257E">
        <w:rPr>
          <w:rFonts w:ascii="Times New Roman" w:hAnsi="Times New Roman"/>
          <w:sz w:val="24"/>
          <w:szCs w:val="24"/>
        </w:rPr>
        <w:t>Атлас</w:t>
      </w:r>
      <w:r>
        <w:rPr>
          <w:rFonts w:ascii="Times New Roman" w:hAnsi="Times New Roman"/>
          <w:sz w:val="24"/>
          <w:szCs w:val="24"/>
        </w:rPr>
        <w:t>. Экономическая  и  социальная  география России. 8 класс. –М.: «АСТ-ПРЕСС ШКОЛА», 2015</w:t>
      </w:r>
    </w:p>
    <w:p w:rsidR="008A3B45" w:rsidRPr="00521DBC" w:rsidRDefault="008A3B45" w:rsidP="009273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Pr="00521DBC">
        <w:rPr>
          <w:color w:val="000000"/>
          <w:sz w:val="22"/>
          <w:szCs w:val="22"/>
        </w:rPr>
        <w:t>Сиротин В.И. Тесты для итогового контроля. 8-9 кл. / В.И. Сиротин. – М.: Дрофа, 2009</w:t>
      </w:r>
    </w:p>
    <w:p w:rsidR="008A3B45" w:rsidRPr="00521DBC" w:rsidRDefault="008A3B45" w:rsidP="009273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Pr="00521DBC">
        <w:rPr>
          <w:color w:val="000000"/>
          <w:sz w:val="22"/>
          <w:szCs w:val="22"/>
        </w:rPr>
        <w:t>Л.П. Полякова. Сборник заданий и упражнений по географии к учебнику «География России. 8-9 кл.» под редакцией А.И. Алексеева. 8 кл., М.: Экз</w:t>
      </w:r>
      <w:r w:rsidRPr="00521DBC">
        <w:rPr>
          <w:color w:val="000000"/>
          <w:sz w:val="22"/>
          <w:szCs w:val="22"/>
        </w:rPr>
        <w:t>а</w:t>
      </w:r>
      <w:r w:rsidRPr="00521DBC">
        <w:rPr>
          <w:color w:val="000000"/>
          <w:sz w:val="22"/>
          <w:szCs w:val="22"/>
        </w:rPr>
        <w:t>мен, 2010</w:t>
      </w:r>
    </w:p>
    <w:p w:rsidR="008A3B45" w:rsidRPr="00521DBC" w:rsidRDefault="008A3B45" w:rsidP="009273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r w:rsidRPr="00521DBC">
        <w:rPr>
          <w:color w:val="000000"/>
          <w:sz w:val="22"/>
          <w:szCs w:val="22"/>
        </w:rPr>
        <w:t>Полякова Л.П.. Сборник заданий и упражнений по географии к учебнику «География России. 8-9 кл.» под редакцией А.И. Алексеева. 9 кл., М.: Экз</w:t>
      </w:r>
      <w:r w:rsidRPr="00521DBC">
        <w:rPr>
          <w:color w:val="000000"/>
          <w:sz w:val="22"/>
          <w:szCs w:val="22"/>
        </w:rPr>
        <w:t>а</w:t>
      </w:r>
      <w:r w:rsidRPr="00521DBC">
        <w:rPr>
          <w:color w:val="000000"/>
          <w:sz w:val="22"/>
          <w:szCs w:val="22"/>
        </w:rPr>
        <w:t>мен, 2010</w:t>
      </w:r>
    </w:p>
    <w:p w:rsidR="008A3B45" w:rsidRDefault="008A3B45" w:rsidP="00174F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 w:rsidRPr="00521DBC">
        <w:rPr>
          <w:color w:val="000000"/>
          <w:sz w:val="22"/>
          <w:szCs w:val="22"/>
        </w:rPr>
        <w:t>Курашева Е.М. География России 8-9 кл. Схемы, таблицы, диаграммы./ Е.М. Курашева.- М.: Экзамен, 2010</w:t>
      </w:r>
    </w:p>
    <w:p w:rsidR="008A3B45" w:rsidRPr="00174F22" w:rsidRDefault="008A3B45" w:rsidP="00174F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t xml:space="preserve">8. </w:t>
      </w:r>
      <w:r w:rsidRPr="00E600DB">
        <w:t>География. 9 выпускной класс. Учебное пособие. – М.: АСТ- Пресс школа, 2003.</w:t>
      </w:r>
    </w:p>
    <w:p w:rsidR="008A3B45" w:rsidRPr="00E600DB" w:rsidRDefault="008A3B45" w:rsidP="00174F22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E600DB">
        <w:rPr>
          <w:rFonts w:ascii="Times New Roman" w:hAnsi="Times New Roman"/>
          <w:sz w:val="24"/>
          <w:szCs w:val="24"/>
        </w:rPr>
        <w:t xml:space="preserve">Элькин Г.Н. География населения и хозяйства России. 9 класс: Метод. пособие.- СПб.: Паритет, 2001 </w:t>
      </w:r>
    </w:p>
    <w:p w:rsidR="008A3B45" w:rsidRPr="00E600DB" w:rsidRDefault="008A3B45" w:rsidP="00174F22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E600DB">
        <w:rPr>
          <w:rFonts w:ascii="Times New Roman" w:hAnsi="Times New Roman"/>
          <w:sz w:val="24"/>
          <w:szCs w:val="24"/>
        </w:rPr>
        <w:t xml:space="preserve">Хабибуллин Р.Х. География. Дидактические карточки- задания. 8-9 кл. – М.: Дрофа, 2002 </w:t>
      </w:r>
    </w:p>
    <w:p w:rsidR="008A3B45" w:rsidRPr="00174F22" w:rsidRDefault="008A3B45" w:rsidP="00174F22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E600DB">
        <w:rPr>
          <w:rFonts w:ascii="Times New Roman" w:hAnsi="Times New Roman"/>
          <w:sz w:val="24"/>
          <w:szCs w:val="24"/>
        </w:rPr>
        <w:t xml:space="preserve">Барабанов В.В. Тематический тестовый контроль по экономической и социальной географии России: 9 класс.- М.: ТЦ « Сфера», 2000   </w:t>
      </w:r>
    </w:p>
    <w:p w:rsidR="008A3B45" w:rsidRPr="00E600DB" w:rsidRDefault="008A3B45" w:rsidP="00174F22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E600DB">
        <w:rPr>
          <w:rFonts w:ascii="Times New Roman" w:hAnsi="Times New Roman"/>
          <w:sz w:val="24"/>
          <w:szCs w:val="24"/>
        </w:rPr>
        <w:t>Барабанов В.В. ЕГЭ 2008. География. Типовые тестовые задания. – М.: Издательство «Экзамен», 2008</w:t>
      </w:r>
    </w:p>
    <w:p w:rsidR="008A3B45" w:rsidRPr="00174F22" w:rsidRDefault="008A3B45" w:rsidP="00174F22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E600DB">
        <w:rPr>
          <w:rFonts w:ascii="Times New Roman" w:hAnsi="Times New Roman"/>
          <w:sz w:val="24"/>
          <w:szCs w:val="24"/>
        </w:rPr>
        <w:t>Поспелов Е. М. Топонимический словарь/ Под. ред. Е. М. Поспелов. М.: Астрель: АСТ, 2005</w:t>
      </w:r>
    </w:p>
    <w:p w:rsidR="008A3B45" w:rsidRPr="00E600DB" w:rsidRDefault="008A3B45" w:rsidP="00174F22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E600DB">
        <w:rPr>
          <w:rFonts w:ascii="Times New Roman" w:hAnsi="Times New Roman"/>
          <w:sz w:val="24"/>
          <w:szCs w:val="24"/>
        </w:rPr>
        <w:t>Баранчиков Е. В. Тесты по географии: 9 класс – М.: Издательство «Экзамен», 2006</w:t>
      </w:r>
    </w:p>
    <w:p w:rsidR="008A3B45" w:rsidRPr="00B53F28" w:rsidRDefault="008A3B45" w:rsidP="00B53F28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E600DB">
        <w:rPr>
          <w:rFonts w:ascii="Times New Roman" w:hAnsi="Times New Roman"/>
          <w:sz w:val="24"/>
          <w:szCs w:val="24"/>
        </w:rPr>
        <w:t>Николина В.В. Олимпиады по географии. – М.: Просвещение; Учебная литература, 1996</w:t>
      </w:r>
    </w:p>
    <w:sectPr w:rsidR="008A3B45" w:rsidRPr="00B53F28" w:rsidSect="00BD00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45" w:rsidRPr="0097063A" w:rsidRDefault="008A3B45" w:rsidP="0097063A">
      <w:pPr>
        <w:pStyle w:val="BodyTextIndent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8A3B45" w:rsidRPr="0097063A" w:rsidRDefault="008A3B45" w:rsidP="0097063A">
      <w:pPr>
        <w:pStyle w:val="BodyTextIndent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45" w:rsidRPr="0097063A" w:rsidRDefault="008A3B45" w:rsidP="0097063A">
      <w:pPr>
        <w:pStyle w:val="BodyTextIndent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8A3B45" w:rsidRPr="0097063A" w:rsidRDefault="008A3B45" w:rsidP="0097063A">
      <w:pPr>
        <w:pStyle w:val="BodyTextIndent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560475F"/>
    <w:multiLevelType w:val="hybridMultilevel"/>
    <w:tmpl w:val="B9C8A926"/>
    <w:lvl w:ilvl="0" w:tplc="893AD91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06155"/>
    <w:multiLevelType w:val="hybridMultilevel"/>
    <w:tmpl w:val="7A5A594C"/>
    <w:lvl w:ilvl="0" w:tplc="53A8C1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6A6A17"/>
    <w:multiLevelType w:val="hybridMultilevel"/>
    <w:tmpl w:val="9CAAD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DF5449"/>
    <w:multiLevelType w:val="hybridMultilevel"/>
    <w:tmpl w:val="4C6074A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">
    <w:nsid w:val="471E1D97"/>
    <w:multiLevelType w:val="hybridMultilevel"/>
    <w:tmpl w:val="9D601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49741975"/>
    <w:multiLevelType w:val="hybridMultilevel"/>
    <w:tmpl w:val="6D5CC1C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8E58DC"/>
    <w:multiLevelType w:val="hybridMultilevel"/>
    <w:tmpl w:val="7F101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DA1D54"/>
    <w:multiLevelType w:val="hybridMultilevel"/>
    <w:tmpl w:val="9E0CB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10"/>
  </w:num>
  <w:num w:numId="19">
    <w:abstractNumId w:val="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62B"/>
    <w:rsid w:val="00000242"/>
    <w:rsid w:val="00004CC6"/>
    <w:rsid w:val="00044D68"/>
    <w:rsid w:val="00047D28"/>
    <w:rsid w:val="00056849"/>
    <w:rsid w:val="00060D82"/>
    <w:rsid w:val="00062A01"/>
    <w:rsid w:val="00070C23"/>
    <w:rsid w:val="00077ED0"/>
    <w:rsid w:val="000844DD"/>
    <w:rsid w:val="00086A17"/>
    <w:rsid w:val="00097453"/>
    <w:rsid w:val="000A5C03"/>
    <w:rsid w:val="000B0687"/>
    <w:rsid w:val="000B3513"/>
    <w:rsid w:val="000B3AAF"/>
    <w:rsid w:val="000B3B2B"/>
    <w:rsid w:val="000C0DC9"/>
    <w:rsid w:val="000F0604"/>
    <w:rsid w:val="000F1319"/>
    <w:rsid w:val="000F1D88"/>
    <w:rsid w:val="000F742F"/>
    <w:rsid w:val="001022D0"/>
    <w:rsid w:val="0010798E"/>
    <w:rsid w:val="00110962"/>
    <w:rsid w:val="001131BD"/>
    <w:rsid w:val="00116393"/>
    <w:rsid w:val="00126337"/>
    <w:rsid w:val="00145D74"/>
    <w:rsid w:val="00151576"/>
    <w:rsid w:val="00154EB5"/>
    <w:rsid w:val="00174F22"/>
    <w:rsid w:val="001847C9"/>
    <w:rsid w:val="001878AB"/>
    <w:rsid w:val="00193E20"/>
    <w:rsid w:val="00193EF2"/>
    <w:rsid w:val="00195045"/>
    <w:rsid w:val="0019709F"/>
    <w:rsid w:val="001A3FFA"/>
    <w:rsid w:val="001B375E"/>
    <w:rsid w:val="001B394F"/>
    <w:rsid w:val="001B7DA0"/>
    <w:rsid w:val="001C7219"/>
    <w:rsid w:val="001D00C0"/>
    <w:rsid w:val="001D69F2"/>
    <w:rsid w:val="001E0373"/>
    <w:rsid w:val="001E21A9"/>
    <w:rsid w:val="001E480F"/>
    <w:rsid w:val="001F1628"/>
    <w:rsid w:val="001F53D8"/>
    <w:rsid w:val="002047FA"/>
    <w:rsid w:val="002135EB"/>
    <w:rsid w:val="00217C43"/>
    <w:rsid w:val="002455C3"/>
    <w:rsid w:val="002544A3"/>
    <w:rsid w:val="00263457"/>
    <w:rsid w:val="00270203"/>
    <w:rsid w:val="0029233F"/>
    <w:rsid w:val="002A001C"/>
    <w:rsid w:val="002A2896"/>
    <w:rsid w:val="002B3016"/>
    <w:rsid w:val="002B3179"/>
    <w:rsid w:val="002C06EA"/>
    <w:rsid w:val="002C25F8"/>
    <w:rsid w:val="002C4C27"/>
    <w:rsid w:val="002D242F"/>
    <w:rsid w:val="002E50DF"/>
    <w:rsid w:val="00300860"/>
    <w:rsid w:val="00304D80"/>
    <w:rsid w:val="0031340F"/>
    <w:rsid w:val="00313A73"/>
    <w:rsid w:val="00332DA1"/>
    <w:rsid w:val="00332E3E"/>
    <w:rsid w:val="0033491D"/>
    <w:rsid w:val="00334CAA"/>
    <w:rsid w:val="003404A8"/>
    <w:rsid w:val="00343211"/>
    <w:rsid w:val="00344B8E"/>
    <w:rsid w:val="00355206"/>
    <w:rsid w:val="0036017A"/>
    <w:rsid w:val="00365269"/>
    <w:rsid w:val="00365F8A"/>
    <w:rsid w:val="00366BA2"/>
    <w:rsid w:val="0038301D"/>
    <w:rsid w:val="003900CA"/>
    <w:rsid w:val="00395F65"/>
    <w:rsid w:val="00397FDD"/>
    <w:rsid w:val="003A11ED"/>
    <w:rsid w:val="003B2358"/>
    <w:rsid w:val="003B568D"/>
    <w:rsid w:val="003C4619"/>
    <w:rsid w:val="003D0D2C"/>
    <w:rsid w:val="003D1D3C"/>
    <w:rsid w:val="003D3CB6"/>
    <w:rsid w:val="003D3F3F"/>
    <w:rsid w:val="003D5CA9"/>
    <w:rsid w:val="003F1B66"/>
    <w:rsid w:val="003F1B97"/>
    <w:rsid w:val="003F71D2"/>
    <w:rsid w:val="004007C6"/>
    <w:rsid w:val="00403900"/>
    <w:rsid w:val="00406778"/>
    <w:rsid w:val="00411217"/>
    <w:rsid w:val="004213AC"/>
    <w:rsid w:val="004367C0"/>
    <w:rsid w:val="004411D0"/>
    <w:rsid w:val="00441C8A"/>
    <w:rsid w:val="004624C5"/>
    <w:rsid w:val="00462D2D"/>
    <w:rsid w:val="004667E0"/>
    <w:rsid w:val="00470873"/>
    <w:rsid w:val="00475F8A"/>
    <w:rsid w:val="00486B8A"/>
    <w:rsid w:val="00490636"/>
    <w:rsid w:val="004A04FF"/>
    <w:rsid w:val="004A3E69"/>
    <w:rsid w:val="004B7381"/>
    <w:rsid w:val="004C6D2B"/>
    <w:rsid w:val="004D06A0"/>
    <w:rsid w:val="004D257D"/>
    <w:rsid w:val="004D25E8"/>
    <w:rsid w:val="004D65A6"/>
    <w:rsid w:val="004E7452"/>
    <w:rsid w:val="004F0000"/>
    <w:rsid w:val="00521DBC"/>
    <w:rsid w:val="00523845"/>
    <w:rsid w:val="00534EAB"/>
    <w:rsid w:val="00550CEB"/>
    <w:rsid w:val="005611D4"/>
    <w:rsid w:val="00566C30"/>
    <w:rsid w:val="00570DC7"/>
    <w:rsid w:val="00575228"/>
    <w:rsid w:val="005816AB"/>
    <w:rsid w:val="0058256D"/>
    <w:rsid w:val="00593657"/>
    <w:rsid w:val="005A2F95"/>
    <w:rsid w:val="005A3F26"/>
    <w:rsid w:val="005B130D"/>
    <w:rsid w:val="005B1591"/>
    <w:rsid w:val="005B207B"/>
    <w:rsid w:val="005B52C7"/>
    <w:rsid w:val="005C0A67"/>
    <w:rsid w:val="005D662B"/>
    <w:rsid w:val="005E06CD"/>
    <w:rsid w:val="005E2C21"/>
    <w:rsid w:val="005E7D6C"/>
    <w:rsid w:val="005F1814"/>
    <w:rsid w:val="00605AFE"/>
    <w:rsid w:val="006066E3"/>
    <w:rsid w:val="00612D45"/>
    <w:rsid w:val="006132C6"/>
    <w:rsid w:val="006158CE"/>
    <w:rsid w:val="006177CB"/>
    <w:rsid w:val="00626433"/>
    <w:rsid w:val="00626BA4"/>
    <w:rsid w:val="00633F9A"/>
    <w:rsid w:val="00641036"/>
    <w:rsid w:val="00656527"/>
    <w:rsid w:val="006632FC"/>
    <w:rsid w:val="006655B2"/>
    <w:rsid w:val="0067176D"/>
    <w:rsid w:val="00673F4C"/>
    <w:rsid w:val="006773F6"/>
    <w:rsid w:val="00686C19"/>
    <w:rsid w:val="0069347A"/>
    <w:rsid w:val="00696D4D"/>
    <w:rsid w:val="006976A2"/>
    <w:rsid w:val="006A088E"/>
    <w:rsid w:val="006A1C1E"/>
    <w:rsid w:val="006A7DE4"/>
    <w:rsid w:val="006B1AB3"/>
    <w:rsid w:val="006B3B8E"/>
    <w:rsid w:val="006C31BB"/>
    <w:rsid w:val="006C3DA0"/>
    <w:rsid w:val="006D0948"/>
    <w:rsid w:val="006D6CBF"/>
    <w:rsid w:val="006E146D"/>
    <w:rsid w:val="006E4FB5"/>
    <w:rsid w:val="006E608D"/>
    <w:rsid w:val="006F6C92"/>
    <w:rsid w:val="0070395E"/>
    <w:rsid w:val="00711372"/>
    <w:rsid w:val="007211A6"/>
    <w:rsid w:val="00725518"/>
    <w:rsid w:val="00726FB0"/>
    <w:rsid w:val="00727A59"/>
    <w:rsid w:val="00731124"/>
    <w:rsid w:val="007337C2"/>
    <w:rsid w:val="0074001F"/>
    <w:rsid w:val="00740265"/>
    <w:rsid w:val="00744B14"/>
    <w:rsid w:val="00745160"/>
    <w:rsid w:val="00751BBF"/>
    <w:rsid w:val="00751C81"/>
    <w:rsid w:val="007556CF"/>
    <w:rsid w:val="007744E0"/>
    <w:rsid w:val="00780FEC"/>
    <w:rsid w:val="00791194"/>
    <w:rsid w:val="00791F57"/>
    <w:rsid w:val="00792A55"/>
    <w:rsid w:val="0079499A"/>
    <w:rsid w:val="007A019E"/>
    <w:rsid w:val="007A4CBC"/>
    <w:rsid w:val="007B74F1"/>
    <w:rsid w:val="007D37EB"/>
    <w:rsid w:val="007D483E"/>
    <w:rsid w:val="007E4A99"/>
    <w:rsid w:val="007E4D55"/>
    <w:rsid w:val="00800A38"/>
    <w:rsid w:val="008049D8"/>
    <w:rsid w:val="0080620C"/>
    <w:rsid w:val="00810D9E"/>
    <w:rsid w:val="008174A8"/>
    <w:rsid w:val="00826123"/>
    <w:rsid w:val="00846FF7"/>
    <w:rsid w:val="00850395"/>
    <w:rsid w:val="00854447"/>
    <w:rsid w:val="0085621D"/>
    <w:rsid w:val="008647E9"/>
    <w:rsid w:val="008722E7"/>
    <w:rsid w:val="00887A41"/>
    <w:rsid w:val="0089199E"/>
    <w:rsid w:val="008A3B45"/>
    <w:rsid w:val="008A75AD"/>
    <w:rsid w:val="008B50D3"/>
    <w:rsid w:val="008C02A1"/>
    <w:rsid w:val="008C3FC1"/>
    <w:rsid w:val="008C61EF"/>
    <w:rsid w:val="008D1EEF"/>
    <w:rsid w:val="008D3EE7"/>
    <w:rsid w:val="008E1C3B"/>
    <w:rsid w:val="008E2B10"/>
    <w:rsid w:val="008F158A"/>
    <w:rsid w:val="00904DD8"/>
    <w:rsid w:val="00907056"/>
    <w:rsid w:val="00907097"/>
    <w:rsid w:val="0091655F"/>
    <w:rsid w:val="009179FE"/>
    <w:rsid w:val="00921B0E"/>
    <w:rsid w:val="009273BF"/>
    <w:rsid w:val="00937540"/>
    <w:rsid w:val="0094032B"/>
    <w:rsid w:val="00943977"/>
    <w:rsid w:val="00943FF8"/>
    <w:rsid w:val="00947376"/>
    <w:rsid w:val="00953143"/>
    <w:rsid w:val="00954423"/>
    <w:rsid w:val="00957EE4"/>
    <w:rsid w:val="00960ACF"/>
    <w:rsid w:val="0097063A"/>
    <w:rsid w:val="00983B26"/>
    <w:rsid w:val="0098569C"/>
    <w:rsid w:val="009C69DE"/>
    <w:rsid w:val="009D2225"/>
    <w:rsid w:val="009D6ED6"/>
    <w:rsid w:val="009E0573"/>
    <w:rsid w:val="009E0C2C"/>
    <w:rsid w:val="009F4DD7"/>
    <w:rsid w:val="009F6D6C"/>
    <w:rsid w:val="00A021B1"/>
    <w:rsid w:val="00A0257E"/>
    <w:rsid w:val="00A1643D"/>
    <w:rsid w:val="00A21673"/>
    <w:rsid w:val="00A24428"/>
    <w:rsid w:val="00A615B4"/>
    <w:rsid w:val="00A62934"/>
    <w:rsid w:val="00A62BBC"/>
    <w:rsid w:val="00A94920"/>
    <w:rsid w:val="00AA12DA"/>
    <w:rsid w:val="00AA39B6"/>
    <w:rsid w:val="00AA691F"/>
    <w:rsid w:val="00AB748C"/>
    <w:rsid w:val="00AC2A44"/>
    <w:rsid w:val="00AC3B8B"/>
    <w:rsid w:val="00AC722F"/>
    <w:rsid w:val="00AD53F3"/>
    <w:rsid w:val="00AD5ECA"/>
    <w:rsid w:val="00AD6651"/>
    <w:rsid w:val="00AD79F7"/>
    <w:rsid w:val="00AE1132"/>
    <w:rsid w:val="00AE492C"/>
    <w:rsid w:val="00AE695D"/>
    <w:rsid w:val="00AE6A07"/>
    <w:rsid w:val="00AF1136"/>
    <w:rsid w:val="00AF4108"/>
    <w:rsid w:val="00AF5509"/>
    <w:rsid w:val="00AF7B29"/>
    <w:rsid w:val="00B11FD4"/>
    <w:rsid w:val="00B27C3A"/>
    <w:rsid w:val="00B3239B"/>
    <w:rsid w:val="00B334D8"/>
    <w:rsid w:val="00B355FF"/>
    <w:rsid w:val="00B35C36"/>
    <w:rsid w:val="00B41721"/>
    <w:rsid w:val="00B4420C"/>
    <w:rsid w:val="00B53F28"/>
    <w:rsid w:val="00B60174"/>
    <w:rsid w:val="00B6495C"/>
    <w:rsid w:val="00B7532D"/>
    <w:rsid w:val="00B85C9A"/>
    <w:rsid w:val="00B875E6"/>
    <w:rsid w:val="00BA168D"/>
    <w:rsid w:val="00BA674F"/>
    <w:rsid w:val="00BA7B09"/>
    <w:rsid w:val="00BB44B8"/>
    <w:rsid w:val="00BB7DBE"/>
    <w:rsid w:val="00BD003D"/>
    <w:rsid w:val="00BD353E"/>
    <w:rsid w:val="00BD6230"/>
    <w:rsid w:val="00BD7780"/>
    <w:rsid w:val="00BE0009"/>
    <w:rsid w:val="00BE1236"/>
    <w:rsid w:val="00BE5C58"/>
    <w:rsid w:val="00BE7149"/>
    <w:rsid w:val="00BE725D"/>
    <w:rsid w:val="00BF12C4"/>
    <w:rsid w:val="00C02941"/>
    <w:rsid w:val="00C05FD0"/>
    <w:rsid w:val="00C23522"/>
    <w:rsid w:val="00C24B60"/>
    <w:rsid w:val="00C33896"/>
    <w:rsid w:val="00C33FEB"/>
    <w:rsid w:val="00C34DC1"/>
    <w:rsid w:val="00C44457"/>
    <w:rsid w:val="00C44E94"/>
    <w:rsid w:val="00C57560"/>
    <w:rsid w:val="00C57F12"/>
    <w:rsid w:val="00C70D3B"/>
    <w:rsid w:val="00C9034F"/>
    <w:rsid w:val="00C913A8"/>
    <w:rsid w:val="00C95DB5"/>
    <w:rsid w:val="00CA5776"/>
    <w:rsid w:val="00CA6137"/>
    <w:rsid w:val="00CB3E25"/>
    <w:rsid w:val="00CB7F15"/>
    <w:rsid w:val="00CC3033"/>
    <w:rsid w:val="00CC337C"/>
    <w:rsid w:val="00CD0A9E"/>
    <w:rsid w:val="00CD16F9"/>
    <w:rsid w:val="00CE35FB"/>
    <w:rsid w:val="00CF2DC7"/>
    <w:rsid w:val="00D021C1"/>
    <w:rsid w:val="00D3589D"/>
    <w:rsid w:val="00D366CD"/>
    <w:rsid w:val="00D44297"/>
    <w:rsid w:val="00D57EB5"/>
    <w:rsid w:val="00D70D12"/>
    <w:rsid w:val="00D755F8"/>
    <w:rsid w:val="00D82293"/>
    <w:rsid w:val="00D8410E"/>
    <w:rsid w:val="00D91304"/>
    <w:rsid w:val="00D93FF0"/>
    <w:rsid w:val="00DA1C23"/>
    <w:rsid w:val="00DB001F"/>
    <w:rsid w:val="00DB0415"/>
    <w:rsid w:val="00DB386C"/>
    <w:rsid w:val="00DB6E6C"/>
    <w:rsid w:val="00DC174F"/>
    <w:rsid w:val="00DC6F68"/>
    <w:rsid w:val="00DC7C32"/>
    <w:rsid w:val="00DE09D2"/>
    <w:rsid w:val="00DE2885"/>
    <w:rsid w:val="00DF05B1"/>
    <w:rsid w:val="00DF5493"/>
    <w:rsid w:val="00E06745"/>
    <w:rsid w:val="00E22228"/>
    <w:rsid w:val="00E2257A"/>
    <w:rsid w:val="00E23462"/>
    <w:rsid w:val="00E3083C"/>
    <w:rsid w:val="00E44210"/>
    <w:rsid w:val="00E4444D"/>
    <w:rsid w:val="00E553F6"/>
    <w:rsid w:val="00E600DB"/>
    <w:rsid w:val="00E65D32"/>
    <w:rsid w:val="00E725F1"/>
    <w:rsid w:val="00E74901"/>
    <w:rsid w:val="00E83995"/>
    <w:rsid w:val="00E90A9A"/>
    <w:rsid w:val="00E96804"/>
    <w:rsid w:val="00EA5D2F"/>
    <w:rsid w:val="00EB066C"/>
    <w:rsid w:val="00EB09DC"/>
    <w:rsid w:val="00ED2D11"/>
    <w:rsid w:val="00ED6C9C"/>
    <w:rsid w:val="00EF54C8"/>
    <w:rsid w:val="00EF57CF"/>
    <w:rsid w:val="00F13B65"/>
    <w:rsid w:val="00F329A5"/>
    <w:rsid w:val="00F478B0"/>
    <w:rsid w:val="00F51F14"/>
    <w:rsid w:val="00F548C6"/>
    <w:rsid w:val="00F847F6"/>
    <w:rsid w:val="00FA0CC3"/>
    <w:rsid w:val="00FA2EF1"/>
    <w:rsid w:val="00FA6581"/>
    <w:rsid w:val="00FA799D"/>
    <w:rsid w:val="00FB613F"/>
    <w:rsid w:val="00FB64A9"/>
    <w:rsid w:val="00FC51EB"/>
    <w:rsid w:val="00FD7E5A"/>
    <w:rsid w:val="00FE05B3"/>
    <w:rsid w:val="00FE2587"/>
    <w:rsid w:val="00FE59D6"/>
    <w:rsid w:val="00FE6408"/>
    <w:rsid w:val="00FF13B8"/>
    <w:rsid w:val="00FF4C9C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E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6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D003D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B6E6C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B6E6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B50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7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063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7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063A"/>
    <w:rPr>
      <w:rFonts w:cs="Times New Roman"/>
    </w:rPr>
  </w:style>
  <w:style w:type="paragraph" w:customStyle="1" w:styleId="1">
    <w:name w:val="Абзац списка1"/>
    <w:basedOn w:val="Normal"/>
    <w:uiPriority w:val="99"/>
    <w:rsid w:val="00DF5493"/>
    <w:pPr>
      <w:ind w:left="720"/>
      <w:contextualSpacing/>
    </w:pPr>
    <w:rPr>
      <w:lang w:eastAsia="en-US"/>
    </w:rPr>
  </w:style>
  <w:style w:type="paragraph" w:customStyle="1" w:styleId="msonormalbullet1gif">
    <w:name w:val="msonormalbullet1.gif"/>
    <w:basedOn w:val="Normal"/>
    <w:uiPriority w:val="99"/>
    <w:rsid w:val="00DF5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Normal"/>
    <w:uiPriority w:val="99"/>
    <w:rsid w:val="00DF5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Normal"/>
    <w:uiPriority w:val="99"/>
    <w:rsid w:val="00612D45"/>
    <w:pPr>
      <w:ind w:left="720"/>
      <w:contextualSpacing/>
    </w:pPr>
    <w:rPr>
      <w:lang w:eastAsia="en-US"/>
    </w:rPr>
  </w:style>
  <w:style w:type="paragraph" w:customStyle="1" w:styleId="3">
    <w:name w:val="Абзац списка3"/>
    <w:basedOn w:val="Normal"/>
    <w:uiPriority w:val="99"/>
    <w:rsid w:val="00CE35FB"/>
    <w:pPr>
      <w:ind w:left="720"/>
      <w:contextualSpacing/>
    </w:pPr>
    <w:rPr>
      <w:lang w:eastAsia="en-US"/>
    </w:rPr>
  </w:style>
  <w:style w:type="paragraph" w:customStyle="1" w:styleId="4">
    <w:name w:val="Абзац списка4"/>
    <w:basedOn w:val="Normal"/>
    <w:uiPriority w:val="99"/>
    <w:rsid w:val="00A62934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Default">
    <w:name w:val="Default"/>
    <w:uiPriority w:val="99"/>
    <w:rsid w:val="00A629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WWNum2">
    <w:name w:val="WWNum2"/>
    <w:rsid w:val="000E1905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3380</TotalTime>
  <Pages>19</Pages>
  <Words>7732</Words>
  <Characters>-32766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Наталия</cp:lastModifiedBy>
  <cp:revision>92</cp:revision>
  <cp:lastPrinted>2015-09-05T08:19:00Z</cp:lastPrinted>
  <dcterms:created xsi:type="dcterms:W3CDTF">2014-08-27T06:03:00Z</dcterms:created>
  <dcterms:modified xsi:type="dcterms:W3CDTF">2016-09-13T10:08:00Z</dcterms:modified>
</cp:coreProperties>
</file>