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7" w:rsidRDefault="00E96707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A4C1C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E96707" w:rsidRPr="00EA4C1C" w:rsidRDefault="00E96707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A4C1C">
        <w:rPr>
          <w:rFonts w:ascii="Times New Roman" w:hAnsi="Times New Roman" w:cs="Times New Roman"/>
          <w:b/>
          <w:bCs/>
        </w:rPr>
        <w:t>«СРЕДНЯЯ ШКОЛА № 16 ГОРОДА ЕВПАТОРИИ РЕСПУБЛИКИ КРЫМ»</w:t>
      </w:r>
    </w:p>
    <w:p w:rsidR="00E96707" w:rsidRDefault="00E96707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A4C1C">
        <w:rPr>
          <w:rFonts w:ascii="Times New Roman" w:hAnsi="Times New Roman" w:cs="Times New Roman"/>
          <w:b/>
          <w:bCs/>
        </w:rPr>
        <w:t>(МБОУ «СШ № 16»)</w:t>
      </w:r>
    </w:p>
    <w:p w:rsidR="00E96707" w:rsidRPr="00EA4C1C" w:rsidRDefault="00E96707" w:rsidP="00C709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6707" w:rsidRPr="00A31767" w:rsidRDefault="00E96707" w:rsidP="00C709C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1767">
        <w:rPr>
          <w:rFonts w:ascii="Times New Roman" w:hAnsi="Times New Roman" w:cs="Times New Roman"/>
          <w:b/>
          <w:bCs/>
          <w:sz w:val="24"/>
          <w:szCs w:val="24"/>
        </w:rPr>
        <w:t>«Рассмотрен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о»                           </w:t>
      </w:r>
      <w:r w:rsidRPr="00A3176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Pr="00A31767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31767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E96707" w:rsidRDefault="00E96707" w:rsidP="00830C1C">
      <w:pPr>
        <w:tabs>
          <w:tab w:val="left" w:pos="3345"/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>на засе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дании МО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зам.директора по УВР                  </w:t>
      </w:r>
      <w:r w:rsidRPr="007841E0">
        <w:rPr>
          <w:rFonts w:ascii="Times New Roman" w:hAnsi="Times New Roman" w:cs="Times New Roman"/>
          <w:sz w:val="24"/>
          <w:szCs w:val="24"/>
        </w:rPr>
        <w:t>Директор школ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96707" w:rsidRDefault="00E96707" w:rsidP="00C7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1                              </w:t>
      </w:r>
      <w:r>
        <w:rPr>
          <w:rFonts w:ascii="Times New Roman" w:hAnsi="Times New Roman" w:cs="Times New Roman"/>
          <w:sz w:val="24"/>
          <w:szCs w:val="24"/>
        </w:rPr>
        <w:t>_________ Т.В.Полищук</w:t>
      </w:r>
      <w:r w:rsidRPr="007841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________ О.А. </w:t>
      </w:r>
      <w:r w:rsidRPr="007841E0">
        <w:rPr>
          <w:rFonts w:ascii="Times New Roman" w:hAnsi="Times New Roman" w:cs="Times New Roman"/>
          <w:sz w:val="24"/>
          <w:szCs w:val="24"/>
        </w:rPr>
        <w:t>Донцова</w:t>
      </w:r>
    </w:p>
    <w:p w:rsidR="00E96707" w:rsidRDefault="00E96707" w:rsidP="00830C1C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 г.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41E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 w:cs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4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841E0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№ 373-01/03</w:t>
      </w:r>
    </w:p>
    <w:p w:rsidR="00E96707" w:rsidRDefault="00E96707" w:rsidP="00C7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>Руководитель  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841E0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31.08.2016г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96707" w:rsidRPr="00B410BB" w:rsidRDefault="00E96707" w:rsidP="00830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Е.Б.Борзыкин</w:t>
      </w:r>
      <w:r w:rsidRPr="007841E0">
        <w:rPr>
          <w:rFonts w:ascii="Times New Roman" w:hAnsi="Times New Roman" w:cs="Times New Roman"/>
          <w:sz w:val="24"/>
          <w:szCs w:val="24"/>
        </w:rPr>
        <w:t>а</w:t>
      </w:r>
    </w:p>
    <w:p w:rsidR="00E96707" w:rsidRDefault="00E96707" w:rsidP="00C7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.</w:t>
      </w:r>
    </w:p>
    <w:p w:rsidR="00E96707" w:rsidRDefault="00E96707" w:rsidP="00C709C5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E96707" w:rsidRDefault="00E96707" w:rsidP="00C709C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96707" w:rsidRDefault="00E96707" w:rsidP="00C709C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E96707" w:rsidRDefault="00E96707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E96707" w:rsidRDefault="00E96707" w:rsidP="00F9499C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E96707" w:rsidRPr="00D51FF3" w:rsidRDefault="00E96707" w:rsidP="007A3FE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3B0FD7"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 </w:t>
      </w:r>
      <w:r w:rsidRPr="00D51FF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E96707" w:rsidRPr="00D51FF3" w:rsidRDefault="00E96707" w:rsidP="007A3FE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D51FF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РАБОЧАЯ ПРОГРАММА</w:t>
      </w:r>
    </w:p>
    <w:p w:rsidR="00E96707" w:rsidRPr="003B0FD7" w:rsidRDefault="00E96707" w:rsidP="007A3FE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  <w:r w:rsidRPr="003B0FD7">
        <w:rPr>
          <w:rFonts w:ascii="Times New Roman" w:hAnsi="Times New Roman" w:cs="Times New Roman"/>
          <w:color w:val="000000"/>
          <w:kern w:val="24"/>
          <w:sz w:val="40"/>
          <w:szCs w:val="40"/>
        </w:rPr>
        <w:t>по литературе</w:t>
      </w:r>
    </w:p>
    <w:p w:rsidR="00E96707" w:rsidRPr="003B0FD7" w:rsidRDefault="00E96707" w:rsidP="007E19F4">
      <w:pPr>
        <w:ind w:left="708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3B0FD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                                     для  ученицы 5-Б класса</w:t>
      </w:r>
    </w:p>
    <w:p w:rsidR="00E96707" w:rsidRDefault="00E96707" w:rsidP="007E19F4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3B0FD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Семеновой Полины </w:t>
      </w:r>
    </w:p>
    <w:p w:rsidR="00E96707" w:rsidRDefault="00E96707" w:rsidP="007E19F4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3B0FD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E96707" w:rsidRPr="003B0FD7" w:rsidRDefault="00E96707" w:rsidP="007E19F4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обучение на дому</w:t>
      </w:r>
    </w:p>
    <w:p w:rsidR="00E96707" w:rsidRDefault="00E96707" w:rsidP="003B0FD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96707" w:rsidRPr="00F91DD8" w:rsidRDefault="00E96707" w:rsidP="00F91DD8">
      <w:pPr>
        <w:tabs>
          <w:tab w:val="left" w:pos="4020"/>
        </w:tabs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ab/>
      </w:r>
    </w:p>
    <w:p w:rsidR="00E96707" w:rsidRDefault="00E96707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96707" w:rsidRPr="005917D8" w:rsidRDefault="00E96707" w:rsidP="00F42EE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                                                              </w:t>
      </w:r>
      <w:r w:rsidRPr="005917D8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E96707" w:rsidRPr="005917D8" w:rsidRDefault="00E96707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Тоширова Юлия Николаевна</w:t>
      </w:r>
      <w:r w:rsidRPr="005917D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E96707" w:rsidRDefault="00E96707" w:rsidP="00F42E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у</w:t>
      </w:r>
      <w:r w:rsidRPr="005917D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читель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русского языка </w:t>
      </w:r>
    </w:p>
    <w:p w:rsidR="00E96707" w:rsidRPr="005917D8" w:rsidRDefault="00E96707" w:rsidP="00F42E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и литературы</w:t>
      </w:r>
    </w:p>
    <w:p w:rsidR="00E96707" w:rsidRPr="007219F6" w:rsidRDefault="00E96707" w:rsidP="00F42E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первой категории</w:t>
      </w:r>
    </w:p>
    <w:p w:rsidR="00E96707" w:rsidRPr="005917D8" w:rsidRDefault="00E96707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96707" w:rsidRPr="00A31767" w:rsidRDefault="00E96707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31767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E96707" w:rsidRPr="00A31767" w:rsidRDefault="00E96707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E96707" w:rsidRPr="00A31767" w:rsidRDefault="00E96707" w:rsidP="00F9499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</w:t>
      </w:r>
      <w:r w:rsidRPr="00A3176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- 2016</w:t>
      </w:r>
    </w:p>
    <w:p w:rsidR="00E96707" w:rsidRDefault="00E96707">
      <w:pPr>
        <w:sectPr w:rsidR="00E96707" w:rsidSect="00F91DD8">
          <w:footerReference w:type="default" r:id="rId7"/>
          <w:pgSz w:w="11906" w:h="16838"/>
          <w:pgMar w:top="1134" w:right="850" w:bottom="1134" w:left="851" w:header="708" w:footer="708" w:gutter="0"/>
          <w:pgNumType w:start="2"/>
          <w:cols w:space="708"/>
          <w:titlePg/>
          <w:docGrid w:linePitch="360"/>
        </w:sectPr>
      </w:pPr>
    </w:p>
    <w:p w:rsidR="00E96707" w:rsidRPr="001833B9" w:rsidRDefault="00E96707" w:rsidP="007C1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33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96707" w:rsidRPr="001833B9" w:rsidRDefault="00E96707" w:rsidP="007C1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2"/>
      </w:tblGrid>
      <w:tr w:rsidR="00E96707" w:rsidRPr="001833B9">
        <w:tc>
          <w:tcPr>
            <w:tcW w:w="15452" w:type="dxa"/>
          </w:tcPr>
          <w:p w:rsidR="00E96707" w:rsidRPr="009C51FC" w:rsidRDefault="00E96707" w:rsidP="009C51FC">
            <w:pPr>
              <w:ind w:firstLine="70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Семеновой Полины 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Федеральным государственным образовательным стандартом основного общего образования (</w:t>
            </w:r>
            <w:r w:rsidRPr="00FE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 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школы от 08.06.2015 г. № 232/01-03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>рабочим учебным планом МБОУ «СШ №16»,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>а также в соответствии со следующими нормативными и распорядительными документами:</w:t>
            </w:r>
          </w:p>
          <w:p w:rsidR="00E96707" w:rsidRPr="00FE7DF6" w:rsidRDefault="00E96707" w:rsidP="00F91DD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Федерации».</w:t>
            </w:r>
          </w:p>
          <w:p w:rsidR="00E96707" w:rsidRPr="00FE7DF6" w:rsidRDefault="00E96707" w:rsidP="00F91DD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>Закон Республики Крым от 06.07.2015 №131-ЗРК/2015 «Об образовании в Республике Крым».</w:t>
            </w:r>
          </w:p>
          <w:p w:rsidR="00E96707" w:rsidRPr="00FE7DF6" w:rsidRDefault="00E96707" w:rsidP="00F91DD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      </w:r>
          </w:p>
          <w:p w:rsidR="00E96707" w:rsidRPr="00FE7DF6" w:rsidRDefault="00E96707" w:rsidP="00F91DD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D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русскому языку для 5-9 классов (авторы Л.М. Рыбченкова, О.М. Александрова, О.В. Загоровская, А.В. Глазков, А.Г. Лисицын). Учебник «Русский язык. 8 класс» под редакцией Л.М. Рыбченковой, издательство «Просвещение», 2013, рекомендован Министерством образования и науки Российской Федерации (Серия «Академический школьный учебник»);</w:t>
            </w:r>
          </w:p>
          <w:p w:rsidR="00E96707" w:rsidRPr="00F91DD8" w:rsidRDefault="00E96707" w:rsidP="00F91DD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DD8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для общеобразовательных организаций Республики Крым о преподавании русского языка и литературы в 2016-2017 учебном году.</w:t>
            </w: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Индивидуальная рабочая программа рассчитана на  102 часа: из них 68 часов на индивидуальное обучение, 34 часа на самостоятельное изучение. Синим цветом в Программе выделены темы, обучение которых будет проводиться самостоятельно.</w:t>
            </w: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1833B9" w:rsidRDefault="00E96707" w:rsidP="003B0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УЧЕБНОГО КУРСА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Фольклор. Устное народное творчество (развитие представлений).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СКАЗКИ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«Царевна-лягушка».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«Иван - крестьянский сын и чудо-юдо»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«Журавль и цапля», «Солдатская шинель» -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народное представление о справедливости, добре и зле в сказках о животных и бытовых сказках.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      </w:r>
          </w:p>
          <w:p w:rsidR="00E96707" w:rsidRPr="001833B9" w:rsidRDefault="00E96707" w:rsidP="003B0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«Повесть временных лет»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литературный памятник.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«Подвиг отрока-киевлянина и хитрость воеводы Претича».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Отзвуки фольклора в летописи. Герои старинных «Повестей…» и их подвиги во имя мира на родной земле.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Теория литературы. Летопись (начальное представление).  </w:t>
            </w:r>
          </w:p>
          <w:p w:rsidR="00E96707" w:rsidRPr="001833B9" w:rsidRDefault="00E96707" w:rsidP="003B0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XVIII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Михаил Васильевич Ломоносов.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жизни писателя. Ломоносов – ученый, поэт, художник, гражданин.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«Случились вместе два астронома в пиру…»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научные истины в поэтической форме. Юмор стихотворения.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Роды литературы: эпос, лирика, драма. Жанры литературы (начальное представление).</w:t>
            </w:r>
          </w:p>
          <w:p w:rsidR="00E96707" w:rsidRPr="001833B9" w:rsidRDefault="00E96707" w:rsidP="003B0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басни.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Жанр басни. Истоки басенного жанра (Эзоп, Лафонтен, русские баснописцы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Андреевич Крылов.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баснописце.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«Ворона и Лисица», «Волк и Ягненок», «Свинья под дубом».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Осмеяние пороков – грубой силы, жадности, неблагодарности, хитрости.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«Волк на псарне»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отражение исторических событий в басне; патриотическая позиция автора.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и мораль в басне. Аллегория. Выразительное чтение басен (инсценирование).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Василий Андреевич Жуковский.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рассказ о поэте.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«Спящая царевна».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Сходные и различные черты сказки Жуковского и народной сказки. Герои литературной сказки, особенности сюжета.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«Кубок».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Благородство и жестокость. Герои баллады.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Баллада (начальное представление).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 Сергеевич Пушкин.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жизни поэта (детство, годы учения).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«Няне»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 лукоморья дуб зеленый…».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«Сказка о мертвой царевне и семи богатырях»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  <w:p w:rsidR="00E96707" w:rsidRPr="001833B9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Антоний Погорельский.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«Черная курица, или Подземные жители».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 Юрьевич Лермонтов.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поэте.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«Бородино»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Васильевич Гоголь.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«Заколдованное место»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«Ночь перед Рождеством».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Фантастика (развитие представлений). Юмор (развитие представлений).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Алексеевич Некрасов.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поэте.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«На Волге».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«Есть женщины в русских селеньях…».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Поэтический образ русской женщины.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«Крестьянские дети».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Эпитет (развитие представлений).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Сергеевич Тургенев.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 (детство и начало литературной деятельности).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«Муму»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Афанасий Афанасьевич Фет.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поэте. 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«Весенний дождь»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 Николаевич Толстой.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«Кавказский пленник».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Сравнение (развитие представлений). Сюжет (начальное представление).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 Павлович Чехов.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«Хирургия»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осмеяние глупости и невежества героев рассказа. Юмор ситуации. Речь персонажей как средство их характеристики.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Юмор (развитие представлений), речевая характеристика персонажей (начальные представления) . речь героев как средство создания комической ситуации.</w:t>
            </w:r>
          </w:p>
          <w:p w:rsidR="00E96707" w:rsidRPr="001833B9" w:rsidRDefault="00E96707" w:rsidP="003B0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ПОЭТЫ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О РОДИНЕ И РОДНОЙ ПРИРОДЕ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Выразительное чтение наизусть стихотворений (по выбору учителя и учащихся).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Стихотворный ритм как средство передачи эмоционального состояния, настроения.</w:t>
            </w:r>
          </w:p>
          <w:p w:rsidR="00E96707" w:rsidRPr="001833B9" w:rsidRDefault="00E96707" w:rsidP="003B0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 Алексеевич Бунин.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«Косцы».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Рассказ «Подснежник».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внеклассного чтения.) Тема исторического прошлого России. Праздники и будни в жизни главного героя.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 Галактионович Короленко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 дурном обществе».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Теория литературы. Портрет (развитие представлений). Композиция литературного произведения (начальное представление). 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 Александрович Есенин.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 о поэте. 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ЛИТЕРАТУРНАЯ СКАЗКА ХХ ВЕКА (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Павел Петрович Бажов.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«Медной горы Хозяйка».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Сказ как жанр литературы (начальное представление).   Сказ и сказка (общее и различное).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Константин Георгиевич Паустовский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«Теплый хлеб», «Заячьи лапы».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Доброта и сострадание, реальное и фантастическое в сказках Паустовского.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Самуил Яковлевич Маршак.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«Двенадцать месяцев»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Драма как род литературы (начальное представление).   Пьеса-сказка.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Платонович Платонов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«Никита».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Фантастика в литературном произведении (развитие представлений).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 Петрович Астафьев.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«Васюткино озеро».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Теория литературы. Автобиографичность литературного произведения (начальное представление). 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 жизни на Земле…»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Стихотворные произведения о войне. Патриотические подвиги в годы Великой Отечественной войны.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К.М.Симонов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«Майор привез мальчишку на лафете»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А.Т.Твардовский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«Рассказ танкиста»</w:t>
            </w: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365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О РОДИНЕ И РОДНОЙ ПРИРОДЕ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  <w:p w:rsidR="00E96707" w:rsidRPr="001833B9" w:rsidRDefault="00E96707" w:rsidP="00036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УЛЫБАЮТСЯ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Н.А.Тэффи.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"Валя"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(для внеклассного чтения),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Саша Черный.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«Кавказский пленник», «Игорь-Робинзон».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Образы и сюжеты литературной классики как темы произведений для детей.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Юмор (развитие понятия).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365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Роберт Льюис Стивенсон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«Вересковый мед».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Подвиг героя во имя сохранения традиций предков.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Баллада (развитие представлений).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Даниэль Дефо.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«Робинзон Крузо».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Ханс Кристиан Андерсен.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«Снежная королева».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Художественная деталь (начальные представления).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 Твен.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«Приключения Тома Сойера».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Изобретательность в играх – умение сделать окружающий мир интересным.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Джек Лондон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«Сказание о Кише»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В.А.Жуковский. «Спящая царевна» (отрывок).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И.А.Крылов. Басни.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А.С.Пушкин. «У лукоморья…».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 «Есть женщины в русских селеньях…», отрывок из стихотворения «Крестьянские дети» («Однажды в студёную зимнюю пору…»).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Ф.И.Тютчев. «Весенние воды».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А.А.Фет. «Весенний дождь».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М.Ю.Лермонтов. «Бородино».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«Война и дети» - 1-2 стихотворения.</w:t>
            </w:r>
          </w:p>
          <w:p w:rsidR="00E96707" w:rsidRPr="001833B9" w:rsidRDefault="00E96707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«О Родине и родной природе» - 1-2 стихотворения.</w:t>
            </w:r>
          </w:p>
          <w:p w:rsidR="00E96707" w:rsidRPr="001833B9" w:rsidRDefault="00E96707" w:rsidP="00577A14">
            <w:pPr>
              <w:tabs>
                <w:tab w:val="left" w:pos="72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Pr="00805A47" w:rsidRDefault="00E96707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5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1968"/>
        <w:gridCol w:w="887"/>
        <w:gridCol w:w="7030"/>
      </w:tblGrid>
      <w:tr w:rsidR="00E96707" w:rsidRPr="00C07FFD">
        <w:trPr>
          <w:trHeight w:val="590"/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30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707" w:rsidRPr="00C07FFD">
        <w:trPr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Ценностно-ориентационная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E96707" w:rsidRPr="00C07FFD">
        <w:trPr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и русская народная сказка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E96707" w:rsidRPr="00C07FFD">
        <w:trPr>
          <w:trHeight w:val="1749"/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E96707" w:rsidRPr="00C07FFD">
        <w:trPr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E96707" w:rsidRPr="00C07FFD">
        <w:trPr>
          <w:trHeight w:val="1080"/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XIX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</w:tcPr>
          <w:p w:rsidR="00E96707" w:rsidRPr="00F60596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E96707" w:rsidRPr="00C07FFD">
        <w:trPr>
          <w:trHeight w:val="795"/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E96707" w:rsidRPr="00C07FFD">
        <w:trPr>
          <w:trHeight w:val="3585"/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E96707" w:rsidRPr="00F60596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E96707" w:rsidRPr="00C07FFD">
        <w:trPr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в его эстетической функции, роли изобразительно-выразительных языковых</w:t>
            </w: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в создании художественных образов литературных произведений.</w:t>
            </w:r>
          </w:p>
        </w:tc>
      </w:tr>
      <w:tr w:rsidR="00E96707" w:rsidRPr="00C07FFD">
        <w:trPr>
          <w:jc w:val="center"/>
        </w:trPr>
        <w:tc>
          <w:tcPr>
            <w:tcW w:w="1562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8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E96707" w:rsidRPr="00805A47" w:rsidRDefault="00E96707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96707" w:rsidRPr="00805A47" w:rsidRDefault="00E96707" w:rsidP="007C1550">
      <w:pPr>
        <w:tabs>
          <w:tab w:val="left" w:pos="6946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707" w:rsidRDefault="00E96707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96707" w:rsidRDefault="00E96707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96707" w:rsidRPr="009E4913" w:rsidRDefault="00E96707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E4913">
        <w:rPr>
          <w:rFonts w:ascii="Times New Roman" w:hAnsi="Times New Roman" w:cs="Times New Roman"/>
          <w:b/>
          <w:bCs/>
          <w:sz w:val="28"/>
          <w:szCs w:val="28"/>
        </w:rPr>
        <w:t>Учебно – тематическое планирование</w:t>
      </w:r>
    </w:p>
    <w:p w:rsidR="00E96707" w:rsidRDefault="00E96707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95"/>
        <w:tblW w:w="12785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362"/>
        <w:gridCol w:w="1362"/>
        <w:gridCol w:w="1718"/>
        <w:gridCol w:w="3665"/>
      </w:tblGrid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том числе на самостоятельное изучение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</w:tc>
      </w:tr>
      <w:tr w:rsidR="00E96707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Default="00E96707" w:rsidP="00EB62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  <w:p w:rsidR="00E96707" w:rsidRPr="00805A47" w:rsidRDefault="00E96707" w:rsidP="008161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1(тестирование</w:t>
            </w:r>
          </w:p>
        </w:tc>
      </w:tr>
      <w:tr w:rsidR="00E96707" w:rsidRPr="00C07FFD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96707" w:rsidRPr="00C07FFD">
        <w:trPr>
          <w:trHeight w:val="12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805A47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9E4913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9E4913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07" w:rsidRPr="009E4913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9E4913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07" w:rsidRPr="009E4913" w:rsidRDefault="00E96707" w:rsidP="0081616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</w:tbl>
    <w:p w:rsidR="00E96707" w:rsidRPr="00805A47" w:rsidRDefault="00E96707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96707" w:rsidRPr="00805A47" w:rsidRDefault="00E96707" w:rsidP="007C155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Pr="00805A47" w:rsidRDefault="00E96707" w:rsidP="007C155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07" w:rsidRDefault="00E96707" w:rsidP="007C1550"/>
    <w:p w:rsidR="00E96707" w:rsidRDefault="00E96707" w:rsidP="0038206F">
      <w:pPr>
        <w:ind w:left="-85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E96707" w:rsidRPr="00805A47" w:rsidRDefault="00E96707" w:rsidP="003B0FD7">
      <w:pPr>
        <w:ind w:left="-851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47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</w:t>
      </w:r>
      <w:r>
        <w:rPr>
          <w:rFonts w:ascii="Times New Roman" w:hAnsi="Times New Roman" w:cs="Times New Roman"/>
          <w:b/>
          <w:bCs/>
          <w:sz w:val="24"/>
          <w:szCs w:val="24"/>
        </w:rPr>
        <w:t>ское планирование</w:t>
      </w:r>
    </w:p>
    <w:tbl>
      <w:tblPr>
        <w:tblW w:w="16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990"/>
        <w:gridCol w:w="992"/>
        <w:gridCol w:w="1843"/>
        <w:gridCol w:w="3685"/>
        <w:gridCol w:w="4820"/>
        <w:gridCol w:w="3049"/>
      </w:tblGrid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факт.</w:t>
            </w: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обучения, УУД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ч.)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BE0C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и ее роль в жизни человека и общества.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словами; решение тестов.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стное народное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творчество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ч.)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– коллективное устное народное творчество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Малые жанры.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жанры, их отличительные особенности; причины возникновения и цель </w:t>
            </w:r>
          </w:p>
          <w:p w:rsidR="00E96707" w:rsidRPr="00C07FFD" w:rsidRDefault="00E96707" w:rsidP="000A1E7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создания малых жанров фольклора.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в речевой и умственной формах, используют речь для регуляции своих действий.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наблю-дение над поэтикой малых жанров</w:t>
            </w: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народные сказки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ч.)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как вид народной прозы. Виды сказок. Структурные элементы сказки (постоянные эпитеты, присказки, зачин, концовка). Особенности сказывания (ритмичность, напевность), иллюстрации к сказкам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сказывания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собственное мнение и свою позицию.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мотивация к индивидуальной и коллективной деятельности.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ил-люстрациями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</w:t>
            </w:r>
          </w:p>
          <w:p w:rsidR="00E96707" w:rsidRPr="00C07FFD" w:rsidRDefault="00E96707" w:rsidP="000A1E7B">
            <w:pPr>
              <w:tabs>
                <w:tab w:val="left" w:pos="2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Соотношение реального и фантастического в сказочных сюжетах. Народная мораль в сказке.</w:t>
            </w:r>
          </w:p>
          <w:p w:rsidR="00E96707" w:rsidRPr="00C07FFD" w:rsidRDefault="00E96707" w:rsidP="000A1E7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схема построения волшебной сказки.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строить сообщение исследовательского характера в устной форме.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и самодиагностики.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проявлять активность для решения коммуникативных и познавательных задач.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сказки; выборочный пересказ отдельных эпизодов, ответы на вопросы; </w:t>
            </w:r>
          </w:p>
        </w:tc>
      </w:tr>
      <w:tr w:rsidR="00E96707" w:rsidRPr="000365E3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Предметные: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умеют определять мораль сказки, композиционные части сказки, используют при сказывании характерные речевые обороты.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извлекают необходимую информацию из прослушанных текстов различных жанров.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планировать алгоритм ответа.</w:t>
            </w:r>
          </w:p>
          <w:p w:rsidR="00E96707" w:rsidRPr="000365E3" w:rsidRDefault="00E96707" w:rsidP="000A1E7B">
            <w:pPr>
              <w:spacing w:after="0" w:line="264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формулировать и высказывать точку зрения на события и поступки героев.</w:t>
            </w:r>
          </w:p>
          <w:p w:rsidR="00E96707" w:rsidRPr="000365E3" w:rsidRDefault="00E96707" w:rsidP="000A1E7B">
            <w:pPr>
              <w:spacing w:after="0" w:line="264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устное словесное рисование; сопоставление иллюстраций художников с текстом сказки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 - волшебная сказка героического содержания.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сюжета, признаков волшебной и героической сказок. Как проявляется отношение народа к героям сказки.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 и эффективно сотрудничают.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основе поступков положительного героя.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</w:p>
        </w:tc>
      </w:tr>
      <w:tr w:rsidR="00E96707" w:rsidRPr="00C07FFD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"Иван-крестьянский сын и чудо-юдо". Образ главного героя. Особенности сюжета сказки.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Обучение составлению плана произведения. Развитие навыков пересказа, анализа текста, описания произведений живописи (по картине В.М.Васнецова «Бой Ивана-царевича с трёхглавым змеем»)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Предметные: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уметь производить поиск и выделение необходимой информации.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анализировать прозаический текст и соотносить прочитанное с произведением живописи.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пересказывать текст.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w w:val="101"/>
                <w:sz w:val="24"/>
                <w:szCs w:val="24"/>
              </w:rPr>
              <w:t>Составление плана произведения; сопоставление иллюстраций художников с текстами сказки; ответы на вопросы, наблюдение над языком сказки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C3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о животных «Журавль и цапля». Бытовая сказка "Солдатская шинель".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В чём выражаются жанровые признаки сказки о животных. 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и формулировать то, что уже усвоено.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Осмысление сюжета сказок, ответы на во-просы; чтение по ролям; сопоставление бытовых сказок и сказок о животных с волшебными сказками; чтение и обсуждение статьи учебника «Из рассказов о сказочниках»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Вн.чт.№1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Конкурс на знание народной сказки. Защита собственных иллюстраций к сказкам.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Подготовить свой собственный сборник сказок, дать ему название, включить в него сказки разных видов, оформить обложку, вставить лучшие иллюстрации.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произведения.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C07F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№1</w:t>
            </w:r>
            <w:r w:rsidRPr="00CE7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волшебной сказки.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художественной выразительности).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Написание чернового варианта сказки.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связи разных жанров фольклора.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новую цель.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сочинять новый текст, используя особенности жанра.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Создание связного высказывания</w:t>
            </w: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ревнерусской литературы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ч.)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литературный памятник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«Подвиг отрока-киевлянина и хитрость воеводы Претича»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работа. Прослушивание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воспроизводят информацию, представленную в древнерусском тексте.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формулируют свои затруднения.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учебника, чтение художественного текста и его полноценное восприятие; ответы на вопросы; чтение по ролям</w:t>
            </w: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XVIII века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ч.)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произведения и видят смешное.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стихотворный текст.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вслух и понимать прочитанное.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юмора.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текста; ответы на вопросы; выразительное чтение стихотворения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теоретико-литературных понятий: роды и жанры литературы. 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роды и жанры литературы.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трансформируют информацию, представленную в разных формах (таблица, схема).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оперировать литературоведческими понятиями в речи.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«Роды и жанры литературы»; ответы на вопросы; заполнение таблицы</w:t>
            </w: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века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(47 ч.)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Басня и ее родословная. Басня как литературный жанр.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жанровые особенности басни, отличие басни от сказки.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узнают, называют и определяют объекты в соответствии с содержанием.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саморегуляции эмоциональных состояний, т.е. формируют операциональный опыт.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и эмоционально читать вслух и понимать прочитанное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обучению.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«Рус-ские басни»; выступление с сообщениями о баснописцах (Эзопе, Сума-рокове, Лафон-тене, Майкове, Хемницере); чтение по ро-лям басен, сравнение басни и сказки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И.А.Крылов. Слово о баснописце. Басня «Волк на псарне»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исторических событий в басне, патриотическая позиция автора.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преобразовывают информацию из одной формы в другую (составляют план).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и корректируют свою деятельность.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читают иносказательный текст, объясняют жанровые и языковые особенности текста.</w:t>
            </w:r>
          </w:p>
          <w:p w:rsidR="00E96707" w:rsidRPr="00C07FFD" w:rsidRDefault="00E96707" w:rsidP="000A1E7B">
            <w:pPr>
              <w:tabs>
                <w:tab w:val="center" w:pos="1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басни и ее полноценное восприя-тие; ответы на вопросы; чтение по ролям;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И.А.Крылов. Басни «Ворона и Лисица», «Свинья под Дубом», «Зеркало и обезьяна» и др.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Общая интонация, смысл басен Крылова, аллегория, мораль, -объяснить их. Выяснить, как можно использовать поговорки, пословицы, афоризмы из басен Крылова в речи; установить ассоциативные связи с произведениями живописи, сопоставить басни Крылова с баснями других авторов.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выразительного чтения, коллективного взаимодействия.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басен; устное словесное рисование, инсценирование; комментированное чте-ние, сопоставление с иллюстрацией; аннализ текста, сопоставление с басней Эзопа «Ворона и Лисица»</w:t>
            </w:r>
          </w:p>
        </w:tc>
      </w:tr>
      <w:tr w:rsidR="00E96707" w:rsidRPr="000418BF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Обучение выразительному чтению басни.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Выявление особенностей басенного жанра (поучительный характер басен, герои, композиция), особенности языка и стиха. Презентация и защита собственных иллюстраций.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Конкурс инсценированной басни.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выразительно читать басни наизусть.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пользуются разными видами чтения.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оценивать устное речевое выступление сверстников.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потребность в самовыражении через слово.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Чтение басен; устное словесное рисование, инсценирование; комментированное чте-ние, сопоставление с иллюстрацией; аннализ текста. 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 №2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Басенный мир И.А. Крылова.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Основные мотивы творчества Крылова (нравственно-социальная тема, патриотическая, тема искусства и таланта); нравственная оценка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интонация стихотворного повествования, мастерство антитезы и афористичность речи; сравнить басни 00прозаические и поэтические, использование пословиц, афоризмов из басен Крылова в собственной речи.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сознают познавательную задачу, читают и слушают, извлекают нужную информацию, а также самостоятельно находят ее в материалах учебника, рабочих тетрадях.</w:t>
            </w:r>
          </w:p>
          <w:p w:rsidR="00E96707" w:rsidRPr="00C07FFD" w:rsidRDefault="00E96707" w:rsidP="000A1E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любимых басен, участие в конкурсе «Знаете ли вы басни Крылова?», инсценирование басен, презентация иллюстраций; сопоставление басен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№2.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по басне.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 темы на выбор: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- Какая басня И.А.Крылова твоя любимая и почему?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- Как ты считаешь, устарели ли сегодня басни И.А.Крылова?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- Что ты узнал о басне и какие её строки остались в памяти?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07F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приобретению новых знаний, умений, совершенствуют имеющиеся.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Написание басни по структуре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 Жуковский -сказочник. Сказка «Спящая царевна»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осознанное и произвольное сообщение в устной форме.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читать вслух, понимают прочитанное.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техникой художественного пересказа.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07" w:rsidRPr="00C07FFD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«Спящая царевна».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Закрепить понятие о литературной сказке, 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365E3" w:rsidRDefault="00E96707" w:rsidP="000A1E7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E96707" w:rsidRPr="000365E3" w:rsidRDefault="00E96707" w:rsidP="000A1E7B">
            <w:pPr>
              <w:spacing w:after="0" w:line="25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выделяют и формулируют познавательную цель.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пересказывать художественный текст.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устойчивый познавательный интерес к чтению.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В.А.Жуковский "Кубок". Понятие о балладе.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поэте (детские годы, начало и вехи творчества).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История создания баллады, определение понятия «баллада», ее жанровые особенности; реальные события и фантастические, отношение автора к героям.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разделяют виды текстовой информации: фактуальные и подтекстовые.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выразительного чтения баллады.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Некоторые факты биографии А.С.Пушкина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детстве и юности А.С. Пушкина, о годах его учения в лицее, о лицейских друзьях, истории создания поэмы «Руслан и Людмила»; понимание роли А.С. Пушкина в русской литературе.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стихотворной речи, слышат ритм стихотворного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устные иллюстрации.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культурное наследие своей Родины.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Истоки рождения «Сказки о мертвой царевне и о семи богатырях»;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общие черты и различия в фольклорных и литературных сказках.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E96707" w:rsidRPr="000365E3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Составление сравнительной характеристики мачехи и падчерицы, царицы-матери. Выборочный пересказ эпизодов.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производят поиск и выделение необходимой информации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сотрудничают в коллективе в процессе поиска ответов на поставленные вопросы.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Р.р.№3.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сказки «Спящая царевна» В.А. Жуковского со «Сказкой о мертвой царевне…» А.С. Пушкина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сказки. прослушивание фрагментов «Сказки о мертвой царевне…» в актерском исполнении, обсуждение.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сюжеты и содержание сказок В.А. Жуковского и А.С. Пушкина; понимают роль художественных средств в литературных сказках.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сопоставляют литературные произведения друг с другом и с иллюстрациями к ним.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и последовательно доказывают свою точку зрения при сравнении произведений и обсуждении их исполнения.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сюжетов, композиции героев,  составление таблицы (схемы)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Р.р.№4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Стихотворная и прозаическая речь. Ритм, рифма, строфа.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Рифма. Способы рифмовки. Ритм. Наблюдения над рифмовкой и ритмом в поэтических текстах А.С. Пушкина Различие стихотворной и прозаической речи. Понятия стих, ритм, стопа, рифма, строфа.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составлением буриме.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текст прозаической сказки и сказки А.С.Пушкина, показать разницу между прозаической и стихотворной речью.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собственные стихотворения по заданным рифмам (буриме)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литературная сказка. Антоний Погорельский. "Чёрная курица, или Подземные жители".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Закрепить понятие о литературной сказке. Поиск примеров художественной условности в сказке. 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 выразительное чтение эпизодов сказки.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Нравоучительное содержание и причудливый сюжет сказки. Сказочно-условное, фантастическое и достоверно-реальное в сказке.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основными сведениями о жизни и творчестве А.Погорельского, историю создания, содержание и героев сказки.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литературной сказки начала 19 в.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E96707" w:rsidRPr="00C07FFD">
        <w:tc>
          <w:tcPr>
            <w:tcW w:w="996" w:type="dxa"/>
          </w:tcPr>
          <w:p w:rsidR="00E96707" w:rsidRPr="00EB6258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62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"Чёрная курица, или Подземные жители".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Мир детства в изображении писателя.</w:t>
            </w: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Рассматривание иллюстраций к сказке, подбор цитат из текста. Чтение сказки по ролям. Подготовка проекта, электронной презентации «Иллюстрации к сказке А.Погорельского»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выделяют то, что уже усвоено, и что ещё подлежит освоению.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обсуждают разные точки зрения и вырабатывают общее мнение по проблеме урока. 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Выразительное чтение, полноценное ее восприятие; ответы на вопросы; чтение по ролям; 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№5.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к контрольному сочинению по литературным сказкам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литературного героя. Подготовка к написанию сочинения (выбор темы, подбор материала)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7FFD">
              <w:rPr>
                <w:rFonts w:ascii="Times New Roman" w:hAnsi="Times New Roman" w:cs="Times New Roman"/>
                <w:b/>
                <w:bCs/>
              </w:rPr>
              <w:t>Контрольное сочинение №1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E780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Р.р.№6.  Контрольное сочинение на тему «Писатели–сказочники и их герои»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</w:rPr>
              <w:t>Контрольное сочинение №1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Р.р.№7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сочинения.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деятельности.выу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отбирают необходимую информацию.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выполнения задач для достижения цели.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изученные навыки при работе по анализу текста.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</w:tr>
      <w:tr w:rsidR="00E96707" w:rsidRPr="00C07FFD">
        <w:tc>
          <w:tcPr>
            <w:tcW w:w="996" w:type="dxa"/>
          </w:tcPr>
          <w:p w:rsidR="00E96707" w:rsidRPr="00EB6258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62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96707" w:rsidRPr="000365E3" w:rsidRDefault="00E96707" w:rsidP="000365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Образ простого солдата - защитника Родины в стихотворении «Бородино»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Выполняет учебно-познавательные действия;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Н.В.Гоголь. Слово о писателе. Понятие о повести как эпическом жанре. Сюжет повести «Заколдованное место»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 Н.В. Гоголе. Чтение вступительной статьи о писателе. История создания сборника «Вечера на хуторе близ Диканьки». Чтение повести «Заколдованное место». Сюжет и герои произведения. Национальный колорит повести. Словарная работа.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сюжет произведения, видят реальное и фантастическое в повести.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</w:t>
            </w:r>
          </w:p>
        </w:tc>
      </w:tr>
      <w:tr w:rsidR="00E96707" w:rsidRPr="00C07FFD">
        <w:tc>
          <w:tcPr>
            <w:tcW w:w="996" w:type="dxa"/>
          </w:tcPr>
          <w:p w:rsidR="00E96707" w:rsidRPr="000365E3" w:rsidRDefault="00E96707" w:rsidP="000418B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«Заколдованное место». Реальное и фантастическое в сюжете повести.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ней.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обсуждают поступки литературных героев и выражают своё мнение о них.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выполняет учебно-познавательные действия;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устанавливает причинно-следственные связи.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навыков анализа текста.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Пересказ быличек, легенд, преданий, со-звучных сюжету повести; краткий пересказ содержания повести, рассказ о Н.В.Гоголе; инсценирование эпизодов, выразительное чтение; установление ассоциативных связей с произведениями живописи; анализ языка повести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Урок-презентация других повестей сборника «Вечера на хуторе близ Диканьки»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Сборник - особый мир, основанный на украинском фольклоре (сказки, песни, былички, поверья, пословицы). Родной украинский колорит на страницах повестей – красота, образность, сочность малороссийского народного творчества.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качество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 уровень усвоения.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Стихотворение «На Волге»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И.Е.Репина «Бурлаки на Волге».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знакомы с жизнью и бытом русского народа, умеют пересказывать содержание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группу сверстников и строят продуктивное взаимодействие со сверстниками и взрослыми.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произведениями живописи; составление цитатного плана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"Мороз, Красный нос". Поэтический образ русской женщины.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формируют ситуацию саморегуляции эмоциональных и функциональных состояний, т.е. формировать операционный опыт.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работы в группе (ситуации учебного сотрудничества).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 xml:space="preserve">Беседа по прочитанному, выборочное чтение, выразительное чтение, ответы на вопросы, </w:t>
            </w:r>
          </w:p>
        </w:tc>
      </w:tr>
      <w:tr w:rsidR="00E96707" w:rsidRPr="00C07FFD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Мир детства в стихотворении «Крестьянские дети»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Анализ поэтического текста. Словарная работа. Особенность жанра стих-я Некрасова (диалог). Особенности речи крестьянских детей, отношение к ним автора.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Познавательные: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знакомы с жизнью и бытом русского народа, умеют пересказывать содержание текста.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Регулятивные: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Р.р.№8.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</w:t>
            </w:r>
            <w:r w:rsidRPr="00C07FF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Жизнь детей (по стихотворению Н. А. Некрасова «Крестьянские дети»)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 №1</w:t>
            </w:r>
          </w:p>
        </w:tc>
      </w:tr>
      <w:tr w:rsidR="00E96707" w:rsidRPr="00C07FFD">
        <w:trPr>
          <w:trHeight w:val="4881"/>
        </w:trPr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Тургенев.. «Муму» как повесть о крепостном праве.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знания детей об этом периоде из истории, описание жизни крепостных в рассказе в сопоставлении с изображением на полотнах художников.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основную нравственную проблематику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сравнивать свои действия с ожидаемым результатом.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EB6258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62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Герасим - «самое замечательное лицо» в рассказе.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Герасим в доме барыни.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Герасим и Татьяна.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характеристики героя.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текст с целью выделения важных деталей.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высказывание с целью анализа текста.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речевое высказывание – доказательство.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для решения поставленной проблемы.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Осмысление изображенных в рассказе событий, пересказ, близкий к тексту, выборочный пересказ;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А.А.Фет. Лирикака. «Чудная картина», «Весенний дождь», «Задрожали листы, облетая…»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природы); авторское отношение к природе.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навыки выразительного чтения,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в учебнике, чтение стихотворения и пол-оценное его восприятие; ответы на вопросы; выразительное чтение, работа с ассоциациями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Толстой. Рассказ-быль «Кавказский пленник». Сюжет рассказа.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C07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быль.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Простота и ясность языка писателя. Прослушивание первой главы в актерском исполнении, обсуждение. Тест на знание содержания прочитанного произведения. Тема бессмысленности и жестокости национальной вражды. Работа над терминами «идея», «сюжет», «рассказ».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учебника о писателе, чтение художественного произведения, полноценное его восприятие; краткий и выборочый пересказы, ответы на вопросы; сопоставление произведений художественной литературы, принадлежащих к одно-му жанру</w:t>
            </w:r>
          </w:p>
        </w:tc>
      </w:tr>
      <w:tr w:rsidR="00E96707" w:rsidRPr="00C07FFD">
        <w:tc>
          <w:tcPr>
            <w:tcW w:w="996" w:type="dxa"/>
          </w:tcPr>
          <w:p w:rsidR="00E96707" w:rsidRPr="00EB6258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62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Жилин и Костылин – два разных характера, две разные судьбы. Жилин и Дина.</w:t>
            </w: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Озаглавить эпизоды, в которых ярче всего проявилось различие характеров Жилина и Костылина.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Костылина?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Ответить на вопросы (устно): почему Дина перестала видеть в Жилине врага? Как проявляет себя Жилин в момент расставания с Костылиным и Диной? Характеристика Дины (детали её портрета, поведение, отношение к Жилину)</w:t>
            </w: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ситуацию сотрудничества.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мотивации познавательного интереса.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«Кавказкий пленник» -любимый рассказ Л.Н. Толстого.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 заглавия рассказа. Роль картин природы в рассказе. Особенности языка произведения.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в чем своеобразие языка и композиции рассказа; как описания природы помогают понять переживания героев; о чём «говорят» фамилии героев, почему Л.Н.Толстой сам считал рассказ своим лучшим произведением?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главные эпизоды в эпическом произведении, устанавливают причинно-следственные связи между ними.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дают характеристики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совершённых действий в форме речевых значений.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 9.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сочинению по рассказу «Кавказский пленник»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Составить план текста и план сочинения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Костылина в минуты опасности. 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самостоятельное исследование и дают личностные характеристики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Работа над планом, над вступлением и заключением, над логическими переходами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А.П.Чехов. «Хирургия» как юмористический рассказ.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Биографические факты жизни писателя; сведения о детстве и юношеских увлечениях А.П. Чехова; историю создания, содержание рассказа «Хирургия».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Сообщение о г.Таганрог; определение понятий: «юмористический рассказ», «сюжет», «фабула», «литературный герой».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E96707" w:rsidRPr="000365E3">
        <w:tc>
          <w:tcPr>
            <w:tcW w:w="996" w:type="dxa"/>
          </w:tcPr>
          <w:p w:rsidR="00E96707" w:rsidRPr="00EB6258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62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А.П.Чехов «Хирургия»</w:t>
            </w: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Подбор цитатных примеров, иллюстрирующих понятие "юмор", "речевая характеристика".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Оосмысление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Вн.чт.№3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 Рассказы Антоши Чехонте.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Юмор ситуации. Речь персонажей как средство их характеристики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пересказ, чтение в лицах, инсценирование.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нужную информацию из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 -великолепный певец природы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биографические сведения о Ф.И.Тютчеве, выразительно читают, анализируют стихотворения.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поэты XIX века о Родине и родной природе.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Майкова, И.З. Сурикова, А.В.Кольцова.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Р.р.№10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по анализу лирического текста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русской поэзии XIX века) «Роль описания природы в создании настроения автора (героя)»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Содержание стихотворений поэтов Х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Х века о родине, о родной природе и о себе. Анализ выразительных средств описания природы с целью определения их роли в создании настроения автора (героя).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 №2</w:t>
            </w:r>
          </w:p>
        </w:tc>
      </w:tr>
      <w:tr w:rsidR="00E96707" w:rsidRPr="00C07FFD">
        <w:trPr>
          <w:trHeight w:val="481"/>
        </w:trPr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литературы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века 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 часов)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Бунин. Рассказ «Косцы». Человек и природа в рассказе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детстве И.А. Бунина; сюжет и содержание рассказов;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находят в тексте изобразительно-выразительные средства и определяют их роль.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цель и задачу.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навыки сотрудничества в разных ситуациях, находят выходы из спорных ситуаций.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Автобиографичность повести и гуманистический смысл произведения.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цитат к теме "Портрет как средство характеристики литературных героев."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методы информационного поиска.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саморегуляции эмоциональных и функциональных состояний, т.е. операциональный опыт.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своей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Княж-го-родку, устное словесное рисование;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E96707" w:rsidRPr="000365E3">
        <w:tc>
          <w:tcPr>
            <w:tcW w:w="996" w:type="dxa"/>
          </w:tcPr>
          <w:p w:rsidR="00E96707" w:rsidRPr="000365E3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Контраст судеб героев в повести «В дурном обществе». Счастье дружбы в повести Короленко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вопрос: какими средствами пользуется автор, чтобы создать ужасающую картину жизни детей подземелья?</w:t>
            </w:r>
          </w:p>
          <w:p w:rsidR="00E96707" w:rsidRPr="000365E3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учебно-познавательные действия;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осуществляют операции анализа, синтеза, сравнения, классификации.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небольшие высказывания, осуществляют совместную деятельность в парах и рабочих группах.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365E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0365E3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0365E3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365E3">
              <w:rPr>
                <w:rFonts w:ascii="Times New Roman" w:hAnsi="Times New Roman" w:cs="Times New Roman"/>
                <w:color w:val="0000FF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</w:tr>
      <w:tr w:rsidR="00E96707" w:rsidRPr="00C07FFD">
        <w:tc>
          <w:tcPr>
            <w:tcW w:w="996" w:type="dxa"/>
          </w:tcPr>
          <w:p w:rsidR="00E96707" w:rsidRPr="001A1790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Анализ эпизода из повести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В.Г.Короленко «В дурном обществе»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1A1790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4820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эпизод в соответствии с соответствии с планом.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учебно-познавательные действия;</w:t>
            </w: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осуществляют операции анализа, синтеза, сравнения, классификации. 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определяют меры усвоения материала.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3049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Р.р.№11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работе над сочинением.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Выбор темы сочинения.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 сочинения, составляют план сочинения по заданной теме.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обсуждают план работы, структуру сочинения.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разные речевые средства для решения различных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систему личностных отношений.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С.А.Есенин. Образ родного дома в стихах Есенина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жизни С.Есенина, факты его жизни; причины различия ритма в стихотворениях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; каким настроением окрашены стихотворения, передача этого настроения в процессе выразительного чтения.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Защита проектов «Иллюстрации к стихотворениям С.А.Есенина».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общую цель и пути её достижения.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П.П.Бажов. Сказ "Медной горы Хозяйка". Трудолюбие и талант Данилы-мастера.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жизни и творчестве П.П.Бажова. 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герои сказа. 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Характеристика Данилы-мастера.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жизни и творчестве П.П.Бажова; выразительно пересказывают и анализируют фрагменты сказа, дают характеристики героя сказа, знают значения диалектных слов.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последовательность действий в соответствии с поставленной целью.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</w:tr>
      <w:tr w:rsidR="00E96707" w:rsidRPr="00C07FFD">
        <w:tc>
          <w:tcPr>
            <w:tcW w:w="996" w:type="dxa"/>
          </w:tcPr>
          <w:p w:rsidR="00E96707" w:rsidRPr="001A1790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Образ Хозяйки Медной горы в сказе П.П.Бажова. Понятие о сказе. Сказ и сказка.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1A1790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E96707" w:rsidRPr="001A1790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Работа в группах: анализ иллюстраций.</w:t>
            </w:r>
          </w:p>
          <w:p w:rsidR="00E96707" w:rsidRPr="001A1790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владеют навыками смыслового чтения, структурируют знания.</w:t>
            </w: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1A1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1A1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3049" w:type="dxa"/>
          </w:tcPr>
          <w:p w:rsidR="00E96707" w:rsidRPr="001A179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1A1790">
              <w:rPr>
                <w:rFonts w:ascii="Times New Roman" w:hAnsi="Times New Roman" w:cs="Times New Roman"/>
                <w:color w:val="0000FF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К.Г.Паустовский. Герои и их поступки в сказке "Тёплый хлеб".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сказки «Тёплый хлеб»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жизни и творчестве К.Г.Паустовского. Особенности изображения героев в сказке «Тёплый хлеб». Анализ произведения, элементы сказки в произведении; диалектные и устаревшие слова.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пейзажа в сказке. Нравственные проблемы произведения.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иллюстрациями.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регуляции деятельности по решению поставленных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эмпатия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</w:tr>
      <w:tr w:rsidR="00E96707" w:rsidRPr="00C07FFD">
        <w:tc>
          <w:tcPr>
            <w:tcW w:w="996" w:type="dxa"/>
          </w:tcPr>
          <w:p w:rsidR="00E96707" w:rsidRPr="00EB6258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62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К.Г.Паустовский. Рассказ «Заячьи лапы". Природа и человек в произведении.</w:t>
            </w: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рассказе. Работа с иллюстрациями и соотнесение их с текстом.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развитие способности к регуляции учебной деятельности.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С.Я.Маршак.. Пьеса-сказка С.Я. Маршака «Двенадцать месяцев».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С.Я Маршаке и факты его жизни, определение понятия «драма», «пьеса»,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отличие пьесы от других произведений, чтение драматического произведения по ролям.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группе: контролируют, корректируют,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</w:tr>
      <w:tr w:rsidR="00E96707" w:rsidRPr="006C76BC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Анализ картины «Встреча падчерицы с двенадцатью месяцами»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Характеристика героев, их характеров, изменение их поведения в зависимости от ситуации; 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Устное словесное рисование (описание костюмов двенадцати месяцев; какой представляют декорацию в картине встречи падчерицы и двенадцати месяцев). Инсценирование фрагмента пьесы-сказки.</w:t>
            </w: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объект с целью выделения существенных признаков.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ней, осуществляют поиск и выделение необходимой информации.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развитие творческих способностей.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Осмысление сюжета сказки, изображенных в ней событий; чтение по ролям, устное словесное рисование; самостоятельный поиск ответов на проблемные вопросы; аннализ текста, со-поставление сказки Марша-ка с народны-ми сказками, со сказкой Г.Х. Андерсена «Снежная королева»</w:t>
            </w:r>
          </w:p>
        </w:tc>
      </w:tr>
      <w:tr w:rsidR="00E96707" w:rsidRPr="00C07FFD">
        <w:trPr>
          <w:trHeight w:val="2825"/>
        </w:trPr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сказками.</w:t>
            </w: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Самостоятельная работа, выразительное чтение, беседа по вопросам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Р.р.№12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Подготовка к контрольному сочинению по пьесе- сказке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С.Я.Маршака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«Двенадцать месяцев» </w:t>
            </w:r>
          </w:p>
        </w:tc>
        <w:tc>
          <w:tcPr>
            <w:tcW w:w="3685" w:type="dxa"/>
            <w:vMerge w:val="restart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«Падчерица и Королева», «Добро и зло в сказке». 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Выбор темы сочинения. Словесное рисование.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820" w:type="dxa"/>
            <w:vMerge w:val="restart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Оценивают достигнутый результат.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положительно относятся к учению, познавательной деятельности.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E780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Р.р.№13. Контрольное сочинение по пьесе- сказке </w:t>
            </w:r>
          </w:p>
          <w:p w:rsidR="00E96707" w:rsidRPr="00CE7800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С.Я.Маршака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3685" w:type="dxa"/>
            <w:vMerge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 №2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8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Р.р.№14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сочинения.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деятельности.выу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Платонов. Маленький мечтатель Андрея Платонова в рассказе «Никита».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А.П.Платонов и факты его жизни, сюжет рассказа; поведение главного героя, общение его с окружающим миром природы, простота и человечность рассказа, его днелогичность, трогательный образ фантазера Никиты. Составление плана рассказа о главном герое. Ответить на вопрос: какую роль играет эпизод встречи Никиты с отцом?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ответ,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А.П. Платонов-"Никита". Представление о фантастике в литературном произведении.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Сюжет рассказа, комментированное чтение; фантастический мир детской души.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видят особенный мир детства главного героя, соотносят реальное и фантастическое в рассказе.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устанавливают и сравнивают разные точки зрения, прежде чем принимают решение и делают выбор.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Составление плана рассказа; работа с иллюстрациями; рассказ о Никите; наблюдение над языком рассказа А.П.Платонова; сравни-тельный анализ произведений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 Acтафьев. Слово о писателе. «Васюткино озеро». Сюжет рассказа, его герои.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Автобиографичность рассказа «Васюткино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озаглавливание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знания с поставленной целью,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В.П Acтафьев.  «Васюткино озеро». Поведение героя в лесу.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Основные черты характера героя рассказа. Человек и природа в рассказе. 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Составление тезисного плана сообщения по теме «Характер героя рассказа». Работа в группах «Картины природы. «Открытие» Васюткой нового озера».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Пересказ истории с глухарём. Ответить на вопрос: зачем эта история введена писателем в рассказ? Чтение по ролям эпизода встречи Васютки с экипажем бота "Игарец".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устанавливают и сравнивают разные точки зрения, принимают решение и делают выбор.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Осмысление сюжета рассказа, ответы на вопросы; составление киносценария на тему «Как Васютка заблудился», устное словесное рисование; комментирование художественного произведения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А.Т.Твардовский. "Рассказ танкиста".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К.М.Симонов. "Майор привёз мальчишку на лафете…".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А.Т. Твардовского и К.М. Симонова (кратко); содержание стихотворений о Великой Отечественной войне, каково было значение поэзии в годы ВОВ?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Патриотические подвиги детей в годы Великой Отечественной войны.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анализу стихотворений, сопоставительный анализ стихотворений.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Выразительное чтение и частичный анализ стихотворений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24326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Русские поэты XX века о Родине и родной природе: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И.А.Бунин, А.А.Прокофьев, Д.Б.Кедрин. Образ Родины в стихах о природе.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Сопоставление образов русской природы в волшебных сказках и лирических стихотворениях.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Выразительное чтение, устное словесное рисование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Русские поэты XX века о Родине и родной природе: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Биографические сведения об 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Н.М.Рубцове, Дон-Аминадо, 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авторах стихотворений; выразительное чтение стихотворений, зрительное представление картин, которые воссоздают поэты, художественные средства, помогающие авторам передать свое настроение, их роль.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Конкурс чтецов.</w:t>
            </w: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Выразительное чтение, устное словесное рисование, ответы на вопросы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Вн.чт.№4.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Н.А.Тэффи. "Валя".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Слово о писателе. Происхождение псевдонима, анализ текста с точки зрения изобразительно-выразительных средств (намёк и языковая игра), определение их роли.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Главная тема рассказов Тэффи - обыденная, повседневная жизнь, герои – обычные люди; ситуации, описанные в миниатюрах, знакомы каждому, характеры – легко узнаваемые (в своих произведениях писательница возвышает и облагораживает повседневную суету. Юмор Тэффи не обличает, не акцентирует внимание на злом, а примиряет нас с действительностью, превращая все мелкое, грязное, ненужное и ничтожное в нашей жизни в смешное). 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развитие понятия о юморе; умеют видеть смешное в обыденных житейских ситуациях.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учебно-познавательные действия;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Саша Черный. Образы детей в рассказах "Кавказкий пленник",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"Игорь-Робинзон".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 писателях. Автобиографичные черты в произведениях Саши Чёрного. 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E96707" w:rsidRPr="00C07FFD">
        <w:tc>
          <w:tcPr>
            <w:tcW w:w="996" w:type="dxa"/>
          </w:tcPr>
          <w:p w:rsidR="00E96707" w:rsidRPr="006C76BC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Ю.Ч.Ким «Рыба-кит». Юмор в стихотворной форме.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Слово о писателе. Юмор в его рассказах.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96707" w:rsidRPr="006C76BC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6C76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6C76B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6C76BC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C76BC">
              <w:rPr>
                <w:rFonts w:ascii="Times New Roman" w:hAnsi="Times New Roman" w:cs="Times New Roman"/>
                <w:color w:val="0000FF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русской литературе 19-20 вв.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и систематизируют полученные знания, сформированные УУД.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различные речевые средства для решения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чувства гордости и уважения к культурному наследию своей страны посредством изучения художественных произведений.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(тестирование)</w:t>
            </w:r>
          </w:p>
        </w:tc>
      </w:tr>
      <w:tr w:rsidR="00E96707" w:rsidRPr="00C07FFD">
        <w:tc>
          <w:tcPr>
            <w:tcW w:w="16375" w:type="dxa"/>
            <w:gridSpan w:val="7"/>
          </w:tcPr>
          <w:p w:rsidR="00E96707" w:rsidRPr="00C07FFD" w:rsidRDefault="00E96707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зарубежной литературы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(10 часов)</w:t>
            </w:r>
          </w:p>
        </w:tc>
      </w:tr>
      <w:tr w:rsidR="00E96707" w:rsidRPr="00C07FFD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Роберт Льюис Стивенсон. Баллада «Вересковый мед». </w:t>
            </w: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Сведения о жизни писателя, события, о которых рассказывается в балладе; черты характера, которые прославляет автор, признаки жанра баллады в «Вересковом меде» Р.Л. Стивенсона.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выразительно читают балладу, характеризуют героев и их поступки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учебные действия, планируют алгоритм ответа, корректируют ответ.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Дефо. «Робинзон Крузо» - произведение о силе человеческого духа.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Необычайные приключения Робинзона Крузо.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романа Д. Дефо </w:t>
            </w: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 Значение романа в истории литературы.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Х.К.Андерсен.. Сказка «Снежная королева»: реальность и фантастика </w:t>
            </w:r>
          </w:p>
        </w:tc>
        <w:tc>
          <w:tcPr>
            <w:tcW w:w="3685" w:type="dxa"/>
            <w:vMerge w:val="restart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сказки. Соотношение реального и фантастического.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схемы путешествия Герды в поисках Кая.</w:t>
            </w: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содержание прочитанного произведения,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ком-позицию сказки, определение главных эпизодов)</w:t>
            </w:r>
          </w:p>
        </w:tc>
      </w:tr>
      <w:tr w:rsidR="00E96707" w:rsidRPr="00C07FFD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Характеристика героев сказки «Снежная королева». </w:t>
            </w:r>
          </w:p>
        </w:tc>
        <w:tc>
          <w:tcPr>
            <w:tcW w:w="3685" w:type="dxa"/>
            <w:vMerge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Предметные: 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видят в сказке обличие зла, характеризуют поступки героев.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планируют алгоритм ответа, корректируют ответ.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монологическое высказывание, формулируют свою точку зрения и позицию.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</w:rPr>
              <w:t>ответы на вопросы, осмысление сюжета сказки, изображенных в ней событий, характеров</w:t>
            </w:r>
          </w:p>
        </w:tc>
      </w:tr>
      <w:tr w:rsidR="00E96707" w:rsidRPr="00B85336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Р.р №15.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«Герда против Снежной королевы», «Что изменилось в характере маленькой разбойницы после встречи с Гердой?» 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Подбор цитат к сравнительной характеристике Кая, Герды, маленькой разбойницы, Снежной королевы (описание внешности, обстановки, которая их окружает). Победа добра, любви и дружбы над злом.</w:t>
            </w: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создают письменные высказывания, осуществляют выбор и использование выразительных средств языка.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учебно-познавательные действия;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E96707" w:rsidRPr="00066AC7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Марк Твен. «Приключения Тома Сойера». Жизнь и заботы Тома Сойера.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Сведения о жизни и творчестве М. Твена (кратко); сюжет и содержание романа «Приключения Тома Сойера». Инсценирование эпизодов романа; характеризовать героя и его поступки.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</w:t>
            </w: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color w:val="0000FF"/>
              </w:rPr>
            </w:pPr>
            <w:r w:rsidRPr="00066AC7">
              <w:rPr>
                <w:color w:val="0000FF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инсценирование эпизодов из главы 1 и 2; установление ассоциативных связей с произведением живописи</w:t>
            </w:r>
          </w:p>
        </w:tc>
      </w:tr>
      <w:tr w:rsidR="00E96707" w:rsidRPr="00C07FFD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-31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Том Сойер и его друзья. Черты характера героев. Том и  Гек в романе М. Твена.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Том и Гек, дружба мальчиков. Игры, забавы, находчивость, предприимчивость. Черты характера Тома, раскрывшиеся в отношениях с друзьями. Пересказ эпизода (игра Тома и Джеда в Робин Гуда), сравнение Тома и Сида в эпизоде (Сид съел сахар и свалил вину на Тома). Анализ сцены «В пещере».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форме;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color w:val="0000FF"/>
              </w:rPr>
              <w:t>ответы на вопросы, осмысление сюжета, изображенных в произведении событий, пересказ эпизодов «Том и его друзья», сравнение Тома и Сида; анализ текста</w:t>
            </w:r>
          </w:p>
        </w:tc>
      </w:tr>
      <w:tr w:rsidR="00E96707" w:rsidRPr="00C07FFD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Приключения Тома Сойера – любимая книга многих поколений читателей</w:t>
            </w: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Финальные сцены романа. Юмор и ирония в романе. Приемы иронии (повторы, нагнетания, неожиданность, контрасты). Прослушивание фрагментов романа в актерском исполнении, обсуждение.</w:t>
            </w: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оценивать его поступки; умеют сопоставлять текст с иллюстрациями художника.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сформированность познавательного интереса к творчеству русских и зарубежных писателей, </w:t>
            </w: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color w:val="0000FF"/>
              </w:rPr>
            </w:pPr>
            <w:r w:rsidRPr="00066AC7">
              <w:rPr>
                <w:color w:val="0000FF"/>
              </w:rPr>
              <w:t>Пересказ финальных глав от лица героев; составление плана письменного ответа на проблемный вопрос; ответы на вопросы.</w:t>
            </w:r>
          </w:p>
        </w:tc>
      </w:tr>
      <w:tr w:rsidR="00E96707" w:rsidRPr="00066AC7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Джек Лондон. «Сказание о Кише».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Краткий рассказ о писателе. Сюжет рассказа, его герои; обычаи, верования, нравы северного народа, показанные писателем; 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066AC7">
              <w:rPr>
                <w:rFonts w:ascii="Times New Roman" w:hAnsi="Times New Roman" w:cs="Times New Roman"/>
                <w:color w:val="0000FF"/>
              </w:rPr>
              <w:t>Чтение статьи о писателе; осмысление сюжета произведения, ответы на вопросы, пересказ (крат-кий, выборочный, от  лица героя); установление ассоциативных связей с произведением живопи-си, комментирование художественного текста</w:t>
            </w:r>
          </w:p>
        </w:tc>
      </w:tr>
      <w:tr w:rsidR="00E96707" w:rsidRPr="00C07FFD">
        <w:tc>
          <w:tcPr>
            <w:tcW w:w="996" w:type="dxa"/>
          </w:tcPr>
          <w:p w:rsidR="00E96707" w:rsidRPr="00066AC7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Нравственное взросление героя рассказа. </w:t>
            </w:r>
          </w:p>
        </w:tc>
        <w:tc>
          <w:tcPr>
            <w:tcW w:w="3685" w:type="dxa"/>
          </w:tcPr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Становление характера героя (смелость, мужество). Мастерство Дж. Лондона в изображении жизни северного народа.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Почему Джек Лондон назвал произведение сказанием? Почему имя, деяния Киша стали легендой?</w:t>
            </w:r>
          </w:p>
          <w:p w:rsidR="00E96707" w:rsidRPr="00066AC7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Предметные: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знают средства раскрытия характеров действующих лиц (поступки, портрет, пейзаж, авторская оценка) 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Познавательные: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выполняют учебно-познавательные действия;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Регулятивные: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Коммуникативные: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Личностные:</w:t>
            </w: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066AC7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707" w:rsidRPr="00066AC7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6A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Составление плана, ответы на вопросы, осмысление прочитанного</w:t>
            </w:r>
          </w:p>
        </w:tc>
      </w:tr>
      <w:tr w:rsidR="00E96707" w:rsidRPr="00C07FFD">
        <w:tc>
          <w:tcPr>
            <w:tcW w:w="996" w:type="dxa"/>
          </w:tcPr>
          <w:p w:rsidR="00E96707" w:rsidRPr="00C07FFD" w:rsidRDefault="00E96707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 урок"Путешествие по стране Литературии  5 класса".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6707" w:rsidRPr="00C07FFD" w:rsidRDefault="00E96707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4820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обобщают изученный материал.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  <w:r w:rsidRPr="00C07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3049" w:type="dxa"/>
          </w:tcPr>
          <w:p w:rsidR="00E96707" w:rsidRPr="00C07FFD" w:rsidRDefault="00E96707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Викторины, литературная игра</w:t>
            </w:r>
          </w:p>
        </w:tc>
      </w:tr>
    </w:tbl>
    <w:p w:rsidR="00E96707" w:rsidRDefault="00E96707"/>
    <w:sectPr w:rsidR="00E96707" w:rsidSect="00F91DD8">
      <w:pgSz w:w="16838" w:h="11906" w:orient="landscape"/>
      <w:pgMar w:top="539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07" w:rsidRDefault="00E96707">
      <w:r>
        <w:separator/>
      </w:r>
    </w:p>
  </w:endnote>
  <w:endnote w:type="continuationSeparator" w:id="0">
    <w:p w:rsidR="00E96707" w:rsidRDefault="00E9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07" w:rsidRDefault="00E96707" w:rsidP="00F91DD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96707" w:rsidRDefault="00E96707" w:rsidP="00260E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07" w:rsidRDefault="00E96707">
      <w:r>
        <w:separator/>
      </w:r>
    </w:p>
  </w:footnote>
  <w:footnote w:type="continuationSeparator" w:id="0">
    <w:p w:rsidR="00E96707" w:rsidRDefault="00E9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F6E"/>
    <w:rsid w:val="000039CF"/>
    <w:rsid w:val="0000651E"/>
    <w:rsid w:val="000137CA"/>
    <w:rsid w:val="000365E3"/>
    <w:rsid w:val="000418BF"/>
    <w:rsid w:val="0005070A"/>
    <w:rsid w:val="00066AC7"/>
    <w:rsid w:val="00081FC4"/>
    <w:rsid w:val="000A1E7B"/>
    <w:rsid w:val="000C10EA"/>
    <w:rsid w:val="001245CE"/>
    <w:rsid w:val="001604EF"/>
    <w:rsid w:val="001833B9"/>
    <w:rsid w:val="001A1790"/>
    <w:rsid w:val="001B4F41"/>
    <w:rsid w:val="00222A73"/>
    <w:rsid w:val="0024182E"/>
    <w:rsid w:val="00241EB0"/>
    <w:rsid w:val="00243267"/>
    <w:rsid w:val="00245F07"/>
    <w:rsid w:val="00260E8F"/>
    <w:rsid w:val="00275341"/>
    <w:rsid w:val="00286121"/>
    <w:rsid w:val="002B6503"/>
    <w:rsid w:val="00321AAD"/>
    <w:rsid w:val="003247B9"/>
    <w:rsid w:val="00334D81"/>
    <w:rsid w:val="0034165A"/>
    <w:rsid w:val="00377C83"/>
    <w:rsid w:val="0038206F"/>
    <w:rsid w:val="00385E68"/>
    <w:rsid w:val="003B0AF4"/>
    <w:rsid w:val="003B0FD7"/>
    <w:rsid w:val="003C1DF5"/>
    <w:rsid w:val="003E6C18"/>
    <w:rsid w:val="00421405"/>
    <w:rsid w:val="004270DE"/>
    <w:rsid w:val="00433771"/>
    <w:rsid w:val="00463285"/>
    <w:rsid w:val="00513661"/>
    <w:rsid w:val="00556BE6"/>
    <w:rsid w:val="00567D2D"/>
    <w:rsid w:val="00577A14"/>
    <w:rsid w:val="005917D8"/>
    <w:rsid w:val="005C4DB1"/>
    <w:rsid w:val="0060025E"/>
    <w:rsid w:val="00616C4A"/>
    <w:rsid w:val="006454E2"/>
    <w:rsid w:val="00655F6E"/>
    <w:rsid w:val="006973C8"/>
    <w:rsid w:val="006C76BC"/>
    <w:rsid w:val="006E6E3D"/>
    <w:rsid w:val="00705855"/>
    <w:rsid w:val="007219F6"/>
    <w:rsid w:val="00723808"/>
    <w:rsid w:val="0072607C"/>
    <w:rsid w:val="00727D79"/>
    <w:rsid w:val="00746DC1"/>
    <w:rsid w:val="00761AF9"/>
    <w:rsid w:val="007841E0"/>
    <w:rsid w:val="007A3FE2"/>
    <w:rsid w:val="007B08FD"/>
    <w:rsid w:val="007C1550"/>
    <w:rsid w:val="007D0C12"/>
    <w:rsid w:val="007D2D07"/>
    <w:rsid w:val="007E19F4"/>
    <w:rsid w:val="007F457E"/>
    <w:rsid w:val="00805A47"/>
    <w:rsid w:val="00814504"/>
    <w:rsid w:val="0081616F"/>
    <w:rsid w:val="00830C1C"/>
    <w:rsid w:val="008B0801"/>
    <w:rsid w:val="00921877"/>
    <w:rsid w:val="00960CEB"/>
    <w:rsid w:val="00967477"/>
    <w:rsid w:val="009874DA"/>
    <w:rsid w:val="00995288"/>
    <w:rsid w:val="009C51FC"/>
    <w:rsid w:val="009D2318"/>
    <w:rsid w:val="009D31A4"/>
    <w:rsid w:val="009E4913"/>
    <w:rsid w:val="00A14552"/>
    <w:rsid w:val="00A22806"/>
    <w:rsid w:val="00A31767"/>
    <w:rsid w:val="00AA2A1E"/>
    <w:rsid w:val="00AE0474"/>
    <w:rsid w:val="00AF5A1A"/>
    <w:rsid w:val="00B05749"/>
    <w:rsid w:val="00B410BB"/>
    <w:rsid w:val="00B462CA"/>
    <w:rsid w:val="00B75886"/>
    <w:rsid w:val="00B85336"/>
    <w:rsid w:val="00BE0CC7"/>
    <w:rsid w:val="00C03B74"/>
    <w:rsid w:val="00C07FFD"/>
    <w:rsid w:val="00C3564C"/>
    <w:rsid w:val="00C36629"/>
    <w:rsid w:val="00C40469"/>
    <w:rsid w:val="00C57164"/>
    <w:rsid w:val="00C709C5"/>
    <w:rsid w:val="00C70E67"/>
    <w:rsid w:val="00C73729"/>
    <w:rsid w:val="00C824AA"/>
    <w:rsid w:val="00C96A0B"/>
    <w:rsid w:val="00CA7529"/>
    <w:rsid w:val="00CB60BE"/>
    <w:rsid w:val="00CB65C2"/>
    <w:rsid w:val="00CE7800"/>
    <w:rsid w:val="00D0205D"/>
    <w:rsid w:val="00D202F9"/>
    <w:rsid w:val="00D2518F"/>
    <w:rsid w:val="00D33AF7"/>
    <w:rsid w:val="00D51FF3"/>
    <w:rsid w:val="00D6332E"/>
    <w:rsid w:val="00D71387"/>
    <w:rsid w:val="00D765EA"/>
    <w:rsid w:val="00DD6C73"/>
    <w:rsid w:val="00E31375"/>
    <w:rsid w:val="00E65F3F"/>
    <w:rsid w:val="00E9208F"/>
    <w:rsid w:val="00E96707"/>
    <w:rsid w:val="00EA4C1C"/>
    <w:rsid w:val="00EB6258"/>
    <w:rsid w:val="00EB7382"/>
    <w:rsid w:val="00EE2A16"/>
    <w:rsid w:val="00EE3A67"/>
    <w:rsid w:val="00EE7F46"/>
    <w:rsid w:val="00F20961"/>
    <w:rsid w:val="00F34CCC"/>
    <w:rsid w:val="00F42EEB"/>
    <w:rsid w:val="00F60596"/>
    <w:rsid w:val="00F91DD8"/>
    <w:rsid w:val="00F9499C"/>
    <w:rsid w:val="00FE7DF6"/>
    <w:rsid w:val="00FF4A98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6E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1550"/>
    <w:pPr>
      <w:spacing w:after="160" w:line="259" w:lineRule="auto"/>
      <w:ind w:left="720"/>
    </w:pPr>
  </w:style>
  <w:style w:type="paragraph" w:customStyle="1" w:styleId="1">
    <w:name w:val="Абзац списка1"/>
    <w:basedOn w:val="Normal"/>
    <w:uiPriority w:val="99"/>
    <w:rsid w:val="007C1550"/>
    <w:pPr>
      <w:spacing w:after="160" w:line="256" w:lineRule="auto"/>
      <w:ind w:left="720"/>
    </w:pPr>
  </w:style>
  <w:style w:type="table" w:styleId="TableGrid">
    <w:name w:val="Table Grid"/>
    <w:basedOn w:val="TableNormal"/>
    <w:uiPriority w:val="99"/>
    <w:locked/>
    <w:rsid w:val="007C1550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C1550"/>
    <w:rPr>
      <w:b/>
      <w:bCs/>
    </w:rPr>
  </w:style>
  <w:style w:type="paragraph" w:styleId="Footer">
    <w:name w:val="footer"/>
    <w:basedOn w:val="Normal"/>
    <w:link w:val="FooterChar"/>
    <w:uiPriority w:val="99"/>
    <w:rsid w:val="00260E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6121"/>
    <w:rPr>
      <w:rFonts w:ascii="Calibri" w:hAnsi="Calibri" w:cs="Calibri"/>
      <w:lang w:val="x-none" w:eastAsia="en-US"/>
    </w:rPr>
  </w:style>
  <w:style w:type="character" w:styleId="PageNumber">
    <w:name w:val="page number"/>
    <w:basedOn w:val="DefaultParagraphFont"/>
    <w:uiPriority w:val="99"/>
    <w:rsid w:val="00260E8F"/>
  </w:style>
  <w:style w:type="paragraph" w:customStyle="1" w:styleId="2">
    <w:name w:val="Абзац списка2"/>
    <w:basedOn w:val="Normal"/>
    <w:uiPriority w:val="99"/>
    <w:rsid w:val="00A22806"/>
    <w:pPr>
      <w:ind w:left="720"/>
    </w:pPr>
  </w:style>
  <w:style w:type="paragraph" w:styleId="Header">
    <w:name w:val="header"/>
    <w:basedOn w:val="Normal"/>
    <w:link w:val="HeaderChar"/>
    <w:uiPriority w:val="99"/>
    <w:rsid w:val="006C76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63</Pages>
  <Words>18195</Words>
  <Characters>-32766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2015-09-06T08:32:00Z</dcterms:created>
  <dcterms:modified xsi:type="dcterms:W3CDTF">2016-09-29T09:16:00Z</dcterms:modified>
</cp:coreProperties>
</file>