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«Утверждаю»</w:t>
      </w:r>
    </w:p>
    <w:p w:rsidR="00766812" w:rsidRDefault="00766812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УВР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766812" w:rsidRDefault="00ED5845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.         </w:t>
      </w:r>
      <w:r w:rsidR="00766812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766812">
        <w:rPr>
          <w:rFonts w:ascii="Times New Roman" w:hAnsi="Times New Roman"/>
          <w:sz w:val="24"/>
          <w:szCs w:val="24"/>
        </w:rPr>
        <w:t>___________Т.В.Полищук</w:t>
      </w:r>
      <w:proofErr w:type="spellEnd"/>
      <w:r w:rsidR="00766812">
        <w:rPr>
          <w:rFonts w:ascii="Times New Roman" w:hAnsi="Times New Roman"/>
          <w:sz w:val="24"/>
          <w:szCs w:val="24"/>
        </w:rPr>
        <w:t xml:space="preserve">           ________ О.А. </w:t>
      </w:r>
      <w:proofErr w:type="spellStart"/>
      <w:r w:rsidR="00766812">
        <w:rPr>
          <w:rFonts w:ascii="Times New Roman" w:hAnsi="Times New Roman"/>
          <w:sz w:val="24"/>
          <w:szCs w:val="24"/>
        </w:rPr>
        <w:t>Донцова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7B90">
        <w:rPr>
          <w:rFonts w:ascii="Times New Roman" w:hAnsi="Times New Roman"/>
          <w:sz w:val="24"/>
          <w:szCs w:val="24"/>
          <w:lang w:val="uk-UA"/>
        </w:rPr>
        <w:t xml:space="preserve">   от 29.08.2016г. 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6812">
        <w:rPr>
          <w:rFonts w:ascii="Times New Roman" w:hAnsi="Times New Roman"/>
          <w:sz w:val="24"/>
          <w:szCs w:val="24"/>
        </w:rPr>
        <w:t xml:space="preserve">                               </w:t>
      </w:r>
      <w:r w:rsidR="00766812">
        <w:rPr>
          <w:rFonts w:ascii="Times New Roman" w:hAnsi="Times New Roman"/>
          <w:sz w:val="24"/>
          <w:szCs w:val="24"/>
          <w:lang w:val="uk-UA"/>
        </w:rPr>
        <w:t>30.08.</w:t>
      </w:r>
      <w:r w:rsidR="00766812">
        <w:rPr>
          <w:rFonts w:ascii="Times New Roman" w:hAnsi="Times New Roman"/>
          <w:sz w:val="24"/>
          <w:szCs w:val="24"/>
        </w:rPr>
        <w:t xml:space="preserve">2016 г.                           </w:t>
      </w:r>
      <w:r w:rsidR="00766812">
        <w:rPr>
          <w:rFonts w:ascii="Times New Roman" w:hAnsi="Times New Roman"/>
          <w:sz w:val="24"/>
          <w:szCs w:val="24"/>
        </w:rPr>
        <w:tab/>
        <w:t xml:space="preserve"> Приказ </w:t>
      </w:r>
      <w:r w:rsidR="00766812" w:rsidRPr="00777B90">
        <w:rPr>
          <w:rFonts w:ascii="Times New Roman" w:hAnsi="Times New Roman"/>
          <w:sz w:val="24"/>
          <w:szCs w:val="24"/>
        </w:rPr>
        <w:t xml:space="preserve">№ </w:t>
      </w:r>
      <w:r w:rsidR="00777B90" w:rsidRPr="00777B90">
        <w:rPr>
          <w:rFonts w:ascii="Times New Roman" w:hAnsi="Times New Roman" w:cs="Times New Roman"/>
          <w:sz w:val="24"/>
          <w:szCs w:val="24"/>
        </w:rPr>
        <w:t>373-01/03</w:t>
      </w:r>
      <w:r w:rsidR="00766812" w:rsidRPr="00777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66812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766812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766812">
        <w:rPr>
          <w:rFonts w:ascii="Times New Roman" w:hAnsi="Times New Roman"/>
          <w:sz w:val="24"/>
          <w:szCs w:val="24"/>
          <w:lang w:val="uk-UA"/>
        </w:rPr>
        <w:tab/>
      </w:r>
      <w:r w:rsidR="00766812">
        <w:rPr>
          <w:rFonts w:ascii="Times New Roman" w:hAnsi="Times New Roman"/>
          <w:sz w:val="24"/>
          <w:szCs w:val="24"/>
          <w:lang w:val="uk-UA"/>
        </w:rPr>
        <w:tab/>
      </w:r>
      <w:r w:rsidR="00766812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766812">
        <w:rPr>
          <w:rFonts w:ascii="Times New Roman" w:hAnsi="Times New Roman"/>
          <w:sz w:val="24"/>
          <w:szCs w:val="24"/>
        </w:rPr>
        <w:t xml:space="preserve">                  </w:t>
      </w:r>
      <w:r w:rsidR="00766812">
        <w:rPr>
          <w:rFonts w:ascii="Times New Roman" w:hAnsi="Times New Roman"/>
          <w:sz w:val="24"/>
          <w:szCs w:val="24"/>
        </w:rPr>
        <w:tab/>
        <w:t xml:space="preserve">от 31.08.2016г. </w:t>
      </w:r>
    </w:p>
    <w:p w:rsidR="00766812" w:rsidRDefault="00766812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1C2BF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ИНДИВИДУАЛЬНАЯ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br/>
      </w:r>
      <w:r w:rsidR="0076681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766812" w:rsidRDefault="00413ED5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26322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ученика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5 - А</w:t>
      </w:r>
      <w:r w:rsidR="0076681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26322B" w:rsidRDefault="0026322B" w:rsidP="0076681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Дихтуна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Дениса</w:t>
      </w:r>
    </w:p>
    <w:p w:rsidR="0026322B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 учебный год</w:t>
      </w:r>
      <w:r w:rsidR="0026322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</w:t>
      </w:r>
    </w:p>
    <w:p w:rsidR="00766812" w:rsidRDefault="0026322B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обучение на дому</w:t>
      </w:r>
      <w:r w:rsidR="0076681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766812" w:rsidRDefault="00766812" w:rsidP="0026322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13ED5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</w:t>
      </w:r>
    </w:p>
    <w:p w:rsidR="00766812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Борис</w:t>
      </w:r>
      <w:r w:rsidR="0076681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766812" w:rsidRDefault="00766812" w:rsidP="0076681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413ED5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766812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</w:t>
      </w:r>
      <w:r w:rsidR="0076681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й </w:t>
      </w:r>
      <w:r w:rsidR="0076681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766812" w:rsidRDefault="00766812" w:rsidP="00766812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- 2016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766812" w:rsidSect="007668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81" w:rsidRDefault="00D90081" w:rsidP="00D90081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D90081" w:rsidRPr="00863DBD" w:rsidRDefault="00D90081" w:rsidP="00D90081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863DB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90081" w:rsidRPr="00FE7DF6" w:rsidRDefault="001C2BF2" w:rsidP="00D90081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Индивидуальная р</w:t>
      </w:r>
      <w:r w:rsidR="00D90081" w:rsidRPr="00FE7DF6">
        <w:rPr>
          <w:rFonts w:ascii="Times New Roman" w:hAnsi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Дихтуна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Дениса </w:t>
      </w:r>
      <w:r w:rsidR="00D90081" w:rsidRPr="00FE7DF6">
        <w:rPr>
          <w:rFonts w:ascii="Times New Roman" w:hAnsi="Times New Roman"/>
          <w:sz w:val="24"/>
          <w:szCs w:val="24"/>
        </w:rPr>
        <w:t>составлена в соответствии с Федеральным государственным образовательным стандартом основного общего образования (</w:t>
      </w:r>
      <w:r w:rsidR="00D90081" w:rsidRPr="00FE7DF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="00D90081" w:rsidRPr="00FE7DF6">
        <w:rPr>
          <w:rFonts w:ascii="Times New Roman" w:hAnsi="Times New Roman"/>
          <w:sz w:val="24"/>
          <w:szCs w:val="24"/>
        </w:rPr>
        <w:t>), а также в соответствии с Приказом Министерства образования и науки Российской Федерации от 31.12.2015 №1577 «О внесении изменений</w:t>
      </w:r>
      <w:proofErr w:type="gramEnd"/>
      <w:r w:rsidR="00D90081" w:rsidRPr="00FE7D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0081" w:rsidRPr="00FE7DF6">
        <w:rPr>
          <w:rFonts w:ascii="Times New Roman" w:hAnsi="Times New Roman"/>
          <w:sz w:val="24"/>
          <w:szCs w:val="24"/>
        </w:rPr>
        <w:t>в</w:t>
      </w:r>
      <w:proofErr w:type="gramEnd"/>
      <w:r w:rsidR="00D90081" w:rsidRPr="00FE7D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0081" w:rsidRPr="00FE7DF6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="00D90081" w:rsidRPr="00FE7D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0081" w:rsidRPr="00FE7DF6">
        <w:rPr>
          <w:rFonts w:ascii="Times New Roman" w:hAnsi="Times New Roman"/>
          <w:sz w:val="24"/>
          <w:szCs w:val="24"/>
        </w:rPr>
        <w:t>государственный</w:t>
      </w:r>
      <w:proofErr w:type="gramEnd"/>
      <w:r w:rsidR="00D90081" w:rsidRPr="00FE7D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0081" w:rsidRPr="00FE7DF6">
        <w:rPr>
          <w:rFonts w:ascii="Times New Roman" w:hAnsi="Times New Roman"/>
          <w:sz w:val="24"/>
          <w:szCs w:val="24"/>
        </w:rPr>
        <w:t>образовательный</w:t>
      </w:r>
      <w:proofErr w:type="gramEnd"/>
      <w:r w:rsidR="00D90081" w:rsidRPr="00FE7DF6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 №1897»; </w:t>
      </w:r>
      <w:proofErr w:type="gramStart"/>
      <w:r w:rsidR="00D90081" w:rsidRPr="00FE7DF6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</w:t>
      </w:r>
      <w:r w:rsidR="00D90081"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  <w:r>
        <w:rPr>
          <w:rFonts w:ascii="Times New Roman" w:hAnsi="Times New Roman"/>
          <w:sz w:val="24"/>
          <w:szCs w:val="24"/>
        </w:rPr>
        <w:t>индивидуальным учебным планом,</w:t>
      </w:r>
      <w:proofErr w:type="gramEnd"/>
    </w:p>
    <w:p w:rsidR="00D90081" w:rsidRPr="00FE7DF6" w:rsidRDefault="00D90081" w:rsidP="00D9008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по учебным предметам. Литература. 5-9 классы. – 2-е изд.,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>. – М.</w:t>
      </w:r>
      <w:proofErr w:type="gramStart"/>
      <w:r w:rsidRPr="00805A47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 Просвещение, 2011. – 176 с.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 Литература. 5 класс. Учеб. для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с прил. на электрон. носителе. В 2 ч./ В.Я.Коровина, В.П.Журавлёв, В.И.Коровин. – 2-е изд. – М.: Просвещение, 2013. – 303 с.: ил.</w:t>
      </w:r>
    </w:p>
    <w:p w:rsidR="00D90081" w:rsidRPr="00FE7DF6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D90081" w:rsidRPr="00805A47" w:rsidRDefault="00D90081" w:rsidP="00D90081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0081" w:rsidRPr="0026322B" w:rsidRDefault="001C2BF2" w:rsidP="0026322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 рабочая п</w:t>
      </w:r>
      <w:r w:rsidR="0026322B" w:rsidRPr="0026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102 часа,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68 часов на индивидуальное обучение, 34 часа на самостоятельное обучение</w:t>
      </w:r>
      <w:r w:rsidR="0026322B" w:rsidRPr="0026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322B">
        <w:t xml:space="preserve"> </w:t>
      </w:r>
      <w:proofErr w:type="gramStart"/>
      <w:r w:rsidR="0026322B" w:rsidRPr="0026322B">
        <w:rPr>
          <w:rFonts w:ascii="Times New Roman" w:hAnsi="Times New Roman" w:cs="Times New Roman"/>
        </w:rPr>
        <w:t>Синим цветом выделены</w:t>
      </w:r>
      <w:proofErr w:type="gramEnd"/>
      <w:r w:rsidR="0026322B" w:rsidRPr="0026322B">
        <w:rPr>
          <w:rFonts w:ascii="Times New Roman" w:hAnsi="Times New Roman" w:cs="Times New Roman"/>
        </w:rPr>
        <w:t xml:space="preserve"> темы, обучение которых будет проводиться самостоятельно. </w:t>
      </w: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D90081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героя.герои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80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805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Басня (развитие представления), аллегория (начальное представление), понятие об эзоповом языке.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«Спящая царевна».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D90081" w:rsidRPr="00805A47" w:rsidRDefault="00D90081" w:rsidP="00D900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«Бородино»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«Муму»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Афанасий Афанасьевич Фет.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представлений), речевая характеристика персонажей (начальные представления)</w:t>
      </w:r>
      <w:proofErr w:type="gramStart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речь героев как средство создания комической ситуации.</w:t>
      </w: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наизусть стихотворений (по выбору учителя и учащихся).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Рассказ «Подснежник».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Владимир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ХХ ВЕКА (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«Никита».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лесу.основные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К.М.Симонов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А.Т.Твардовский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 «Помню долгий зимний вечер…»; А.Прокофьев «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Н.Рубцов «Родная деревня»; Дон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Н.А.Тэффи.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"Валя"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чтения),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Саша Черный.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пленник», «Игорь-Робинзон».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«Сказание о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В.А.Жуковский. «Спящая царевна» (отрывок).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И.А.Крылов. Басни.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«У лукоморья…».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 «Есть женщины в русских селеньях…», отрывок из стихотворения «Крестьянские дети» («Однажды в студёную зимнюю пору…»).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Ф.И.Тютчев. «Весенние воды».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А.А.Фет. «Весенний дождь».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М.Ю.Лермонтов. «Бородино».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«Война и дети» - 1-2 стихотворения.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 Родине и родной природе» - 1-2 стихотворения.</w:t>
      </w:r>
    </w:p>
    <w:p w:rsidR="00766812" w:rsidRPr="00805A47" w:rsidRDefault="00766812" w:rsidP="00766812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766812" w:rsidRDefault="00766812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847C2E" w:rsidRDefault="00766812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="00847C2E"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</w:t>
      </w:r>
      <w:proofErr w:type="spellEnd"/>
      <w:r w:rsidR="00847C2E"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p w:rsidR="00766812" w:rsidRDefault="00766812" w:rsidP="0076681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529" w:type="dxa"/>
        <w:tblInd w:w="2365" w:type="dxa"/>
        <w:tblLayout w:type="fixed"/>
        <w:tblLook w:val="0000"/>
      </w:tblPr>
      <w:tblGrid>
        <w:gridCol w:w="3402"/>
        <w:gridCol w:w="1276"/>
        <w:gridCol w:w="1362"/>
        <w:gridCol w:w="1362"/>
        <w:gridCol w:w="1718"/>
        <w:gridCol w:w="2409"/>
      </w:tblGrid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том числе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обучение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</w:tc>
      </w:tr>
      <w:tr w:rsidR="001C2BF2" w:rsidRPr="00805A47" w:rsidTr="001C2BF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Default="004A42FE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  <w:p w:rsidR="001C2BF2" w:rsidRPr="00805A47" w:rsidRDefault="001C2BF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1(тестирование)</w:t>
            </w:r>
          </w:p>
        </w:tc>
      </w:tr>
      <w:tr w:rsidR="001C2BF2" w:rsidRPr="00805A47" w:rsidTr="001C2BF2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2D1D04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Default="004A42FE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C2BF2" w:rsidRPr="00805A47" w:rsidTr="001C2BF2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C2BF2" w:rsidRPr="00805A47" w:rsidTr="001C2BF2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2D1D04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4A42FE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2" w:rsidRPr="00805A47" w:rsidRDefault="001C2BF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766812" w:rsidRDefault="00766812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22B" w:rsidRPr="00805A47" w:rsidRDefault="0026322B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805A47" w:rsidRDefault="00766812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ED5845" w:rsidRDefault="00766812" w:rsidP="0076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tbl>
      <w:tblPr>
        <w:tblStyle w:val="a3"/>
        <w:tblW w:w="16163" w:type="dxa"/>
        <w:tblInd w:w="-998" w:type="dxa"/>
        <w:tblLook w:val="04A0"/>
      </w:tblPr>
      <w:tblGrid>
        <w:gridCol w:w="996"/>
        <w:gridCol w:w="977"/>
        <w:gridCol w:w="972"/>
        <w:gridCol w:w="2091"/>
        <w:gridCol w:w="3542"/>
        <w:gridCol w:w="4924"/>
        <w:gridCol w:w="2661"/>
      </w:tblGrid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2091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обучения, УУД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роль в жизни человека и общества.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словами; решение тестов.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ED5845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="00766812"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– коллективное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народное творчество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Pr="00805A47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жанры.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Малые фольклорные жанры, их отличительные особенности;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причины возникновения и цель </w:t>
            </w:r>
          </w:p>
          <w:p w:rsidR="00766812" w:rsidRPr="00805A47" w:rsidRDefault="00766812" w:rsidP="00766812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малых жанров фольклора.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знают, отличают друг от друга и дают определение малым жанрам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в речевой и умственной формах, используют речь для регуляции своих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учебника;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«Литературное лото» - ответы на вопросы репродуктивного характера; создание собственного высказывания с использованием поговорки или пословицы,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над поэтикой малых жанров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усские народные сказки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сказок, сказочных героев с их изображением в живописи и графике.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собственное мнение и свою позицию.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мотивация к индивидуальной и коллективной деятельности.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составление плана статьи учебника; ответы на вопросы,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сказок, работа с кратким словарем литературоведческих терминов; сопоставление текстов с ил-люстрациями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</w:t>
            </w:r>
          </w:p>
          <w:p w:rsidR="00766812" w:rsidRPr="00805A47" w:rsidRDefault="00766812" w:rsidP="00766812">
            <w:pPr>
              <w:tabs>
                <w:tab w:val="left" w:pos="25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реального и фантастического в сказочных сюжетах. Народная мораль в сказке.</w:t>
            </w:r>
          </w:p>
          <w:p w:rsidR="00766812" w:rsidRPr="00805A47" w:rsidRDefault="00766812" w:rsidP="0076681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построения волшебной 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строить сообщение исследовательского характера в устной форме.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и самодиагностики.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проявлять активность для решения коммуникативных и 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этические чувства, доброжелательность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эмоционально-нравственная отзывчивость.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сказки; выборочный пересказ отдельных эпизодов, ответы на вопросы;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мораль сказки, композиционные части сказки, используют при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речевые обороты.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прослушанных текстов различных жанров.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алгоритм ответа.</w:t>
            </w:r>
          </w:p>
          <w:p w:rsidR="00766812" w:rsidRPr="00805A47" w:rsidRDefault="00766812" w:rsidP="00766812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и высказывать точку зрения на события и поступки героев.</w:t>
            </w:r>
          </w:p>
          <w:p w:rsidR="00766812" w:rsidRPr="00805A47" w:rsidRDefault="00766812" w:rsidP="007668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рисование; сопоставление иллюстраций художников с текстом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 - волшебная сказка героического содержания.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особенностей сюжета, признаков волшебной и героической сказок. Как проявляется отношение народа к героям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 и эффективно сотрудничают.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основе поступков положительного героя.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766812" w:rsidRPr="00805A47" w:rsidRDefault="00413ED5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"Иван-крестьянский сын и чудо-юдо". Образ главного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героя. Особенности сюжета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составлению плана произведения. Развитие навыков пересказа, анализа текста, описания произведений живописи (по картине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В.М.Васнецова «Бой Ивана-царевича с трёхглавым змеем»)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производить поиск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выделение необходимой информации.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прозаический текст и соотносить прочитанное с произведением живописи.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 xml:space="preserve">Составление плана произведения; сопоставление иллюстраций </w:t>
            </w: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художников с текстами сказки; ответы на вопросы, наблюдение над языком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животных «Журавль и цапля». Бытовая сказка "Солдатская шинель".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чём выражаются жанровые признаки сказки о животных.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и формулировать то, что уже усвоено.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сюжета сказок, ответы на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во-просы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; чтение по ролям; сопоставление бытовых сказок и сказок о животных с волшебными сказками; чтение и обсуждение статьи учебника «Из рассказов о сказочниках»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Вн.чт.№1</w:t>
            </w:r>
            <w:r w:rsidR="00084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знание народной сказки. Защита собственных иллюстраций к сказкам.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свой собственный сборник сказок, дать ему название, включить в него сказки разных видов, оформить обложку, вставить лучшие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Пересказ, беседа  по </w:t>
            </w:r>
            <w:r w:rsidRPr="00805A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волшебной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художественной выразительности).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чернового варианта 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связи разных жанров фольклора.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новую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сочинять новый текст, используя особенности жанра.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Создание связного высказывания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древнерусской литературы 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766812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BA70D9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литературный памятник</w:t>
            </w: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Возникновение древнерусской литературы. Культурные и литературные связи Руси с Византией. Древнехристианская книжность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Руси (обзор). Жанр летописи. «Повесть временных лет» как литературный памятник. Словарная работа. Прослушивание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воспроизводят информацию, представленную в древнерусском тексте.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формулируют свои затруднения.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Чтение статьи учебника, чтение художественного текста и его полноценное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восприятие; ответы на вопросы; чтение по ролям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0E7AC4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XVIII 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произведения и видят смешное.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стихотворный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вслух и понимать прочитанное.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юмора.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текста; ответы на вопросы; выразительное чтение стихотворения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теоретико-литературных понятий: роды и жанры литературы.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роды и жанры литературы.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трансформируют информацию, представленную в разных формах (таблица, схема).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оперировать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литературоведческими понятиями в речи.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«Роды и жанры литературы»; ответы на вопросы; заполнение таблицы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0E7AC4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>XIX (47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и ее родословная. Басня как литературный жанр.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жанровые особенности басни, отличие басни от сказки.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узнают, называют и определяют объекты в соответствии с содержанием.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т.е. формируют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и эмоционально читать вслух и понимать прочитанное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обучению.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Рус-ские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сообщениями о баснописцах (Эзопе,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Сума-рокове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Лафон-тене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Майкове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Хемницере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); чтение по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ро-лям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басен, сравнение басни и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7" w:type="dxa"/>
          </w:tcPr>
          <w:p w:rsidR="00766812" w:rsidRPr="00805A47" w:rsidRDefault="00413ED5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И.А.Крылов. Слово о баснописце. Басня «Волк на псарне»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исторических событий в басне, патриотическая позиция автора.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преобразовывают информацию из одной формы в другую (составляют план).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и корректируют свою деятельность.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читают иносказательный текст, объясняют жанровые и языковые особенности текста.</w:t>
            </w:r>
          </w:p>
          <w:p w:rsidR="00766812" w:rsidRPr="00805A47" w:rsidRDefault="00766812" w:rsidP="00766812">
            <w:pPr>
              <w:tabs>
                <w:tab w:val="center" w:pos="1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басни и ее полноценное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; ответы на вопросы; чтение по ролям;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7" w:type="dxa"/>
          </w:tcPr>
          <w:p w:rsidR="00766812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7C2E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И.А.Крылов. Басни «Ворона и Лисица», «Свинья под Дубом», </w:t>
            </w: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 и обезьяна» и др.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интонация, смысл басен Крылова, аллегория, мораль, -объяснить их. Выяснить, как можно использовать поговорки, пословицы, афоризмы из басен Крылова в речи; установить ассоциативные связи с произведениями живописи, сопоставить басни Крылова с баснями других авторов.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выразительного чтения, коллективного взаимодействия.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комментированное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с иллюстрацией;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сопоставление с басней Эзопа «Ворона и Лисица»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выразительному чтению басни.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басенного жанра (поучительный характер басен, герои, композиция), особенности языка и стиха. Презентация и защита собственных иллюстраций.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инсценированной басни.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наизусть.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разными видами чтения.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устное речевое выступление сверстников.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самовыражении через слово.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комментированное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с иллюстрацией;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№2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Басенный мир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мотивы творчества Крылова (нравственно-социальная тема, патриотическая, тема искусства и таланта); нравственная оценка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интонация стихотворного повествования, мастерство антитезы и афористичность речи; сравнить басни 00прозаические и поэтические, использование пословиц, афоризмов из басен Крылова в собственной речи.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сознают познавательную задачу, читают и слушают, извлекают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нужную информацию, а также самостоятельно находят ее в материалах учебника, рабочих тетрадях.</w:t>
            </w:r>
          </w:p>
          <w:p w:rsidR="00766812" w:rsidRPr="00805A47" w:rsidRDefault="00766812" w:rsidP="00766812">
            <w:pPr>
              <w:tabs>
                <w:tab w:val="left" w:pos="450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басен, презентация иллюстраций; сопоставление басен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№2.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басне.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сочинения.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3 темы на выбор: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басня И.А.Крылова твоя любимая и почему?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ты считаешь, устарели ли сегодня басни И.А.Крылова?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ты узнал о басне и какие её строки остались в памяти?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учебно-познавательные действия;</w:t>
            </w:r>
            <w:r w:rsidRPr="00805A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 относятся к учению, познавательной деятельности, приобретению новых знаний, умений, совершенствуют имеющиеся.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басни по структуре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 -сказочник. Сказка «Спящая царевна»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осознанное и произвольное сообщение в устной форме.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читать вслух, понимают прочитанное.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техникой художественного пересказа.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о литературной сказке, 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766812" w:rsidRPr="00805A47" w:rsidRDefault="00766812" w:rsidP="00766812">
            <w:pPr>
              <w:spacing w:line="25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 формулируют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познавательный интерес к чтению.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В.А.Жуковский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"Кубок". Понятие о балладе.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поэте (детские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годы, начало и вехи творчества).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баллады, определение понятия «баллада», ее жанровые особенности; реальные события и фантастические, отношение автора к героям.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определение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«баллада» и ее жанровые особенности; характеризуют поступки героев и авторское отношение к ним.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разделяют виды текстовой информации: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фактуальные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подтекстовые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выразительного чтения баллады.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баллады,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полноценное ее восприятие; ответы на вопросы; чтение по ролям; выразительное чтение.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77" w:type="dxa"/>
          </w:tcPr>
          <w:p w:rsidR="00766812" w:rsidRPr="00805A47" w:rsidRDefault="00413ED5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факты биографии А.С.Пушкина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детстве и юности А.С. Пушкина, о годах его учения в лицее, о лицейских друзьях, истории создания поэмы «Руслан и Людмила»; понимание роли А.С. Пушкина в русской литературе.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стихотворной речи, слышат ритм стихотворного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устные иллюстрации.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культурное наследие своей Родины.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мертвой царевне и о семи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богатырях». Истоки рождения сюжета, система образов.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Истоки рождения «Сказки о мертвой царевне и о семи богатырях»; «бродячие сюжеты»; система образов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сказки; составление плана произведения; сопоставительный анализ текста.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общие черты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в фольклорных и литературных сказках.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эпизодов, восприятие художественного текста; осмысление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сюжета, событий, характеров, выборочный пересказ эпизодов;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сравнительной характеристики мачехи и падчерицы, царицы-матери. Выборочный пересказ эпизодов.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в процессе поиска ответов на поставленные вопросы.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Р.р.№3.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сказки «Спящая царевна» В.А. Жуковского со «Сказкой о мертвой царевне…» А.С. Пушкина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сказки. прослушивание фрагментов «Сказки о мертвой царевне…» в актерском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исполнении, обсуждение.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сюжеты и содержание сказок В.А. Жуковского и А.С. Пушкина; понимают роль художественных средств в литературных сказках.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сопоставляют литературные произведения друг с другом и с иллюстрациями к ним.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и последовательно доказывают свою точку зрения при сравнении произведений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их исполнения.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Сопоставительный анализ сюжетов, композиции героев,  составление таблицы (схемы)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Р.р.№4.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Стихотворная и прозаическая речь. Ритм, рифма, строфа.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Рифма. Способы рифмовки. Ритм. Наблюдения над рифмовкой и ритмом в поэтических текстах А.С. Пушкина Различие стихотворной и прозаической речи. Понятия стих, ритм, стопа, рифма, строфа.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над составлением буриме.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текст прозаической сказки и сказки А.С.Пушкина, показать разницу между прозаической и стихотворной речью.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собственные стихотворения по заданным рифмам (буриме)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литературная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сказка. Антоний Погорельский. "Чёрная курица, или Подземные жители"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Краткий рассказ о писателе. Закрепить понятие о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литературной сказке. Поиск примеров художественной условности в сказке.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и выразительное чтение эпизодов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Нравоучительное содержание и причудливый сюжет сказки. Сказочно-условное, фантастическое и достоверно-реальное в сказке.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основными сведениями о жизни и творчестве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А.Погорельского, историю создания, содержание и героев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литературной сказки начала 19 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эпизодов, восприятие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текста; осмысление сюжета, событий, характеров, выборочный пересказ эпизодов;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"Чёрная курица, или Подземные жители".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изображении писателя.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сказке, подбор цитат из текста. Чтение сказки по ролям. Подготовка проекта, электронной презентации «Иллюстрации к сказке А.Погорельского»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то, что уже усвоено, и что ещё подлежит освоению.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разные точки зрения и вырабатывают общее мнение по проблеме урока.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полноценное ее восприятие; ответы на вопросы; чтение по ролям;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№5.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контрольному с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литературным сказкам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характеристики литературного героя. Подготовка к написанию сочинения (выбор темы, подбор материала)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C54C15" w:rsidRDefault="00766812" w:rsidP="00766812">
            <w:pPr>
              <w:rPr>
                <w:rFonts w:ascii="Times New Roman" w:hAnsi="Times New Roman" w:cs="Times New Roman"/>
                <w:b/>
              </w:rPr>
            </w:pPr>
            <w:r w:rsidRPr="00C54C15">
              <w:rPr>
                <w:rFonts w:ascii="Times New Roman" w:hAnsi="Times New Roman" w:cs="Times New Roman"/>
                <w:b/>
              </w:rPr>
              <w:lastRenderedPageBreak/>
              <w:t>Контрольное сочинение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C54C15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Р.р.№6.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Контрольное сочинение на тему «Писатели–сказочники и их герои»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15">
              <w:rPr>
                <w:rFonts w:ascii="Times New Roman" w:hAnsi="Times New Roman" w:cs="Times New Roman"/>
                <w:b/>
              </w:rPr>
              <w:lastRenderedPageBreak/>
              <w:t>Контрольное сочинение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77" w:type="dxa"/>
          </w:tcPr>
          <w:p w:rsidR="00766812" w:rsidRPr="00805A47" w:rsidRDefault="00413ED5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деятельности.выу</w:t>
            </w:r>
            <w:proofErr w:type="spellEnd"/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отбирают необходимую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выполнения задач для достижения цели.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изученные навыки при работе по анализу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Слово о писателе. Понятие о повести как эпическом жанре. Сюжет повести «Заколдованное место»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 Н.В. Гоголе. Чтение вступительной статьи о писателе. История создания сборника «Вечера на хуторе близ Диканьки». Чтение повести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«Заколдованное место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Сюжет и герои произведения. Национальный колорит повести. Словарная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сюжет произведения, видят реальное и фантастическое в повести.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</w:t>
            </w:r>
            <w:r w:rsidRPr="00805A47">
              <w:rPr>
                <w:rFonts w:ascii="Times New Roman" w:hAnsi="Times New Roman" w:cs="Times New Roman"/>
              </w:rPr>
              <w:lastRenderedPageBreak/>
              <w:t>иллюстрациями художников; чтение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«Заколдованное место». Реальное и фантастическое в сюжете повести.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поступки литературных героев и выражают своё мнение о них.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быличек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, легенд, преданий, </w:t>
            </w:r>
            <w:proofErr w:type="spellStart"/>
            <w:r w:rsidRPr="00805A47">
              <w:rPr>
                <w:rFonts w:ascii="Times New Roman" w:hAnsi="Times New Roman" w:cs="Times New Roman"/>
              </w:rPr>
              <w:t>со-звучных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сюжету повести; краткий пересказ содержания повести, рассказ о Н.В.Гоголе;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эпизодов, выразительное чтение; установление ассоциативных связей с произведениями живописи; анализ языка повести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 других повестей сборника «Вечера на хуторе близ Диканьки»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- особый мир, основанный на украинском фольклоре (сказки, песни,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поверья, пословицы). Родной украинский колорит на страницах повестей – красота, образность, сочность малороссийского народного творчества.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качество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 уровень усвоения.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Художественный пересказ эпизодов;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эпизодов, создание иллюстраций, фантастического рассказа, связанного с народными традициями, верованиями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Стихотворение «На Волге»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И.Е.Репина «Бурлаки на Волге».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знакомы с жизнью и бытом русского народа, умеют пересказывать содержание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группу сверстников и строят продуктивное взаимодействие со сверстниками и взрослыми.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произведениями живописи; составление цитатного плана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"Мороз, Красный нос". Поэтический образ русской женщины.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знакомы с жизнью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бытом русского народа, умеют составлять план и пересказывать содержание текста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работы в группе (ситуации учебного сотрудничества).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Беседа по прочитанному, выборочное чтение, выразительное чтение, ответы на вопросы,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поэтического текста. Словарная работа. Особенность жанра стих-я Некрасова (диалог). Особенности речи крестьянских детей, отношение к ним автора.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77" w:type="dxa"/>
          </w:tcPr>
          <w:p w:rsidR="00766812" w:rsidRPr="00805A47" w:rsidRDefault="00413ED5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Р.р.№8.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</w:t>
            </w:r>
            <w:r w:rsidRPr="004E0A86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Ж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изнь детей </w:t>
            </w:r>
            <w:r w:rsidRPr="004E0A86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стихотворению Н. А. Некрасова «Крестьянские дети»)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4E0A86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8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Тургенев.. «Муму»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повесть о крепостном праве.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знания детей об этом периоде из истории, описание жизни крепостных в рассказе в сопоставлении с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изображением на полотнах художников.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основную нравственную проблематику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сравнивать свои действия с ожидаемым результатом.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- «самое замечательное лицо» в рассказе.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в доме барыни.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Татьяна.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характеристики героя.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 с целью выделения важных деталей.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речевое высказывание – доказательство.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для решения поставленной проблемы.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Осмысление изображенных в рассказе событий, пересказ, близкий к тексту, выборочный пересказ;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А.А.Фет.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«Чудная картина»,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«Весенний дождь»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«Задрожали листы, облетая…»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природы); авторское отношение к природе.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навыки выразительного чтения,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Чтение статьи в учебнике, чтение стихотворения и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пол-оценное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его восприятие; ответы на вопросы; выразительное чтение, работа с ассоциациями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Рассказ-быль «Кавказский пленник». Сюжет рассказа.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805A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быль.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Простота и ясность языка писателя. Прослушивание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главы в актерском исполнении, обсуждение. Тест на знание содержания прочитанного произведения. Тема бессмысленности и жестокости национальной вражды. Работа над терминами «идея», «сюжет», «рассказ».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произведении, специфику жанра; понимают различие между былью Н.В. Гоголя и былью Л. Н. Толстого.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учебника о писателе, чтение художественного произведения, полноценное его восприятие; краткий и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выборочый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пересказы, ответы на вопросы; сопоставление </w:t>
            </w:r>
            <w:r w:rsidRPr="00805A47">
              <w:rPr>
                <w:rFonts w:ascii="Times New Roman" w:hAnsi="Times New Roman" w:cs="Times New Roman"/>
              </w:rPr>
              <w:lastRenderedPageBreak/>
              <w:t xml:space="preserve">произведений художественной литературы, принадлежащих к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одно-му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жанру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(устно): почему Дина перестала видеть в Жилине врага? Как проявляет себя Жилин в момент расставания с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Костылиным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Диной? Характеристика Дины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(детали её портрета, поведение, отношение к Жилину)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пленник» -л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юбимый рассказ Л.Н. Толстого.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заглавия рассказа. Роль картин природы в рассказе. Особенности языка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 в чем своеобразие языка и композиции рассказа; как описания природы помогают понять переживания героев; о чём «говорят» фамилии героев, почему Л.Н.Толстой сам считал рассказ своим лучшим произведением?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главные эпизоды в эпическом произведении, устанавливают причинно-следственные связи между ними.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дают характеристики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совершённых действий в форме речевых значений.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</w:t>
            </w:r>
            <w:proofErr w:type="spellEnd"/>
            <w:r w:rsidRPr="00003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9.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сочинению по рассказу «Кавказский пленник»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текста и план сочинения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минуты опасности.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самостоятельное исследование и дают личностные характеристики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Работа над планом, над вступлением и заключением, над логическими переходами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юмористический рассказ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Биографические факты жизни писателя; сведения о детстве и юношеских увлечениях А.П. Чехова; историю создания, содержание рассказа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«Хирургия».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г.Таганрог; определение понятий: «юмористический рассказ», «сюжет», «фабула», «литературный герой».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«Хирургия»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цитатных примеров, иллюстрирующих понятие "юмор", "речевая характеристика".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805A47">
              <w:rPr>
                <w:rFonts w:ascii="Times New Roman" w:hAnsi="Times New Roman" w:cs="Times New Roman"/>
              </w:rPr>
              <w:t>осмысление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 Антоши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ситуации. Речь персонажей как средство их характеристики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пересказ, чтение в лицах,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нужную информацию из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 -великолепный певец природы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биографические сведения о Ф.И.Тютчеве, выразительно читают, анализируют стихотворения.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в учебнике, чтение стихотворения и полноценное его восприятие; ответы на вопросы; выразительное </w:t>
            </w:r>
            <w:r w:rsidRPr="00805A47">
              <w:rPr>
                <w:rFonts w:ascii="Times New Roman" w:hAnsi="Times New Roman" w:cs="Times New Roman"/>
              </w:rPr>
              <w:lastRenderedPageBreak/>
              <w:t>чтение, работа с ассоциациями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XIX века о Родине и родной природе.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И.З. Сурикова, А.В.Кольцова.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по анализу лирического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текста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русской поэзии XIX века) «Роль описания природы в создании настроения автора (героя)»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стихотворений поэтов Х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века о родине, о родной природе и о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себе. Анализ выразительных средств описания природы с целью определения их роли в создании настроения автора (героя).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оформления, способ рифмовки, размер, определять настроение, которым проникнуто стихотворение).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686B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сочинение №2</w:t>
            </w:r>
          </w:p>
        </w:tc>
      </w:tr>
      <w:tr w:rsidR="00766812" w:rsidRPr="00805A47" w:rsidTr="00766812">
        <w:trPr>
          <w:trHeight w:val="481"/>
        </w:trPr>
        <w:tc>
          <w:tcPr>
            <w:tcW w:w="16163" w:type="dxa"/>
            <w:gridSpan w:val="7"/>
          </w:tcPr>
          <w:p w:rsidR="00766812" w:rsidRPr="00B3541C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 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>(28 часов)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Рассказ «Косцы». Человек и природа в рассказе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детстве И.А. Бунина; сюжет и содержание рассказов;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находят в тексте изобразительно-выразительные средства и определяют их роль.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принимают и сохраняют учебную цель и задачу.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навыки сотрудничества в разных ситуациях, находят выходы из спорных ситуаций.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писателе. Автобиографичность повести и гуманистический смысл произведения.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 к теме "Портрет как средство характеристики литературных героев."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методы информационного поиска.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состояний, т.е.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своей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Княж-го-родку</w:t>
            </w:r>
            <w:proofErr w:type="spellEnd"/>
            <w:r w:rsidRPr="00805A47">
              <w:rPr>
                <w:rFonts w:ascii="Times New Roman" w:hAnsi="Times New Roman" w:cs="Times New Roman"/>
              </w:rPr>
              <w:t>, устное словесное рисование;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судеб героев в повести «В дурном обществе». Счастье дружбы в повести Короленко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вопрос: какими средствами пользуется автор, чтобы создать ужасающую картину жизни детей подземелья?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высказывания, осуществляют совместную деятельность в парах и рабочих группах.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из повести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В.Г.Короленко «В дурном обществе»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эпизод в соответствии с соответствии с планом.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операции анализа, синтеза, сравнения, классификации.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работе над сочинением.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темы сочинения. Формулирование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понимают главную мысль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 сочинения, составляют план сочинения по заданной теме.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обсуждают план работы, структуру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разные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систему личностных отношений.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С.А.Есенин. Образ родного дома в стихах Есенина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события жизни С.Есенина, факты его жизни; причины различия ритма в стихотворениях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; каким настроением окрашены стихотворения, передача этого настроения в процессе выразительного чтения.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«Иллюстрации к стихотворениям С.А.Есенина».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общую цель и пути её достижения.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П.П.Бажов. Сказ "Медной горы Хозяйка". Трудолюбие 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талант Данилы-мастера.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сведения о жизни и творчестве П.П.Бажова.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герои сказа.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анализу эпизода.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 цитатных примеров, иллюстрирующих понятия «реальность» и «фантастика».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Данилы-мастера.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жизни и творчестве П.П.Бажова; выразительно пересказывают и анализируют фрагменты сказа, дают характеристики героя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сказа, знают значения диалектных слов.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последовательность действий в соответствии с поставленной целью.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о писателе; комментированное чтение, работа над пересказом, знакомство с </w:t>
            </w:r>
            <w:r w:rsidRPr="00805A47">
              <w:rPr>
                <w:rFonts w:ascii="Times New Roman" w:hAnsi="Times New Roman" w:cs="Times New Roman"/>
              </w:rPr>
              <w:lastRenderedPageBreak/>
              <w:t>жанром сказа, с его отличием от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Хозяйки Медной горы в сказе П.П.Бажова. Понятие о сказе. Сказ и сказка.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анализ иллюстраций.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смыслового чтения, структурируют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К.Г.Паустовский. Герои и их поступки в сказке "Тёплый хлеб".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«Тёплый хлеб»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сведения о жизни и творчестве К.Г.Паустовского. Особенности изображения героев в сказке «Тёплый хлеб». Анализ произведения, элементы сказки в произведении;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диалектные и устаревшие слова.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 в сказке. Нравственные проблемы произведения.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иллюстрациями.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черты романтизма, романтическую настроенность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регуляции деятельности по решению поставленных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викторина, беседа по содержанию сказки, работа над главными героями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К.Г.Паустовский. Рассказ «Заячьи лапы". Природа и человек в произведении.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рассказе. Работа с иллюстрациями и соотнесение их с текстом.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коллективе,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С.Я.Маршак.. Пьеса-сказка С.Я. Маршака «Двенадцать месяцев».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С.Я Маршаке и факты его жизни, определение понятия «драма», «пьеса»,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отличие пьесы от других произведений, чтение драматического произведения по ролям.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героев, их характеров, изменение их поведения в зависимости от ситуации;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 (описание костюмов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двенадцати месяцев; какой представляют декорацию в картине встречи падчерицы и двенадцати месяцев).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 пьесы-сказки.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ней, осуществляют поиск и выделение необходимой информации.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Осмысление сюжета сказки, изображенных в ней событий; чтение по ролям, устное словесное рисование; самостоятельный поиск </w:t>
            </w:r>
            <w:r w:rsidRPr="00805A47">
              <w:rPr>
                <w:rFonts w:ascii="Times New Roman" w:hAnsi="Times New Roman" w:cs="Times New Roman"/>
              </w:rPr>
              <w:lastRenderedPageBreak/>
              <w:t xml:space="preserve">ответов на проблемные вопросы;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текста, </w:t>
            </w:r>
            <w:proofErr w:type="spellStart"/>
            <w:r w:rsidRPr="00805A47">
              <w:rPr>
                <w:rFonts w:ascii="Times New Roman" w:hAnsi="Times New Roman" w:cs="Times New Roman"/>
              </w:rPr>
              <w:t>со-поставление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сказки Марша-ка с народны-ми сказками, со сказкой Г.Х. Андерсена «Снежная королева»</w:t>
            </w:r>
          </w:p>
        </w:tc>
      </w:tr>
      <w:tr w:rsidR="00766812" w:rsidRPr="00805A47" w:rsidTr="00766812">
        <w:trPr>
          <w:trHeight w:val="2825"/>
        </w:trPr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способностей к решению моральных дилемм на основе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знаний и опыта, условий для правильного личностного самоопределения.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Самостоятельная работа, выразительное чтение, беседа по вопросам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Р.р.№12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контрольному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сочинению по пьесе- сказке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С.Я.Маршака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«Двенадцать месяцев» </w:t>
            </w:r>
          </w:p>
        </w:tc>
        <w:tc>
          <w:tcPr>
            <w:tcW w:w="3542" w:type="dxa"/>
            <w:vMerge w:val="restart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«Падчерица и Королева», «Добро и зло в сказке».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сочинения. Словесное рисование.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924" w:type="dxa"/>
            <w:vMerge w:val="restart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достигнутый результат.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Р.р.№13. Контрольное сочинение </w:t>
            </w: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пьесе- сказке </w:t>
            </w:r>
          </w:p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С.Я.Маршака </w:t>
            </w:r>
          </w:p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3542" w:type="dxa"/>
            <w:vMerge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vMerge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DB038A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№2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деятельности.выу</w:t>
            </w:r>
            <w:proofErr w:type="spellEnd"/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ответы на указанные вопросы.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Анализ сочинений, работа над ошибками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Маленький мечтатель Андрея Платонова в рассказе «Никита».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А.П.Платонов и факты его жизни, сюжет рассказа; поведение главного героя, общение его с окружающим миром природы, простота и человечность рассказа, его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днелогичность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трогательный образ фантазера Никиты. Составление плана рассказа о главном герое. Ответить на вопрос: какую роль играет эпизод встречи Никиты с отцом?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ответ,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Платонов-"Никита". Представление о фантастике в литературном произведении.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комментированное чтение; фантастический мир детской души.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особенный мир детства главного героя, соотносят реальное и фантастическое в рассказе.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прежде чем принимают решение и делают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Составление плана рассказа; работа с иллюстрациями; рассказ о Никите; наблюдение над языком рассказа А.П.Платонова;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сравни-тельный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анализ произведений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Сюжет рассказа, его герои.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писателе. Автобиографичность рассказа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знания с поставленной целью,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Поведение героя в лесу.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черты характера героя рассказа. Человек и природа в рассказе.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тезисного плана сообщения по теме «Характер героя рассказа». Работа в группах «Картины природы. «Открытие»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озера».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истории с глухарём.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экипажем бота "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Игарец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дают характеристику поступкам героя, определяют значение картин природы, самостоятельно работают с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принимают решение и делают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Осмысление сюжета рассказа, ответы на вопросы; составление </w:t>
            </w:r>
            <w:r w:rsidRPr="00805A47">
              <w:rPr>
                <w:rFonts w:ascii="Times New Roman" w:hAnsi="Times New Roman" w:cs="Times New Roman"/>
              </w:rPr>
              <w:lastRenderedPageBreak/>
              <w:t xml:space="preserve">киносценария на тему «Как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А.Т.Твардовский. "Рассказ танкиста".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К.М.Симонов. "Майор привёз мальчишку на лафете…".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жизни и творчестве А.Т. Твардовского и К.М. Симонова (кратко); содержание стихотворений о Великой Отечественной войне, каково было значение поэзии в годы ВОВ?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Патриотические подвиги детей в годы Великой Отечественной войны.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стихотворений, сопоставительный анализ стихотворений.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монологические высказывания,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Выразительное чтение и частичный анализ стихотворений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XX века о Родине и родной природе: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И.А.Бунин, А.А.Прокофьев,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Родины в стихах о природе.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образов русской природы в волшебных сказках и лирических стихотворениях.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Выразительное чтение, устное словесное рисование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XX века о Родине и родной природе: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Биографические сведения об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Н.М.Рубцове,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Дон-Аминадо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авторах стихотворений; выразительное чтение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стихотворений, зрительное представление картин, которые воссоздают поэты, художественные средства, помогающие авторам передать свое настроение, их роль.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Выразительное чтение, устное словесное рисование, ответы на вопросы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Вн.чт.№4.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Н.А.Тэффи. "Валя".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 Происхождение псевдонима, анализ текста с точки зрения изобразительно-выразительных средств (намёк и языковая игра), определение их роли.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тема рассказов Тэффи - обыденная, повседневная жизнь, герои – обычные люди; ситуации, описанные в миниатюрах, знакомы каждому, характеры – легко узнаваемые (в своих произведениях писательница возвышает и облагораживает повседневную суету. Юмор Тэффи не обличает, не акцентирует внимание на злом, а примиряет нас с действительностью, превращая все мелкое, грязное,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ненужное и ничтожное в нашей жизни в смешное).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понятия о юморе; умеют видеть смешное в обыденных житейских ситуациях.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-88.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Образы детей в рассказах "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пленник", 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"Игорь-Робинзон".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писателях. Автобиографичные черты в произведениях Саши Чёрного. 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«Рыба-кит». Юмор в стихотворной форме.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 Юмор в его рассказах.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русской литературе 19-20 вв.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и систематизируют полученные знания, сформированные УУД.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различные речевые средства для решения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(тестирование)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5E22A6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зарубежной литературы </w:t>
            </w:r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Льюис Стивенсон. Баллада «Вересковый мед».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жизни писателя, события, о которых рассказывается в балладе; черты характера, которые прославляет автор, признаки жанра баллады в «Вересковом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меде» Р.Л. Стивенсона.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балладу, характеризуют героев и их поступки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обосновывают 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ответа,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084B84" w:rsidRDefault="00766812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Дефо. «Робинзон Крузо» - произведение о силе человеческого духа. 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Необычайные приключения Робинзона Крузо.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романа Д. Дефо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 Значение романа в истории литературы.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сказочников, нравственно-этическое оценивание содержания художественного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22A6" w:rsidRDefault="00766812" w:rsidP="00766812">
            <w:pPr>
              <w:rPr>
                <w:rFonts w:ascii="Times New Roman" w:hAnsi="Times New Roman" w:cs="Times New Roman"/>
              </w:rPr>
            </w:pPr>
            <w:r w:rsidRPr="005E22A6">
              <w:rPr>
                <w:rFonts w:ascii="Times New Roman" w:hAnsi="Times New Roman" w:cs="Times New Roman"/>
              </w:rPr>
              <w:lastRenderedPageBreak/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Х.К.Андерсен.. Сказка 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реальность и фантастика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vMerge w:val="restart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сказки. Соотношение реального и фантастического.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путешествия Герды в поисках Кая.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содержание прочитанного произведения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22A6" w:rsidRDefault="00766812" w:rsidP="00766812">
            <w:pPr>
              <w:rPr>
                <w:rFonts w:ascii="Times New Roman" w:hAnsi="Times New Roman" w:cs="Times New Roman"/>
              </w:rPr>
            </w:pPr>
            <w:r w:rsidRPr="005E22A6">
              <w:rPr>
                <w:rFonts w:ascii="Times New Roman" w:hAnsi="Times New Roman" w:cs="Times New Roman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ком-позицию сказки, определение главных эпизодов)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 «Снежная королева». </w:t>
            </w:r>
          </w:p>
        </w:tc>
        <w:tc>
          <w:tcPr>
            <w:tcW w:w="3542" w:type="dxa"/>
            <w:vMerge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видят в сказке обличие зла, характеризуют поступки героев.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7609E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9E7">
              <w:rPr>
                <w:rFonts w:ascii="Times New Roman" w:hAnsi="Times New Roman" w:cs="Times New Roman"/>
              </w:rPr>
              <w:lastRenderedPageBreak/>
              <w:t>ответы на вопросы, осмысление сюжета сказки, изображенных в ней событий, характеров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7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сказке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«Герда против Снежной королевы», «Что изменилось в характере маленькой разбойницы после встречи с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 к сравнительной характеристике Кая, Герды, маленькой разбойницы, Снежной королевы (описание внешности, обстановки, которая их окружает). Победа добра, любви и дружбы над злом.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Твен. «Приключения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Жизнь и заботы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жизни и творчестве М. Твена (кратко); сюжет 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романа «Приключения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эпизодов романа; характеризовать героя и его поступки.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биографии, сюжет романа; понимают время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2661" w:type="dxa"/>
          </w:tcPr>
          <w:p w:rsidR="00766812" w:rsidRPr="002D1D04" w:rsidRDefault="00766812" w:rsidP="00766812">
            <w:pPr>
              <w:rPr>
                <w:rFonts w:ascii="Times New Roman" w:hAnsi="Times New Roman" w:cs="Times New Roman"/>
              </w:rPr>
            </w:pPr>
            <w:r w:rsidRPr="002D1D04">
              <w:rPr>
                <w:rFonts w:ascii="Times New Roman" w:hAnsi="Times New Roman" w:cs="Times New Roman"/>
              </w:rPr>
              <w:lastRenderedPageBreak/>
              <w:t xml:space="preserve">Чтение статьи об авторе, чтение эпизодов; ответы </w:t>
            </w:r>
            <w:r w:rsidRPr="002D1D04">
              <w:rPr>
                <w:rFonts w:ascii="Times New Roman" w:hAnsi="Times New Roman" w:cs="Times New Roman"/>
              </w:rPr>
              <w:lastRenderedPageBreak/>
              <w:t xml:space="preserve">на вопросы, осмысление сюжета, изображенных в произведении событий, пересказ (гл. 12, 21 – о проделках Тома); </w:t>
            </w:r>
            <w:proofErr w:type="spellStart"/>
            <w:r w:rsidRPr="002D1D0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2D1D04">
              <w:rPr>
                <w:rFonts w:ascii="Times New Roman" w:hAnsi="Times New Roman" w:cs="Times New Roman"/>
              </w:rPr>
              <w:t xml:space="preserve"> эпизодов из главы 1 и 2; установление ассоциативных связей с произведением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C076FC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 Черты характера героев. Том и Гек в романе М. Твена.</w:t>
            </w:r>
          </w:p>
          <w:p w:rsidR="00766812" w:rsidRPr="00C076FC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C076FC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и Гек, дружба мальчиков. Игры, забавы, находчивость, предприимчивость. Черты характера Тома, раскрывшиеся в отношениях с друзьями. Пересказ эпизода (игра Тома и </w:t>
            </w:r>
            <w:proofErr w:type="spellStart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Джеда</w:t>
            </w:r>
            <w:proofErr w:type="spellEnd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Робин Гуда), сравнение Тома и Сида в эпизоде (Сид съел сахар и свалил вину на Тома). Анализ сцены «В пещере».</w:t>
            </w:r>
          </w:p>
          <w:p w:rsidR="00766812" w:rsidRPr="00C076FC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форме;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для решения учебных задач 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анализа, синтеза, сравнения, классификации, устанавливают причинно-следственные связи, делают обобщения, выводы.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2D1D04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D04">
              <w:rPr>
                <w:rFonts w:ascii="Times New Roman" w:hAnsi="Times New Roman" w:cs="Times New Roman"/>
              </w:rPr>
              <w:lastRenderedPageBreak/>
              <w:t>ответы на вопросы, осмысление сюжета, изображенных в произведении событий, пересказ эпизодов «Том и его друзья», сравнение Тома и Сида; анализ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C076FC" w:rsidRDefault="002D1D04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77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Лондон. «Сказание 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рассказ о писателе. Сюжет рассказа, его герои; обычаи, верования, нравы северного народа, показанные писателем;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творчеству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22BD5" w:rsidRDefault="00766812" w:rsidP="00766812">
            <w:pPr>
              <w:rPr>
                <w:rFonts w:ascii="Times New Roman" w:hAnsi="Times New Roman" w:cs="Times New Roman"/>
              </w:rPr>
            </w:pPr>
            <w:r w:rsidRPr="00522BD5">
              <w:rPr>
                <w:rFonts w:ascii="Times New Roman" w:hAnsi="Times New Roman" w:cs="Times New Roman"/>
              </w:rPr>
              <w:lastRenderedPageBreak/>
              <w:t xml:space="preserve">Чтение статьи о писателе; осмысление сюжета произведения, ответы на вопросы, пересказ (крат-кий, выборочный, от  лица героя); установление ассоциативных связей с произведением </w:t>
            </w:r>
            <w:proofErr w:type="spellStart"/>
            <w:r w:rsidRPr="00522BD5">
              <w:rPr>
                <w:rFonts w:ascii="Times New Roman" w:hAnsi="Times New Roman" w:cs="Times New Roman"/>
              </w:rPr>
              <w:t>живопи-си</w:t>
            </w:r>
            <w:proofErr w:type="spellEnd"/>
            <w:r w:rsidRPr="00522BD5">
              <w:rPr>
                <w:rFonts w:ascii="Times New Roman" w:hAnsi="Times New Roman" w:cs="Times New Roman"/>
              </w:rPr>
              <w:t>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взросление героя рассказа.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характера героя (смелость, мужество). Мастерство Дж. Лондона в изображении жизни северного народа.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Джек Лондон назвал произведение сказанием? Почему имя, деяния Киша стали легендой?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средства раскрытия характеров действующих лиц (поступки, портрет, пейзаж, авторская оценка)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E909A9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A9">
              <w:rPr>
                <w:rFonts w:ascii="Times New Roman" w:hAnsi="Times New Roman" w:cs="Times New Roman"/>
                <w:sz w:val="24"/>
                <w:szCs w:val="24"/>
              </w:rPr>
              <w:t>Составление плана, ответы на вопросы, осмысление прочитанного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урок-праздник. "Путешествие по стране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обобщают изученный материал.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  <w:r w:rsidRPr="00805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2661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Викторины, литературная игра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812" w:rsidRPr="00805A47" w:rsidRDefault="00766812" w:rsidP="00766812">
      <w:pPr>
        <w:rPr>
          <w:rFonts w:ascii="Times New Roman" w:hAnsi="Times New Roman" w:cs="Times New Roman"/>
          <w:sz w:val="24"/>
          <w:szCs w:val="24"/>
        </w:rPr>
      </w:pPr>
    </w:p>
    <w:p w:rsidR="00835E1F" w:rsidRPr="004A42FE" w:rsidRDefault="004A42FE">
      <w:pPr>
        <w:rPr>
          <w:rFonts w:ascii="Times New Roman" w:hAnsi="Times New Roman" w:cs="Times New Roman"/>
          <w:sz w:val="28"/>
          <w:szCs w:val="28"/>
        </w:rPr>
      </w:pPr>
      <w:r w:rsidRPr="004A42FE">
        <w:rPr>
          <w:rFonts w:ascii="Times New Roman" w:hAnsi="Times New Roman" w:cs="Times New Roman"/>
          <w:sz w:val="28"/>
          <w:szCs w:val="28"/>
        </w:rPr>
        <w:t>Итого: 68 (индивидуальное обучение) +34 (самостоятельное обучение) = 102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5E1F" w:rsidRPr="004A42FE" w:rsidSect="00766812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F2" w:rsidRDefault="001C2BF2">
      <w:pPr>
        <w:spacing w:after="0" w:line="240" w:lineRule="auto"/>
      </w:pPr>
      <w:r>
        <w:separator/>
      </w:r>
    </w:p>
  </w:endnote>
  <w:endnote w:type="continuationSeparator" w:id="0">
    <w:p w:rsidR="001C2BF2" w:rsidRDefault="001C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F2" w:rsidRDefault="001C2B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874663"/>
      <w:docPartObj>
        <w:docPartGallery w:val="Page Numbers (Bottom of Page)"/>
        <w:docPartUnique/>
      </w:docPartObj>
    </w:sdtPr>
    <w:sdtContent>
      <w:p w:rsidR="001C2BF2" w:rsidRDefault="001C2BF2">
        <w:pPr>
          <w:pStyle w:val="a8"/>
          <w:jc w:val="right"/>
        </w:pPr>
        <w:r>
          <w:rPr>
            <w:noProof/>
            <w:lang w:eastAsia="ru-RU"/>
          </w:rPr>
          <w:pict>
            <v:oval id="Овал 1" o:spid="_x0000_s2049" style="position:absolute;left:0;text-align:left;margin-left:455.7pt;margin-top:1.85pt;width:17.25pt;height:14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" fillcolor="white [3212]" stroked="f" strokeweight="1pt">
              <v:stroke joinstyle="miter"/>
            </v:oval>
          </w:pict>
        </w:r>
        <w:fldSimple w:instr="PAGE   \* MERGEFORMAT">
          <w:r w:rsidR="004A42FE">
            <w:rPr>
              <w:noProof/>
            </w:rPr>
            <w:t>61</w:t>
          </w:r>
        </w:fldSimple>
      </w:p>
    </w:sdtContent>
  </w:sdt>
  <w:p w:rsidR="001C2BF2" w:rsidRDefault="001C2B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F2" w:rsidRDefault="001C2B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F2" w:rsidRDefault="001C2BF2">
      <w:pPr>
        <w:spacing w:after="0" w:line="240" w:lineRule="auto"/>
      </w:pPr>
      <w:r>
        <w:separator/>
      </w:r>
    </w:p>
  </w:footnote>
  <w:footnote w:type="continuationSeparator" w:id="0">
    <w:p w:rsidR="001C2BF2" w:rsidRDefault="001C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F2" w:rsidRDefault="001C2B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F2" w:rsidRDefault="001C2B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F2" w:rsidRDefault="001C2B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812"/>
    <w:rsid w:val="00084B84"/>
    <w:rsid w:val="00131DAB"/>
    <w:rsid w:val="001C2BF2"/>
    <w:rsid w:val="0026322B"/>
    <w:rsid w:val="002B44E3"/>
    <w:rsid w:val="002D1D04"/>
    <w:rsid w:val="00327100"/>
    <w:rsid w:val="00413ED5"/>
    <w:rsid w:val="004531C2"/>
    <w:rsid w:val="004A42FE"/>
    <w:rsid w:val="0068254E"/>
    <w:rsid w:val="006E3A93"/>
    <w:rsid w:val="00766812"/>
    <w:rsid w:val="00777B90"/>
    <w:rsid w:val="00835E1F"/>
    <w:rsid w:val="00847C2E"/>
    <w:rsid w:val="00863DBD"/>
    <w:rsid w:val="00A52DBC"/>
    <w:rsid w:val="00BA70D9"/>
    <w:rsid w:val="00C0568A"/>
    <w:rsid w:val="00D524C5"/>
    <w:rsid w:val="00D90081"/>
    <w:rsid w:val="00EA6140"/>
    <w:rsid w:val="00ED5845"/>
    <w:rsid w:val="00FB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66812"/>
    <w:pPr>
      <w:ind w:left="720"/>
      <w:contextualSpacing/>
    </w:pPr>
  </w:style>
  <w:style w:type="paragraph" w:customStyle="1" w:styleId="1">
    <w:name w:val="Абзац списка1"/>
    <w:basedOn w:val="a"/>
    <w:rsid w:val="0076681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766812"/>
    <w:rPr>
      <w:b/>
      <w:bCs/>
    </w:rPr>
  </w:style>
  <w:style w:type="paragraph" w:styleId="a6">
    <w:name w:val="header"/>
    <w:basedOn w:val="a"/>
    <w:link w:val="a7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812"/>
  </w:style>
  <w:style w:type="paragraph" w:styleId="a8">
    <w:name w:val="footer"/>
    <w:basedOn w:val="a"/>
    <w:link w:val="a9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812"/>
  </w:style>
  <w:style w:type="paragraph" w:styleId="aa">
    <w:name w:val="Balloon Text"/>
    <w:basedOn w:val="a"/>
    <w:link w:val="ab"/>
    <w:uiPriority w:val="99"/>
    <w:semiHidden/>
    <w:unhideWhenUsed/>
    <w:rsid w:val="0076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812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863D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64</Pages>
  <Words>17254</Words>
  <Characters>98351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777</cp:lastModifiedBy>
  <cp:revision>12</cp:revision>
  <cp:lastPrinted>2016-09-19T16:40:00Z</cp:lastPrinted>
  <dcterms:created xsi:type="dcterms:W3CDTF">2016-09-01T16:26:00Z</dcterms:created>
  <dcterms:modified xsi:type="dcterms:W3CDTF">2016-09-19T16:44:00Z</dcterms:modified>
</cp:coreProperties>
</file>