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6812" w:rsidRDefault="00766812" w:rsidP="0076681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«Утверждаю»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 УВР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766812" w:rsidRDefault="00ED5845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.         </w:t>
      </w:r>
      <w:r w:rsidR="00766812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766812">
        <w:rPr>
          <w:rFonts w:ascii="Times New Roman" w:hAnsi="Times New Roman"/>
          <w:sz w:val="24"/>
          <w:szCs w:val="24"/>
        </w:rPr>
        <w:t>___________Т.В.Полищук</w:t>
      </w:r>
      <w:proofErr w:type="spellEnd"/>
      <w:r w:rsidR="00766812">
        <w:rPr>
          <w:rFonts w:ascii="Times New Roman" w:hAnsi="Times New Roman"/>
          <w:sz w:val="24"/>
          <w:szCs w:val="24"/>
        </w:rPr>
        <w:t xml:space="preserve">           ________ О.А. </w:t>
      </w:r>
      <w:proofErr w:type="spellStart"/>
      <w:r w:rsidR="00766812">
        <w:rPr>
          <w:rFonts w:ascii="Times New Roman" w:hAnsi="Times New Roman"/>
          <w:sz w:val="24"/>
          <w:szCs w:val="24"/>
        </w:rPr>
        <w:t>Донцова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7B90">
        <w:rPr>
          <w:rFonts w:ascii="Times New Roman" w:hAnsi="Times New Roman"/>
          <w:sz w:val="24"/>
          <w:szCs w:val="24"/>
          <w:lang w:val="uk-UA"/>
        </w:rPr>
        <w:t xml:space="preserve">   от 29.08.2016г. </w:t>
      </w:r>
      <w:r w:rsidR="00766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6812">
        <w:rPr>
          <w:rFonts w:ascii="Times New Roman" w:hAnsi="Times New Roman"/>
          <w:sz w:val="24"/>
          <w:szCs w:val="24"/>
        </w:rPr>
        <w:t xml:space="preserve">     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>30.08.</w:t>
      </w:r>
      <w:r w:rsidR="00766812">
        <w:rPr>
          <w:rFonts w:ascii="Times New Roman" w:hAnsi="Times New Roman"/>
          <w:sz w:val="24"/>
          <w:szCs w:val="24"/>
        </w:rPr>
        <w:t xml:space="preserve">2016 г.         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 Приказ </w:t>
      </w:r>
      <w:r w:rsidR="00766812" w:rsidRPr="00777B90">
        <w:rPr>
          <w:rFonts w:ascii="Times New Roman" w:hAnsi="Times New Roman"/>
          <w:sz w:val="24"/>
          <w:szCs w:val="24"/>
        </w:rPr>
        <w:t xml:space="preserve">№ </w:t>
      </w:r>
      <w:r w:rsidR="00777B90" w:rsidRPr="00777B90">
        <w:rPr>
          <w:rFonts w:ascii="Times New Roman" w:hAnsi="Times New Roman" w:cs="Times New Roman"/>
          <w:sz w:val="24"/>
          <w:szCs w:val="24"/>
        </w:rPr>
        <w:t>373-01/03</w:t>
      </w:r>
      <w:r w:rsidR="00766812" w:rsidRPr="00777B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66812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766812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="00766812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</w:r>
      <w:r w:rsidR="00766812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766812">
        <w:rPr>
          <w:rFonts w:ascii="Times New Roman" w:hAnsi="Times New Roman"/>
          <w:sz w:val="24"/>
          <w:szCs w:val="24"/>
        </w:rPr>
        <w:t xml:space="preserve">                  </w:t>
      </w:r>
      <w:r w:rsidR="00766812">
        <w:rPr>
          <w:rFonts w:ascii="Times New Roman" w:hAnsi="Times New Roman"/>
          <w:sz w:val="24"/>
          <w:szCs w:val="24"/>
        </w:rPr>
        <w:tab/>
        <w:t xml:space="preserve">от 31.08.2016г. </w:t>
      </w:r>
    </w:p>
    <w:p w:rsidR="00766812" w:rsidRDefault="00766812" w:rsidP="007668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766812" w:rsidRDefault="00413ED5" w:rsidP="0076681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5 - А</w:t>
      </w:r>
      <w:r w:rsidR="007668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на 2016 - 2017 учебный год 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13ED5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</w:t>
      </w:r>
    </w:p>
    <w:p w:rsidR="00766812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="0076681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овна,</w:t>
      </w:r>
    </w:p>
    <w:p w:rsidR="00766812" w:rsidRDefault="00766812" w:rsidP="00766812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413ED5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</w:p>
    <w:p w:rsidR="00766812" w:rsidRDefault="00413ED5" w:rsidP="00766812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</w:t>
      </w:r>
      <w:r w:rsidR="00766812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й </w:t>
      </w:r>
      <w:r w:rsidR="00766812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66812" w:rsidRDefault="00766812" w:rsidP="00766812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- 2016</w:t>
      </w: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66812" w:rsidRDefault="00766812" w:rsidP="0076681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766812" w:rsidSect="007668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081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</w:p>
    <w:p w:rsidR="00D90081" w:rsidRPr="00863DBD" w:rsidRDefault="00D90081" w:rsidP="00D90081">
      <w:pPr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863DB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0081" w:rsidRPr="00FE7DF6" w:rsidRDefault="00D90081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</w:t>
      </w:r>
      <w:r w:rsidRPr="00FE7DF6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FE7DF6">
        <w:rPr>
          <w:rFonts w:ascii="Times New Roman" w:hAnsi="Times New Roman"/>
          <w:sz w:val="24"/>
          <w:szCs w:val="24"/>
        </w:rPr>
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D90081" w:rsidRPr="00FE7DF6" w:rsidRDefault="00D90081" w:rsidP="00D9008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D90081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A47">
        <w:rPr>
          <w:rFonts w:ascii="Times New Roman" w:hAnsi="Times New Roman"/>
          <w:sz w:val="24"/>
          <w:szCs w:val="24"/>
          <w:lang w:eastAsia="ru-RU"/>
        </w:rPr>
        <w:t xml:space="preserve">Примерные программы по учебным предметам. Литература. 5-9 классы. – 2-е изд., </w:t>
      </w:r>
      <w:proofErr w:type="spellStart"/>
      <w:r w:rsidRPr="00805A4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805A47">
        <w:rPr>
          <w:rFonts w:ascii="Times New Roman" w:hAnsi="Times New Roman"/>
          <w:sz w:val="24"/>
          <w:szCs w:val="24"/>
          <w:lang w:eastAsia="ru-RU"/>
        </w:rPr>
        <w:t>. – М.</w:t>
      </w:r>
      <w:proofErr w:type="gramStart"/>
      <w:r w:rsidRPr="00805A47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05A47">
        <w:rPr>
          <w:rFonts w:ascii="Times New Roman" w:hAnsi="Times New Roman"/>
          <w:sz w:val="24"/>
          <w:szCs w:val="24"/>
          <w:lang w:eastAsia="ru-RU"/>
        </w:rPr>
        <w:t xml:space="preserve"> Просвещение, 2011. – 176 с.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В.Я. Литература. 5 класс. Учеб. для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с прил. на электрон. носителе. В 2 ч./ В.Я.Коровина, В.П.Журавлёв, В.И.Коровин. – 2-е изд. – М.: Просвещение, 2013. – 303 с.: ил.</w:t>
      </w:r>
    </w:p>
    <w:p w:rsidR="00D90081" w:rsidRPr="00FE7DF6" w:rsidRDefault="00D90081" w:rsidP="00D90081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D90081" w:rsidRPr="00805A47" w:rsidRDefault="00D90081" w:rsidP="00D9008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0081" w:rsidRPr="00805A47" w:rsidRDefault="00D90081" w:rsidP="00D900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90081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80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805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Басня (развитие представления), аллегория (начальное представление), понятие об эзоповом языке.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D90081" w:rsidRPr="00805A47" w:rsidRDefault="00D90081" w:rsidP="00D900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«Бородино»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Афанасий Афанасьевич Фет.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представлений), речевая характеристика персонажей (начальные представления)</w:t>
      </w:r>
      <w:proofErr w:type="gramStart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речь героев как средство создания комической ситуации.</w:t>
      </w: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 «Подснежник».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Владимир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«Никита».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К.М.Симонов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А.Т.Твардовский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 «Помню долгий зимний вечер…»; А.Прокофьев «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Н.А.Тэффи.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"Валя"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чтения), </w:t>
      </w: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 Черный. </w:t>
      </w: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пленник», «Игорь-Робинзон».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05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«Сказание о </w:t>
      </w:r>
      <w:proofErr w:type="spellStart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805A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90081" w:rsidRPr="00805A47" w:rsidRDefault="00D90081" w:rsidP="00D900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D90081" w:rsidRPr="00805A47" w:rsidRDefault="00D90081" w:rsidP="00D9008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В.А.Жуковский. «Спящая царевна» (отрывок).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И.А.Крылов. Басни.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«У лукоморья…».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 «Есть женщины в русских селеньях…», отрывок из стихотворения «Крестьянские дети» («Однажды в студёную зимнюю пору…»).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Ф.И.Тютчев. «Весенние воды».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А.А.Фет. «Весенний дождь».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М.Ю.Лермонтов. «Бородино».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«Война и дети» - 1-2 стихотворения.</w:t>
      </w:r>
    </w:p>
    <w:p w:rsidR="00D90081" w:rsidRPr="00805A47" w:rsidRDefault="00D90081" w:rsidP="00D9008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766812" w:rsidRPr="00805A47" w:rsidRDefault="00766812" w:rsidP="00766812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766812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081" w:rsidRDefault="00D90081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47C2E" w:rsidRDefault="00766812" w:rsidP="0076681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</w:t>
      </w:r>
      <w:proofErr w:type="spellEnd"/>
      <w:r w:rsidR="00847C2E" w:rsidRPr="0084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p w:rsidR="00766812" w:rsidRDefault="00766812" w:rsidP="0076681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67" w:type="dxa"/>
        <w:tblInd w:w="2365" w:type="dxa"/>
        <w:tblLayout w:type="fixed"/>
        <w:tblLook w:val="0000"/>
      </w:tblPr>
      <w:tblGrid>
        <w:gridCol w:w="3402"/>
        <w:gridCol w:w="1276"/>
        <w:gridCol w:w="1362"/>
        <w:gridCol w:w="1718"/>
        <w:gridCol w:w="2409"/>
      </w:tblGrid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</w:tc>
      </w:tr>
      <w:tr w:rsidR="00766812" w:rsidRPr="00805A47" w:rsidTr="007668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1(сочинение)</w:t>
            </w:r>
          </w:p>
          <w:p w:rsidR="00766812" w:rsidRPr="00805A47" w:rsidRDefault="00766812" w:rsidP="00766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1(тестирование</w:t>
            </w:r>
            <w:r w:rsidR="00084B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766812" w:rsidRPr="00805A47" w:rsidTr="0076681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D1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2D1D04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6812" w:rsidRPr="00805A47" w:rsidTr="00766812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2D1D04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2D1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812" w:rsidRPr="00805A47" w:rsidRDefault="00766812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2" w:rsidRPr="00805A47" w:rsidRDefault="002D1D04" w:rsidP="00766812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766812" w:rsidRPr="00805A47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805A47" w:rsidRDefault="00766812" w:rsidP="0076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812" w:rsidRPr="00ED5845" w:rsidRDefault="00766812" w:rsidP="0076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45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tbl>
      <w:tblPr>
        <w:tblStyle w:val="a3"/>
        <w:tblW w:w="16163" w:type="dxa"/>
        <w:tblInd w:w="-998" w:type="dxa"/>
        <w:tblLook w:val="04A0"/>
      </w:tblPr>
      <w:tblGrid>
        <w:gridCol w:w="996"/>
        <w:gridCol w:w="977"/>
        <w:gridCol w:w="972"/>
        <w:gridCol w:w="2091"/>
        <w:gridCol w:w="3542"/>
        <w:gridCol w:w="4924"/>
        <w:gridCol w:w="2661"/>
      </w:tblGrid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209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роль в жизни человека и общества.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теоретическим литературоведческим материалом.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научатся пользоваться учебником, определять роль книги в жизни человека.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могут находить и извлекать нужную информацию в материалах учебника (предисловие,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послесловие, оглавление, сноски), рабочих тетрадях.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вводной статьи учебника; пересказ научного текста статьи учебника, ответы на вопросы; составление плана статьи «К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читателям»; работа со словами; решение тестов.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ED5845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</w:t>
            </w:r>
            <w:r w:rsidR="00766812"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– коллективное устное народное творчество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Pr="00805A47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жанры.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фольклорные жанры, их отличительные особенности; причины возникновения и цель </w:t>
            </w:r>
          </w:p>
          <w:p w:rsidR="00766812" w:rsidRPr="00805A47" w:rsidRDefault="00766812" w:rsidP="00766812">
            <w:pPr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малых жанров фольклора.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речи. многозначность смысла пословиц и поговорок), умеют отгадывать загадки.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в речевой и умственной формах,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речь для регуляции своих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наблю-дение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над поэтикой малых жанров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усские народные сказки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и коллективной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составление плана статьи учебника; ответы на вопросы,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сказок, работа с кратким словарем литературоведческих терминов; сопоставление текстов с ил-люстрациями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</w:t>
            </w:r>
          </w:p>
          <w:p w:rsidR="00766812" w:rsidRPr="00805A47" w:rsidRDefault="00766812" w:rsidP="00766812">
            <w:pPr>
              <w:tabs>
                <w:tab w:val="left" w:pos="25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реального и фантастического в сказочных сюжетах. Народная мораль в сказке.</w:t>
            </w:r>
          </w:p>
          <w:p w:rsidR="00766812" w:rsidRPr="00805A47" w:rsidRDefault="00766812" w:rsidP="0076681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построения волшебной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строить сообщение исследовательского характера в устной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и самодиагностики.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проявлять активность для решения коммуникативных и 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сказки; выборочный пересказ отдельных эпизодов, ответы на вопросы;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речевые обороты.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алгоритм ответа.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и высказывать точку зрения на события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героев.</w:t>
            </w:r>
          </w:p>
          <w:p w:rsidR="00766812" w:rsidRPr="00805A47" w:rsidRDefault="00766812" w:rsidP="0076681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словесное рисование; сопоставление иллюстраций художников с текстом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 - волшебная сказка героического содержания.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особенностей сюжета, признаков волшебной и героической сказок. Как проявляется отношение народа к героям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внутренней позиции школьника на основе поступков положительного героя.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"Иван-крестьянский сын и чудо-юдо". Образ главного героя. Особенности сюжета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плана произведения. Развитие навыков пересказа, анализа текста, описания произведений живописи (по картине В.М.Васнецова «Бой Ивана-царевича с трёхглавым змеем»)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производить поиск и выделение необходимой информации.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прозаический текст и соотносить прочитанное с произведением живописи.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Составление плана произведения; сопоставление иллюстраций художников с текстами сказки; ответы на вопросы, наблюдение над языком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животных «Журавль 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цапля». Бытовая сказка "Солдатская шинель".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чём выражаются жанровые признаки сказки о животных.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изученной терминологией по теме, навыками устной монологической речи, понимают мораль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составляют пересказы эпизодов сказок.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сюжета сказок, ответы на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во-просы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чтение по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сопоставление бытовых сказок и сказок о животных с волшебными сказками; чтение и обсуждение статьи учебника «Из рассказов о сказочниках»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Вн.чт.№1</w:t>
            </w:r>
            <w:r w:rsidR="00084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любимые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новые виды деятельности, участвуют в творческом созидательном процессе; осознают себя как индивидуальность и одновременно членом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Пересказ, беседа  по </w:t>
            </w:r>
            <w:r w:rsidRPr="00805A4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содержанию, составление плана сказки, словесное рисование.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волшебной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чернового варианта 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связи разных жанров фольклора.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новую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сочинять новый текст, используя особенности жанра.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Создание связного высказывания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4B708F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древнерусской литературы </w:t>
            </w:r>
            <w:r w:rsidRPr="004B708F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766812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BA70D9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временных лет» как литературный памятник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текст; определять тему, идею; выделять главное в прослушанном сообщении,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учебником и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воспроизводят информацию, представленную в древнерусском тексте.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формулируют свои затруднения.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учебника, чтение художественного текста и его полноценное восприятие; ответы на вопросы; чтение по ролям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XVIII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практический опыт простого человека).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произведения и видят смешное.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анализировать стихотворный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вслух и понимать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текста; ответы на вопросы; выразительное чтение стихотворения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теоретико-литературных понятий: роды и жанры литературы.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роды и жанры литературы.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трансформируют информацию, представленную в разных формах (таблица, схема).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оперировать литературоведческими понятиями в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статьи «Роды и жанры литературы»; ответы на вопросы; заполнение таблицы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0E7AC4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0E7AC4">
              <w:rPr>
                <w:rFonts w:ascii="Times New Roman" w:hAnsi="Times New Roman" w:cs="Times New Roman"/>
                <w:b/>
                <w:sz w:val="24"/>
                <w:szCs w:val="24"/>
              </w:rPr>
              <w:t>XIX (47 ч.)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и ее родословная. Басня как литературный жанр.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басни от сказки.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узнают, называют и определяют объекты в соответствии с содержанием.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состояний, т.е. формируют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и эмоционально читать вслух и понимать прочитанное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учебника «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Рус-ские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Сума-рокове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Лафон-тене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Майкове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Хемницере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); чтение по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ро-лям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сравнение басни 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Слово о баснописце. Басня «Волк на псарне»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исторических событий в басне, патриотическая позиция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преобразовывают информацию из одной формы в другую (составляют план).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и корректируют свою деятельность.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766812" w:rsidRPr="00805A47" w:rsidRDefault="00766812" w:rsidP="00766812">
            <w:pPr>
              <w:tabs>
                <w:tab w:val="center" w:pos="1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басни и ее полноценное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восприя-тие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; ответы на вопросы; чтение по ролям;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847C2E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847C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:rsidR="00766812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2E" w:rsidRDefault="00847C2E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47C2E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И.А.Крылов. Басни «Ворона и Лисица», «Свинья под Дубом», </w:t>
            </w: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2E" w:rsidRDefault="00847C2E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и обезьяна» и др.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интонация, смысл басен Крылова, аллегория, мораль, -объяснить их. Выяснить, как можно использовать поговорки, пословицы, афоризмы из басен Крылова в речи; установить ассоциативные связи с произведениями живописи, сопоставить басни Крылова с баснями других авторов.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выразительного чтения, коллективного взаимодействия.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сопоставление с басней Эзопа «Ворона и Лисица»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выразительному чтению басни.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басенного жанра (поучительный характер басен, герои, композиция), особенности языка и стиха. Презентация и защита собственных иллюстраций.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инсценированной басни.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выразительно читать басни наизусть.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разными видами чтения.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составляют план решения учебной проблемы.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оценивать устное речевое выступление сверстников.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самовыражении через слово.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басен; устное словесное рисование,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; комментированное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сопоставление с иллюстрацией;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№2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Басенный мир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мотивы творчества Крылова (нравственно-социальная тема, патриотическая, тема искусства и таланта); нравственная оценка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обобщенный смысл, анализ басен с одинаковым сюжетом (общее и различное); отношение автора к героям, увлекательность и сценичность  басенного сюжета, разговорная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интонация стихотворного повествования, мастерство антитезы и афористичность речи; сравнить басни 00прозаические и поэтические, использование пословиц, афоризмов из басен Крылова в собственной речи.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сознают познавательную задачу, читают и слушают, извлекают нужную информацию, а также самостоятельно находят ее в материалах учебника, рабочих тетрадях.</w:t>
            </w:r>
          </w:p>
          <w:p w:rsidR="00766812" w:rsidRPr="00805A47" w:rsidRDefault="00766812" w:rsidP="00766812">
            <w:pPr>
              <w:tabs>
                <w:tab w:val="left" w:pos="4500"/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небольшие монологические высказывания, осуществляют совместную деятельность в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презентация иллюстраций; сопоставление басен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A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№2.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басне.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3 темы на выбор: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басня И.А.Крылова твоя любимая и почему?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ты считаешь, устарели ли сегодня басни И.А.Крылова?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ты узнал о басне и какие её строки остались в памяти?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учебно-познавательные действия;</w:t>
            </w:r>
            <w:r w:rsidRPr="00805A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Написание басни по структуре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 -сказочник. Сказка «Спящая царевна»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осознанное и произвольное сообщение в устной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читать вслух, понимают прочитанное.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техникой художественного пересказа.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о поэте, чтение сказки, восприятие художественного произведения; ответы на вопросы;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ассоциативных связей с произведениями живописи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766812" w:rsidRPr="00805A47" w:rsidRDefault="00766812" w:rsidP="00766812">
            <w:pPr>
              <w:spacing w:line="25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и формулируют познавательную цель.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познавательный интерес к чтению.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 "Кубок". Понятие о балладе.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поэте (детские годы, начало и вехи творчества).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баллады, определение понятия «баллада», ее жанровые особенности; реальные события и фантастические, отношение автора к героям.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виды текстовой информации: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фактуальные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подтекстовые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 баллады.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баллады, полноценное ее восприятие; ответы на вопросы; чтение по ролям; выразительное чтение.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77" w:type="dxa"/>
          </w:tcPr>
          <w:p w:rsidR="00766812" w:rsidRPr="00805A47" w:rsidRDefault="00413ED5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факты биографии А.С.Пушкина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детстве и юности А.С. Пушкина, о годах его учения в лицее, о лицейских друзьях, истории создания поэмы «Руслан и Людмила»; понимание роли А.С. Пушкина в русской литературе.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стихотворной речи, слышат ритм стихотворного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устные иллюстрации.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уважают культурное наследие своей Родины.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общие черты и различия в фольклорных и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самоконтроля, выполнения учебных действий.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мертвой царевне и о семи богатырях».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мораль, нравственность – красота внешняя и внутренняя, победа добра над злом.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сравнительной характеристики мачехи и падчерицы, царицы-матери. Выборочный пересказ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эпизодов.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необходимой информации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в процессе поиска ответов на поставленные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словесное рисование царицы-мачехи, царевны и царицы-матери,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чтение;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Р.р.№3.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сказки «Спящая царевна» В.А. Жуковского со «Сказкой о мертвой царевне…» А.С. Пушкина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сказки. прослушивание фрагментов «Сказки о мертвой царевне…» в актерском исполнении, обсуждение.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сюжеты и содержание сказок В.А. Жуковского и А.С. Пушкина; понимают роль художественных средств в литературных сказках.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сопоставляют литературные произведения друг с другом и с иллюстрациями к ним.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сюжетов, композиции героев,  составление таблицы (схемы)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Стихотворная и прозаическая речь. Ритм, рифма, строфа.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Работа над составлением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буриме.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умеют, используя текст прозаической сказки и сказки А.С.Пушкина, показать разницу между прозаической и стихотворной речью.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собственные стихотворения по заданным рифмам (буриме)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статьи учебника; ответы на вопросы;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сказка. Антоний Погорельский. "Чёрная курица, или Подземные жители"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рассказ о писателе. Закрепить понятие о литературной сказке. Поиск примеров художественной условности в сказке.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 выразительное чтение эпизодов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Нравоучительное содержание и причудливый сюжет сказки. Сказочно-условное, фантастическое и достоверно-реальное в сказке.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основными сведениями о жизни и творчестве А.Погорельского, историю создания, содержание и героев сказки.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особенности литературной сказки начала 19 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уважительное отношение к партнерам, внимание к личности другого, адекватное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межличностное восприятие.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эпизодов, восприятие художественного текста; осмысление сюжета, событий, характеров, выборочный пересказ эпизодов;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"Чёрная курица, или Подземные жители".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изображении писателя.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А.Погорельского»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строят развернутые высказывания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то, что уже усвоено, и что ещё подлежит освоению.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разные точки зрения и вырабатывают общее мнение по проблеме урока.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полноценное ее восприятие; ответы на вопросы; чтение по ролям;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№5.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контрольному с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литературным сказкам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характеристики литературного героя. Подготовка к написанию сочинения (выбор темы, подбор материала)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C54C15" w:rsidRDefault="00766812" w:rsidP="00766812">
            <w:pPr>
              <w:rPr>
                <w:rFonts w:ascii="Times New Roman" w:hAnsi="Times New Roman" w:cs="Times New Roman"/>
                <w:b/>
              </w:rPr>
            </w:pPr>
            <w:r w:rsidRPr="00C54C15">
              <w:rPr>
                <w:rFonts w:ascii="Times New Roman" w:hAnsi="Times New Roman" w:cs="Times New Roman"/>
                <w:b/>
              </w:rPr>
              <w:lastRenderedPageBreak/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54C15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54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Р.р.№6.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Контрольное сочинение на тему «Писатели–сказочники и их герои»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понятий: портрет, 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15">
              <w:rPr>
                <w:rFonts w:ascii="Times New Roman" w:hAnsi="Times New Roman" w:cs="Times New Roman"/>
                <w:b/>
              </w:rPr>
              <w:t>Контрольное сочинение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7" w:type="dxa"/>
          </w:tcPr>
          <w:p w:rsidR="00766812" w:rsidRPr="00805A47" w:rsidRDefault="00413ED5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Лермонтов. Слово о поэте. Стихотворение «Бородино».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</w:t>
            </w:r>
            <w:r w:rsidRPr="00805A47">
              <w:rPr>
                <w:rFonts w:ascii="Times New Roman" w:hAnsi="Times New Roman" w:cs="Times New Roman"/>
              </w:rPr>
              <w:lastRenderedPageBreak/>
              <w:t>художников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Слово о писателе. Понятие о повести как эпическом жанре. Сюжет повести «Заколдованное место»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Н.В. Гоголе. Чтение вступительной статьи о писателе. История создания сборника «Вечера на хуторе близ Диканьки». Чтение повести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«Заколдованное место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». Сюжет и герои произведения. Национальный колорит повести. Словарная 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«Заколдованное место». Реальное и фантастическое в сюжете повести.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Фольклорные традиции в создании образов. Реальное и фантастическое, трагическое и комическое в повести. Прослушивание фрагмента повести в актерском исполнении, обсуждение. Чтение статьи «Из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воспоминаний современниках о Н.В. Гоголе», вопросы и задания к ней.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поступки литературных героев и выражают своё мнение о них.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Пересказ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быличек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, легенд, преданий,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со-звучных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сюжету повести; краткий пересказ содержания повести, рассказ о Н.В.Гоголе;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</w:t>
            </w:r>
            <w:r w:rsidRPr="00805A47">
              <w:rPr>
                <w:rFonts w:ascii="Times New Roman" w:hAnsi="Times New Roman" w:cs="Times New Roman"/>
              </w:rPr>
              <w:lastRenderedPageBreak/>
              <w:t>эпизодов, выразительное чтение; установление ассоциативных связей с произведениями живописи; анализ языка повести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BA70D9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других повестей сборника «Вечера на хуторе близ Диканьки»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- особый мир, основанный на украинском фольклоре (сказки, песни,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поверья, пословицы). Родной украинский колорит на страницах повестей – красота, образность, сочность малороссийского народного творчества.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качество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 уровень усвоения.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Художественный пересказ эпизодов;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эпизодов, создание иллюстраций, фантастического рассказа, связанного с народными традициями, верованиями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Слово о поэте. Стихотворение «На Волге»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знакомы с жизнью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бытом русского народа, умеют пересказывать содержание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</w:t>
            </w:r>
            <w:r w:rsidRPr="00805A47">
              <w:rPr>
                <w:rFonts w:ascii="Times New Roman" w:hAnsi="Times New Roman" w:cs="Times New Roman"/>
              </w:rPr>
              <w:lastRenderedPageBreak/>
              <w:t>произведениями живописи; составление цитатного плана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"Мороз, Красный нос". Поэтический образ русской женщины.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Беседа по прочитанному, выборочное чтение, выразительное чтение, ответы на вопросы,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стихотворении «Крестьянские дети»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поэтического текста. Словарная работа. Особенность жанра стих-я Некрасова (диалог). Особенности речи крестьянских детей, отношение к ним автора.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знакомы с жизнью и бытом русского народа, умеют пересказывать содержание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77" w:type="dxa"/>
          </w:tcPr>
          <w:p w:rsidR="00766812" w:rsidRPr="00805A47" w:rsidRDefault="00413ED5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Р.р.№8.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Ж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изнь детей </w:t>
            </w:r>
            <w:r w:rsidRPr="004E0A86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стихотворению Н. А. Некрасова «Крестьянские дети»)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4E0A86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BA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Тургенев.. «Муму»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повесть о крепостном праве.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этом периоде из истории, описание жизни крепостных в рассказе в сопоставлении с изображением на полотнах художников.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основную нравственную проблематику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сравнивать свои действия с ожидаемым результатом.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- «самое замечательное лицо» в рассказе.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в доме барыни.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 героя.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 с целью выделения важных деталей.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</w:t>
            </w:r>
            <w:r w:rsidRPr="00805A47">
              <w:rPr>
                <w:rFonts w:ascii="Times New Roman" w:hAnsi="Times New Roman" w:cs="Times New Roman"/>
              </w:rPr>
              <w:lastRenderedPageBreak/>
              <w:t>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барыни. Немота главного героя – символ немого протеста 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речевое высказывание – доказательство.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сотрудничают в коллективе для решения поставленной проблемы.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Осмысление изображенных в рассказе событий, пересказ, близкий к тексту, выборочный пересказ;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А.А.Фет.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«Чудная картина»,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«Весенний дождь»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«Задрожали листы, облетая…»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впечатления от быстро меняющихся картин и состояний природы); авторское отношение к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природе.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навыки выразительного чтения,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в учебнике, чтение стихотворения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пол-оценное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его восприятие; ответы на вопросы; выразительное 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Рассказ-быль «Кавказский пленник». Сюжет рассказа.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805A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быль.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Простота и ясность языка писателя. Прослушивание 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«рассказ».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учебника о писателе, чтение художественного произведения, полноценное его восприятие; краткий и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выборочый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пересказы, ответы на вопросы; сопоставление произведений художественной литературы, принадлежащих к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одно-му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жанру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Костылиным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Диной? Характеристика Дины (детали её портрета, поведение, отношение к Жилину)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пленник» -л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юбимый рассказ Л.Н. Толстого.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заглавия рассказа. Роль картин природы в рассказе. Особенности языка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Л.Н.Толстой сам считал рассказ своим лучшим произведением?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главные эпизоды в эпическом произведении, устанавливают причинно-следственные связи между ними.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высказывание с целью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речевого отображения (описания, объяснения) содержания совершённых действий в форме речевых значений.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</w:t>
            </w:r>
            <w:proofErr w:type="spellEnd"/>
            <w:r w:rsidRPr="000033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9.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сочинению по рассказу «Кавказский пленник»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текста и план сочинения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минуты опасности.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текст, используя изученную терминологию и полученные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Работа над планом, над вступлением и заключением, над логическими переходами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«Хирургия»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юмористический рассказ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факты жизни писателя; сведения о детстве и юношеских увлечениях А.П. Чехова; историю создания, содержание рассказа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«Хирургия».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г.Таганрог; определение понятий: «юмористический рассказ», «сюжет», «фабула», «литературный герой».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«Хирургия»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нужную для ответа информацию из прочитанного текста.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значимость чтения; проявляют эмоциональную отзывчивость на прочитанное.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805A47">
              <w:rPr>
                <w:rFonts w:ascii="Times New Roman" w:hAnsi="Times New Roman" w:cs="Times New Roman"/>
              </w:rPr>
              <w:t>осмысление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 Антоши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ситуации. Речь персонажей как средство их характеристики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пересказ, чтение в лицах,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сотрудничества.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«О смешном в литературном произведении. Юмор»; выразительное чтение, устное словесное </w:t>
            </w:r>
            <w:r w:rsidRPr="00805A47">
              <w:rPr>
                <w:rFonts w:ascii="Times New Roman" w:hAnsi="Times New Roman" w:cs="Times New Roman"/>
              </w:rPr>
              <w:lastRenderedPageBreak/>
              <w:t>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 -великолепный певец природы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биографические сведения о Ф.И.Тютчеве, выразительно читают, анализируют стихотворения.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XIX века о Родине и родной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Образы природы в русской поэзии. Чувство родины и его связь с восприятием природы. Краткие сведения о поэтах.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создания образов родной природы в стихотворениях А.Н. Плещеева, И.С. Никитина, А.Н.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И.З. Сурикова, А.В.Кольцова.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стихотворений и полноценное их восприятие; ответы на вопросы; выразительное </w:t>
            </w:r>
            <w:r w:rsidRPr="00805A47">
              <w:rPr>
                <w:rFonts w:ascii="Times New Roman" w:hAnsi="Times New Roman" w:cs="Times New Roman"/>
              </w:rPr>
              <w:lastRenderedPageBreak/>
              <w:t>чтение, устное рисование; установление ассоциативных связей с произведениями живописи и музыки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5E68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домашнему сочинению по анализу лирического текста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русской поэзии XIX века) «Роль описания природы в создании настроения автора (героя)»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стихотворений поэтов Х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 о родине, о родной природе и о себе. Анализ выразительных средств описания природы с целью определения их роли в создании настроения автора (героя).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самостоятельно по индивидуальному маршруту восполнения проблемных зон в обучении.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686B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сочинение №2</w:t>
            </w:r>
          </w:p>
        </w:tc>
      </w:tr>
      <w:tr w:rsidR="00766812" w:rsidRPr="00805A47" w:rsidTr="00766812">
        <w:trPr>
          <w:trHeight w:val="481"/>
        </w:trPr>
        <w:tc>
          <w:tcPr>
            <w:tcW w:w="16163" w:type="dxa"/>
            <w:gridSpan w:val="7"/>
          </w:tcPr>
          <w:p w:rsidR="00766812" w:rsidRPr="00B3541C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литературы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r w:rsidRPr="00B3541C">
              <w:rPr>
                <w:rFonts w:ascii="Times New Roman" w:hAnsi="Times New Roman" w:cs="Times New Roman"/>
                <w:b/>
                <w:sz w:val="24"/>
                <w:szCs w:val="24"/>
              </w:rPr>
              <w:t>(28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Рассказ «Косцы». Человек и природа в рассказе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находят в тексте изобразительно-выразительные средства и определяют их роль.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принимают и сохраняют учебную цель и задачу.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Короленко. Слово о писателе. «В дурном обществе».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чтение главы «Я и мой отец». Ответить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цитат к теме "Портрет как средство характеристики литературных героев."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методы информационного поиска.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ситуацию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состояний, т.е.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Княж-го-родку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, устное словесное </w:t>
            </w:r>
            <w:r w:rsidRPr="00805A47">
              <w:rPr>
                <w:rFonts w:ascii="Times New Roman" w:hAnsi="Times New Roman" w:cs="Times New Roman"/>
              </w:rPr>
              <w:lastRenderedPageBreak/>
              <w:t>рисование; комментирование художественного текста,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судеб героев в повести «В дурном обществе». Счастье дружбы в повести Короленко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вопрос: какими средствами пользуется автор, чтобы создать ужасающую картину жизни детей подземелья?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повести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эпизод в соответствии с соответствии с планом.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операции анализа, синтеза, сравнения, классификации.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работе над сочинением.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 сочинения, составляют план сочинения по заданной теме.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обсуждают план работы, структуру сочинения.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разные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систему личностных отношений.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Образ родного дома в стихах Есенина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события жизни С.Есенина, факты его жизни; причины различия ритма в стихотворениях 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; каким настроением окрашены стихотворения, передача этого настроения в процессе выразительного чтения.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«Иллюстрации к стихотворениям С.А.Есенина».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события жизни С.Есенина,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общую цель и пути её достижения.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П.П.Бажов. Сказ "Медной горы Хозяйка". Трудолюбие и талант Данилы-мастера.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жизни и творчестве П.П.Бажова.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герои сказа.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Данилы-мастера.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основные сведения о жизни и творчестве П.П.Бажова;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последовательность действий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Хозяйки Медной горы в сказе П.П.Бажова. Понятие о сказе. Сказ и сказка.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анализ иллюстраций.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навыками смыслового чтения, структурируют знания.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Герои и их поступки в сказке "Тёплый хлеб".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сказки «Тёплый хлеб»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сведения о жизни и творчестве К.Г.Паустовского. Особенности изображения героев в сказке «Тёплый хлеб». Анализ произведения, элементы сказки в произведении; диалектные и устаревшие слова.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пейзажа в сказке. Нравственные проблемы произведения.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иллюстрациями.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вопросы, обращаются за помощью, устанавливают и сравнивают разные точки зрения, прежде чем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викторина, беседа по содержанию сказки, работа над главными героями сказки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К.Г.Паустовский. Рассказ «Заячьи лапы". Природа и человек в произведении.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рассказе. Работа с иллюстрациями и соотнесение их с текстом.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С.Я.Маршак.. Пьеса-сказка С.Я. Маршака «Двенадцать месяцев».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С.Я Маршаке и факты его жизни, определение понятия «драма», «пьеса», особенности пьесы как особого рода художественного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информацию, формируют способности к освоению новых видов деятельности.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Чтение статьи о писателе, выборочное чтение отдельных сцен; ответы на вопросы; выразительное чтение, </w:t>
            </w:r>
            <w:r w:rsidRPr="00805A47">
              <w:rPr>
                <w:rFonts w:ascii="Times New Roman" w:hAnsi="Times New Roman" w:cs="Times New Roman"/>
              </w:rPr>
              <w:lastRenderedPageBreak/>
              <w:t>устное словесное рисование, чтение по ролям; сопоставление художественных текстов (легенды и сказки)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 (описание костюмов двенадцати месяцев; какой представляют декорацию в картине встречи падчерицы и двенадцати месяцев).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пьесы-сказки.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Осмысление сюжета сказки, изображенных в ней событий; чтение по ролям, устное словесное рисование; самостоятельный поиск ответов на проблемные вопросы;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аннализ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текста,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со-поставление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сказки Марша-ка с народны-ми сказками, со сказкой Г.Х. Андерсена «Снежная королева»</w:t>
            </w:r>
          </w:p>
        </w:tc>
      </w:tr>
      <w:tr w:rsidR="00766812" w:rsidRPr="00805A47" w:rsidTr="00766812">
        <w:trPr>
          <w:trHeight w:val="2825"/>
        </w:trPr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Самостоятельная работа, выразительное чтение, беседа по вопросам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Р.р.№12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контрольному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сочинению по пьесе- сказке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С.Я.Маршака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«Двенадцать месяцев»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«Падчерица и Королева», «Добро и зло в сказке».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сочинения. Словесное рисование.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4924" w:type="dxa"/>
            <w:vMerge w:val="restart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элементами анализа текста, понимают главную мысль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достигнутый результат.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речевых действий. Используют адекватные языковые средства для отображения своих чувств, мыслей и побуждений.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Р.р.№13. Контрольное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сочинение </w:t>
            </w: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пьесе- сказке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С.Я.Маршака </w:t>
            </w:r>
          </w:p>
          <w:p w:rsidR="00766812" w:rsidRPr="00DB038A" w:rsidRDefault="00766812" w:rsidP="007668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0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vMerge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DB038A" w:rsidRDefault="00766812" w:rsidP="00766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№2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E933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сочинения.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делают анализ собственного текста с целью выявления и устранения недочётов.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собственные затруднения в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деятельности.выу</w:t>
            </w:r>
            <w:proofErr w:type="spellEnd"/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меры усвоения материала.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чётко формулируют ответы на указанные вопросы.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Анализ сочинений, работа над ошибками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Маленький мечтатель Андрея Платонова в рассказе «Никита».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А.П.Платонов и факты его жизни, сюжет рассказа; поведение главного героя, общение его с окружающим миром природы, простота и человечность рассказа, его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днелогичность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Платонов-"Никита". Представление о фантастике в литературном произведении.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особенный мир детства главного героя, соотносят реальное и фантастическое в рассказе.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прежде чем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Составление плана рассказа; работа с иллюстрациями; рассказ о Никите; наблюдение над языком рассказа А.П.Платонова; </w:t>
            </w:r>
            <w:proofErr w:type="spellStart"/>
            <w:r w:rsidRPr="00805A47">
              <w:rPr>
                <w:rFonts w:ascii="Times New Roman" w:hAnsi="Times New Roman" w:cs="Times New Roman"/>
              </w:rPr>
              <w:t>сравни-тельный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анализ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Сюжет рассказа, его герои.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писателе. Автобиографичность рассказа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отрывков текста),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составление цитатного плана с последующей взаимопроверкой.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коллективе, проектируют работу в группе: контролируют, корректируют,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Acтафьев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 Поведение героя в лесу.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характера героя рассказа. Человек и природа в рассказе.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тезисного плана сообщения по теме «Характер героя рассказа». Работа в группах «Картины природы. «Открытие»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озера».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истории с глухарём.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экипажем бота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Игарец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и сравнивают разные точки зрения, принимают решение и делают выбор.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805A47">
              <w:rPr>
                <w:rFonts w:ascii="Times New Roman" w:hAnsi="Times New Roman" w:cs="Times New Roman"/>
              </w:rPr>
              <w:t>Васютка</w:t>
            </w:r>
            <w:proofErr w:type="spellEnd"/>
            <w:r w:rsidRPr="00805A47">
              <w:rPr>
                <w:rFonts w:ascii="Times New Roman" w:hAnsi="Times New Roman" w:cs="Times New Roman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А.Т.Твардовский. "Рассказ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танкиста".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К.М.Симонов. "Майор привёз мальчишку на лафете…".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жизни и творчестве А.Т. Твардовского и К.М.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Симонова (кратко); содержание стихотворений о Великой Отечественной войне, каково было значение поэзии в годы ВОВ?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Отечественной войны.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стихотворения; сопоставляют друг с другом;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сопоставляют произведения литературы и живописи.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Выразительное чтение и частичный анализ </w:t>
            </w:r>
            <w:r w:rsidRPr="00805A47">
              <w:rPr>
                <w:rFonts w:ascii="Times New Roman" w:hAnsi="Times New Roman" w:cs="Times New Roman"/>
              </w:rPr>
              <w:lastRenderedPageBreak/>
              <w:t>стихотворений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И.А.Бунин, А.А.Прокофьев,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Родины в стихах о природе.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Сопоставление образов русской природы в волшебных сказках и лирических стихотворениях.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Выразительное чтение, устное словесное рисование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XX века о Родине и родной природе: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Биографические сведения об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Н.М.Рубцове,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авторах стихотворений; выразительное чтение 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Выразительное чтение, устное словесное рисование, ответы на вопросы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Вн.чт.№4.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Н.А.Тэффи. "Валя".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 писателе. Происхождение псевдонима, анализ текста с точки зрения изобразительно-выразительных средств (намёк и языковая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игра), определение их роли.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суету. Юмор Тэффи не обличает, не акцентирует внимание на злом, а примиряет нас с действительностью, превращая все мелкое, грязное, ненужное и ничтожное в нашей жизни в смешное).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понятия о юморе; умеют видеть смешное в обыденных житейских ситуациях.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 xml:space="preserve">Выборочное чтение рассказа, его восприятие; краткий пересказ; устное словесное рисование, комментирование </w:t>
            </w:r>
            <w:r w:rsidRPr="00805A47">
              <w:rPr>
                <w:rFonts w:ascii="Times New Roman" w:hAnsi="Times New Roman" w:cs="Times New Roman"/>
              </w:rPr>
              <w:lastRenderedPageBreak/>
              <w:t>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-88.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Образы детей в рассказах "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пленник",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"Игорь-Робинзон".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lastRenderedPageBreak/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«Рыба-кит». Юмор в стихотворной форме.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. Юмор в его рассказах.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из рассказов цитатных примеров. иллюстрирующих понятие "юмор".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</w:rPr>
            </w:pPr>
            <w:r w:rsidRPr="00805A47">
              <w:rPr>
                <w:rFonts w:ascii="Times New Roman" w:hAnsi="Times New Roman" w:cs="Times New Roman"/>
              </w:rPr>
              <w:t>Чтение статьи о писателе, ответы на вопросы, обсуждение содержания, обучение выразительному чтению по ролям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русской литературе 19-20 вв.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речевые средства для решения коммуникативных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(тестирование)</w:t>
            </w:r>
          </w:p>
        </w:tc>
      </w:tr>
      <w:tr w:rsidR="00766812" w:rsidRPr="00805A47" w:rsidTr="00766812">
        <w:tc>
          <w:tcPr>
            <w:tcW w:w="16163" w:type="dxa"/>
            <w:gridSpan w:val="7"/>
          </w:tcPr>
          <w:p w:rsidR="00766812" w:rsidRPr="005E22A6" w:rsidRDefault="00766812" w:rsidP="00ED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D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зарубежной литературы </w:t>
            </w:r>
            <w:r w:rsidRPr="005E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Льюис Стивенсон. Баллада «Вересковый мед».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жизни писателя, события, о которых рассказывается в балладе; черты характера, которые прославляет автор, признаки жанра баллады в «Вересковом меде» Р.Л. Стивенсона.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читают балладу, характеризуют героев и их поступки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учебные действия,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812" w:rsidRPr="00805A47" w:rsidTr="00766812">
        <w:tc>
          <w:tcPr>
            <w:tcW w:w="996" w:type="dxa"/>
          </w:tcPr>
          <w:p w:rsidR="00084B84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B84" w:rsidRDefault="00084B84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084B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Дефо. «Робинзон Крузо» - произведение о силе человеческого духа. </w:t>
            </w: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Необычайные приключения Робинзона Крузо. 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романа Д. Дефо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труда как основы жизни. Значение романа в истории литературы.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lastRenderedPageBreak/>
              <w:t xml:space="preserve">Чтение статьи о писателе, чтение гл. 6 «Робинзон на необитаемом острове»; ответы на вопросы, пересказ (воспроизведение сюжета); сопоставление </w:t>
            </w:r>
            <w:r w:rsidRPr="005E22A6">
              <w:rPr>
                <w:rFonts w:ascii="Times New Roman" w:hAnsi="Times New Roman" w:cs="Times New Roman"/>
              </w:rPr>
              <w:lastRenderedPageBreak/>
              <w:t>художественных произведений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Х.К.Андерсен.. Сказка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реальность и фантастика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vMerge w:val="restart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Соотношение реального и фантастического.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путешествия Герды в поисках Кая.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содержание прочитанного произведения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, отличают литературную сказку от народной, воспринимают и анализируют текст, формулируют идею, дают характеристику героям и их поступкам.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E22A6" w:rsidRDefault="00766812" w:rsidP="00766812">
            <w:pPr>
              <w:rPr>
                <w:rFonts w:ascii="Times New Roman" w:hAnsi="Times New Roman" w:cs="Times New Roman"/>
              </w:rPr>
            </w:pPr>
            <w:r w:rsidRPr="005E22A6">
              <w:rPr>
                <w:rFonts w:ascii="Times New Roman" w:hAnsi="Times New Roman" w:cs="Times New Roman"/>
              </w:rPr>
              <w:lastRenderedPageBreak/>
              <w:t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ком-позицию сказки, определение главных эпизодов)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сказки «Снежная королева». </w:t>
            </w:r>
          </w:p>
        </w:tc>
        <w:tc>
          <w:tcPr>
            <w:tcW w:w="3542" w:type="dxa"/>
            <w:vMerge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видят в сказке обличие зла, характеризуют поступки героев.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алгоритм ответа,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формулируют свою точку зрения и позицию.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7609E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9E7">
              <w:rPr>
                <w:rFonts w:ascii="Times New Roman" w:hAnsi="Times New Roman" w:cs="Times New Roman"/>
              </w:rPr>
              <w:t>ответы на вопросы, осмысление сюжета сказки, изображенных в ней событий, характеров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</w:t>
            </w:r>
            <w:proofErr w:type="spellEnd"/>
            <w:r w:rsidRPr="00760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сказке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«Герда против Снежной королевы», «Что изменилось в характере маленькой разбойницы после встречи с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Гердой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любви и дружбы над злом.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преодоления.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плана, подбор материала, цитат, ответы на вопросы 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Твен. «Приключения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Жизнь и заботы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нсценирование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эпизодов романа; характеризовать героя и его поступки.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в тексте доказательства своим гипотезам; корректируют ответ.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монологическое высказывание, учитывают мнения других.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персонажей на основе личностных ценностей.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</w:rPr>
            </w:pPr>
            <w:r w:rsidRPr="002D1D04">
              <w:rPr>
                <w:rFonts w:ascii="Times New Roman" w:hAnsi="Times New Roman" w:cs="Times New Roman"/>
              </w:rPr>
              <w:lastRenderedPageBreak/>
              <w:t xml:space="preserve"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</w:t>
            </w:r>
            <w:proofErr w:type="spellStart"/>
            <w:r w:rsidRPr="002D1D0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D1D04">
              <w:rPr>
                <w:rFonts w:ascii="Times New Roman" w:hAnsi="Times New Roman" w:cs="Times New Roman"/>
              </w:rPr>
              <w:t xml:space="preserve"> эпизодов из главы 1 и 2; установление ассоциативных связей с произведением живописи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766812" w:rsidRPr="00C076FC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друзьями. Пересказ эпизода (игра Тома и </w:t>
            </w:r>
            <w:proofErr w:type="spellStart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>Джеда</w:t>
            </w:r>
            <w:proofErr w:type="spellEnd"/>
            <w:r w:rsidRPr="00C0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Робин Гуда), сравнение Тома и Сида в эпизоде (Сид съел сахар и свалил вину на Тома). Анализ сцены «В пещере».</w:t>
            </w:r>
          </w:p>
          <w:p w:rsidR="00766812" w:rsidRPr="00C076FC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>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C076FC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  <w:r w:rsidRPr="00C07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2D1D04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D04">
              <w:rPr>
                <w:rFonts w:ascii="Times New Roman" w:hAnsi="Times New Roman" w:cs="Times New Roman"/>
              </w:rPr>
              <w:t>ответы на вопросы, осмысление сюжета, изображенных в произведении событий, пересказ эпизодов «Том и его друзья», сравнение Тома и Сида; анализ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C076FC" w:rsidRDefault="002D1D04" w:rsidP="007668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7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Лондон. «Сказание о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рассказ о писателе. Сюжет рассказа, его герои; обычаи, верования, нравы северного народа, показанные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писателем; 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метод информационного поиска, в том числе с помощью компьютерных средств.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766812" w:rsidRPr="00522BD5" w:rsidRDefault="00766812" w:rsidP="00766812">
            <w:pPr>
              <w:rPr>
                <w:rFonts w:ascii="Times New Roman" w:hAnsi="Times New Roman" w:cs="Times New Roman"/>
              </w:rPr>
            </w:pPr>
            <w:r w:rsidRPr="00522BD5">
              <w:rPr>
                <w:rFonts w:ascii="Times New Roman" w:hAnsi="Times New Roman" w:cs="Times New Roman"/>
              </w:rPr>
              <w:lastRenderedPageBreak/>
              <w:t>Чтение статьи о писателе; осмысление сюжета произведения, ответы на вопросы, пересказ (крат-</w:t>
            </w:r>
            <w:r w:rsidRPr="00522BD5">
              <w:rPr>
                <w:rFonts w:ascii="Times New Roman" w:hAnsi="Times New Roman" w:cs="Times New Roman"/>
              </w:rPr>
              <w:lastRenderedPageBreak/>
              <w:t xml:space="preserve">кий, выборочный, от  лица героя); установление ассоциативных связей с произведением </w:t>
            </w:r>
            <w:proofErr w:type="spellStart"/>
            <w:r w:rsidRPr="00522BD5">
              <w:rPr>
                <w:rFonts w:ascii="Times New Roman" w:hAnsi="Times New Roman" w:cs="Times New Roman"/>
              </w:rPr>
              <w:t>живопи-си</w:t>
            </w:r>
            <w:proofErr w:type="spellEnd"/>
            <w:r w:rsidRPr="00522BD5">
              <w:rPr>
                <w:rFonts w:ascii="Times New Roman" w:hAnsi="Times New Roman" w:cs="Times New Roman"/>
              </w:rPr>
              <w:t>, комментирование художественного текста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взросление героя рассказа. </w:t>
            </w: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характера героя (смелость, мужество). Мастерство Дж. Лондона в изображении жизни северного народа.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Джек Лондон назвал произведение сказанием? Почему имя, деяния Киша стали легендой?</w:t>
            </w:r>
          </w:p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знают средства раскрытия характеров действующих лиц (поступки, портрет, пейзаж, авторская оценка) 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осуществляют операции анализа, синтеза, сравнения, классификации, делают обобщения,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E909A9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плана, ответы на вопросы, осмысление прочитанного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урок-праздник. "Путешествие по стране </w:t>
            </w:r>
            <w:proofErr w:type="spellStart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класса".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обобщают изученный материал.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0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своей работы.</w:t>
            </w:r>
            <w:r w:rsidRPr="00805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высказывания.</w:t>
            </w: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05A4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2661" w:type="dxa"/>
          </w:tcPr>
          <w:p w:rsidR="00766812" w:rsidRPr="00C076FC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FC">
              <w:rPr>
                <w:rFonts w:ascii="Times New Roman" w:hAnsi="Times New Roman" w:cs="Times New Roman"/>
                <w:sz w:val="24"/>
                <w:szCs w:val="24"/>
              </w:rPr>
              <w:t>Викторины, литературная игра</w:t>
            </w:r>
          </w:p>
        </w:tc>
      </w:tr>
      <w:tr w:rsidR="00766812" w:rsidRPr="00805A47" w:rsidTr="00766812">
        <w:tc>
          <w:tcPr>
            <w:tcW w:w="996" w:type="dxa"/>
          </w:tcPr>
          <w:p w:rsidR="00766812" w:rsidRPr="00805A47" w:rsidRDefault="00766812" w:rsidP="002D1D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  <w:p w:rsidR="00766812" w:rsidRPr="00805A47" w:rsidRDefault="00766812" w:rsidP="00766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66812" w:rsidRPr="00805A47" w:rsidRDefault="00766812" w:rsidP="00766812">
            <w:pPr>
              <w:spacing w:after="13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1" w:type="dxa"/>
          </w:tcPr>
          <w:p w:rsidR="00766812" w:rsidRPr="00805A47" w:rsidRDefault="00766812" w:rsidP="0076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812" w:rsidRPr="00805A47" w:rsidRDefault="00766812" w:rsidP="00766812">
      <w:pPr>
        <w:rPr>
          <w:rFonts w:ascii="Times New Roman" w:hAnsi="Times New Roman" w:cs="Times New Roman"/>
          <w:sz w:val="24"/>
          <w:szCs w:val="24"/>
        </w:rPr>
      </w:pPr>
    </w:p>
    <w:p w:rsidR="00835E1F" w:rsidRDefault="00835E1F"/>
    <w:sectPr w:rsidR="00835E1F" w:rsidSect="00766812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40" w:rsidRDefault="00EA6140">
      <w:pPr>
        <w:spacing w:after="0" w:line="240" w:lineRule="auto"/>
      </w:pPr>
      <w:r>
        <w:separator/>
      </w:r>
    </w:p>
  </w:endnote>
  <w:endnote w:type="continuationSeparator" w:id="0">
    <w:p w:rsidR="00EA6140" w:rsidRDefault="00EA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BD" w:rsidRDefault="00863D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874663"/>
      <w:docPartObj>
        <w:docPartGallery w:val="Page Numbers (Bottom of Page)"/>
        <w:docPartUnique/>
      </w:docPartObj>
    </w:sdtPr>
    <w:sdtContent>
      <w:p w:rsidR="00863DBD" w:rsidRDefault="006E3A93">
        <w:pPr>
          <w:pStyle w:val="a8"/>
          <w:jc w:val="right"/>
        </w:pPr>
        <w:r>
          <w:rPr>
            <w:noProof/>
            <w:lang w:eastAsia="ru-RU"/>
          </w:rPr>
          <w:pict>
            <v:oval id="Овал 1" o:spid="_x0000_s2049" style="position:absolute;left:0;text-align:left;margin-left:455.7pt;margin-top:1.85pt;width:17.25pt;height:14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" fillcolor="white [3212]" stroked="f" strokeweight="1pt">
              <v:stroke joinstyle="miter"/>
            </v:oval>
          </w:pict>
        </w:r>
        <w:r>
          <w:fldChar w:fldCharType="begin"/>
        </w:r>
        <w:r w:rsidR="00863DBD">
          <w:instrText>PAGE   \* MERGEFORMAT</w:instrText>
        </w:r>
        <w:r>
          <w:fldChar w:fldCharType="separate"/>
        </w:r>
        <w:r w:rsidR="00413ED5">
          <w:rPr>
            <w:noProof/>
          </w:rPr>
          <w:t>34</w:t>
        </w:r>
        <w:r>
          <w:fldChar w:fldCharType="end"/>
        </w:r>
      </w:p>
    </w:sdtContent>
  </w:sdt>
  <w:p w:rsidR="00863DBD" w:rsidRDefault="00863DB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BD" w:rsidRDefault="00863D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40" w:rsidRDefault="00EA6140">
      <w:pPr>
        <w:spacing w:after="0" w:line="240" w:lineRule="auto"/>
      </w:pPr>
      <w:r>
        <w:separator/>
      </w:r>
    </w:p>
  </w:footnote>
  <w:footnote w:type="continuationSeparator" w:id="0">
    <w:p w:rsidR="00EA6140" w:rsidRDefault="00EA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BD" w:rsidRDefault="00863D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BD" w:rsidRDefault="00863DB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BD" w:rsidRDefault="00863D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812"/>
    <w:rsid w:val="00084B84"/>
    <w:rsid w:val="00131DAB"/>
    <w:rsid w:val="002B44E3"/>
    <w:rsid w:val="002D1D04"/>
    <w:rsid w:val="00327100"/>
    <w:rsid w:val="00413ED5"/>
    <w:rsid w:val="0068254E"/>
    <w:rsid w:val="006E3A93"/>
    <w:rsid w:val="00766812"/>
    <w:rsid w:val="00777B90"/>
    <w:rsid w:val="00835E1F"/>
    <w:rsid w:val="00847C2E"/>
    <w:rsid w:val="00863DBD"/>
    <w:rsid w:val="00A52DBC"/>
    <w:rsid w:val="00BA70D9"/>
    <w:rsid w:val="00D524C5"/>
    <w:rsid w:val="00D90081"/>
    <w:rsid w:val="00EA6140"/>
    <w:rsid w:val="00E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66812"/>
    <w:pPr>
      <w:ind w:left="720"/>
      <w:contextualSpacing/>
    </w:pPr>
  </w:style>
  <w:style w:type="paragraph" w:customStyle="1" w:styleId="1">
    <w:name w:val="Абзац списка1"/>
    <w:basedOn w:val="a"/>
    <w:rsid w:val="0076681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766812"/>
    <w:rPr>
      <w:b/>
      <w:bCs/>
    </w:rPr>
  </w:style>
  <w:style w:type="paragraph" w:styleId="a6">
    <w:name w:val="header"/>
    <w:basedOn w:val="a"/>
    <w:link w:val="a7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812"/>
  </w:style>
  <w:style w:type="paragraph" w:styleId="a8">
    <w:name w:val="footer"/>
    <w:basedOn w:val="a"/>
    <w:link w:val="a9"/>
    <w:uiPriority w:val="99"/>
    <w:unhideWhenUsed/>
    <w:rsid w:val="0076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812"/>
  </w:style>
  <w:style w:type="paragraph" w:styleId="aa">
    <w:name w:val="Balloon Text"/>
    <w:basedOn w:val="a"/>
    <w:link w:val="ab"/>
    <w:uiPriority w:val="99"/>
    <w:semiHidden/>
    <w:unhideWhenUsed/>
    <w:rsid w:val="007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812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863D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63</Pages>
  <Words>17184</Words>
  <Characters>97953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777</cp:lastModifiedBy>
  <cp:revision>9</cp:revision>
  <dcterms:created xsi:type="dcterms:W3CDTF">2016-09-01T16:26:00Z</dcterms:created>
  <dcterms:modified xsi:type="dcterms:W3CDTF">2016-09-18T16:23:00Z</dcterms:modified>
</cp:coreProperties>
</file>