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E" w:rsidRPr="008A4AC2" w:rsidRDefault="003D704A" w:rsidP="007B0C9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45">
        <w:rPr>
          <w:rFonts w:ascii="Times New Roman" w:hAnsi="Times New Roman"/>
          <w:b/>
          <w:sz w:val="24"/>
          <w:szCs w:val="24"/>
          <w:lang w:eastAsia="ru-RU"/>
        </w:rPr>
        <w:t>(МБОУ «СШ № 16»)</w:t>
      </w: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53E4">
        <w:rPr>
          <w:rFonts w:ascii="Times New Roman" w:hAnsi="Times New Roman"/>
          <w:b/>
          <w:sz w:val="24"/>
          <w:szCs w:val="24"/>
          <w:lang w:eastAsia="ru-RU"/>
        </w:rPr>
        <w:t>«Рассмотрено»                                         «Согласовано»                                    «Утверждаю»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2353E4">
        <w:rPr>
          <w:rFonts w:ascii="Times New Roman" w:hAnsi="Times New Roman"/>
          <w:sz w:val="24"/>
          <w:szCs w:val="24"/>
          <w:lang w:val="uk-UA" w:eastAsia="ru-RU"/>
        </w:rPr>
        <w:t>заседании</w:t>
      </w:r>
      <w:proofErr w:type="spellEnd"/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353E4">
        <w:rPr>
          <w:rFonts w:ascii="Times New Roman" w:hAnsi="Times New Roman"/>
          <w:sz w:val="24"/>
          <w:szCs w:val="24"/>
          <w:lang w:val="uk-UA" w:eastAsia="ru-RU"/>
        </w:rPr>
        <w:t>МО</w:t>
      </w:r>
      <w:proofErr w:type="spellEnd"/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Pr="002353E4">
        <w:rPr>
          <w:rFonts w:ascii="Times New Roman" w:hAnsi="Times New Roman"/>
          <w:sz w:val="24"/>
          <w:szCs w:val="24"/>
          <w:lang w:eastAsia="ru-RU"/>
        </w:rPr>
        <w:t>заместитель                                    Директор школы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от   29.08.2016 г.                                 </w:t>
      </w:r>
      <w:r w:rsidRPr="002353E4">
        <w:rPr>
          <w:rFonts w:ascii="Times New Roman" w:hAnsi="Times New Roman"/>
          <w:sz w:val="24"/>
          <w:szCs w:val="24"/>
          <w:lang w:eastAsia="ru-RU"/>
        </w:rPr>
        <w:t xml:space="preserve"> директора по УВР                        _________ О.А. </w:t>
      </w:r>
      <w:proofErr w:type="spellStart"/>
      <w:r w:rsidRPr="002353E4">
        <w:rPr>
          <w:rFonts w:ascii="Times New Roman" w:hAnsi="Times New Roman"/>
          <w:sz w:val="24"/>
          <w:szCs w:val="24"/>
          <w:lang w:eastAsia="ru-RU"/>
        </w:rPr>
        <w:t>Донцова</w:t>
      </w:r>
      <w:proofErr w:type="spellEnd"/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      протокол № 1                                         ________ Н.В.</w:t>
      </w:r>
      <w:proofErr w:type="spellStart"/>
      <w:r w:rsidRPr="002353E4">
        <w:rPr>
          <w:rFonts w:ascii="Times New Roman" w:hAnsi="Times New Roman"/>
          <w:sz w:val="24"/>
          <w:szCs w:val="24"/>
          <w:lang w:val="uk-UA" w:eastAsia="ru-RU"/>
        </w:rPr>
        <w:t>Козинец</w:t>
      </w:r>
      <w:proofErr w:type="spellEnd"/>
      <w:r w:rsidRPr="002353E4">
        <w:rPr>
          <w:rFonts w:ascii="Times New Roman" w:hAnsi="Times New Roman"/>
          <w:sz w:val="24"/>
          <w:szCs w:val="24"/>
          <w:lang w:eastAsia="ru-RU"/>
        </w:rPr>
        <w:t xml:space="preserve">               Приказ №         /01-03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53E4">
        <w:rPr>
          <w:rFonts w:ascii="Times New Roman" w:hAnsi="Times New Roman"/>
          <w:sz w:val="24"/>
          <w:szCs w:val="24"/>
          <w:lang w:val="uk-UA" w:eastAsia="ru-RU"/>
        </w:rPr>
        <w:t>Руководитель</w:t>
      </w:r>
      <w:proofErr w:type="spellEnd"/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2353E4">
        <w:rPr>
          <w:rFonts w:ascii="Times New Roman" w:hAnsi="Times New Roman"/>
          <w:sz w:val="24"/>
          <w:szCs w:val="24"/>
          <w:lang w:val="uk-UA" w:eastAsia="ru-RU"/>
        </w:rPr>
        <w:t>МО</w:t>
      </w:r>
      <w:proofErr w:type="spellEnd"/>
      <w:r w:rsidRPr="002353E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30.08.2016г.</w:t>
      </w:r>
      <w:r w:rsidRPr="002353E4">
        <w:rPr>
          <w:rFonts w:ascii="Times New Roman" w:hAnsi="Times New Roman"/>
          <w:sz w:val="24"/>
          <w:szCs w:val="24"/>
          <w:lang w:eastAsia="ru-RU"/>
        </w:rPr>
        <w:t xml:space="preserve">                               от 31.08.2016г. </w:t>
      </w:r>
    </w:p>
    <w:p w:rsidR="009E319E" w:rsidRPr="002353E4" w:rsidRDefault="009E319E" w:rsidP="00655C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3E4">
        <w:rPr>
          <w:rFonts w:ascii="Times New Roman" w:hAnsi="Times New Roman"/>
          <w:sz w:val="24"/>
          <w:szCs w:val="24"/>
          <w:lang w:eastAsia="ru-RU"/>
        </w:rPr>
        <w:t xml:space="preserve">_____________ Е.Я. </w:t>
      </w:r>
      <w:proofErr w:type="spellStart"/>
      <w:r w:rsidRPr="002353E4">
        <w:rPr>
          <w:rFonts w:ascii="Times New Roman" w:hAnsi="Times New Roman"/>
          <w:sz w:val="24"/>
          <w:szCs w:val="24"/>
          <w:lang w:eastAsia="ru-RU"/>
        </w:rPr>
        <w:t>Хорошева</w:t>
      </w:r>
      <w:proofErr w:type="spellEnd"/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55C45">
        <w:rPr>
          <w:rFonts w:ascii="Times New Roman" w:hAnsi="Times New Roman"/>
          <w:sz w:val="24"/>
          <w:szCs w:val="24"/>
          <w:lang w:eastAsia="ru-RU"/>
        </w:rPr>
        <w:tab/>
      </w:r>
      <w:r w:rsidRPr="00655C45">
        <w:rPr>
          <w:rFonts w:ascii="Times New Roman" w:hAnsi="Times New Roman"/>
          <w:sz w:val="24"/>
          <w:szCs w:val="24"/>
          <w:lang w:eastAsia="ru-RU"/>
        </w:rPr>
        <w:tab/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7458E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АЛГЕБРЕ  </w:t>
      </w:r>
    </w:p>
    <w:p w:rsidR="009E319E" w:rsidRPr="00655C45" w:rsidRDefault="00481B37" w:rsidP="00655C4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24085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9-Б</w:t>
      </w:r>
      <w:r w:rsidR="009E319E"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655C4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E319E" w:rsidRPr="00481B37" w:rsidRDefault="00240857" w:rsidP="00655C45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Елена Ярославовна</w:t>
      </w:r>
      <w:r w:rsidR="009E319E" w:rsidRPr="00481B37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,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математики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первой категории </w:t>
      </w: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55C4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655C45" w:rsidRDefault="009E319E" w:rsidP="00655C4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319E" w:rsidRPr="00FB1680" w:rsidRDefault="009E319E" w:rsidP="00FB16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9E319E" w:rsidRDefault="009E319E" w:rsidP="00811B04">
      <w:pPr>
        <w:spacing w:line="240" w:lineRule="auto"/>
        <w:rPr>
          <w:lang w:eastAsia="ru-RU"/>
        </w:rPr>
      </w:pPr>
    </w:p>
    <w:p w:rsidR="009E319E" w:rsidRPr="007458E3" w:rsidRDefault="009E319E" w:rsidP="00811B0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458E3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9E319E" w:rsidRPr="007458E3" w:rsidRDefault="009E319E" w:rsidP="00BD21F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36"/>
          <w:szCs w:val="36"/>
        </w:rPr>
        <w:t> </w:t>
      </w:r>
      <w:r w:rsidRPr="007458E3">
        <w:rPr>
          <w:rFonts w:ascii="Times New Roman" w:hAnsi="Times New Roman"/>
          <w:sz w:val="28"/>
          <w:szCs w:val="28"/>
        </w:rPr>
        <w:t>Рабочая  программа по предмету «Алгебра» в 9 классе  составлена на основе федерального компонента государственного стандарта основного общего образования.</w:t>
      </w:r>
    </w:p>
    <w:p w:rsidR="009E319E" w:rsidRPr="007458E3" w:rsidRDefault="009E319E" w:rsidP="00BD21F4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9E319E" w:rsidRPr="007458E3" w:rsidRDefault="009E319E" w:rsidP="00BD21F4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1. Федеральный закон от 29.12.2012г. №273-ФЗ «Об образовании в Российской Федерации» (редакция от 23.07.2013)</w:t>
      </w:r>
      <w:r w:rsidR="00410602">
        <w:rPr>
          <w:rFonts w:ascii="Times New Roman" w:hAnsi="Times New Roman"/>
          <w:color w:val="000000"/>
          <w:sz w:val="28"/>
          <w:szCs w:val="28"/>
        </w:rPr>
        <w:t>.</w:t>
      </w:r>
    </w:p>
    <w:p w:rsidR="009E319E" w:rsidRPr="007458E3" w:rsidRDefault="009E319E" w:rsidP="00BD21F4">
      <w:pPr>
        <w:spacing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2.</w:t>
      </w:r>
      <w:r w:rsidRPr="007458E3">
        <w:rPr>
          <w:rFonts w:ascii="Times New Roman" w:hAnsi="Times New Roman"/>
          <w:sz w:val="28"/>
          <w:szCs w:val="28"/>
        </w:rPr>
        <w:t>Закон Республики Крым  «Об образовании в Республике Крым» от 17.06.2015г.</w:t>
      </w:r>
    </w:p>
    <w:p w:rsidR="009E319E" w:rsidRPr="007458E3" w:rsidRDefault="009E319E" w:rsidP="00BD21F4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3.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Стандарт основного общего образования по математике </w:t>
      </w:r>
      <w:r w:rsidRPr="007458E3">
        <w:rPr>
          <w:rFonts w:ascii="Times New Roman" w:hAnsi="Times New Roman"/>
          <w:sz w:val="28"/>
          <w:szCs w:val="28"/>
        </w:rPr>
        <w:t>ФК ГОС (Приказ МОН РФ от 05.03.2004г. №1089)</w:t>
      </w:r>
      <w:r w:rsidR="00410602">
        <w:rPr>
          <w:rFonts w:ascii="Times New Roman" w:hAnsi="Times New Roman"/>
          <w:sz w:val="28"/>
          <w:szCs w:val="28"/>
        </w:rPr>
        <w:t>.</w:t>
      </w:r>
    </w:p>
    <w:p w:rsidR="009E319E" w:rsidRPr="007458E3" w:rsidRDefault="009E319E" w:rsidP="00BD21F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4. Основная образовательная программа основного общего образование (6-9 классы) муниципального бюджетного общеобразовательного учреждения «Средняя школа №16 города Евпатории Республики Крым» (Приказ от 08.06.2015г. №232/01-03)</w:t>
      </w:r>
      <w:r w:rsidR="00410602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BD2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 xml:space="preserve">     5.Алгебра. Сборник рабочих программ 7 – 9 классы: пособие для учителей общеобразовательных организаций/ сост. Т.А. </w:t>
      </w:r>
      <w:proofErr w:type="spellStart"/>
      <w:r w:rsidRPr="007458E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7458E3">
        <w:rPr>
          <w:rFonts w:ascii="Times New Roman" w:hAnsi="Times New Roman"/>
          <w:sz w:val="28"/>
          <w:szCs w:val="28"/>
        </w:rPr>
        <w:t>. – 2-е изд. - М.: Просвещение, 2014.</w:t>
      </w:r>
    </w:p>
    <w:p w:rsidR="009E319E" w:rsidRPr="009D55BF" w:rsidRDefault="009E319E" w:rsidP="00BD2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148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9D55BF">
        <w:rPr>
          <w:rFonts w:ascii="Times New Roman" w:hAnsi="Times New Roman"/>
          <w:sz w:val="28"/>
          <w:szCs w:val="28"/>
        </w:rPr>
        <w:t>6. Методические рекомендации об особенностях преподавания математики в общеобразовательных организациях Республики Крым в 2016-2017 учебном году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55BF">
        <w:rPr>
          <w:rFonts w:ascii="Times New Roman" w:hAnsi="Times New Roman"/>
          <w:sz w:val="28"/>
          <w:szCs w:val="28"/>
        </w:rPr>
        <w:t>Пр</w:t>
      </w:r>
      <w:r w:rsidR="00410602">
        <w:rPr>
          <w:rFonts w:ascii="Times New Roman" w:hAnsi="Times New Roman"/>
          <w:sz w:val="28"/>
          <w:szCs w:val="28"/>
        </w:rPr>
        <w:t>иказ от 18.08.2016 № 01-14/2927</w:t>
      </w:r>
      <w:r w:rsidRPr="009D55BF">
        <w:rPr>
          <w:rFonts w:ascii="Times New Roman" w:hAnsi="Times New Roman"/>
          <w:sz w:val="28"/>
          <w:szCs w:val="28"/>
        </w:rPr>
        <w:t>)</w:t>
      </w:r>
      <w:r w:rsidR="00410602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BD21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58E3">
        <w:rPr>
          <w:rFonts w:ascii="Times New Roman" w:hAnsi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7458E3">
        <w:rPr>
          <w:rFonts w:ascii="Times New Roman" w:hAnsi="Times New Roman"/>
          <w:spacing w:val="-2"/>
          <w:sz w:val="28"/>
          <w:szCs w:val="28"/>
        </w:rPr>
        <w:t>.</w:t>
      </w:r>
      <w:r w:rsidR="00D31D75">
        <w:rPr>
          <w:rFonts w:ascii="Times New Roman" w:hAnsi="Times New Roman"/>
          <w:spacing w:val="-2"/>
          <w:sz w:val="28"/>
          <w:szCs w:val="28"/>
        </w:rPr>
        <w:t xml:space="preserve">Рабочий </w:t>
      </w:r>
      <w:r w:rsidR="00D31D75">
        <w:rPr>
          <w:rFonts w:ascii="Times New Roman" w:hAnsi="Times New Roman"/>
          <w:bCs/>
          <w:sz w:val="28"/>
          <w:szCs w:val="28"/>
        </w:rPr>
        <w:t>у</w:t>
      </w:r>
      <w:r w:rsidRPr="007458E3">
        <w:rPr>
          <w:rFonts w:ascii="Times New Roman" w:hAnsi="Times New Roman"/>
          <w:bCs/>
          <w:sz w:val="28"/>
          <w:szCs w:val="28"/>
        </w:rPr>
        <w:t>чебный план МБОУ «СШ</w:t>
      </w:r>
      <w:r w:rsidR="008C535E">
        <w:rPr>
          <w:rFonts w:ascii="Times New Roman" w:hAnsi="Times New Roman"/>
          <w:bCs/>
          <w:sz w:val="28"/>
          <w:szCs w:val="28"/>
        </w:rPr>
        <w:t xml:space="preserve"> </w:t>
      </w:r>
      <w:r w:rsidRPr="007458E3">
        <w:rPr>
          <w:rFonts w:ascii="Times New Roman" w:hAnsi="Times New Roman"/>
          <w:bCs/>
          <w:sz w:val="28"/>
          <w:szCs w:val="28"/>
        </w:rPr>
        <w:t>№16» на 2016-2017 учебный год.</w:t>
      </w:r>
    </w:p>
    <w:p w:rsidR="009E319E" w:rsidRPr="007458E3" w:rsidRDefault="009E319E" w:rsidP="00BD21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9E319E" w:rsidRPr="007458E3" w:rsidRDefault="009E319E" w:rsidP="00BD21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 xml:space="preserve">Рабочая программа  соответствует базовому уровню подготовки школьников по Стандарту основного общего образования, конкретизирует содержание тем и даёт распределение часов по разделам курса. </w:t>
      </w:r>
    </w:p>
    <w:p w:rsidR="009E319E" w:rsidRPr="007458E3" w:rsidRDefault="009E319E" w:rsidP="00BD2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7458E3" w:rsidRDefault="009E319E" w:rsidP="00811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458E3">
        <w:rPr>
          <w:rFonts w:ascii="Times New Roman" w:hAnsi="Times New Roman"/>
          <w:b/>
          <w:sz w:val="28"/>
          <w:szCs w:val="28"/>
        </w:rPr>
        <w:t>Место предмета в федеральном базисном учебном плане</w:t>
      </w:r>
    </w:p>
    <w:p w:rsidR="009E319E" w:rsidRPr="007458E3" w:rsidRDefault="009E319E" w:rsidP="00811B0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ч. из расчета 5 ч. в неделю с </w:t>
      </w:r>
      <w:r w:rsidRPr="007458E3">
        <w:rPr>
          <w:rFonts w:ascii="Times New Roman" w:hAnsi="Times New Roman"/>
          <w:sz w:val="28"/>
          <w:szCs w:val="28"/>
          <w:lang w:val="en-US"/>
        </w:rPr>
        <w:t>V</w:t>
      </w:r>
      <w:r w:rsidRPr="007458E3">
        <w:rPr>
          <w:rFonts w:ascii="Times New Roman" w:hAnsi="Times New Roman"/>
          <w:sz w:val="28"/>
          <w:szCs w:val="28"/>
        </w:rPr>
        <w:t xml:space="preserve"> по </w:t>
      </w:r>
      <w:r w:rsidRPr="007458E3">
        <w:rPr>
          <w:rFonts w:ascii="Times New Roman" w:hAnsi="Times New Roman"/>
          <w:sz w:val="28"/>
          <w:szCs w:val="28"/>
          <w:lang w:val="en-US"/>
        </w:rPr>
        <w:t>IX</w:t>
      </w:r>
      <w:r w:rsidRPr="007458E3">
        <w:rPr>
          <w:rFonts w:ascii="Times New Roman" w:hAnsi="Times New Roman"/>
          <w:sz w:val="28"/>
          <w:szCs w:val="28"/>
        </w:rPr>
        <w:t xml:space="preserve"> класс.</w:t>
      </w:r>
    </w:p>
    <w:p w:rsidR="009E319E" w:rsidRPr="007458E3" w:rsidRDefault="009E319E" w:rsidP="00811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58E3">
        <w:rPr>
          <w:rFonts w:ascii="Times New Roman" w:hAnsi="Times New Roman"/>
          <w:sz w:val="28"/>
          <w:szCs w:val="28"/>
        </w:rPr>
        <w:t>На изучение математики в 9 классе отводится 5 часов в неделю, из них на преподавание алгебры  – 3 часа в неделю,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E3">
        <w:rPr>
          <w:rFonts w:ascii="Times New Roman" w:hAnsi="Times New Roman"/>
          <w:sz w:val="28"/>
          <w:szCs w:val="28"/>
        </w:rPr>
        <w:t>- 102 часа, из них 3ч. – резерв (используется на повторение).</w:t>
      </w:r>
    </w:p>
    <w:p w:rsidR="009E319E" w:rsidRPr="007458E3" w:rsidRDefault="009E319E" w:rsidP="00811B0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w w:val="0"/>
          <w:sz w:val="28"/>
          <w:szCs w:val="28"/>
        </w:rPr>
      </w:pPr>
    </w:p>
    <w:p w:rsidR="009E319E" w:rsidRPr="007458E3" w:rsidRDefault="009E319E" w:rsidP="007458E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w w:val="0"/>
          <w:sz w:val="28"/>
          <w:szCs w:val="28"/>
        </w:rPr>
      </w:pPr>
      <w:r>
        <w:rPr>
          <w:rFonts w:ascii="Times New Roman" w:hAnsi="Times New Roman"/>
          <w:b/>
          <w:bCs/>
          <w:w w:val="0"/>
          <w:sz w:val="28"/>
          <w:szCs w:val="28"/>
        </w:rPr>
        <w:t xml:space="preserve">               </w:t>
      </w:r>
      <w:r w:rsidRPr="007458E3">
        <w:rPr>
          <w:rFonts w:ascii="Times New Roman" w:hAnsi="Times New Roman"/>
          <w:b/>
          <w:bCs/>
          <w:w w:val="0"/>
          <w:sz w:val="28"/>
          <w:szCs w:val="28"/>
        </w:rPr>
        <w:t>Используемые формы, способы и средства обучения</w:t>
      </w:r>
    </w:p>
    <w:p w:rsidR="009E319E" w:rsidRPr="00031489" w:rsidRDefault="009E319E" w:rsidP="00031489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>Основной формой организации обучения математике является урок.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8E3">
        <w:rPr>
          <w:rFonts w:ascii="Times New Roman" w:hAnsi="Times New Roman"/>
          <w:w w:val="0"/>
          <w:sz w:val="28"/>
          <w:szCs w:val="28"/>
        </w:rPr>
        <w:t>Текущий контроль проводится в форме математических диктантов, тестов,</w:t>
      </w:r>
      <w:r>
        <w:rPr>
          <w:rFonts w:ascii="Times New Roman" w:hAnsi="Times New Roman"/>
          <w:w w:val="0"/>
          <w:sz w:val="28"/>
          <w:szCs w:val="28"/>
        </w:rPr>
        <w:t xml:space="preserve"> </w:t>
      </w:r>
      <w:r w:rsidRPr="007458E3">
        <w:rPr>
          <w:rFonts w:ascii="Times New Roman" w:hAnsi="Times New Roman"/>
          <w:w w:val="0"/>
          <w:sz w:val="28"/>
          <w:szCs w:val="28"/>
        </w:rPr>
        <w:t xml:space="preserve">контрольных, самостоятельных работ. </w:t>
      </w:r>
    </w:p>
    <w:p w:rsidR="009E319E" w:rsidRDefault="009E319E" w:rsidP="00811B04">
      <w:pPr>
        <w:jc w:val="both"/>
        <w:rPr>
          <w:rFonts w:ascii="Times New Roman" w:hAnsi="Times New Roman"/>
          <w:w w:val="0"/>
          <w:sz w:val="28"/>
          <w:szCs w:val="28"/>
        </w:rPr>
      </w:pPr>
      <w:r>
        <w:rPr>
          <w:rFonts w:ascii="Times New Roman" w:hAnsi="Times New Roman"/>
          <w:w w:val="0"/>
          <w:sz w:val="28"/>
          <w:szCs w:val="28"/>
        </w:rPr>
        <w:t xml:space="preserve">            </w:t>
      </w:r>
      <w:r w:rsidRPr="007458E3">
        <w:rPr>
          <w:rFonts w:ascii="Times New Roman" w:hAnsi="Times New Roman"/>
          <w:w w:val="0"/>
          <w:sz w:val="28"/>
          <w:szCs w:val="28"/>
        </w:rPr>
        <w:t>Ку</w:t>
      </w:r>
      <w:proofErr w:type="gramStart"/>
      <w:r w:rsidRPr="007458E3">
        <w:rPr>
          <w:rFonts w:ascii="Times New Roman" w:hAnsi="Times New Roman"/>
          <w:w w:val="0"/>
          <w:sz w:val="28"/>
          <w:szCs w:val="28"/>
        </w:rPr>
        <w:t>рс стр</w:t>
      </w:r>
      <w:proofErr w:type="gramEnd"/>
      <w:r w:rsidRPr="007458E3">
        <w:rPr>
          <w:rFonts w:ascii="Times New Roman" w:hAnsi="Times New Roman"/>
          <w:w w:val="0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определений, теорем и формул</w:t>
      </w:r>
      <w:r w:rsidR="00BD21F4">
        <w:rPr>
          <w:rFonts w:ascii="Times New Roman" w:hAnsi="Times New Roman"/>
          <w:w w:val="0"/>
          <w:sz w:val="28"/>
          <w:szCs w:val="28"/>
        </w:rPr>
        <w:t>.</w:t>
      </w:r>
    </w:p>
    <w:p w:rsidR="00BD21F4" w:rsidRPr="007458E3" w:rsidRDefault="00BD21F4" w:rsidP="00811B04">
      <w:pPr>
        <w:jc w:val="both"/>
        <w:rPr>
          <w:rFonts w:ascii="Times New Roman" w:hAnsi="Times New Roman"/>
          <w:sz w:val="28"/>
          <w:szCs w:val="28"/>
        </w:rPr>
      </w:pPr>
    </w:p>
    <w:p w:rsidR="009E319E" w:rsidRPr="00BD21F4" w:rsidRDefault="009E319E" w:rsidP="00BD21F4">
      <w:pPr>
        <w:pStyle w:val="3"/>
        <w:keepNext w:val="0"/>
        <w:widowControl w:val="0"/>
        <w:tabs>
          <w:tab w:val="left" w:pos="708"/>
        </w:tabs>
        <w:suppressAutoHyphens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458E3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9E319E" w:rsidRPr="007458E3" w:rsidRDefault="009E319E" w:rsidP="00811B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sz w:val="28"/>
          <w:szCs w:val="28"/>
        </w:rPr>
        <w:t>Рабочая программа по алгебре для 9 класса разработана на основе Программы для общеобразовательных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АГЛЕБРА. 7-9 классы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Т.А.</w:t>
      </w:r>
      <w:r w:rsidRPr="007458E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7458E3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E3">
        <w:rPr>
          <w:rFonts w:ascii="Times New Roman" w:hAnsi="Times New Roman"/>
          <w:sz w:val="28"/>
          <w:szCs w:val="28"/>
        </w:rPr>
        <w:t>М.: Просвещение, 2008.- с.255-с.22-60.</w:t>
      </w:r>
    </w:p>
    <w:p w:rsidR="009E319E" w:rsidRPr="007458E3" w:rsidRDefault="009E319E" w:rsidP="00811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color w:val="000000"/>
          <w:sz w:val="28"/>
          <w:szCs w:val="28"/>
        </w:rPr>
        <w:t xml:space="preserve">Математическое образование в 9 классе складывается из нескольких </w:t>
      </w:r>
      <w:r w:rsidRPr="007458E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содержательных компонентов,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которые естественным образом переплетаются и взаимодействуют в учебных курсах. </w:t>
      </w:r>
    </w:p>
    <w:p w:rsidR="009E319E" w:rsidRPr="007458E3" w:rsidRDefault="009E319E" w:rsidP="00811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i/>
          <w:iCs/>
          <w:color w:val="000000"/>
          <w:sz w:val="28"/>
          <w:szCs w:val="28"/>
        </w:rPr>
        <w:t xml:space="preserve">Арифметика </w:t>
      </w:r>
      <w:r w:rsidRPr="007458E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способствует приобретению практических навыков, необходимых для повседневной жизни, служит базой для всего дальнейшего изучения математики. </w:t>
      </w:r>
    </w:p>
    <w:p w:rsidR="009E319E" w:rsidRPr="007458E3" w:rsidRDefault="009E319E" w:rsidP="00811B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8E3">
        <w:rPr>
          <w:rFonts w:ascii="Times New Roman" w:hAnsi="Times New Roman"/>
          <w:i/>
          <w:iCs/>
          <w:color w:val="000000"/>
          <w:sz w:val="28"/>
          <w:szCs w:val="28"/>
        </w:rPr>
        <w:t xml:space="preserve">Алгебра – </w:t>
      </w:r>
      <w:r w:rsidRPr="007458E3">
        <w:rPr>
          <w:rFonts w:ascii="Times New Roman" w:hAnsi="Times New Roman"/>
          <w:color w:val="000000"/>
          <w:sz w:val="28"/>
          <w:szCs w:val="28"/>
        </w:rPr>
        <w:t xml:space="preserve">формирует математический аппарат для решения задач из математики, смежных предметов, окружающей реальности; подчеркивает значение математики как языка для построения математических моделей, процессов и явлений реального мира. Алгебра развивает алгоритмическое мышление, необходимое для освоения курса информатики; воображение, творчество. Учащиеся получают конкретные знания о функциях как важнейшей математической модели для описания и исследования разнообразных процессов. Алгебра является органическим продолжением и обобщением курса арифметики. </w:t>
      </w:r>
    </w:p>
    <w:p w:rsidR="009E319E" w:rsidRPr="007458E3" w:rsidRDefault="009E319E" w:rsidP="007458E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58E3">
        <w:rPr>
          <w:rFonts w:ascii="Times New Roman" w:hAnsi="Times New Roman"/>
          <w:i/>
          <w:sz w:val="28"/>
          <w:szCs w:val="28"/>
        </w:rPr>
        <w:t>Элементы комбинаторики и теории вероятностей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необходимы для формирования функциональной грамотности, для осуществления рассмотрения случаев, перебора и подсчета числа вариантов.</w:t>
      </w:r>
    </w:p>
    <w:p w:rsidR="009E319E" w:rsidRDefault="009E319E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D21F4" w:rsidRDefault="00BD21F4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D21F4" w:rsidRDefault="00BD21F4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D21F4" w:rsidRDefault="00BD21F4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E319E" w:rsidRPr="00C85DBA" w:rsidRDefault="009E319E" w:rsidP="0081541A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85DBA">
        <w:rPr>
          <w:rFonts w:ascii="Times New Roman" w:hAnsi="Times New Roman"/>
          <w:b/>
          <w:sz w:val="28"/>
          <w:szCs w:val="28"/>
        </w:rPr>
        <w:lastRenderedPageBreak/>
        <w:t>Обучение математике в 9 классе направлено на достижение следующих целей:</w:t>
      </w:r>
    </w:p>
    <w:p w:rsidR="009E319E" w:rsidRPr="00C85DBA" w:rsidRDefault="009E319E" w:rsidP="0081541A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9E319E" w:rsidRPr="00C85DBA" w:rsidRDefault="009E319E" w:rsidP="0081541A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9E319E" w:rsidRPr="00C85DBA" w:rsidRDefault="009E319E" w:rsidP="0081541A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E319E" w:rsidRDefault="009E319E" w:rsidP="0081541A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5DBA">
        <w:rPr>
          <w:rFonts w:ascii="Times New Roman" w:hAnsi="Times New Roman"/>
          <w:sz w:val="28"/>
          <w:szCs w:val="28"/>
        </w:rPr>
        <w:t>Воспитание культуры личности, внимания как свернутого контроля, отношения к математике как к части общечеловеческой культуры.</w:t>
      </w:r>
    </w:p>
    <w:p w:rsidR="009E319E" w:rsidRPr="00AD7349" w:rsidRDefault="009E319E" w:rsidP="00DA6286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AD7349">
        <w:rPr>
          <w:rFonts w:ascii="Times New Roman" w:hAnsi="Times New Roman"/>
          <w:b/>
          <w:sz w:val="32"/>
          <w:szCs w:val="32"/>
        </w:rPr>
        <w:t>Требования к уровню подготовки выпускников 9 класса</w:t>
      </w:r>
    </w:p>
    <w:p w:rsidR="009E319E" w:rsidRPr="002A245C" w:rsidRDefault="009E319E" w:rsidP="00DA628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245C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Существо понятия математического доказательства, приводить примеры доказательств.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Существо понятия алгоритма, приводить примеры алгоритмов.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числа.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9E319E" w:rsidRPr="002A245C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практики.</w:t>
      </w:r>
    </w:p>
    <w:p w:rsidR="009E319E" w:rsidRDefault="009E319E" w:rsidP="00DA628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Смысл формализации, позволяющий решать задачи реальной действительности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45C">
        <w:rPr>
          <w:rFonts w:ascii="Times New Roman" w:hAnsi="Times New Roman"/>
          <w:sz w:val="28"/>
          <w:szCs w:val="28"/>
        </w:rPr>
        <w:t>математическими методами, примеры ошибок, возникающих при формализации.</w:t>
      </w:r>
    </w:p>
    <w:p w:rsidR="009E319E" w:rsidRDefault="009E319E" w:rsidP="00E17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E17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2A245C" w:rsidRDefault="009E319E" w:rsidP="00E178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9E5C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DA6286">
        <w:rPr>
          <w:rFonts w:ascii="Times New Roman" w:hAnsi="Times New Roman"/>
          <w:b/>
          <w:sz w:val="28"/>
          <w:szCs w:val="28"/>
        </w:rPr>
        <w:t>В курсе алгебры 9 класса 5 разделов:</w:t>
      </w:r>
    </w:p>
    <w:p w:rsidR="009E319E" w:rsidRPr="00DA6286" w:rsidRDefault="009E319E" w:rsidP="008154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Квадратичная функция</w:t>
      </w:r>
      <w:r w:rsidR="00BD21F4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Уравнения и неравенства с одной переменной</w:t>
      </w:r>
      <w:r w:rsidR="00BD21F4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D3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Уравнения и неравенства с двумя переменными</w:t>
      </w:r>
      <w:r w:rsidR="00BD21F4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Арифметическая и геометрическая прогрессии</w:t>
      </w:r>
      <w:r w:rsidR="00BD21F4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Элементы комбинаторики и теории вероятностей</w:t>
      </w:r>
      <w:r w:rsidR="00BD21F4">
        <w:rPr>
          <w:rFonts w:ascii="Times New Roman" w:hAnsi="Times New Roman"/>
          <w:sz w:val="28"/>
          <w:szCs w:val="28"/>
        </w:rPr>
        <w:t>.</w:t>
      </w:r>
    </w:p>
    <w:p w:rsidR="009E319E" w:rsidRDefault="009E319E" w:rsidP="00DD305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171">
        <w:rPr>
          <w:rFonts w:ascii="Times New Roman" w:hAnsi="Times New Roman"/>
          <w:b/>
          <w:bCs/>
          <w:color w:val="000000"/>
          <w:sz w:val="28"/>
          <w:szCs w:val="28"/>
        </w:rPr>
        <w:t>Раздел 1. Квадратичная функция.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В начале этого раздела систематизируются сведения о функциях. По</w:t>
      </w:r>
      <w:r w:rsidRPr="00DF2171">
        <w:rPr>
          <w:rFonts w:ascii="Times New Roman" w:hAnsi="Times New Roman"/>
          <w:sz w:val="28"/>
          <w:szCs w:val="28"/>
        </w:rPr>
        <w:softHyphen/>
        <w:t>вторяются основные понятия: функция, аргумент, область опре</w:t>
      </w:r>
      <w:r w:rsidRPr="00DF2171">
        <w:rPr>
          <w:rFonts w:ascii="Times New Roman" w:hAnsi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DF2171">
        <w:rPr>
          <w:rFonts w:ascii="Times New Roman" w:hAnsi="Times New Roman"/>
          <w:sz w:val="28"/>
          <w:szCs w:val="28"/>
        </w:rPr>
        <w:softHyphen/>
        <w:t xml:space="preserve">вании функции, промежутках </w:t>
      </w:r>
      <w:proofErr w:type="spellStart"/>
      <w:r w:rsidRPr="00DF2171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DF2171">
        <w:rPr>
          <w:rFonts w:ascii="Times New Roman" w:hAnsi="Times New Roman"/>
          <w:sz w:val="28"/>
          <w:szCs w:val="28"/>
        </w:rPr>
        <w:t>. Тем самым создается база для усвоения свой</w:t>
      </w:r>
      <w:proofErr w:type="gramStart"/>
      <w:r w:rsidRPr="00DF2171">
        <w:rPr>
          <w:rFonts w:ascii="Times New Roman" w:hAnsi="Times New Roman"/>
          <w:sz w:val="28"/>
          <w:szCs w:val="28"/>
        </w:rPr>
        <w:t>ств кв</w:t>
      </w:r>
      <w:proofErr w:type="gramEnd"/>
      <w:r w:rsidRPr="00DF2171">
        <w:rPr>
          <w:rFonts w:ascii="Times New Roman" w:hAnsi="Times New Roman"/>
          <w:sz w:val="28"/>
          <w:szCs w:val="28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Подготовительным шагом к изучению свой</w:t>
      </w:r>
      <w:proofErr w:type="gramStart"/>
      <w:r w:rsidRPr="00DF2171">
        <w:rPr>
          <w:rFonts w:ascii="Times New Roman" w:hAnsi="Times New Roman"/>
          <w:sz w:val="28"/>
          <w:szCs w:val="28"/>
        </w:rPr>
        <w:t>ств кв</w:t>
      </w:r>
      <w:proofErr w:type="gramEnd"/>
      <w:r w:rsidRPr="00DF2171">
        <w:rPr>
          <w:rFonts w:ascii="Times New Roman" w:hAnsi="Times New Roman"/>
          <w:sz w:val="28"/>
          <w:szCs w:val="28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DF2171">
        <w:rPr>
          <w:rFonts w:ascii="Times New Roman" w:hAnsi="Times New Roman"/>
          <w:sz w:val="28"/>
          <w:szCs w:val="28"/>
        </w:rPr>
        <w:softHyphen/>
        <w:t>ратного трехчлена, разложении квадратного трехчлена на мно</w:t>
      </w:r>
      <w:r w:rsidRPr="00DF2171">
        <w:rPr>
          <w:rFonts w:ascii="Times New Roman" w:hAnsi="Times New Roman"/>
          <w:sz w:val="28"/>
          <w:szCs w:val="28"/>
        </w:rPr>
        <w:softHyphen/>
        <w:t>жители.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proofErr w:type="gramStart"/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DF2171">
        <w:rPr>
          <w:rFonts w:ascii="Times New Roman" w:hAnsi="Times New Roman"/>
          <w:sz w:val="28"/>
          <w:szCs w:val="28"/>
        </w:rPr>
        <w:t xml:space="preserve">, ее свойств и особенностей графика, а также других частных видов квадратичной функции — функций       </w:t>
      </w:r>
      <w:r w:rsidRPr="00DF2171">
        <w:rPr>
          <w:rFonts w:ascii="Times New Roman" w:hAnsi="Times New Roman"/>
          <w:i/>
          <w:sz w:val="28"/>
          <w:szCs w:val="28"/>
        </w:rPr>
        <w:t>у =ах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i/>
          <w:sz w:val="28"/>
          <w:szCs w:val="28"/>
        </w:rPr>
        <w:t xml:space="preserve">+ 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b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>, у = а (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m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>)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>. Эти сведения используются при изуче</w:t>
      </w:r>
      <w:r w:rsidRPr="00DF2171">
        <w:rPr>
          <w:rFonts w:ascii="Times New Roman" w:hAnsi="Times New Roman"/>
          <w:sz w:val="28"/>
          <w:szCs w:val="28"/>
        </w:rPr>
        <w:softHyphen/>
        <w:t>нии свой</w:t>
      </w:r>
      <w:proofErr w:type="gramStart"/>
      <w:r w:rsidRPr="00DF2171">
        <w:rPr>
          <w:rFonts w:ascii="Times New Roman" w:hAnsi="Times New Roman"/>
          <w:sz w:val="28"/>
          <w:szCs w:val="28"/>
        </w:rPr>
        <w:t>ств кв</w:t>
      </w:r>
      <w:proofErr w:type="gramEnd"/>
      <w:r w:rsidRPr="00DF2171">
        <w:rPr>
          <w:rFonts w:ascii="Times New Roman" w:hAnsi="Times New Roman"/>
          <w:sz w:val="28"/>
          <w:szCs w:val="28"/>
        </w:rPr>
        <w:t xml:space="preserve">адратичной функции общего вида. Важно, чтобы учащиеся поняли, что график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proofErr w:type="gramStart"/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8C535E">
        <w:rPr>
          <w:rFonts w:ascii="Times New Roman" w:hAnsi="Times New Roman"/>
          <w:i/>
          <w:sz w:val="28"/>
          <w:szCs w:val="28"/>
        </w:rPr>
        <w:t xml:space="preserve"> + </w:t>
      </w:r>
      <w:r w:rsidR="008C535E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 xml:space="preserve"> + с</w:t>
      </w:r>
      <w:r w:rsidRPr="00DF2171">
        <w:rPr>
          <w:rFonts w:ascii="Times New Roman" w:hAnsi="Times New Roman"/>
          <w:sz w:val="28"/>
          <w:szCs w:val="28"/>
        </w:rPr>
        <w:t xml:space="preserve"> может быть получен из графика функции </w:t>
      </w:r>
      <w:r w:rsidRPr="00DF2171">
        <w:rPr>
          <w:rFonts w:ascii="Times New Roman" w:hAnsi="Times New Roman"/>
          <w:i/>
          <w:sz w:val="28"/>
          <w:szCs w:val="28"/>
        </w:rPr>
        <w:t>у =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F2171">
        <w:rPr>
          <w:rFonts w:ascii="Times New Roman" w:hAnsi="Times New Roman"/>
          <w:sz w:val="28"/>
          <w:szCs w:val="28"/>
        </w:rPr>
        <w:t xml:space="preserve"> с помощью двух па</w:t>
      </w:r>
      <w:r w:rsidRPr="00DF2171">
        <w:rPr>
          <w:rFonts w:ascii="Times New Roman" w:hAnsi="Times New Roman"/>
          <w:sz w:val="28"/>
          <w:szCs w:val="28"/>
        </w:rPr>
        <w:softHyphen/>
        <w:t>раллельных переносов. Приемы построения графика функции у = ах</w:t>
      </w:r>
      <w:proofErr w:type="gramStart"/>
      <w:r w:rsidRPr="00DF217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8C535E">
        <w:rPr>
          <w:rFonts w:ascii="Times New Roman" w:hAnsi="Times New Roman"/>
          <w:sz w:val="28"/>
          <w:szCs w:val="28"/>
        </w:rPr>
        <w:t xml:space="preserve"> + </w:t>
      </w:r>
      <w:r w:rsidR="008C535E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DF2171">
        <w:rPr>
          <w:rFonts w:ascii="Times New Roman" w:hAnsi="Times New Roman"/>
          <w:sz w:val="28"/>
          <w:szCs w:val="28"/>
        </w:rPr>
        <w:t>х</w:t>
      </w:r>
      <w:proofErr w:type="spellEnd"/>
      <w:r w:rsidRPr="00DF2171">
        <w:rPr>
          <w:rFonts w:ascii="Times New Roman" w:hAnsi="Times New Roman"/>
          <w:sz w:val="28"/>
          <w:szCs w:val="28"/>
        </w:rPr>
        <w:t xml:space="preserve"> + с отрабатываются на конкретных примерах. При этом особое внимание следует уделить формированию у учащих</w:t>
      </w:r>
      <w:r w:rsidRPr="00DF2171">
        <w:rPr>
          <w:rFonts w:ascii="Times New Roman" w:hAnsi="Times New Roman"/>
          <w:sz w:val="28"/>
          <w:szCs w:val="28"/>
        </w:rPr>
        <w:softHyphen/>
        <w:t>ся умения указывать координаты вершины параболы, ее ось сим</w:t>
      </w:r>
      <w:r w:rsidRPr="00DF2171">
        <w:rPr>
          <w:rFonts w:ascii="Times New Roman" w:hAnsi="Times New Roman"/>
          <w:sz w:val="28"/>
          <w:szCs w:val="28"/>
        </w:rPr>
        <w:softHyphen/>
        <w:t>метрии, направление ветвей параболы.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Учащиеся знакомятся со свойствами степенной функции </w:t>
      </w:r>
      <w:r w:rsidRPr="00DF2171">
        <w:rPr>
          <w:rFonts w:ascii="Times New Roman" w:hAnsi="Times New Roman"/>
          <w:sz w:val="28"/>
          <w:szCs w:val="28"/>
          <w:lang w:val="en-US"/>
        </w:rPr>
        <w:t>y</w:t>
      </w:r>
      <w:r w:rsidRPr="00DF2171">
        <w:rPr>
          <w:rFonts w:ascii="Times New Roman" w:hAnsi="Times New Roman"/>
          <w:sz w:val="28"/>
          <w:szCs w:val="28"/>
        </w:rPr>
        <w:t>=</w:t>
      </w:r>
      <w:proofErr w:type="spellStart"/>
      <w:r w:rsidRPr="00DF2171">
        <w:rPr>
          <w:rFonts w:ascii="Times New Roman" w:hAnsi="Times New Roman"/>
          <w:sz w:val="28"/>
          <w:szCs w:val="28"/>
          <w:lang w:val="en-US"/>
        </w:rPr>
        <w:t>x</w:t>
      </w:r>
      <w:r w:rsidRPr="00DF2171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End"/>
      <w:r w:rsidRPr="00DF2171">
        <w:rPr>
          <w:rFonts w:ascii="Times New Roman" w:hAnsi="Times New Roman"/>
          <w:sz w:val="28"/>
          <w:szCs w:val="28"/>
        </w:rPr>
        <w:t xml:space="preserve"> при четном и нечетном натуральном показателе </w:t>
      </w:r>
      <w:r w:rsidRPr="00DF2171">
        <w:rPr>
          <w:rFonts w:ascii="Times New Roman" w:hAnsi="Times New Roman"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sz w:val="28"/>
          <w:szCs w:val="28"/>
        </w:rPr>
        <w:t xml:space="preserve">. Вводится понятие корней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-ой</w:t>
      </w:r>
      <w:r w:rsidRPr="00DF2171">
        <w:rPr>
          <w:rFonts w:ascii="Times New Roman" w:hAnsi="Times New Roman"/>
          <w:sz w:val="28"/>
          <w:szCs w:val="28"/>
        </w:rPr>
        <w:t xml:space="preserve"> степени. Учащиеся должны понимать смысл записей вида </w:t>
      </w:r>
      <w:r w:rsidRPr="00DF2171">
        <w:rPr>
          <w:rFonts w:ascii="Times New Roman" w:eastAsia="Times New Roman" w:hAnsi="Times New Roman"/>
          <w:position w:val="-10"/>
          <w:sz w:val="28"/>
          <w:szCs w:val="28"/>
        </w:rPr>
        <w:object w:dxaOrig="11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7" o:title=""/>
          </v:shape>
          <o:OLEObject Type="Embed" ProgID="Equation.3" ShapeID="_x0000_i1025" DrawAspect="Content" ObjectID="_1535536623" r:id="rId8"/>
        </w:object>
      </w:r>
      <w:r w:rsidRPr="00DF2171">
        <w:rPr>
          <w:rFonts w:ascii="Times New Roman" w:hAnsi="Times New Roman"/>
          <w:sz w:val="28"/>
          <w:szCs w:val="28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Цели изучения раздела: 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систематизировать и обобщить сведения о функциях из курсов 7 и 8 классов;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выработать умение строить график квадратичной функции и с помощью графика перечислять свойства этой функции;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• ознакомить учащихся со свойствами степенной функции с натуральным показателем и ввести понятие корня </w:t>
      </w:r>
      <w:r w:rsidRPr="00DF217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color w:val="000000"/>
          <w:sz w:val="28"/>
          <w:szCs w:val="28"/>
        </w:rPr>
        <w:t>-ой степени.</w:t>
      </w:r>
    </w:p>
    <w:p w:rsidR="009E319E" w:rsidRPr="00DF2171" w:rsidRDefault="009E319E" w:rsidP="00DF2171">
      <w:pPr>
        <w:pStyle w:val="11"/>
        <w:spacing w:line="276" w:lineRule="auto"/>
        <w:jc w:val="both"/>
        <w:rPr>
          <w:b/>
          <w:sz w:val="28"/>
          <w:szCs w:val="28"/>
        </w:rPr>
      </w:pPr>
      <w:r w:rsidRPr="00DF2171">
        <w:rPr>
          <w:b/>
          <w:color w:val="000000"/>
          <w:sz w:val="28"/>
          <w:szCs w:val="28"/>
          <w:lang w:eastAsia="en-US"/>
        </w:rPr>
        <w:t xml:space="preserve">Раздел 2. </w:t>
      </w:r>
      <w:r w:rsidRPr="00DF2171">
        <w:rPr>
          <w:b/>
          <w:sz w:val="28"/>
          <w:szCs w:val="28"/>
        </w:rPr>
        <w:t>Уравнения и неравенства с одной переменной.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В этом разделе завершается изучение рациональных уравнений с одной переменной. В связи с этим проводится некоторое обобще</w:t>
      </w:r>
      <w:r w:rsidRPr="00DF2171">
        <w:rPr>
          <w:rFonts w:ascii="Times New Roman" w:hAnsi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DF2171">
        <w:rPr>
          <w:rFonts w:ascii="Times New Roman" w:hAnsi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DF2171">
        <w:rPr>
          <w:rFonts w:ascii="Times New Roman" w:hAnsi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DF2171">
        <w:rPr>
          <w:rFonts w:ascii="Times New Roman" w:hAnsi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DF2171">
        <w:rPr>
          <w:rFonts w:ascii="Times New Roman" w:hAnsi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DF2171">
        <w:rPr>
          <w:rFonts w:ascii="Times New Roman" w:hAnsi="Times New Roman"/>
          <w:sz w:val="28"/>
          <w:szCs w:val="28"/>
        </w:rPr>
        <w:softHyphen/>
        <w:t>ских и других видов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Формирование умений решать неравенства вида </w:t>
      </w:r>
      <w:r w:rsidRPr="00DF2171">
        <w:rPr>
          <w:rFonts w:ascii="Times New Roman" w:hAnsi="Times New Roman"/>
          <w:i/>
          <w:sz w:val="28"/>
          <w:szCs w:val="28"/>
        </w:rPr>
        <w:t>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8C535E">
        <w:rPr>
          <w:rFonts w:ascii="Times New Roman" w:hAnsi="Times New Roman"/>
          <w:i/>
          <w:sz w:val="28"/>
          <w:szCs w:val="28"/>
        </w:rPr>
        <w:t xml:space="preserve"> + </w:t>
      </w:r>
      <w:r w:rsidR="008C535E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 xml:space="preserve"> +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F2171">
        <w:rPr>
          <w:rFonts w:ascii="Times New Roman" w:hAnsi="Times New Roman"/>
          <w:i/>
          <w:sz w:val="28"/>
          <w:szCs w:val="28"/>
        </w:rPr>
        <w:t>&gt; 0  или ах</w:t>
      </w:r>
      <w:r w:rsidRPr="00DF217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8C535E">
        <w:rPr>
          <w:rFonts w:ascii="Times New Roman" w:hAnsi="Times New Roman"/>
          <w:i/>
          <w:sz w:val="28"/>
          <w:szCs w:val="28"/>
        </w:rPr>
        <w:t xml:space="preserve"> + </w:t>
      </w:r>
      <w:r w:rsidR="008C535E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F2171">
        <w:rPr>
          <w:rFonts w:ascii="Times New Roman" w:hAnsi="Times New Roman"/>
          <w:i/>
          <w:sz w:val="28"/>
          <w:szCs w:val="28"/>
        </w:rPr>
        <w:t xml:space="preserve"> + с &lt; 0, где а ≠0</w:t>
      </w:r>
      <w:r w:rsidRPr="00DF2171">
        <w:rPr>
          <w:rFonts w:ascii="Times New Roman" w:hAnsi="Times New Roman"/>
          <w:sz w:val="28"/>
          <w:szCs w:val="28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2171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DF2171">
        <w:rPr>
          <w:rFonts w:ascii="Times New Roman" w:hAnsi="Times New Roman"/>
          <w:i/>
          <w:sz w:val="28"/>
          <w:szCs w:val="28"/>
        </w:rPr>
        <w:t>х</w:t>
      </w:r>
      <w:r w:rsidRPr="00DF2171">
        <w:rPr>
          <w:rFonts w:ascii="Times New Roman" w:hAnsi="Times New Roman"/>
          <w:sz w:val="28"/>
          <w:szCs w:val="28"/>
        </w:rPr>
        <w:t>).</w:t>
      </w:r>
    </w:p>
    <w:p w:rsidR="009E319E" w:rsidRPr="00433F12" w:rsidRDefault="009E319E" w:rsidP="00433F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Учащиеся знакомятся с методом интервалов, с помощью ко</w:t>
      </w:r>
      <w:r w:rsidRPr="00DF2171">
        <w:rPr>
          <w:rFonts w:ascii="Times New Roman" w:hAnsi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Цели изучения раздела: 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сформировать умение решать некоторые виды целых уравнений, используя разложение многочлена  на множители и введение новой переменной, а также ознакомить учащихся с некоторыми приёмами решений дробных рациональных уравнений;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выработать умение решать неравенства второй степени с одной переменной с помощью графика квадратичной функции;</w:t>
      </w:r>
    </w:p>
    <w:p w:rsidR="009E319E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•  выработать умение решать неравенства второй степени с одной переменной с помощью метода интервалов.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19E" w:rsidRPr="00DF2171" w:rsidRDefault="009E319E" w:rsidP="00DF2171">
      <w:pPr>
        <w:pStyle w:val="11"/>
        <w:spacing w:line="276" w:lineRule="auto"/>
        <w:ind w:left="1040"/>
        <w:jc w:val="both"/>
        <w:rPr>
          <w:b/>
          <w:sz w:val="28"/>
          <w:szCs w:val="28"/>
        </w:rPr>
      </w:pPr>
      <w:r w:rsidRPr="00DF2171">
        <w:rPr>
          <w:b/>
          <w:color w:val="000000"/>
          <w:sz w:val="28"/>
          <w:szCs w:val="28"/>
          <w:lang w:eastAsia="en-US"/>
        </w:rPr>
        <w:lastRenderedPageBreak/>
        <w:t>Раздел 3.</w:t>
      </w:r>
      <w:r w:rsidRPr="00DF2171">
        <w:rPr>
          <w:sz w:val="28"/>
          <w:szCs w:val="28"/>
        </w:rPr>
        <w:t xml:space="preserve"> </w:t>
      </w:r>
      <w:r w:rsidRPr="00DF2171">
        <w:rPr>
          <w:b/>
          <w:sz w:val="28"/>
          <w:szCs w:val="28"/>
        </w:rPr>
        <w:t>Уравнения и неравенства с двумя переменными.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В данном разделе  завершается изучение систем уравнений с дву</w:t>
      </w:r>
      <w:r w:rsidRPr="00DF2171">
        <w:rPr>
          <w:rFonts w:ascii="Times New Roman" w:hAnsi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DF2171">
        <w:rPr>
          <w:rFonts w:ascii="Times New Roman" w:hAnsi="Times New Roman"/>
          <w:sz w:val="28"/>
          <w:szCs w:val="28"/>
        </w:rPr>
        <w:softHyphen/>
        <w:t>торых одно из уравнений первой степени, а другое второй. Из</w:t>
      </w:r>
      <w:r w:rsidRPr="00DF2171">
        <w:rPr>
          <w:rFonts w:ascii="Times New Roman" w:hAnsi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DF2171">
        <w:rPr>
          <w:rFonts w:ascii="Times New Roman" w:hAnsi="Times New Roman"/>
          <w:sz w:val="28"/>
          <w:szCs w:val="28"/>
        </w:rPr>
        <w:softHyphen/>
        <w:t>нию квадратного уравнения.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DF2171">
        <w:rPr>
          <w:rFonts w:ascii="Times New Roman" w:hAnsi="Times New Roman"/>
          <w:sz w:val="28"/>
          <w:szCs w:val="28"/>
        </w:rPr>
        <w:softHyphen/>
        <w:t>чиваться простейшими примерами.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Привлечение известных учащимся графиков позволяет при</w:t>
      </w:r>
      <w:r w:rsidRPr="00DF2171">
        <w:rPr>
          <w:rFonts w:ascii="Times New Roman" w:hAnsi="Times New Roman"/>
          <w:sz w:val="28"/>
          <w:szCs w:val="28"/>
        </w:rPr>
        <w:softHyphen/>
        <w:t>вести примеры графического решения систем уравнений. С помо</w:t>
      </w:r>
      <w:r w:rsidRPr="00DF2171">
        <w:rPr>
          <w:rFonts w:ascii="Times New Roman" w:hAnsi="Times New Roman"/>
          <w:sz w:val="28"/>
          <w:szCs w:val="28"/>
        </w:rPr>
        <w:softHyphen/>
        <w:t>щью графических представлений можно наглядно показать уча</w:t>
      </w:r>
      <w:r w:rsidRPr="00DF2171">
        <w:rPr>
          <w:rFonts w:ascii="Times New Roman" w:hAnsi="Times New Roman"/>
          <w:sz w:val="28"/>
          <w:szCs w:val="28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Разработанный математический аппарат позволяет сущест</w:t>
      </w:r>
      <w:r w:rsidRPr="00DF2171">
        <w:rPr>
          <w:rFonts w:ascii="Times New Roman" w:hAnsi="Times New Roman"/>
          <w:sz w:val="28"/>
          <w:szCs w:val="28"/>
        </w:rPr>
        <w:softHyphen/>
        <w:t>венно расширить класс содержательных текстовых задач, решае</w:t>
      </w:r>
      <w:r w:rsidRPr="00DF2171">
        <w:rPr>
          <w:rFonts w:ascii="Times New Roman" w:hAnsi="Times New Roman"/>
          <w:sz w:val="28"/>
          <w:szCs w:val="28"/>
        </w:rPr>
        <w:softHyphen/>
        <w:t>мых с помощью систем уравнений.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Изучение раздела завершается введением понятий неравенства с двумя переменными и системы неравен</w:t>
      </w:r>
      <w:proofErr w:type="gramStart"/>
      <w:r w:rsidRPr="00DF2171">
        <w:rPr>
          <w:rFonts w:ascii="Times New Roman" w:hAnsi="Times New Roman"/>
          <w:sz w:val="28"/>
          <w:szCs w:val="28"/>
        </w:rPr>
        <w:t>ств с дв</w:t>
      </w:r>
      <w:proofErr w:type="gramEnd"/>
      <w:r w:rsidRPr="00DF2171">
        <w:rPr>
          <w:rFonts w:ascii="Times New Roman" w:hAnsi="Times New Roman"/>
          <w:sz w:val="28"/>
          <w:szCs w:val="28"/>
        </w:rPr>
        <w:t>умя переменными. Сведения о графиках уравнений с двумя переменными использу</w:t>
      </w:r>
      <w:r w:rsidRPr="00DF2171">
        <w:rPr>
          <w:rFonts w:ascii="Times New Roman" w:hAnsi="Times New Roman"/>
          <w:sz w:val="28"/>
          <w:szCs w:val="28"/>
        </w:rPr>
        <w:softHyphen/>
        <w:t>ются при иллюстрации множеств решений некоторых простей</w:t>
      </w:r>
      <w:r w:rsidRPr="00DF2171">
        <w:rPr>
          <w:rFonts w:ascii="Times New Roman" w:hAnsi="Times New Roman"/>
          <w:sz w:val="28"/>
          <w:szCs w:val="28"/>
        </w:rPr>
        <w:softHyphen/>
        <w:t>ших неравен</w:t>
      </w:r>
      <w:proofErr w:type="gramStart"/>
      <w:r w:rsidRPr="00DF2171">
        <w:rPr>
          <w:rFonts w:ascii="Times New Roman" w:hAnsi="Times New Roman"/>
          <w:sz w:val="28"/>
          <w:szCs w:val="28"/>
        </w:rPr>
        <w:t>ств с дв</w:t>
      </w:r>
      <w:proofErr w:type="gramEnd"/>
      <w:r w:rsidRPr="00DF2171">
        <w:rPr>
          <w:rFonts w:ascii="Times New Roman" w:hAnsi="Times New Roman"/>
          <w:sz w:val="28"/>
          <w:szCs w:val="28"/>
        </w:rPr>
        <w:t>умя переменными и их систем.</w:t>
      </w:r>
    </w:p>
    <w:p w:rsidR="009E319E" w:rsidRPr="00DF2171" w:rsidRDefault="009E319E" w:rsidP="00DF2171">
      <w:pPr>
        <w:autoSpaceDE w:val="0"/>
        <w:autoSpaceDN w:val="0"/>
        <w:adjustRightInd w:val="0"/>
        <w:ind w:left="1066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Цель изучения раздела: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выработать умение решать простейшие системы, содержащие уравнения второй степени с двумя переменными, и решать задачи с помощью таких систем;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ознакомить учащихся с геометрической интерпретацией на координатной плоскости множества решений некоторых неравен</w:t>
      </w:r>
      <w:proofErr w:type="gramStart"/>
      <w:r w:rsidRPr="00DF2171">
        <w:rPr>
          <w:color w:val="000000"/>
          <w:sz w:val="28"/>
          <w:szCs w:val="28"/>
          <w:lang w:eastAsia="en-US"/>
        </w:rPr>
        <w:t>ств с дв</w:t>
      </w:r>
      <w:proofErr w:type="gramEnd"/>
      <w:r w:rsidRPr="00DF2171">
        <w:rPr>
          <w:color w:val="000000"/>
          <w:sz w:val="28"/>
          <w:szCs w:val="28"/>
          <w:lang w:eastAsia="en-US"/>
        </w:rPr>
        <w:t>умя переменными и их систем.</w:t>
      </w:r>
    </w:p>
    <w:p w:rsidR="009E319E" w:rsidRPr="00DF2171" w:rsidRDefault="009E319E" w:rsidP="00DF2171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b/>
          <w:sz w:val="28"/>
          <w:szCs w:val="28"/>
        </w:rPr>
      </w:pPr>
      <w:r w:rsidRPr="00DF2171">
        <w:rPr>
          <w:rFonts w:ascii="Times New Roman" w:hAnsi="Times New Roman"/>
          <w:b/>
          <w:color w:val="000000"/>
          <w:sz w:val="28"/>
          <w:szCs w:val="28"/>
        </w:rPr>
        <w:t xml:space="preserve">Раздел 4. </w:t>
      </w:r>
      <w:r w:rsidRPr="00DF2171">
        <w:rPr>
          <w:rFonts w:ascii="Times New Roman" w:hAnsi="Times New Roman"/>
          <w:b/>
          <w:sz w:val="28"/>
          <w:szCs w:val="28"/>
        </w:rPr>
        <w:t>Арифметическая и геометрическая прогрессии.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При изучении раздела вводится понятие последовательности, разъясняется смысл термина «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F2171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DF2171">
        <w:rPr>
          <w:rFonts w:ascii="Times New Roman" w:hAnsi="Times New Roman"/>
          <w:sz w:val="28"/>
          <w:szCs w:val="28"/>
        </w:rPr>
        <w:t xml:space="preserve"> член последовательности», вы</w:t>
      </w:r>
      <w:r w:rsidRPr="00DF2171">
        <w:rPr>
          <w:rFonts w:ascii="Times New Roman" w:hAnsi="Times New Roman"/>
          <w:sz w:val="28"/>
          <w:szCs w:val="28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 xml:space="preserve">Работа с формулами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i/>
          <w:sz w:val="28"/>
          <w:szCs w:val="28"/>
        </w:rPr>
        <w:t>-го</w:t>
      </w:r>
      <w:r w:rsidRPr="00DF2171">
        <w:rPr>
          <w:rFonts w:ascii="Times New Roman" w:hAnsi="Times New Roman"/>
          <w:sz w:val="28"/>
          <w:szCs w:val="28"/>
        </w:rPr>
        <w:t xml:space="preserve"> члена и суммы первых </w:t>
      </w:r>
      <w:r w:rsidRPr="00DF217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F2171">
        <w:rPr>
          <w:rFonts w:ascii="Times New Roman" w:hAnsi="Times New Roman"/>
          <w:sz w:val="28"/>
          <w:szCs w:val="28"/>
        </w:rPr>
        <w:t xml:space="preserve"> членов про</w:t>
      </w:r>
      <w:r w:rsidRPr="00DF2171">
        <w:rPr>
          <w:rFonts w:ascii="Times New Roman" w:hAnsi="Times New Roman"/>
          <w:sz w:val="28"/>
          <w:szCs w:val="28"/>
        </w:rPr>
        <w:softHyphen/>
        <w:t>грессий, помимо своего основного назначения, позволяет неодно</w:t>
      </w:r>
      <w:r w:rsidRPr="00DF2171">
        <w:rPr>
          <w:rFonts w:ascii="Times New Roman" w:hAnsi="Times New Roman"/>
          <w:sz w:val="28"/>
          <w:szCs w:val="28"/>
        </w:rPr>
        <w:softHyphen/>
        <w:t xml:space="preserve">кратно возвращаться к </w:t>
      </w:r>
      <w:r w:rsidRPr="00DF2171">
        <w:rPr>
          <w:rFonts w:ascii="Times New Roman" w:hAnsi="Times New Roman"/>
          <w:sz w:val="28"/>
          <w:szCs w:val="28"/>
        </w:rPr>
        <w:lastRenderedPageBreak/>
        <w:t>вычислениям, тождественным преобразо</w:t>
      </w:r>
      <w:r w:rsidRPr="00DF2171">
        <w:rPr>
          <w:rFonts w:ascii="Times New Roman" w:hAnsi="Times New Roman"/>
          <w:sz w:val="28"/>
          <w:szCs w:val="28"/>
        </w:rPr>
        <w:softHyphen/>
        <w:t>ваниям, решению уравнений, неравенств, систем.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sz w:val="28"/>
          <w:szCs w:val="28"/>
        </w:rPr>
        <w:t>Рассматриваются характеристические свойства арифметиче</w:t>
      </w:r>
      <w:r w:rsidRPr="00DF2171">
        <w:rPr>
          <w:rFonts w:ascii="Times New Roman" w:hAnsi="Times New Roman"/>
          <w:sz w:val="28"/>
          <w:szCs w:val="28"/>
        </w:rPr>
        <w:softHyphen/>
        <w:t>ской и геометрической прогрессий, что позволяет расширить круг предлагаемых задач.</w:t>
      </w: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Цель изучения раздела: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 xml:space="preserve">дать понятие о числовой последовательности и арифметической прогрессии, ознакомить с формулами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-го члена и суммы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 первых членов арифметической прогрессии;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 xml:space="preserve">познакомить учащихся с понятием геометрической прогрессии, формулами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-го члена и суммы </w:t>
      </w:r>
      <w:r w:rsidRPr="00DF2171">
        <w:rPr>
          <w:color w:val="000000"/>
          <w:sz w:val="28"/>
          <w:szCs w:val="28"/>
          <w:lang w:val="en-US" w:eastAsia="en-US"/>
        </w:rPr>
        <w:t>n</w:t>
      </w:r>
      <w:r w:rsidRPr="00DF2171">
        <w:rPr>
          <w:color w:val="000000"/>
          <w:sz w:val="28"/>
          <w:szCs w:val="28"/>
          <w:lang w:eastAsia="en-US"/>
        </w:rPr>
        <w:t xml:space="preserve"> первых членов геометрической  прогрессии.</w:t>
      </w:r>
    </w:p>
    <w:p w:rsidR="009E319E" w:rsidRPr="00DF2171" w:rsidRDefault="009E319E" w:rsidP="00DF2171">
      <w:pPr>
        <w:pStyle w:val="11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autoSpaceDE w:val="0"/>
        <w:autoSpaceDN w:val="0"/>
        <w:adjustRightInd w:val="0"/>
        <w:ind w:left="1077" w:hanging="35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171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r w:rsidRPr="00DF2171">
        <w:rPr>
          <w:rFonts w:ascii="Times New Roman" w:hAnsi="Times New Roman"/>
          <w:b/>
          <w:sz w:val="28"/>
          <w:szCs w:val="28"/>
        </w:rPr>
        <w:t>Элементы комбинаторики и теории вероятностей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2171">
        <w:rPr>
          <w:rFonts w:ascii="Times New Roman" w:hAnsi="Times New Roman"/>
          <w:color w:val="000000"/>
        </w:rPr>
        <w:t xml:space="preserve"> </w:t>
      </w:r>
      <w:r w:rsidRPr="00DF2171">
        <w:rPr>
          <w:rFonts w:ascii="Times New Roman" w:hAnsi="Times New Roman"/>
          <w:sz w:val="28"/>
          <w:szCs w:val="28"/>
        </w:rPr>
        <w:t>Изучение раздела  начинается с решения задач, в которых требу</w:t>
      </w:r>
      <w:r w:rsidRPr="00DF2171">
        <w:rPr>
          <w:rFonts w:ascii="Times New Roman" w:hAnsi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DF2171">
        <w:rPr>
          <w:rFonts w:ascii="Times New Roman" w:hAnsi="Times New Roman"/>
          <w:sz w:val="28"/>
          <w:szCs w:val="28"/>
        </w:rPr>
        <w:softHyphen/>
        <w:t>торое используется в дальнейшем при выводе формул для подсчета числа перестановок, размещений и сочетаний.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При изучении данного материала необходимо обратить внима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ние учащихся на различие понятий «размещение» и «сочета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ние», сформировать у них умение определять, о каком виде ком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бинаций идет речь в задаче.</w:t>
      </w:r>
    </w:p>
    <w:p w:rsidR="009E319E" w:rsidRPr="00DF2171" w:rsidRDefault="009E319E" w:rsidP="00DF217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>Далее  учащиеся знакомятся с начальными сведения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ми из теории вероятностей. Вводятся понятия «случайное собы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тие», «относительная частота», «вероятность случайного собы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 xml:space="preserve">тия». Рассматриваются статистический </w:t>
      </w:r>
      <w:r w:rsidRPr="00DF2171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DF2171">
        <w:rPr>
          <w:rFonts w:ascii="Times New Roman" w:hAnsi="Times New Roman"/>
          <w:color w:val="000000"/>
          <w:sz w:val="28"/>
          <w:szCs w:val="28"/>
        </w:rPr>
        <w:t>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ности можно применять только к таким моделям реальных собы</w:t>
      </w:r>
      <w:r w:rsidRPr="00DF2171">
        <w:rPr>
          <w:rFonts w:ascii="Times New Roman" w:hAnsi="Times New Roman"/>
          <w:color w:val="000000"/>
          <w:sz w:val="28"/>
          <w:szCs w:val="28"/>
        </w:rPr>
        <w:softHyphen/>
        <w:t>тий, в которых все исходы являются равновозможными.</w:t>
      </w:r>
    </w:p>
    <w:p w:rsidR="009E319E" w:rsidRPr="00DF2171" w:rsidRDefault="009E319E" w:rsidP="00DF21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171">
        <w:rPr>
          <w:rFonts w:ascii="Times New Roman" w:hAnsi="Times New Roman"/>
          <w:color w:val="000000"/>
          <w:sz w:val="28"/>
          <w:szCs w:val="28"/>
        </w:rPr>
        <w:t xml:space="preserve">Цель раздела: </w:t>
      </w:r>
    </w:p>
    <w:p w:rsidR="009E319E" w:rsidRPr="00DF2171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ознакомить с понятиями «перестановка», «размещение», «сочетание» и соответствующими формулами, выработать умение решать несложные комбинаторные задачи;</w:t>
      </w:r>
    </w:p>
    <w:p w:rsidR="009E319E" w:rsidRDefault="009E319E" w:rsidP="00DF2171">
      <w:pPr>
        <w:pStyle w:val="11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F2171">
        <w:rPr>
          <w:color w:val="000000"/>
          <w:sz w:val="28"/>
          <w:szCs w:val="28"/>
          <w:lang w:eastAsia="en-US"/>
        </w:rPr>
        <w:t>ввести понятие «случайное событие», «относительная частота случайного события» и «вероятность случайного события» и  выработать умение решать простейшие задачи с исполь</w:t>
      </w:r>
      <w:r>
        <w:rPr>
          <w:color w:val="000000"/>
          <w:sz w:val="28"/>
          <w:szCs w:val="28"/>
          <w:lang w:eastAsia="en-US"/>
        </w:rPr>
        <w:t>зованием этих понятий.</w:t>
      </w:r>
    </w:p>
    <w:p w:rsidR="009E319E" w:rsidRPr="00DF2171" w:rsidRDefault="009E319E" w:rsidP="00433F12">
      <w:pPr>
        <w:pStyle w:val="11"/>
        <w:autoSpaceDE w:val="0"/>
        <w:autoSpaceDN w:val="0"/>
        <w:adjustRightInd w:val="0"/>
        <w:ind w:left="1507"/>
        <w:jc w:val="both"/>
        <w:rPr>
          <w:color w:val="000000"/>
          <w:sz w:val="28"/>
          <w:szCs w:val="28"/>
          <w:lang w:eastAsia="en-US"/>
        </w:rPr>
      </w:pPr>
    </w:p>
    <w:p w:rsidR="009E319E" w:rsidRPr="00DF2171" w:rsidRDefault="009E319E" w:rsidP="00DF2171">
      <w:pPr>
        <w:pStyle w:val="11"/>
        <w:autoSpaceDE w:val="0"/>
        <w:autoSpaceDN w:val="0"/>
        <w:adjustRightInd w:val="0"/>
        <w:ind w:left="1147"/>
        <w:jc w:val="both"/>
        <w:rPr>
          <w:color w:val="000000"/>
          <w:sz w:val="28"/>
          <w:szCs w:val="28"/>
          <w:lang w:eastAsia="en-US"/>
        </w:rPr>
      </w:pPr>
    </w:p>
    <w:p w:rsidR="009E319E" w:rsidRDefault="009E319E" w:rsidP="00BD2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8C5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108"/>
        <w:gridCol w:w="3650"/>
      </w:tblGrid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3108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50" w:type="dxa"/>
          </w:tcPr>
          <w:p w:rsidR="00410602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функции, области определения и области значений функции, способы задания функции, свойства и графики некоторых функций, знать определение квадратного трехчлена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ормулу разложения его не множители. определении, свойства и график квадратичной функции, простейшие преобразования ее графика, понятие степенной функции, ее свойств и ее график, </w:t>
            </w:r>
          </w:p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понятие корня натуральной степени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proofErr w:type="gramStart"/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находить область определения и область значений функции, читать график 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ункции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выполнять разложение квадратного трехчлена на множители,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 квадратичной функции, выполнять простейшие преобразования графиков функций,  находить по графику нули функции, промежутки, где функция принимает положительные и отрицательные значения, строить график функции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ax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применять её свойства, строить график функции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ax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bx</w:t>
            </w:r>
            <w:proofErr w:type="spellEnd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+ с и применять её свойства, находить</w:t>
            </w:r>
            <w:proofErr w:type="gramEnd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ки пересечения графика квадратичной функции с осями координат, 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решать квадратное неравенство алгебраическим способом, с помощью графика квадратичной функции, решать квадратное неравенство методом интервалов, уметь находить множество значений квадратичной функции, уметь решать неравенство ах</w:t>
            </w:r>
            <w:proofErr w:type="gramStart"/>
            <w:r w:rsidRPr="00681AA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+вх+с≥0 на основе свойств квадратичной функции, выполнять простейшие преобразования и вычисления выражений, содержащих корни, применяя изученные свойства арифметического корня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степени.</w:t>
            </w: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Уравнения и неравенства с одной переменной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="00F62F9B" w:rsidRPr="00F62F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суть метода интервалов для решения несложных рациональных неравенств и неравенств, левая часть которых допускает разложение на множители. </w:t>
            </w: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уравнения третьей и четвёртой степени с помощью разложения на множители и введения вспомогательных переменных, дробные рациональные уравнения, сводя их к целым уравнениям с последующей проверкой корней, решать простейшие уравнения и неравенства с модулем. </w:t>
            </w: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Знать 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алгоритм решения уравнения методом замены переменной, графическим способом,  способом подстановки и сложения.</w:t>
            </w:r>
          </w:p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решать целые уравнения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методом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введения новой переменной,  решать системы 2-х уравнений с 2-мя переменными графическим способом, решать уравнения с 2-мя переменными способом подстановки и сложения,  решать задачи «на работу», «на движение» и другие составлением систем уравнений.</w:t>
            </w: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какая последовательность является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арифметической,  геометрической, бесконечно убывающей геометрической прогрессией, формулы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-го члена, суммы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первых членов,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уметь выявлять, является ли последовательность арифметической,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геометрической, если да, то находить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q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0602" w:rsidRPr="00681AAF" w:rsidRDefault="00410602" w:rsidP="008919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применять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формулы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-го члена, суммы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первых членов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арифметической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прогрессии при решении задач, знать свойства членов арифметической,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геометрической прогрессии, применять при решении стандартных задач, применять формулу 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=</w:t>
            </w:r>
            <w:r w:rsidRPr="00681AAF">
              <w:rPr>
                <w:rFonts w:ascii="Times New Roman" w:eastAsia="Times New Roman" w:hAnsi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540" w:dyaOrig="660">
                <v:shape id="_x0000_i1026" type="#_x0000_t75" style="width:27pt;height:33pt" o:ole="">
                  <v:imagedata r:id="rId9" o:title=""/>
                </v:shape>
                <o:OLEObject Type="Embed" ProgID="Equation.3" ShapeID="_x0000_i1026" DrawAspect="Content" ObjectID="_1535536624" r:id="rId10"/>
              </w:objec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при решении практических задач.</w:t>
            </w:r>
          </w:p>
        </w:tc>
      </w:tr>
      <w:tr w:rsidR="00410602" w:rsidRPr="00681AAF" w:rsidTr="00410602">
        <w:tc>
          <w:tcPr>
            <w:tcW w:w="3379" w:type="dxa"/>
          </w:tcPr>
          <w:p w:rsidR="00410602" w:rsidRPr="00681AAF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1AAF">
              <w:rPr>
                <w:rFonts w:ascii="Times New Roman" w:hAnsi="Times New Roman"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3108" w:type="dxa"/>
          </w:tcPr>
          <w:p w:rsidR="00410602" w:rsidRPr="00125BD8" w:rsidRDefault="00410602" w:rsidP="00891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50" w:type="dxa"/>
          </w:tcPr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формулы числа перестановок, размещений, сочетаний.</w:t>
            </w:r>
          </w:p>
          <w:p w:rsidR="00410602" w:rsidRPr="00681AAF" w:rsidRDefault="00410602" w:rsidP="00891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1A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Pr="00681A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пользоваться формулами комбинаторики  при вычислении вероятностей.</w:t>
            </w:r>
          </w:p>
        </w:tc>
      </w:tr>
    </w:tbl>
    <w:p w:rsidR="00410602" w:rsidRDefault="00410602" w:rsidP="00CD2B0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E319E" w:rsidRPr="0055108F" w:rsidRDefault="009E319E" w:rsidP="0055108F">
      <w:pPr>
        <w:jc w:val="center"/>
        <w:rPr>
          <w:rFonts w:ascii="Times New Roman" w:hAnsi="Times New Roman"/>
          <w:b/>
          <w:sz w:val="28"/>
          <w:szCs w:val="28"/>
        </w:rPr>
      </w:pPr>
      <w:r w:rsidRPr="0055108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E319E" w:rsidRPr="0055108F" w:rsidRDefault="009E319E" w:rsidP="005510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2538"/>
        <w:gridCol w:w="2605"/>
      </w:tblGrid>
      <w:tr w:rsidR="009E319E" w:rsidRPr="0055108F" w:rsidTr="00AF7FE8">
        <w:trPr>
          <w:trHeight w:val="844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Изучаемая тема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9E319E" w:rsidRPr="0055108F" w:rsidTr="00AF7FE8">
        <w:trPr>
          <w:trHeight w:val="571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1(</w:t>
            </w:r>
            <w:proofErr w:type="spellStart"/>
            <w:r w:rsidRPr="0055108F">
              <w:rPr>
                <w:rFonts w:ascii="Times New Roman" w:hAnsi="Times New Roman"/>
                <w:sz w:val="28"/>
                <w:szCs w:val="28"/>
              </w:rPr>
              <w:t>диаг</w:t>
            </w:r>
            <w:proofErr w:type="spellEnd"/>
            <w:r w:rsidRPr="005510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2740B" w:rsidRPr="0055108F">
              <w:rPr>
                <w:rFonts w:ascii="Times New Roman" w:hAnsi="Times New Roman"/>
                <w:sz w:val="28"/>
                <w:szCs w:val="28"/>
              </w:rPr>
              <w:t>К</w:t>
            </w:r>
            <w:r w:rsidRPr="0055108F">
              <w:rPr>
                <w:rFonts w:ascii="Times New Roman" w:hAnsi="Times New Roman"/>
                <w:sz w:val="28"/>
                <w:szCs w:val="28"/>
              </w:rPr>
              <w:t>.р.)</w:t>
            </w:r>
            <w:proofErr w:type="gramEnd"/>
          </w:p>
        </w:tc>
      </w:tr>
      <w:tr w:rsidR="009E319E" w:rsidRPr="0055108F" w:rsidTr="00AF7FE8">
        <w:trPr>
          <w:trHeight w:val="860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Квадратичная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фунция</w:t>
            </w:r>
            <w:proofErr w:type="spellEnd"/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Уравнения и неравенства с одной переменной 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22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538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19E" w:rsidRPr="0055108F" w:rsidTr="00AF7FE8">
        <w:trPr>
          <w:trHeight w:val="860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538" w:type="dxa"/>
          </w:tcPr>
          <w:p w:rsidR="009E319E" w:rsidRPr="00262149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19E" w:rsidRPr="0055108F" w:rsidTr="00AF7FE8">
        <w:trPr>
          <w:trHeight w:val="522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108F">
              <w:rPr>
                <w:rFonts w:ascii="Times New Roman" w:hAnsi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538" w:type="dxa"/>
          </w:tcPr>
          <w:p w:rsidR="009E319E" w:rsidRPr="00AA6059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1+1(</w:t>
            </w:r>
            <w:proofErr w:type="spellStart"/>
            <w:r w:rsidRPr="0055108F">
              <w:rPr>
                <w:rFonts w:ascii="Times New Roman" w:hAnsi="Times New Roman"/>
                <w:sz w:val="28"/>
                <w:szCs w:val="28"/>
              </w:rPr>
              <w:t>админ.к.р</w:t>
            </w:r>
            <w:proofErr w:type="spellEnd"/>
            <w:r w:rsidRPr="0055108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2740B" w:rsidRPr="0055108F" w:rsidTr="00AF7FE8">
        <w:trPr>
          <w:trHeight w:val="522"/>
        </w:trPr>
        <w:tc>
          <w:tcPr>
            <w:tcW w:w="4841" w:type="dxa"/>
          </w:tcPr>
          <w:p w:rsidR="00D2740B" w:rsidRPr="0055108F" w:rsidRDefault="00D2740B" w:rsidP="00AF7F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2538" w:type="dxa"/>
          </w:tcPr>
          <w:p w:rsidR="00D2740B" w:rsidRDefault="00D2740B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D2740B" w:rsidRPr="0055108F" w:rsidRDefault="00D2740B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19E" w:rsidRPr="0055108F" w:rsidTr="00AF7FE8">
        <w:trPr>
          <w:trHeight w:val="537"/>
        </w:trPr>
        <w:tc>
          <w:tcPr>
            <w:tcW w:w="4841" w:type="dxa"/>
          </w:tcPr>
          <w:p w:rsidR="009E319E" w:rsidRPr="0055108F" w:rsidRDefault="009E319E" w:rsidP="00AF7FE8">
            <w:pPr>
              <w:rPr>
                <w:rFonts w:ascii="Times New Roman" w:hAnsi="Times New Roman"/>
                <w:sz w:val="28"/>
                <w:szCs w:val="28"/>
              </w:rPr>
            </w:pPr>
            <w:r w:rsidRPr="0055108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38" w:type="dxa"/>
          </w:tcPr>
          <w:p w:rsidR="009E319E" w:rsidRPr="00D2740B" w:rsidRDefault="00D2740B" w:rsidP="00D274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05" w:type="dxa"/>
          </w:tcPr>
          <w:p w:rsidR="009E319E" w:rsidRPr="0055108F" w:rsidRDefault="009E319E" w:rsidP="00AF7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5108F">
              <w:rPr>
                <w:rFonts w:ascii="Times New Roman" w:hAnsi="Times New Roman"/>
                <w:sz w:val="28"/>
                <w:szCs w:val="28"/>
              </w:rPr>
              <w:t>+1(</w:t>
            </w:r>
            <w:proofErr w:type="spellStart"/>
            <w:r w:rsidRPr="0055108F">
              <w:rPr>
                <w:rFonts w:ascii="Times New Roman" w:hAnsi="Times New Roman"/>
                <w:sz w:val="28"/>
                <w:szCs w:val="28"/>
              </w:rPr>
              <w:t>диаг.к.р</w:t>
            </w:r>
            <w:proofErr w:type="spellEnd"/>
            <w:r w:rsidRPr="0055108F">
              <w:rPr>
                <w:rFonts w:ascii="Times New Roman" w:hAnsi="Times New Roman"/>
                <w:sz w:val="28"/>
                <w:szCs w:val="28"/>
              </w:rPr>
              <w:t>.)+1 (</w:t>
            </w:r>
            <w:proofErr w:type="spellStart"/>
            <w:r w:rsidRPr="0055108F">
              <w:rPr>
                <w:rFonts w:ascii="Times New Roman" w:hAnsi="Times New Roman"/>
                <w:sz w:val="28"/>
                <w:szCs w:val="28"/>
              </w:rPr>
              <w:t>админ.к.р</w:t>
            </w:r>
            <w:proofErr w:type="spellEnd"/>
            <w:r w:rsidRPr="0055108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9E319E" w:rsidRDefault="009E319E" w:rsidP="00393883">
      <w:pPr>
        <w:tabs>
          <w:tab w:val="left" w:pos="595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55108F">
        <w:rPr>
          <w:rFonts w:ascii="Times New Roman" w:hAnsi="Times New Roman"/>
          <w:b/>
          <w:sz w:val="32"/>
          <w:szCs w:val="32"/>
        </w:rPr>
        <w:tab/>
      </w:r>
    </w:p>
    <w:p w:rsidR="009E319E" w:rsidRPr="00393883" w:rsidRDefault="009E319E" w:rsidP="00393883">
      <w:pPr>
        <w:tabs>
          <w:tab w:val="left" w:pos="5955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E319E" w:rsidRPr="00DB5D22" w:rsidRDefault="009E319E" w:rsidP="00DB5D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5D22">
        <w:rPr>
          <w:rFonts w:ascii="Times New Roman" w:hAnsi="Times New Roman"/>
          <w:b/>
          <w:bCs/>
          <w:sz w:val="28"/>
          <w:szCs w:val="28"/>
        </w:rPr>
        <w:t>В программу  внесены следующие изменения:</w:t>
      </w:r>
    </w:p>
    <w:p w:rsidR="009E319E" w:rsidRPr="00DB5D22" w:rsidRDefault="009E319E" w:rsidP="00DB5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D22">
        <w:rPr>
          <w:rFonts w:ascii="Times New Roman" w:hAnsi="Times New Roman"/>
          <w:sz w:val="28"/>
          <w:szCs w:val="28"/>
        </w:rPr>
        <w:t xml:space="preserve">Включено восстанавливающее повторение с диагностическим контролем. </w:t>
      </w:r>
    </w:p>
    <w:p w:rsidR="009E319E" w:rsidRPr="00DB5D22" w:rsidRDefault="009E319E" w:rsidP="00DB5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w w:val="0"/>
          <w:sz w:val="28"/>
          <w:szCs w:val="28"/>
        </w:rPr>
      </w:pPr>
      <w:r w:rsidRPr="00DB5D22">
        <w:rPr>
          <w:rFonts w:ascii="Times New Roman" w:hAnsi="Times New Roman"/>
          <w:sz w:val="28"/>
          <w:szCs w:val="28"/>
        </w:rPr>
        <w:t xml:space="preserve">В соответствии с годовым планом работы школы и планом </w:t>
      </w:r>
      <w:proofErr w:type="spellStart"/>
      <w:r w:rsidRPr="00DB5D2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B5D22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нтроля МБОУ «СШ№16» за курс 9</w:t>
      </w:r>
      <w:r w:rsidRPr="00DB5D22">
        <w:rPr>
          <w:rFonts w:ascii="Times New Roman" w:hAnsi="Times New Roman"/>
          <w:sz w:val="28"/>
          <w:szCs w:val="28"/>
        </w:rPr>
        <w:t xml:space="preserve"> класса внесена административная контрольная работа.</w:t>
      </w:r>
    </w:p>
    <w:p w:rsidR="009E319E" w:rsidRPr="00ED0CAB" w:rsidRDefault="009E319E" w:rsidP="00DB5D22">
      <w:pPr>
        <w:widowControl w:val="0"/>
        <w:autoSpaceDE w:val="0"/>
        <w:autoSpaceDN w:val="0"/>
        <w:adjustRightInd w:val="0"/>
        <w:spacing w:before="1" w:after="1"/>
        <w:ind w:firstLine="539"/>
        <w:jc w:val="both"/>
        <w:rPr>
          <w:w w:val="0"/>
          <w:sz w:val="28"/>
          <w:szCs w:val="28"/>
        </w:rPr>
      </w:pPr>
    </w:p>
    <w:p w:rsidR="009E319E" w:rsidRPr="0055108F" w:rsidRDefault="009E319E" w:rsidP="0003425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0602" w:rsidRDefault="00410602" w:rsidP="00981B44">
      <w:pPr>
        <w:pStyle w:val="a3"/>
        <w:ind w:left="0"/>
        <w:rPr>
          <w:b/>
          <w:sz w:val="28"/>
          <w:szCs w:val="28"/>
        </w:rPr>
      </w:pPr>
    </w:p>
    <w:p w:rsidR="009E319E" w:rsidRPr="005B0D22" w:rsidRDefault="009E319E" w:rsidP="005B0D2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A3EAB">
        <w:rPr>
          <w:rFonts w:ascii="Times New Roman" w:hAnsi="Times New Roman"/>
          <w:b/>
          <w:sz w:val="28"/>
          <w:szCs w:val="28"/>
        </w:rPr>
        <w:lastRenderedPageBreak/>
        <w:t>Календарно- тематическое планирование учебного материала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7"/>
        <w:gridCol w:w="1701"/>
        <w:gridCol w:w="6095"/>
      </w:tblGrid>
      <w:tr w:rsidR="0089194C" w:rsidRPr="00E92CED" w:rsidTr="0089194C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89194C" w:rsidRPr="001579E4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9E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gridSpan w:val="2"/>
            <w:tcBorders>
              <w:bottom w:val="nil"/>
              <w:right w:val="single" w:sz="4" w:space="0" w:color="auto"/>
            </w:tcBorders>
          </w:tcPr>
          <w:p w:rsidR="0089194C" w:rsidRPr="001579E4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9E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94C" w:rsidRPr="001579E4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9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9194C" w:rsidRPr="00E92CED" w:rsidTr="0089194C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89194C" w:rsidRPr="001579E4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194C" w:rsidRPr="001579E4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9E4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  <w:tcBorders>
              <w:top w:val="nil"/>
            </w:tcBorders>
          </w:tcPr>
          <w:p w:rsidR="0089194C" w:rsidRPr="001579E4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</w:t>
            </w:r>
            <w:r w:rsidRPr="001579E4">
              <w:rPr>
                <w:rFonts w:ascii="Times New Roman" w:hAnsi="Times New Roman"/>
                <w:b/>
                <w:sz w:val="24"/>
                <w:szCs w:val="24"/>
              </w:rPr>
              <w:t xml:space="preserve">ки </w:t>
            </w:r>
          </w:p>
        </w:tc>
        <w:tc>
          <w:tcPr>
            <w:tcW w:w="6095" w:type="dxa"/>
            <w:tcBorders>
              <w:top w:val="nil"/>
              <w:right w:val="single" w:sz="4" w:space="0" w:color="auto"/>
            </w:tcBorders>
          </w:tcPr>
          <w:p w:rsidR="0089194C" w:rsidRPr="001579E4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овторение.  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2CED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контрольная работа.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 (20ч.)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Квадратный трёхчлен и его корни.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«Функции и их свойства».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51ACA" w:rsidRPr="0075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A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(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)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51ACA" w:rsidRPr="0075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ACA">
              <w:rPr>
                <w:rFonts w:ascii="Times New Roman" w:hAnsi="Times New Roman"/>
                <w:sz w:val="24"/>
                <w:szCs w:val="24"/>
              </w:rPr>
              <w:t>и</w:t>
            </w:r>
            <w:r w:rsidR="0050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(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)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51ACA" w:rsidRPr="0075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ACA">
              <w:rPr>
                <w:rFonts w:ascii="Times New Roman" w:hAnsi="Times New Roman"/>
                <w:sz w:val="24"/>
                <w:szCs w:val="24"/>
              </w:rPr>
              <w:t>и</w:t>
            </w:r>
            <w:r w:rsidR="0050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(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)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Y=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2C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«Квадратичная и степенная функции».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одной переменной (14ч.)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Целое уравнение и его корни.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Целое уравнение и его корни.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Целое уравнение и его корни.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CE494F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 2-</w:t>
            </w:r>
            <w:r w:rsidR="0089194C" w:rsidRPr="00E92CED">
              <w:rPr>
                <w:rFonts w:ascii="Times New Roman" w:hAnsi="Times New Roman"/>
                <w:sz w:val="24"/>
                <w:szCs w:val="24"/>
              </w:rPr>
              <w:t>й степени с одной переменной.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CE494F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  2-й</w:t>
            </w:r>
            <w:r w:rsidR="0089194C" w:rsidRPr="00E92CED">
              <w:rPr>
                <w:rFonts w:ascii="Times New Roman" w:hAnsi="Times New Roman"/>
                <w:sz w:val="24"/>
                <w:szCs w:val="24"/>
              </w:rPr>
              <w:t xml:space="preserve"> степени с одной переменной.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«Уравнения и неравенства с одной переменной».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двумя переменными(16ч.)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5B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E92CED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E92CED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E92CED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E92CED"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«Уравнения  и неравенства с двумя переменными»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Арифметическая и геометрическая прогрессии(14ч.)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5B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E92CED">
              <w:rPr>
                <w:rFonts w:ascii="Times New Roman" w:hAnsi="Times New Roman"/>
                <w:sz w:val="24"/>
                <w:szCs w:val="24"/>
              </w:rPr>
              <w:t>п-го</w:t>
            </w:r>
            <w:proofErr w:type="spellEnd"/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«Арифметическая прогрессия».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E1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«Геометрическая прогрессия».</w:t>
            </w:r>
          </w:p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 и теории вероятностей (12ч.)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E1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1716AA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 по теме «Элементы комбинаторики и теории вероятностей».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94C" w:rsidRPr="0089194C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gridSpan w:val="2"/>
          </w:tcPr>
          <w:p w:rsidR="0089194C" w:rsidRPr="0089194C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4C">
              <w:rPr>
                <w:rFonts w:ascii="Times New Roman" w:hAnsi="Times New Roman"/>
                <w:b/>
                <w:sz w:val="28"/>
                <w:szCs w:val="28"/>
              </w:rPr>
              <w:t>Повторение (20ч.)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A9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 xml:space="preserve"> контрольной работы.</w:t>
            </w:r>
          </w:p>
          <w:p w:rsidR="0089194C" w:rsidRPr="00E92CED" w:rsidRDefault="0089194C" w:rsidP="00E9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rPr>
          <w:trHeight w:val="289"/>
        </w:trPr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4C53B5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4C53B5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4C53B5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9D56BA" w:rsidRDefault="0089194C" w:rsidP="00CD2B00">
            <w:pPr>
              <w:spacing w:line="240" w:lineRule="auto"/>
              <w:rPr>
                <w:b/>
              </w:rPr>
            </w:pPr>
            <w:r w:rsidRPr="009D56BA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4C53B5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4C53B5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89194C" w:rsidRPr="002F6C55" w:rsidRDefault="0089194C" w:rsidP="0089194C">
            <w:pPr>
              <w:tabs>
                <w:tab w:val="left" w:pos="1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C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6E5C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9D56BA" w:rsidRDefault="0089194C" w:rsidP="00CD2B00">
            <w:pPr>
              <w:spacing w:line="240" w:lineRule="auto"/>
            </w:pPr>
            <w:r w:rsidRPr="009D56BA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864443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Pr="009D56BA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6B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(№8)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Pr="00E92CED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92C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637E1E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rPr>
          <w:trHeight w:val="687"/>
        </w:trPr>
        <w:tc>
          <w:tcPr>
            <w:tcW w:w="709" w:type="dxa"/>
          </w:tcPr>
          <w:p w:rsidR="008919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637E1E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  <w:r>
              <w:rPr>
                <w:rFonts w:ascii="Times New Roman" w:hAnsi="Times New Roman"/>
                <w:sz w:val="24"/>
                <w:szCs w:val="24"/>
              </w:rPr>
              <w:t>. (Тренировочная работа по заполнению бланков ГИА)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637E1E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  <w:tr w:rsidR="0089194C" w:rsidRPr="00E92CED" w:rsidTr="0089194C">
        <w:tc>
          <w:tcPr>
            <w:tcW w:w="709" w:type="dxa"/>
          </w:tcPr>
          <w:p w:rsidR="0089194C" w:rsidRDefault="0089194C" w:rsidP="00CD2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</w:tcPr>
          <w:p w:rsidR="0089194C" w:rsidRPr="00E92CED" w:rsidRDefault="0089194C" w:rsidP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94C" w:rsidRDefault="0089194C" w:rsidP="00CD2B00">
            <w:pPr>
              <w:spacing w:line="240" w:lineRule="auto"/>
            </w:pPr>
            <w:r w:rsidRPr="00637E1E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</w:tr>
    </w:tbl>
    <w:p w:rsidR="009E319E" w:rsidRPr="00D06DB6" w:rsidRDefault="009E319E" w:rsidP="008154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9E" w:rsidRPr="00817403" w:rsidRDefault="009E319E" w:rsidP="0081740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40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 и нормы оценки знаний, умений и </w:t>
      </w:r>
      <w:proofErr w:type="gramStart"/>
      <w:r w:rsidRPr="00817403">
        <w:rPr>
          <w:rFonts w:ascii="Times New Roman" w:hAnsi="Times New Roman"/>
          <w:b/>
          <w:color w:val="000000"/>
          <w:sz w:val="28"/>
          <w:szCs w:val="28"/>
        </w:rPr>
        <w:t>навыков</w:t>
      </w:r>
      <w:proofErr w:type="gramEnd"/>
      <w:r w:rsidRPr="00817403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 по математике.</w:t>
      </w:r>
    </w:p>
    <w:p w:rsidR="009E319E" w:rsidRPr="00817403" w:rsidRDefault="009E319E" w:rsidP="00817403">
      <w:pPr>
        <w:keepNext/>
        <w:spacing w:before="240" w:after="60" w:line="240" w:lineRule="auto"/>
        <w:ind w:firstLine="34"/>
        <w:jc w:val="both"/>
        <w:outlineLvl w:val="0"/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</w:pPr>
      <w:r w:rsidRPr="00817403"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  <w:t>1.  Оценка письменных контрольных работ обучающихся по математике.</w:t>
      </w:r>
    </w:p>
    <w:p w:rsidR="009E319E" w:rsidRPr="00817403" w:rsidRDefault="009E319E" w:rsidP="00817403">
      <w:pPr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Ответ оценивается отметкой «</w:t>
      </w:r>
      <w:r w:rsidRPr="00817403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если: </w:t>
      </w:r>
    </w:p>
    <w:p w:rsidR="009E319E" w:rsidRPr="00817403" w:rsidRDefault="009E319E" w:rsidP="00433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 </w:t>
      </w:r>
      <w:r w:rsidRPr="00817403">
        <w:rPr>
          <w:rFonts w:ascii="Times New Roman" w:hAnsi="Times New Roman"/>
          <w:sz w:val="28"/>
          <w:szCs w:val="28"/>
          <w:lang w:eastAsia="ru-RU"/>
        </w:rPr>
        <w:t>работа выполнена полностью;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17403">
        <w:rPr>
          <w:rFonts w:ascii="Times New Roman" w:hAnsi="Times New Roman"/>
          <w:sz w:val="28"/>
          <w:szCs w:val="28"/>
          <w:lang w:eastAsia="ru-RU"/>
        </w:rPr>
        <w:t>логических рассуждениях</w:t>
      </w:r>
      <w:proofErr w:type="gramEnd"/>
      <w:r w:rsidRPr="00817403">
        <w:rPr>
          <w:rFonts w:ascii="Times New Roman" w:hAnsi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E319E" w:rsidRPr="00817403" w:rsidRDefault="009E319E" w:rsidP="0081740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E319E" w:rsidRPr="00817403" w:rsidRDefault="009E319E" w:rsidP="00817403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ставится, если:</w:t>
      </w:r>
    </w:p>
    <w:p w:rsidR="009E319E" w:rsidRPr="00817403" w:rsidRDefault="009E319E" w:rsidP="00817403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обучающийся</w:t>
      </w:r>
      <w:proofErr w:type="gramEnd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9E319E" w:rsidRPr="00817403" w:rsidRDefault="009E319E" w:rsidP="00817403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ставится, если:</w:t>
      </w:r>
    </w:p>
    <w:p w:rsidR="009E319E" w:rsidRPr="00817403" w:rsidRDefault="009E319E" w:rsidP="0081740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40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обучающийся</w:t>
      </w:r>
      <w:proofErr w:type="gramEnd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не обладает обязательными умениями по данной теме в полной мере. 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17403">
        <w:rPr>
          <w:rFonts w:ascii="Times New Roman" w:hAnsi="Times New Roman"/>
          <w:bCs/>
          <w:sz w:val="28"/>
          <w:szCs w:val="28"/>
          <w:lang w:eastAsia="ru-RU"/>
        </w:rPr>
        <w:t xml:space="preserve"> (неудовлетворительно)» ставится в случае: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-отказа  обучающегося от   выполнения работы,  отсутствие выполненного  (в том числе, домашнего) задания.</w:t>
      </w:r>
    </w:p>
    <w:p w:rsidR="009E319E" w:rsidRPr="00817403" w:rsidRDefault="009E319E" w:rsidP="0081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обучающемуся</w:t>
      </w:r>
      <w:proofErr w:type="gramEnd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дополнительно после выполнения им каких-либо других заданий. </w:t>
      </w:r>
    </w:p>
    <w:p w:rsidR="009E319E" w:rsidRPr="00817403" w:rsidRDefault="009E319E" w:rsidP="00817403">
      <w:pPr>
        <w:keepNext/>
        <w:tabs>
          <w:tab w:val="num" w:pos="993"/>
        </w:tabs>
        <w:spacing w:before="240" w:after="60" w:line="240" w:lineRule="auto"/>
        <w:ind w:firstLine="34"/>
        <w:jc w:val="both"/>
        <w:outlineLvl w:val="0"/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</w:pPr>
      <w:r w:rsidRPr="00817403">
        <w:rPr>
          <w:rFonts w:ascii="Cambria" w:hAnsi="Cambria"/>
          <w:b/>
          <w:bCs/>
          <w:i/>
          <w:kern w:val="32"/>
          <w:sz w:val="28"/>
          <w:szCs w:val="28"/>
          <w:lang w:eastAsia="ru-RU"/>
        </w:rPr>
        <w:t>2.  Оценка устных ответов обучающихся по математике.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Ответ оценивается отметкой «</w:t>
      </w:r>
      <w:r w:rsidRPr="00817403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если ученик: 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81740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817403">
        <w:rPr>
          <w:rFonts w:ascii="Times New Roman" w:hAnsi="Times New Roman"/>
          <w:sz w:val="28"/>
          <w:szCs w:val="28"/>
          <w:lang w:eastAsia="ru-RU"/>
        </w:rPr>
        <w:t xml:space="preserve">  и устойчивость используемых при ответе умений и навыков;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9E319E" w:rsidRPr="00817403" w:rsidRDefault="009E319E" w:rsidP="008174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Ответ оценивается отметкой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7403">
        <w:rPr>
          <w:rFonts w:ascii="Times New Roman" w:hAnsi="Times New Roman"/>
          <w:sz w:val="28"/>
          <w:szCs w:val="28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E319E" w:rsidRPr="00817403" w:rsidRDefault="009E319E" w:rsidP="008174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E319E" w:rsidRPr="00817403" w:rsidRDefault="009E319E" w:rsidP="008174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достаточном знании теоретического материала </w:t>
      </w:r>
      <w:proofErr w:type="gramStart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выявлена</w:t>
      </w:r>
      <w:proofErr w:type="gramEnd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недостаточная </w:t>
      </w:r>
      <w:proofErr w:type="spellStart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сформированность</w:t>
      </w:r>
      <w:proofErr w:type="spellEnd"/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основных умений и навыков.</w:t>
      </w:r>
    </w:p>
    <w:p w:rsidR="009E319E" w:rsidRPr="00817403" w:rsidRDefault="009E319E" w:rsidP="00817403">
      <w:pPr>
        <w:tabs>
          <w:tab w:val="num" w:pos="99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случаях: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не раскрыто основное содержание учебного материала;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9E319E" w:rsidRPr="00817403" w:rsidRDefault="009E319E" w:rsidP="008174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 w:hanging="283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17403">
        <w:rPr>
          <w:rFonts w:ascii="Times New Roman" w:hAnsi="Times New Roman"/>
          <w:bCs/>
          <w:iCs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Отметка «</w:t>
      </w:r>
      <w:r w:rsidRPr="0081740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17403">
        <w:rPr>
          <w:rFonts w:ascii="Times New Roman" w:hAnsi="Times New Roman"/>
          <w:sz w:val="28"/>
          <w:szCs w:val="28"/>
          <w:lang w:eastAsia="ru-RU"/>
        </w:rPr>
        <w:t>» ставится в следующих случаях</w:t>
      </w: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 xml:space="preserve"> – 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817403">
        <w:rPr>
          <w:rFonts w:ascii="Times New Roman" w:hAnsi="Times New Roman"/>
          <w:sz w:val="28"/>
          <w:szCs w:val="28"/>
          <w:lang w:eastAsia="ru-RU"/>
        </w:rPr>
        <w:t xml:space="preserve"> отказа  обучающегося от ответа</w:t>
      </w:r>
      <w:proofErr w:type="gramStart"/>
      <w:r w:rsidRPr="0081740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17403">
        <w:rPr>
          <w:rFonts w:ascii="Times New Roman" w:hAnsi="Times New Roman"/>
          <w:sz w:val="28"/>
          <w:szCs w:val="28"/>
          <w:lang w:eastAsia="ru-RU"/>
        </w:rPr>
        <w:t xml:space="preserve"> отсутствие выполненного  (в том числе, домашнего) задания.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7403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«5» ставится при правильном выполнении обучающимся тестового задания на 91-100%;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«4» ставится при правильном выполнении тестового задания на 76-90%;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«3» ставится при правильном выполнении тестового задания на 61-75%;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>- отметка «2» ставится при правильном выполнении тестового задания менее чем на 60%.</w:t>
      </w:r>
    </w:p>
    <w:p w:rsidR="009E319E" w:rsidRPr="00817403" w:rsidRDefault="009E319E" w:rsidP="008174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403">
        <w:rPr>
          <w:rFonts w:ascii="Times New Roman" w:hAnsi="Times New Roman"/>
          <w:sz w:val="28"/>
          <w:szCs w:val="28"/>
          <w:lang w:eastAsia="ru-RU"/>
        </w:rPr>
        <w:t xml:space="preserve">- отметка «1» ставится, если </w:t>
      </w:r>
      <w:proofErr w:type="gramStart"/>
      <w:r w:rsidRPr="00817403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817403">
        <w:rPr>
          <w:rFonts w:ascii="Times New Roman" w:hAnsi="Times New Roman"/>
          <w:sz w:val="28"/>
          <w:szCs w:val="28"/>
          <w:lang w:eastAsia="ru-RU"/>
        </w:rPr>
        <w:t xml:space="preserve"> отказался от выполнения теста.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9E319E" w:rsidRPr="00817403" w:rsidRDefault="009E319E" w:rsidP="008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w w:val="0"/>
          <w:sz w:val="28"/>
          <w:szCs w:val="28"/>
          <w:lang w:eastAsia="ru-RU"/>
        </w:rPr>
      </w:pPr>
      <w:r w:rsidRPr="00817403">
        <w:rPr>
          <w:rFonts w:ascii="Times New Roman" w:hAnsi="Times New Roman"/>
          <w:w w:val="0"/>
          <w:sz w:val="28"/>
          <w:szCs w:val="28"/>
          <w:lang w:eastAsia="ru-RU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E319E" w:rsidRPr="00817403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Default="009E319E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21" w:rsidRDefault="00807B21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21" w:rsidRDefault="00807B21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21" w:rsidRDefault="00807B21" w:rsidP="00231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19E" w:rsidRPr="00807B21" w:rsidRDefault="00807B21" w:rsidP="00807B21">
      <w:pPr>
        <w:pStyle w:val="Default"/>
        <w:ind w:firstLine="720"/>
        <w:jc w:val="center"/>
        <w:rPr>
          <w:b/>
          <w:sz w:val="28"/>
          <w:szCs w:val="28"/>
        </w:rPr>
      </w:pPr>
      <w:r w:rsidRPr="00171B4A">
        <w:rPr>
          <w:b/>
          <w:sz w:val="28"/>
          <w:szCs w:val="28"/>
        </w:rPr>
        <w:lastRenderedPageBreak/>
        <w:t>Учебно-методическое обеспечение</w:t>
      </w:r>
      <w:r>
        <w:rPr>
          <w:b/>
          <w:sz w:val="28"/>
          <w:szCs w:val="28"/>
        </w:rPr>
        <w:t>.</w:t>
      </w:r>
    </w:p>
    <w:p w:rsidR="009E319E" w:rsidRPr="002A245C" w:rsidRDefault="009E319E" w:rsidP="008154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 xml:space="preserve">Алгебра: Учебник для 9 класса общеобразовательных учреждений / Ю.Н.Макарычев, </w:t>
      </w:r>
      <w:proofErr w:type="spellStart"/>
      <w:r w:rsidRPr="002A245C">
        <w:rPr>
          <w:rFonts w:ascii="Times New Roman" w:hAnsi="Times New Roman"/>
          <w:sz w:val="28"/>
          <w:szCs w:val="28"/>
        </w:rPr>
        <w:t>Н.Г.Миндюк</w:t>
      </w:r>
      <w:proofErr w:type="spellEnd"/>
      <w:r w:rsidRPr="002A24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45C">
        <w:rPr>
          <w:rFonts w:ascii="Times New Roman" w:hAnsi="Times New Roman"/>
          <w:sz w:val="28"/>
          <w:szCs w:val="28"/>
        </w:rPr>
        <w:t>К.И.Нешков</w:t>
      </w:r>
      <w:proofErr w:type="spellEnd"/>
      <w:r w:rsidRPr="002A245C">
        <w:rPr>
          <w:rFonts w:ascii="Times New Roman" w:hAnsi="Times New Roman"/>
          <w:sz w:val="28"/>
          <w:szCs w:val="28"/>
        </w:rPr>
        <w:t xml:space="preserve">, С.Б.Суворова; Под ред. </w:t>
      </w:r>
      <w:proofErr w:type="spellStart"/>
      <w:r w:rsidRPr="002A245C">
        <w:rPr>
          <w:rFonts w:ascii="Times New Roman" w:hAnsi="Times New Roman"/>
          <w:sz w:val="28"/>
          <w:szCs w:val="28"/>
        </w:rPr>
        <w:t>С.А.Теляковского</w:t>
      </w:r>
      <w:proofErr w:type="spellEnd"/>
      <w:r w:rsidRPr="002A245C">
        <w:rPr>
          <w:rFonts w:ascii="Times New Roman" w:hAnsi="Times New Roman"/>
          <w:sz w:val="28"/>
          <w:szCs w:val="28"/>
        </w:rPr>
        <w:t>. – 10-е изд. – М.: Просвещение, 2011. – 270 с.</w:t>
      </w:r>
      <w:proofErr w:type="gramStart"/>
      <w:r w:rsidRPr="002A24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45C">
        <w:rPr>
          <w:rFonts w:ascii="Times New Roman" w:hAnsi="Times New Roman"/>
          <w:sz w:val="28"/>
          <w:szCs w:val="28"/>
        </w:rPr>
        <w:t xml:space="preserve"> ил.</w:t>
      </w:r>
    </w:p>
    <w:p w:rsidR="009E319E" w:rsidRPr="002A245C" w:rsidRDefault="009E319E" w:rsidP="0081541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245C">
        <w:rPr>
          <w:rFonts w:ascii="Times New Roman" w:hAnsi="Times New Roman"/>
          <w:sz w:val="28"/>
          <w:szCs w:val="28"/>
          <w:u w:val="single"/>
        </w:rPr>
        <w:t>Методическая литература:</w:t>
      </w:r>
    </w:p>
    <w:p w:rsidR="009E319E" w:rsidRPr="002A245C" w:rsidRDefault="009E319E" w:rsidP="0081541A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 xml:space="preserve">Учебное издание «Программы общеобразовательных учреждений. Алгебра 7-9 классы», 2-е издание.  –  Составитель: </w:t>
      </w:r>
      <w:proofErr w:type="spellStart"/>
      <w:r w:rsidRPr="002A245C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2A245C">
        <w:rPr>
          <w:rFonts w:ascii="Times New Roman" w:hAnsi="Times New Roman"/>
          <w:sz w:val="28"/>
          <w:szCs w:val="28"/>
        </w:rPr>
        <w:t xml:space="preserve"> Татьяна Анатольевна, - М.: Просвещение, 2009, стр. 12-60;</w:t>
      </w:r>
    </w:p>
    <w:p w:rsidR="009E319E" w:rsidRPr="002A245C" w:rsidRDefault="009E319E" w:rsidP="00655C45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 xml:space="preserve">Поурочные разработки по алгебре к учебнику Ю. Н. Макарычева. – А.Н. </w:t>
      </w:r>
      <w:proofErr w:type="spellStart"/>
      <w:r w:rsidRPr="002A245C">
        <w:rPr>
          <w:rFonts w:ascii="Times New Roman" w:hAnsi="Times New Roman"/>
          <w:sz w:val="28"/>
          <w:szCs w:val="28"/>
        </w:rPr>
        <w:t>Рурукин</w:t>
      </w:r>
      <w:proofErr w:type="spellEnd"/>
      <w:r w:rsidRPr="002A245C">
        <w:rPr>
          <w:rFonts w:ascii="Times New Roman" w:hAnsi="Times New Roman"/>
          <w:sz w:val="28"/>
          <w:szCs w:val="28"/>
        </w:rPr>
        <w:t>, С.А. Полякова, - М. Просвещение «ВАКО» 2015г.</w:t>
      </w:r>
    </w:p>
    <w:p w:rsidR="009E319E" w:rsidRPr="002A245C" w:rsidRDefault="009E319E" w:rsidP="00655C45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 xml:space="preserve">Контрольные измерительные материалы. Алгебра 9 класс.  Ю.А. Глазков, М.Я. </w:t>
      </w:r>
      <w:proofErr w:type="spellStart"/>
      <w:r w:rsidRPr="002A245C">
        <w:rPr>
          <w:rFonts w:ascii="Times New Roman" w:hAnsi="Times New Roman"/>
          <w:sz w:val="28"/>
          <w:szCs w:val="28"/>
        </w:rPr>
        <w:t>Гаиашвили</w:t>
      </w:r>
      <w:proofErr w:type="spellEnd"/>
      <w:r w:rsidRPr="002A245C">
        <w:rPr>
          <w:rFonts w:ascii="Times New Roman" w:hAnsi="Times New Roman"/>
          <w:sz w:val="28"/>
          <w:szCs w:val="28"/>
        </w:rPr>
        <w:t>, - «Экзамен», М. – 2014г.</w:t>
      </w:r>
    </w:p>
    <w:p w:rsidR="009E319E" w:rsidRPr="002A245C" w:rsidRDefault="009E319E" w:rsidP="00270687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Математика ГВЭ в 9 и 11 классах. Задания, решения и рекомендации. –                              Легион. Ростов-на-Дону. 2015г.</w:t>
      </w:r>
    </w:p>
    <w:p w:rsidR="009E319E" w:rsidRDefault="009E319E" w:rsidP="00270687">
      <w:pPr>
        <w:pStyle w:val="a3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A245C">
        <w:rPr>
          <w:rFonts w:ascii="Times New Roman" w:hAnsi="Times New Roman"/>
          <w:sz w:val="28"/>
          <w:szCs w:val="28"/>
        </w:rPr>
        <w:t>Типовые тестовые задания. ОГЭ 9 класс.</w:t>
      </w:r>
    </w:p>
    <w:p w:rsidR="00807B21" w:rsidRDefault="00807B21" w:rsidP="00807B21">
      <w:pPr>
        <w:ind w:firstLine="709"/>
        <w:contextualSpacing/>
        <w:rPr>
          <w:sz w:val="28"/>
          <w:szCs w:val="28"/>
        </w:rPr>
      </w:pPr>
    </w:p>
    <w:p w:rsidR="00807B21" w:rsidRPr="00807B21" w:rsidRDefault="00807B21" w:rsidP="00807B2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07B21">
        <w:rPr>
          <w:rFonts w:ascii="Times New Roman" w:hAnsi="Times New Roman"/>
          <w:sz w:val="28"/>
          <w:szCs w:val="28"/>
        </w:rPr>
        <w:t>Интернет-ресурсы в помощь учителю математики: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1" w:history="1">
        <w:r w:rsidR="00807B21" w:rsidRPr="00807B21">
          <w:rPr>
            <w:rFonts w:ascii="Times New Roman" w:hAnsi="Times New Roman"/>
            <w:color w:val="0000FF"/>
            <w:sz w:val="28"/>
            <w:szCs w:val="28"/>
          </w:rPr>
          <w:t>http://www.fgosreestr.ru/</w:t>
        </w:r>
      </w:hyperlink>
      <w:r w:rsidR="00807B21" w:rsidRPr="00807B21">
        <w:rPr>
          <w:rFonts w:ascii="Times New Roman" w:hAnsi="Times New Roman"/>
          <w:sz w:val="28"/>
          <w:szCs w:val="28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</w:t>
        </w:r>
      </w:hyperlink>
      <w:r w:rsidR="00807B21" w:rsidRPr="00807B21">
        <w:rPr>
          <w:rFonts w:ascii="Times New Roman" w:hAnsi="Times New Roman"/>
          <w:b/>
          <w:sz w:val="28"/>
          <w:szCs w:val="28"/>
        </w:rPr>
        <w:t>−</w:t>
      </w:r>
      <w:r w:rsidR="00807B21" w:rsidRPr="00807B21">
        <w:rPr>
          <w:rFonts w:ascii="Times New Roman" w:hAnsi="Times New Roman"/>
          <w:sz w:val="28"/>
          <w:szCs w:val="28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wmolow</w:t>
        </w:r>
        <w:proofErr w:type="spellEnd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edu.ru</w:t>
        </w:r>
        <w:proofErr w:type="spellEnd"/>
      </w:hyperlink>
      <w:r w:rsidR="00807B21" w:rsidRPr="00807B21">
        <w:rPr>
          <w:rFonts w:ascii="Times New Roman" w:hAnsi="Times New Roman"/>
          <w:b/>
          <w:sz w:val="28"/>
          <w:szCs w:val="28"/>
        </w:rPr>
        <w:t>−</w:t>
      </w:r>
      <w:r w:rsidR="00807B21" w:rsidRPr="00807B21">
        <w:rPr>
          <w:rFonts w:ascii="Times New Roman" w:hAnsi="Times New Roman"/>
          <w:sz w:val="28"/>
          <w:szCs w:val="28"/>
        </w:rPr>
        <w:t xml:space="preserve"> федеральная система информационно-образовательных ресурсов (информационный портал);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fcior</w:t>
        </w:r>
        <w:proofErr w:type="spellEnd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edu.ru</w:t>
        </w:r>
        <w:proofErr w:type="spellEnd"/>
      </w:hyperlink>
      <w:r w:rsidR="00807B21" w:rsidRPr="00807B21">
        <w:rPr>
          <w:rFonts w:ascii="Times New Roman" w:hAnsi="Times New Roman"/>
          <w:b/>
          <w:sz w:val="28"/>
          <w:szCs w:val="28"/>
        </w:rPr>
        <w:t>-</w:t>
      </w:r>
      <w:r w:rsidR="00807B21" w:rsidRPr="00807B21">
        <w:rPr>
          <w:rFonts w:ascii="Times New Roman" w:hAnsi="Times New Roman"/>
          <w:sz w:val="28"/>
          <w:szCs w:val="28"/>
        </w:rPr>
        <w:t xml:space="preserve"> хранилище интерактивных электронных образовательных ресурсов; 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http://www.numbernut.com</w:t>
        </w:r>
        <w:r w:rsidR="00807B21" w:rsidRPr="00807B21">
          <w:rPr>
            <w:rFonts w:ascii="Times New Roman" w:hAnsi="Times New Roman"/>
            <w:b/>
            <w:i/>
            <w:iCs/>
            <w:color w:val="0000FF"/>
            <w:sz w:val="28"/>
            <w:szCs w:val="28"/>
            <w:u w:val="single"/>
          </w:rPr>
          <w:t>/</w:t>
        </w:r>
      </w:hyperlink>
      <w:r w:rsidR="00807B21" w:rsidRPr="00807B21">
        <w:rPr>
          <w:rFonts w:ascii="Times New Roman" w:hAnsi="Times New Roman"/>
          <w:b/>
          <w:sz w:val="28"/>
          <w:szCs w:val="28"/>
        </w:rPr>
        <w:t xml:space="preserve"> −</w:t>
      </w:r>
      <w:hyperlink r:id="rId16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 xml:space="preserve"> все о математике</w:t>
        </w:r>
      </w:hyperlink>
      <w:r w:rsidR="00807B21" w:rsidRPr="00807B21">
        <w:rPr>
          <w:rFonts w:ascii="Times New Roman" w:hAnsi="Times New Roman"/>
          <w:bCs/>
          <w:sz w:val="28"/>
          <w:szCs w:val="28"/>
        </w:rPr>
        <w:t xml:space="preserve">. </w:t>
      </w:r>
      <w:r w:rsidR="00807B21" w:rsidRPr="00807B21">
        <w:rPr>
          <w:rFonts w:ascii="Times New Roman" w:hAnsi="Times New Roman"/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http://www.math.ru</w:t>
        </w:r>
      </w:hyperlink>
      <w:r w:rsidR="00807B21" w:rsidRPr="00807B21">
        <w:rPr>
          <w:rFonts w:ascii="Times New Roman" w:hAnsi="Times New Roman"/>
          <w:b/>
          <w:sz w:val="28"/>
          <w:szCs w:val="28"/>
        </w:rPr>
        <w:t>−</w:t>
      </w:r>
      <w:hyperlink r:id="rId18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>удивительный мир математики</w:t>
        </w:r>
      </w:hyperlink>
      <w:r w:rsidR="00807B21" w:rsidRPr="00807B21">
        <w:rPr>
          <w:rFonts w:ascii="Times New Roman" w:hAnsi="Times New Roman"/>
          <w:bCs/>
          <w:sz w:val="28"/>
          <w:szCs w:val="28"/>
        </w:rPr>
        <w:t>/</w:t>
      </w:r>
      <w:r w:rsidR="00807B21" w:rsidRPr="00807B21">
        <w:rPr>
          <w:rFonts w:ascii="Times New Roman" w:hAnsi="Times New Roman"/>
          <w:sz w:val="28"/>
          <w:szCs w:val="28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807B21" w:rsidRPr="00807B21">
        <w:rPr>
          <w:rFonts w:ascii="Times New Roman" w:hAnsi="Times New Roman"/>
          <w:sz w:val="28"/>
          <w:szCs w:val="28"/>
        </w:rPr>
        <w:t>Медиатека</w:t>
      </w:r>
      <w:proofErr w:type="spellEnd"/>
      <w:r w:rsidR="00807B21" w:rsidRPr="00807B21">
        <w:rPr>
          <w:rFonts w:ascii="Times New Roman" w:hAnsi="Times New Roman"/>
          <w:sz w:val="28"/>
          <w:szCs w:val="28"/>
        </w:rPr>
        <w:t>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hyperlink r:id="rId19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physmatica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07B21" w:rsidRPr="00807B21">
        <w:rPr>
          <w:rFonts w:ascii="Times New Roman" w:hAnsi="Times New Roman"/>
          <w:b/>
          <w:sz w:val="28"/>
          <w:szCs w:val="28"/>
        </w:rPr>
        <w:t>−</w:t>
      </w:r>
      <w:r w:rsidR="00807B21" w:rsidRPr="00807B21">
        <w:rPr>
          <w:rFonts w:ascii="Times New Roman" w:hAnsi="Times New Roman"/>
          <w:bCs/>
          <w:spacing w:val="-1"/>
          <w:sz w:val="28"/>
          <w:szCs w:val="28"/>
        </w:rPr>
        <w:t xml:space="preserve"> «</w:t>
      </w:r>
      <w:proofErr w:type="spellStart"/>
      <w:r w:rsidR="00807B21" w:rsidRPr="00807B21">
        <w:rPr>
          <w:rFonts w:ascii="Times New Roman" w:hAnsi="Times New Roman"/>
          <w:bCs/>
          <w:spacing w:val="-1"/>
          <w:sz w:val="28"/>
          <w:szCs w:val="28"/>
        </w:rPr>
        <w:t>Физматика</w:t>
      </w:r>
      <w:proofErr w:type="spellEnd"/>
      <w:r w:rsidR="00807B21" w:rsidRPr="00807B21">
        <w:rPr>
          <w:rFonts w:ascii="Times New Roman" w:hAnsi="Times New Roman"/>
          <w:bCs/>
          <w:spacing w:val="-1"/>
          <w:sz w:val="28"/>
          <w:szCs w:val="28"/>
        </w:rPr>
        <w:t>»</w:t>
      </w:r>
      <w:proofErr w:type="gramStart"/>
      <w:r w:rsidR="00807B21" w:rsidRPr="00807B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807B21" w:rsidRPr="00807B21"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 w:rsidR="00807B21" w:rsidRPr="00807B21">
        <w:rPr>
          <w:rFonts w:ascii="Times New Roman" w:hAnsi="Times New Roman"/>
          <w:spacing w:val="-1"/>
          <w:sz w:val="28"/>
          <w:szCs w:val="28"/>
        </w:rPr>
        <w:t>бразовательный сайт по физике и математике для школьников, их родителей и пе</w:t>
      </w:r>
      <w:r w:rsidR="00807B21" w:rsidRPr="00807B21">
        <w:rPr>
          <w:rFonts w:ascii="Times New Roman" w:hAnsi="Times New Roman"/>
          <w:spacing w:val="-3"/>
          <w:sz w:val="28"/>
          <w:szCs w:val="28"/>
        </w:rPr>
        <w:t xml:space="preserve">дагогов; </w:t>
      </w:r>
    </w:p>
    <w:p w:rsidR="00807B21" w:rsidRPr="00807B21" w:rsidRDefault="00D24BEF" w:rsidP="00807B2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http:www.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int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6600CC"/>
          <w:sz w:val="28"/>
          <w:szCs w:val="28"/>
        </w:rPr>
      </w:pPr>
      <w:hyperlink r:id="rId21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methath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chat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http://www.bymath.net</w:t>
        </w:r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 </w:t>
      </w:r>
      <w:hyperlink r:id="rId23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>Средняя математическая интернет-школа: страна математики</w:t>
        </w:r>
      </w:hyperlink>
      <w:r w:rsidR="00807B21" w:rsidRPr="00807B21">
        <w:rPr>
          <w:rFonts w:ascii="Times New Roman" w:hAnsi="Times New Roman"/>
          <w:bCs/>
          <w:sz w:val="28"/>
          <w:szCs w:val="28"/>
        </w:rPr>
        <w:t xml:space="preserve">. </w:t>
      </w:r>
      <w:r w:rsidR="00807B21" w:rsidRPr="00807B21">
        <w:rPr>
          <w:rFonts w:ascii="Times New Roman" w:hAnsi="Times New Roman"/>
          <w:sz w:val="28"/>
          <w:szCs w:val="28"/>
        </w:rPr>
        <w:t>Учебные пособия по разделам математики: теория, примеры, решения. Задачи и варианты контрольных работ;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http://www.mccme.ru</w:t>
        </w:r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 </w:t>
      </w:r>
      <w:hyperlink r:id="rId25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 xml:space="preserve">Московский центр непрерывного математического </w:t>
        </w:r>
        <w:proofErr w:type="spellStart"/>
        <w:r w:rsidR="00807B21" w:rsidRPr="00807B21">
          <w:rPr>
            <w:rFonts w:ascii="Times New Roman" w:hAnsi="Times New Roman"/>
            <w:bCs/>
            <w:sz w:val="28"/>
            <w:szCs w:val="28"/>
          </w:rPr>
          <w:t>образования</w:t>
        </w:r>
        <w:proofErr w:type="gramStart"/>
      </w:hyperlink>
      <w:r w:rsidR="00807B21" w:rsidRPr="00807B2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07B21" w:rsidRPr="00807B21">
        <w:rPr>
          <w:rFonts w:ascii="Times New Roman" w:hAnsi="Times New Roman"/>
          <w:sz w:val="28"/>
          <w:szCs w:val="28"/>
        </w:rPr>
        <w:t>Документы</w:t>
      </w:r>
      <w:proofErr w:type="spellEnd"/>
      <w:r w:rsidR="00807B21" w:rsidRPr="00807B21">
        <w:rPr>
          <w:rFonts w:ascii="Times New Roman" w:hAnsi="Times New Roman"/>
          <w:sz w:val="28"/>
          <w:szCs w:val="28"/>
        </w:rPr>
        <w:t xml:space="preserve"> и статьи о математическом образовании. Информация об олимпиадах, дистанционная консультация;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hyperlink r:id="rId26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teacher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</w:t>
      </w:r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proofErr w:type="spellStart"/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Учитель</w:t>
      </w:r>
      <w:proofErr w:type="gramStart"/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.р</w:t>
      </w:r>
      <w:proofErr w:type="gramEnd"/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у</w:t>
      </w:r>
      <w:proofErr w:type="spellEnd"/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».</w:t>
      </w:r>
      <w:r w:rsidR="00807B21" w:rsidRPr="00807B21">
        <w:rPr>
          <w:rFonts w:ascii="Times New Roman" w:hAnsi="Times New Roman"/>
          <w:color w:val="000000"/>
          <w:spacing w:val="-2"/>
          <w:sz w:val="28"/>
          <w:szCs w:val="28"/>
        </w:rPr>
        <w:t>Педагогические мастерские, Интернет-образование. Дис</w:t>
      </w:r>
      <w:r w:rsidR="00807B21" w:rsidRPr="00807B21">
        <w:rPr>
          <w:rFonts w:ascii="Times New Roman" w:hAnsi="Times New Roman"/>
          <w:color w:val="000000"/>
          <w:spacing w:val="-1"/>
          <w:sz w:val="28"/>
          <w:szCs w:val="28"/>
        </w:rPr>
        <w:t>танционное образование. Каталог ресурсов «в помощь учителю»;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hyperlink r:id="rId27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vischool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2.ru</w:t>
        </w:r>
      </w:hyperlink>
      <w:r w:rsidR="00807B21" w:rsidRPr="00807B21">
        <w:rPr>
          <w:rFonts w:ascii="Times New Roman" w:hAnsi="Times New Roman"/>
          <w:sz w:val="28"/>
          <w:szCs w:val="28"/>
        </w:rPr>
        <w:t>–</w:t>
      </w:r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«Визуальная школа»</w:t>
      </w:r>
      <w:proofErr w:type="gramStart"/>
      <w:r w:rsidR="00807B21" w:rsidRPr="00807B21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="00807B21" w:rsidRPr="00807B21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End"/>
      <w:r w:rsidR="00807B21" w:rsidRPr="00807B21">
        <w:rPr>
          <w:rFonts w:ascii="Times New Roman" w:hAnsi="Times New Roman"/>
          <w:color w:val="000000"/>
          <w:spacing w:val="-2"/>
          <w:sz w:val="28"/>
          <w:szCs w:val="28"/>
        </w:rPr>
        <w:t>редставлена ин</w:t>
      </w:r>
      <w:r w:rsidR="00807B21" w:rsidRPr="00807B21">
        <w:rPr>
          <w:rFonts w:ascii="Times New Roman" w:hAnsi="Times New Roman"/>
          <w:color w:val="000000"/>
          <w:spacing w:val="-3"/>
          <w:sz w:val="28"/>
          <w:szCs w:val="28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hyperlink r:id="rId28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sbiryukova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–Краткая история математики: с древних времен до эпохи Возрождения. Портреты и биографии. События и открытия; 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http://ok.on.ufanet.ru/zoo</w:t>
        </w:r>
      </w:hyperlink>
      <w:r w:rsidR="00807B21" w:rsidRPr="00807B21">
        <w:rPr>
          <w:rFonts w:ascii="Times New Roman" w:hAnsi="Times New Roman"/>
          <w:sz w:val="28"/>
          <w:szCs w:val="28"/>
        </w:rPr>
        <w:t>–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nt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tp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iz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zs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07B21" w:rsidRPr="00807B21">
        <w:rPr>
          <w:rFonts w:ascii="Times New Roman" w:hAnsi="Times New Roman"/>
          <w:sz w:val="28"/>
          <w:szCs w:val="28"/>
        </w:rPr>
        <w:t xml:space="preserve">– Золотое сечение. Геометрия золотого сечения: построения и расчеты; 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://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tmn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works</w:t>
        </w:r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 xml:space="preserve">/ </w:t>
        </w:r>
        <w:r w:rsidR="00807B21" w:rsidRPr="00807B21">
          <w:rPr>
            <w:rFonts w:ascii="Times New Roman" w:hAnsi="Times New Roman"/>
            <w:color w:val="0000FF"/>
            <w:sz w:val="28"/>
            <w:szCs w:val="28"/>
            <w:u w:val="single"/>
          </w:rPr>
          <w:t>–</w:t>
        </w:r>
      </w:hyperlink>
      <w:r w:rsidR="00807B21" w:rsidRPr="00807B21">
        <w:rPr>
          <w:rFonts w:ascii="Times New Roman" w:hAnsi="Times New Roman"/>
          <w:sz w:val="28"/>
          <w:szCs w:val="28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32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http://eqworld.ipmnet.ru/indexr.htm</w:t>
        </w:r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</w:t>
      </w:r>
      <w:hyperlink r:id="rId33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>мир математических уравнений</w:t>
        </w:r>
      </w:hyperlink>
      <w:r w:rsidR="00807B21" w:rsidRPr="00807B21">
        <w:rPr>
          <w:rFonts w:ascii="Times New Roman" w:hAnsi="Times New Roman"/>
          <w:bCs/>
          <w:sz w:val="28"/>
          <w:szCs w:val="28"/>
        </w:rPr>
        <w:t xml:space="preserve">. </w:t>
      </w:r>
      <w:r w:rsidR="00807B21" w:rsidRPr="00807B21">
        <w:rPr>
          <w:rFonts w:ascii="Times New Roman" w:hAnsi="Times New Roman"/>
          <w:sz w:val="28"/>
          <w:szCs w:val="28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34" w:tgtFrame="_blank" w:history="1">
        <w:r w:rsidR="00807B21" w:rsidRPr="00807B21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http://mathc.chat.ru</w:t>
        </w:r>
      </w:hyperlink>
      <w:r w:rsidR="00807B21" w:rsidRPr="00807B21">
        <w:rPr>
          <w:rFonts w:ascii="Times New Roman" w:hAnsi="Times New Roman"/>
          <w:sz w:val="28"/>
          <w:szCs w:val="28"/>
        </w:rPr>
        <w:t xml:space="preserve"> – </w:t>
      </w:r>
      <w:hyperlink r:id="rId35" w:history="1">
        <w:r w:rsidR="00807B21" w:rsidRPr="00807B21">
          <w:rPr>
            <w:rFonts w:ascii="Times New Roman" w:hAnsi="Times New Roman"/>
            <w:bCs/>
            <w:sz w:val="28"/>
            <w:szCs w:val="28"/>
          </w:rPr>
          <w:t>Математический калейдоскоп: случаи, фокусы, парадоксы</w:t>
        </w:r>
      </w:hyperlink>
      <w:r w:rsidR="00807B21" w:rsidRPr="00807B21">
        <w:rPr>
          <w:rFonts w:ascii="Times New Roman" w:hAnsi="Times New Roman"/>
          <w:bCs/>
          <w:sz w:val="28"/>
          <w:szCs w:val="28"/>
        </w:rPr>
        <w:t>.</w:t>
      </w:r>
      <w:r w:rsidR="00807B21" w:rsidRPr="00807B21">
        <w:rPr>
          <w:rFonts w:ascii="Times New Roman" w:hAnsi="Times New Roman"/>
          <w:sz w:val="28"/>
          <w:szCs w:val="28"/>
        </w:rPr>
        <w:t xml:space="preserve"> Математика и математики, математика в жизни. Случаи и биографии, курьезы и открытия;</w:t>
      </w:r>
    </w:p>
    <w:p w:rsidR="00807B21" w:rsidRPr="00807B21" w:rsidRDefault="00D24BEF" w:rsidP="00807B21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hyperlink r:id="rId36" w:history="1"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  <w:lang w:val="en-US"/>
          </w:rPr>
          <w:t>http</w:t>
        </w:r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</w:rPr>
          <w:t>://</w:t>
        </w:r>
        <w:proofErr w:type="spellStart"/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  <w:lang w:val="en-US"/>
          </w:rPr>
          <w:t>zadachi</w:t>
        </w:r>
        <w:proofErr w:type="spellEnd"/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</w:rPr>
          <w:t>.</w:t>
        </w:r>
        <w:proofErr w:type="spellStart"/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  <w:lang w:val="en-US"/>
          </w:rPr>
          <w:t>yain</w:t>
        </w:r>
        <w:proofErr w:type="spellEnd"/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</w:rPr>
          <w:t>.</w:t>
        </w:r>
        <w:r w:rsidR="00807B21" w:rsidRPr="00807B21">
          <w:rPr>
            <w:rFonts w:ascii="Times New Roman" w:hAnsi="Times New Roman"/>
            <w:bCs/>
            <w:color w:val="0000FF"/>
            <w:spacing w:val="-4"/>
            <w:sz w:val="28"/>
            <w:szCs w:val="28"/>
            <w:u w:val="single"/>
            <w:lang w:val="en-US"/>
          </w:rPr>
          <w:t>net</w:t>
        </w:r>
      </w:hyperlink>
      <w:r w:rsidR="00807B21" w:rsidRPr="00807B21">
        <w:rPr>
          <w:rFonts w:ascii="Times New Roman" w:hAnsi="Times New Roman"/>
          <w:b/>
          <w:sz w:val="28"/>
          <w:szCs w:val="28"/>
        </w:rPr>
        <w:t>−</w:t>
      </w:r>
      <w:r w:rsidR="00807B21" w:rsidRPr="00807B21">
        <w:rPr>
          <w:rFonts w:ascii="Times New Roman" w:hAnsi="Times New Roman"/>
          <w:bCs/>
          <w:spacing w:val="-4"/>
          <w:sz w:val="28"/>
          <w:szCs w:val="28"/>
        </w:rPr>
        <w:t>«Задачи</w:t>
      </w:r>
      <w:r w:rsidR="00807B21" w:rsidRPr="00807B2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 их решения»</w:t>
      </w:r>
      <w:r w:rsidR="00807B21" w:rsidRPr="00807B2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. </w:t>
      </w:r>
      <w:r w:rsidR="00807B21" w:rsidRPr="00807B21">
        <w:rPr>
          <w:rFonts w:ascii="Times New Roman" w:hAnsi="Times New Roman"/>
          <w:color w:val="000000"/>
          <w:spacing w:val="-4"/>
          <w:sz w:val="28"/>
          <w:szCs w:val="28"/>
        </w:rPr>
        <w:t>Задачи и реше</w:t>
      </w:r>
      <w:r w:rsidR="00807B21" w:rsidRPr="00807B21">
        <w:rPr>
          <w:rFonts w:ascii="Times New Roman" w:hAnsi="Times New Roman"/>
          <w:color w:val="000000"/>
          <w:spacing w:val="-5"/>
          <w:sz w:val="28"/>
          <w:szCs w:val="28"/>
        </w:rPr>
        <w:t xml:space="preserve">ния из разных дисциплин, в том числе по математике, программированию, </w:t>
      </w:r>
      <w:r w:rsidR="00807B21" w:rsidRPr="00807B21">
        <w:rPr>
          <w:rFonts w:ascii="Times New Roman" w:hAnsi="Times New Roman"/>
          <w:color w:val="000000"/>
          <w:spacing w:val="-1"/>
          <w:sz w:val="28"/>
          <w:szCs w:val="28"/>
        </w:rPr>
        <w:t>теории вероятностей, логике.</w:t>
      </w:r>
    </w:p>
    <w:p w:rsidR="00807B21" w:rsidRPr="00807B21" w:rsidRDefault="00807B21" w:rsidP="00807B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B21" w:rsidRPr="00807B21" w:rsidRDefault="00807B21" w:rsidP="00807B21">
      <w:pPr>
        <w:pStyle w:val="a3"/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807B21" w:rsidRPr="00807B21" w:rsidSect="00240857">
      <w:footerReference w:type="default" r:id="rId37"/>
      <w:pgSz w:w="11906" w:h="16838" w:code="9"/>
      <w:pgMar w:top="567" w:right="851" w:bottom="851" w:left="1134" w:header="22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9A" w:rsidRDefault="00387A9A" w:rsidP="0091504C">
      <w:pPr>
        <w:spacing w:after="0" w:line="240" w:lineRule="auto"/>
      </w:pPr>
      <w:r>
        <w:separator/>
      </w:r>
    </w:p>
  </w:endnote>
  <w:endnote w:type="continuationSeparator" w:id="1">
    <w:p w:rsidR="00387A9A" w:rsidRDefault="00387A9A" w:rsidP="009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7" w:rsidRDefault="00240857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387A9A" w:rsidRDefault="00387A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9A" w:rsidRDefault="00387A9A" w:rsidP="0091504C">
      <w:pPr>
        <w:spacing w:after="0" w:line="240" w:lineRule="auto"/>
      </w:pPr>
      <w:r>
        <w:separator/>
      </w:r>
    </w:p>
  </w:footnote>
  <w:footnote w:type="continuationSeparator" w:id="1">
    <w:p w:rsidR="00387A9A" w:rsidRDefault="00387A9A" w:rsidP="0091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39E"/>
    <w:multiLevelType w:val="hybridMultilevel"/>
    <w:tmpl w:val="6AC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25A5"/>
    <w:multiLevelType w:val="hybridMultilevel"/>
    <w:tmpl w:val="4C84CDD4"/>
    <w:lvl w:ilvl="0" w:tplc="D2B60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5190E"/>
    <w:multiLevelType w:val="hybridMultilevel"/>
    <w:tmpl w:val="232A616E"/>
    <w:lvl w:ilvl="0" w:tplc="BCCEB9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7A43D5"/>
    <w:multiLevelType w:val="hybridMultilevel"/>
    <w:tmpl w:val="E72E852A"/>
    <w:lvl w:ilvl="0" w:tplc="1A00DE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2AF"/>
    <w:multiLevelType w:val="hybridMultilevel"/>
    <w:tmpl w:val="865E6986"/>
    <w:lvl w:ilvl="0" w:tplc="398055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067D7B"/>
    <w:multiLevelType w:val="hybridMultilevel"/>
    <w:tmpl w:val="625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5FA03F22"/>
    <w:multiLevelType w:val="hybridMultilevel"/>
    <w:tmpl w:val="5C92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62AA6BAF"/>
    <w:multiLevelType w:val="hybridMultilevel"/>
    <w:tmpl w:val="89DEA104"/>
    <w:lvl w:ilvl="0" w:tplc="B164F7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62B4A06"/>
    <w:multiLevelType w:val="hybridMultilevel"/>
    <w:tmpl w:val="3EC68216"/>
    <w:lvl w:ilvl="0" w:tplc="D2B60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A0455"/>
    <w:multiLevelType w:val="hybridMultilevel"/>
    <w:tmpl w:val="CD42F7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9C1674E"/>
    <w:multiLevelType w:val="hybridMultilevel"/>
    <w:tmpl w:val="32DCA4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7"/>
  </w:num>
  <w:num w:numId="18">
    <w:abstractNumId w:val="8"/>
  </w:num>
  <w:num w:numId="19">
    <w:abstractNumId w:val="11"/>
  </w:num>
  <w:num w:numId="20">
    <w:abstractNumId w:val="6"/>
  </w:num>
  <w:num w:numId="21">
    <w:abstractNumId w:val="3"/>
  </w:num>
  <w:num w:numId="22">
    <w:abstractNumId w:val="21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EB"/>
    <w:rsid w:val="000063AD"/>
    <w:rsid w:val="00007B1F"/>
    <w:rsid w:val="00011666"/>
    <w:rsid w:val="00013BC4"/>
    <w:rsid w:val="000253A0"/>
    <w:rsid w:val="00031489"/>
    <w:rsid w:val="00034258"/>
    <w:rsid w:val="000379C1"/>
    <w:rsid w:val="000455F2"/>
    <w:rsid w:val="00052AE3"/>
    <w:rsid w:val="0005538D"/>
    <w:rsid w:val="00056F60"/>
    <w:rsid w:val="000613ED"/>
    <w:rsid w:val="00083054"/>
    <w:rsid w:val="00096891"/>
    <w:rsid w:val="000A3E9C"/>
    <w:rsid w:val="000A5BF7"/>
    <w:rsid w:val="000C1AEB"/>
    <w:rsid w:val="000C5C2D"/>
    <w:rsid w:val="000E4CDA"/>
    <w:rsid w:val="000F1243"/>
    <w:rsid w:val="001054D7"/>
    <w:rsid w:val="001172E7"/>
    <w:rsid w:val="00130F9C"/>
    <w:rsid w:val="001579E4"/>
    <w:rsid w:val="0016183E"/>
    <w:rsid w:val="00163AF9"/>
    <w:rsid w:val="001716AA"/>
    <w:rsid w:val="00182A35"/>
    <w:rsid w:val="0019278C"/>
    <w:rsid w:val="001B008B"/>
    <w:rsid w:val="001B6DBD"/>
    <w:rsid w:val="001D45C3"/>
    <w:rsid w:val="001E6B58"/>
    <w:rsid w:val="001F557D"/>
    <w:rsid w:val="001F6030"/>
    <w:rsid w:val="001F610B"/>
    <w:rsid w:val="001F673C"/>
    <w:rsid w:val="001F6A20"/>
    <w:rsid w:val="00200E67"/>
    <w:rsid w:val="00215B62"/>
    <w:rsid w:val="00231194"/>
    <w:rsid w:val="00235046"/>
    <w:rsid w:val="002353E4"/>
    <w:rsid w:val="00240857"/>
    <w:rsid w:val="00244450"/>
    <w:rsid w:val="0025521A"/>
    <w:rsid w:val="00260D53"/>
    <w:rsid w:val="00262149"/>
    <w:rsid w:val="002677D2"/>
    <w:rsid w:val="00270058"/>
    <w:rsid w:val="002700A2"/>
    <w:rsid w:val="00270687"/>
    <w:rsid w:val="0027093C"/>
    <w:rsid w:val="002735BB"/>
    <w:rsid w:val="00275F1E"/>
    <w:rsid w:val="002820B3"/>
    <w:rsid w:val="00283E1C"/>
    <w:rsid w:val="0028417C"/>
    <w:rsid w:val="002879BF"/>
    <w:rsid w:val="0029424C"/>
    <w:rsid w:val="002A245C"/>
    <w:rsid w:val="002A29EF"/>
    <w:rsid w:val="002A591C"/>
    <w:rsid w:val="002A6D80"/>
    <w:rsid w:val="002D2E1D"/>
    <w:rsid w:val="002E155E"/>
    <w:rsid w:val="002F059C"/>
    <w:rsid w:val="002F1FDD"/>
    <w:rsid w:val="002F4BA3"/>
    <w:rsid w:val="002F5BC4"/>
    <w:rsid w:val="002F6C55"/>
    <w:rsid w:val="00307722"/>
    <w:rsid w:val="0031244F"/>
    <w:rsid w:val="00313E29"/>
    <w:rsid w:val="00334065"/>
    <w:rsid w:val="0034284B"/>
    <w:rsid w:val="0034465C"/>
    <w:rsid w:val="00347921"/>
    <w:rsid w:val="00387A9A"/>
    <w:rsid w:val="00393883"/>
    <w:rsid w:val="003A7D3A"/>
    <w:rsid w:val="003B34AF"/>
    <w:rsid w:val="003B357E"/>
    <w:rsid w:val="003C7C6B"/>
    <w:rsid w:val="003D2D8A"/>
    <w:rsid w:val="003D704A"/>
    <w:rsid w:val="003E4605"/>
    <w:rsid w:val="003E619E"/>
    <w:rsid w:val="00410602"/>
    <w:rsid w:val="00411B49"/>
    <w:rsid w:val="00433F12"/>
    <w:rsid w:val="00434B27"/>
    <w:rsid w:val="00436C5A"/>
    <w:rsid w:val="00437A12"/>
    <w:rsid w:val="004473E6"/>
    <w:rsid w:val="0047293F"/>
    <w:rsid w:val="00481B37"/>
    <w:rsid w:val="00484FCF"/>
    <w:rsid w:val="0048527F"/>
    <w:rsid w:val="00495A93"/>
    <w:rsid w:val="004B2338"/>
    <w:rsid w:val="004C53B5"/>
    <w:rsid w:val="004D72D4"/>
    <w:rsid w:val="004E53CE"/>
    <w:rsid w:val="005005E5"/>
    <w:rsid w:val="005029B0"/>
    <w:rsid w:val="00506EF2"/>
    <w:rsid w:val="00540C3B"/>
    <w:rsid w:val="0055108F"/>
    <w:rsid w:val="00560271"/>
    <w:rsid w:val="0056101E"/>
    <w:rsid w:val="0056697C"/>
    <w:rsid w:val="00571217"/>
    <w:rsid w:val="005A419F"/>
    <w:rsid w:val="005A5419"/>
    <w:rsid w:val="005B0D22"/>
    <w:rsid w:val="005B5F7B"/>
    <w:rsid w:val="005D689F"/>
    <w:rsid w:val="005E3858"/>
    <w:rsid w:val="005E5A8C"/>
    <w:rsid w:val="00602C9D"/>
    <w:rsid w:val="0060487A"/>
    <w:rsid w:val="006054A8"/>
    <w:rsid w:val="00606899"/>
    <w:rsid w:val="00611BFB"/>
    <w:rsid w:val="00621E73"/>
    <w:rsid w:val="006278C5"/>
    <w:rsid w:val="00637E1E"/>
    <w:rsid w:val="00642410"/>
    <w:rsid w:val="00644C15"/>
    <w:rsid w:val="00655C45"/>
    <w:rsid w:val="00684FB6"/>
    <w:rsid w:val="006950AD"/>
    <w:rsid w:val="0069705A"/>
    <w:rsid w:val="006A102C"/>
    <w:rsid w:val="006A3EAB"/>
    <w:rsid w:val="006A7FEB"/>
    <w:rsid w:val="006B0B49"/>
    <w:rsid w:val="006B27DE"/>
    <w:rsid w:val="006C618C"/>
    <w:rsid w:val="006E5C4C"/>
    <w:rsid w:val="00702245"/>
    <w:rsid w:val="00707A61"/>
    <w:rsid w:val="00730043"/>
    <w:rsid w:val="007458E3"/>
    <w:rsid w:val="00751ACA"/>
    <w:rsid w:val="007552E1"/>
    <w:rsid w:val="00780B06"/>
    <w:rsid w:val="00781307"/>
    <w:rsid w:val="007856C5"/>
    <w:rsid w:val="007A0834"/>
    <w:rsid w:val="007A31AC"/>
    <w:rsid w:val="007B0C99"/>
    <w:rsid w:val="007B61B9"/>
    <w:rsid w:val="007C0B1C"/>
    <w:rsid w:val="007C3C65"/>
    <w:rsid w:val="007D4B01"/>
    <w:rsid w:val="007D68BF"/>
    <w:rsid w:val="007E5644"/>
    <w:rsid w:val="00806BA7"/>
    <w:rsid w:val="00807B21"/>
    <w:rsid w:val="00810BAF"/>
    <w:rsid w:val="00811B04"/>
    <w:rsid w:val="0081541A"/>
    <w:rsid w:val="00817403"/>
    <w:rsid w:val="008214F7"/>
    <w:rsid w:val="00822796"/>
    <w:rsid w:val="00824854"/>
    <w:rsid w:val="00843BE5"/>
    <w:rsid w:val="008441EF"/>
    <w:rsid w:val="0084448C"/>
    <w:rsid w:val="008447B9"/>
    <w:rsid w:val="00854B91"/>
    <w:rsid w:val="00856DE2"/>
    <w:rsid w:val="00864443"/>
    <w:rsid w:val="0087191F"/>
    <w:rsid w:val="0089194C"/>
    <w:rsid w:val="008A4AC2"/>
    <w:rsid w:val="008A6205"/>
    <w:rsid w:val="008A6B5F"/>
    <w:rsid w:val="008B0496"/>
    <w:rsid w:val="008B3C6E"/>
    <w:rsid w:val="008C535E"/>
    <w:rsid w:val="008E7D0B"/>
    <w:rsid w:val="008F0012"/>
    <w:rsid w:val="008F02BE"/>
    <w:rsid w:val="00910F92"/>
    <w:rsid w:val="00913CE3"/>
    <w:rsid w:val="0091504C"/>
    <w:rsid w:val="00926E74"/>
    <w:rsid w:val="0094071F"/>
    <w:rsid w:val="00952A74"/>
    <w:rsid w:val="00961FB2"/>
    <w:rsid w:val="009630FF"/>
    <w:rsid w:val="00972C1A"/>
    <w:rsid w:val="009737E6"/>
    <w:rsid w:val="00981B44"/>
    <w:rsid w:val="00990FBF"/>
    <w:rsid w:val="009A267A"/>
    <w:rsid w:val="009C6ECC"/>
    <w:rsid w:val="009D55BF"/>
    <w:rsid w:val="009D56BA"/>
    <w:rsid w:val="009E319E"/>
    <w:rsid w:val="009E5C59"/>
    <w:rsid w:val="009F6D3B"/>
    <w:rsid w:val="00A15AD3"/>
    <w:rsid w:val="00A33327"/>
    <w:rsid w:val="00A4531A"/>
    <w:rsid w:val="00A51CAF"/>
    <w:rsid w:val="00A56026"/>
    <w:rsid w:val="00A565AC"/>
    <w:rsid w:val="00A620B6"/>
    <w:rsid w:val="00A73B54"/>
    <w:rsid w:val="00A76AD4"/>
    <w:rsid w:val="00A9162F"/>
    <w:rsid w:val="00AA37E9"/>
    <w:rsid w:val="00AA40F3"/>
    <w:rsid w:val="00AA6059"/>
    <w:rsid w:val="00AD16AF"/>
    <w:rsid w:val="00AD3769"/>
    <w:rsid w:val="00AD38FE"/>
    <w:rsid w:val="00AD7349"/>
    <w:rsid w:val="00AE4BC7"/>
    <w:rsid w:val="00AF7D7E"/>
    <w:rsid w:val="00AF7FE8"/>
    <w:rsid w:val="00B01706"/>
    <w:rsid w:val="00B069FE"/>
    <w:rsid w:val="00B075FD"/>
    <w:rsid w:val="00B13FBF"/>
    <w:rsid w:val="00B1798F"/>
    <w:rsid w:val="00B17BBB"/>
    <w:rsid w:val="00B23BC5"/>
    <w:rsid w:val="00B30D79"/>
    <w:rsid w:val="00B44A52"/>
    <w:rsid w:val="00B50CE8"/>
    <w:rsid w:val="00B60B1C"/>
    <w:rsid w:val="00B65970"/>
    <w:rsid w:val="00B83AA0"/>
    <w:rsid w:val="00B86800"/>
    <w:rsid w:val="00BC05ED"/>
    <w:rsid w:val="00BC4A2E"/>
    <w:rsid w:val="00BD0944"/>
    <w:rsid w:val="00BD21F4"/>
    <w:rsid w:val="00BE12C5"/>
    <w:rsid w:val="00BE434D"/>
    <w:rsid w:val="00BF039F"/>
    <w:rsid w:val="00BF534A"/>
    <w:rsid w:val="00C11418"/>
    <w:rsid w:val="00C17438"/>
    <w:rsid w:val="00C33F3B"/>
    <w:rsid w:val="00C42A80"/>
    <w:rsid w:val="00C7095C"/>
    <w:rsid w:val="00C73B74"/>
    <w:rsid w:val="00C73FE9"/>
    <w:rsid w:val="00C76CB9"/>
    <w:rsid w:val="00C776CC"/>
    <w:rsid w:val="00C81878"/>
    <w:rsid w:val="00C85284"/>
    <w:rsid w:val="00C85DBA"/>
    <w:rsid w:val="00C96D0F"/>
    <w:rsid w:val="00CA6B68"/>
    <w:rsid w:val="00CB7DC7"/>
    <w:rsid w:val="00CD2B00"/>
    <w:rsid w:val="00CD46E7"/>
    <w:rsid w:val="00CD6FAE"/>
    <w:rsid w:val="00CE494F"/>
    <w:rsid w:val="00D06DB6"/>
    <w:rsid w:val="00D10146"/>
    <w:rsid w:val="00D146E0"/>
    <w:rsid w:val="00D2140D"/>
    <w:rsid w:val="00D24BEF"/>
    <w:rsid w:val="00D2740B"/>
    <w:rsid w:val="00D31D75"/>
    <w:rsid w:val="00D3633E"/>
    <w:rsid w:val="00D601C5"/>
    <w:rsid w:val="00D7453A"/>
    <w:rsid w:val="00D82C0A"/>
    <w:rsid w:val="00D86683"/>
    <w:rsid w:val="00D9514A"/>
    <w:rsid w:val="00DA14B6"/>
    <w:rsid w:val="00DA19BB"/>
    <w:rsid w:val="00DA2576"/>
    <w:rsid w:val="00DA4015"/>
    <w:rsid w:val="00DA6286"/>
    <w:rsid w:val="00DB5D22"/>
    <w:rsid w:val="00DB786D"/>
    <w:rsid w:val="00DC0859"/>
    <w:rsid w:val="00DD3056"/>
    <w:rsid w:val="00DE04AE"/>
    <w:rsid w:val="00DE216F"/>
    <w:rsid w:val="00DE71ED"/>
    <w:rsid w:val="00DF1AF6"/>
    <w:rsid w:val="00DF2171"/>
    <w:rsid w:val="00E109BD"/>
    <w:rsid w:val="00E16F6C"/>
    <w:rsid w:val="00E178AD"/>
    <w:rsid w:val="00E17B31"/>
    <w:rsid w:val="00E33040"/>
    <w:rsid w:val="00E331A8"/>
    <w:rsid w:val="00E756CD"/>
    <w:rsid w:val="00E92CED"/>
    <w:rsid w:val="00EB7084"/>
    <w:rsid w:val="00EC63C3"/>
    <w:rsid w:val="00EC7CB4"/>
    <w:rsid w:val="00ED0CAB"/>
    <w:rsid w:val="00EE1907"/>
    <w:rsid w:val="00EF1CAF"/>
    <w:rsid w:val="00EF2514"/>
    <w:rsid w:val="00EF63BA"/>
    <w:rsid w:val="00EF6FB8"/>
    <w:rsid w:val="00F1799D"/>
    <w:rsid w:val="00F25238"/>
    <w:rsid w:val="00F62F9B"/>
    <w:rsid w:val="00F65587"/>
    <w:rsid w:val="00F75260"/>
    <w:rsid w:val="00F87B37"/>
    <w:rsid w:val="00F977CA"/>
    <w:rsid w:val="00FA14A5"/>
    <w:rsid w:val="00FA4A63"/>
    <w:rsid w:val="00FB0A1F"/>
    <w:rsid w:val="00FB1680"/>
    <w:rsid w:val="00FC50A8"/>
    <w:rsid w:val="00FC7C63"/>
    <w:rsid w:val="00FD2F5E"/>
    <w:rsid w:val="00FE0296"/>
    <w:rsid w:val="00FE309F"/>
    <w:rsid w:val="00FE61A3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0C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11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99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37E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E4CDA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99"/>
    <w:qFormat/>
    <w:rsid w:val="00AD16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AD16AF"/>
    <w:rPr>
      <w:rFonts w:cs="Times New Roman"/>
      <w:b/>
      <w:i/>
      <w:color w:val="4F81BD"/>
    </w:rPr>
  </w:style>
  <w:style w:type="table" w:styleId="a6">
    <w:name w:val="Table Grid"/>
    <w:basedOn w:val="a1"/>
    <w:uiPriority w:val="99"/>
    <w:rsid w:val="00045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455F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15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504C"/>
    <w:rPr>
      <w:rFonts w:cs="Times New Roman"/>
      <w:sz w:val="22"/>
      <w:lang w:eastAsia="en-US"/>
    </w:rPr>
  </w:style>
  <w:style w:type="paragraph" w:styleId="aa">
    <w:name w:val="footer"/>
    <w:basedOn w:val="a"/>
    <w:link w:val="ab"/>
    <w:uiPriority w:val="99"/>
    <w:rsid w:val="00915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504C"/>
    <w:rPr>
      <w:rFonts w:cs="Times New Roman"/>
      <w:sz w:val="22"/>
      <w:lang w:eastAsia="en-US"/>
    </w:rPr>
  </w:style>
  <w:style w:type="character" w:styleId="ac">
    <w:name w:val="line number"/>
    <w:basedOn w:val="a0"/>
    <w:uiPriority w:val="99"/>
    <w:semiHidden/>
    <w:rsid w:val="00D06DB6"/>
    <w:rPr>
      <w:rFonts w:cs="Times New Roman"/>
    </w:rPr>
  </w:style>
  <w:style w:type="paragraph" w:styleId="ad">
    <w:name w:val="Normal (Web)"/>
    <w:basedOn w:val="a"/>
    <w:uiPriority w:val="99"/>
    <w:semiHidden/>
    <w:rsid w:val="00DE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F21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7B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molow.edu.ru" TargetMode="External"/><Relationship Id="rId18" Type="http://schemas.openxmlformats.org/officeDocument/2006/relationships/hyperlink" Target="http://www.school.edu.ru/catalog.asp?cat_ob_no=4&amp;ob_no=39930&amp;oll.ob_no_to=" TargetMode="External"/><Relationship Id="rId26" Type="http://schemas.openxmlformats.org/officeDocument/2006/relationships/hyperlink" Target="http://teacher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hath.chat.ru" TargetMode="External"/><Relationship Id="rId34" Type="http://schemas.openxmlformats.org/officeDocument/2006/relationships/hyperlink" Target="http://www.school.edu.ru/click.asp?url=http%3A%2F%2Fmathc%2Echat%2Eru%2F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chool.edu.ru/click.asp?url=http%3A%2F%2Fwww%2Emath%2Eru" TargetMode="External"/><Relationship Id="rId25" Type="http://schemas.openxmlformats.org/officeDocument/2006/relationships/hyperlink" Target="http://www.school.edu.ru/catalog.asp?cat_ob_no=4&amp;ob_no=7402&amp;oll.ob_no_to=" TargetMode="External"/><Relationship Id="rId33" Type="http://schemas.openxmlformats.org/officeDocument/2006/relationships/hyperlink" Target="http://www.school.edu.ru/catalog.asp?cat_ob_no=4&amp;ob_no=29023&amp;oll.ob_no_to=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?cat_ob_no=4&amp;ob_no=48604&amp;oll.ob_no_to=" TargetMode="External"/><Relationship Id="rId20" Type="http://schemas.openxmlformats.org/officeDocument/2006/relationships/hyperlink" Target="http://www.school.edu.ru/click.asp?url=http%3A%2F%2Fwww%2Emath%2Eru" TargetMode="External"/><Relationship Id="rId29" Type="http://schemas.openxmlformats.org/officeDocument/2006/relationships/hyperlink" Target="http://ok.on.ufanet.ru/zo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osreestr.ru/" TargetMode="External"/><Relationship Id="rId24" Type="http://schemas.openxmlformats.org/officeDocument/2006/relationships/hyperlink" Target="http://www.mccme.ru/" TargetMode="External"/><Relationship Id="rId32" Type="http://schemas.openxmlformats.org/officeDocument/2006/relationships/hyperlink" Target="http://www.school.edu.ru/click.asp?url=http%3A%2F%2Feqworld%2Eipmnet%2Eru%2Findexr%2Eht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click.asp?url=http%3A%2F%2Fwww%2Enumbernut%2Ecom%2F" TargetMode="External"/><Relationship Id="rId23" Type="http://schemas.openxmlformats.org/officeDocument/2006/relationships/hyperlink" Target="http://www.school.edu.ru/catalog.asp?cat_ob_no=4&amp;ob_no=22420&amp;oll.ob_no_to=" TargetMode="External"/><Relationship Id="rId28" Type="http://schemas.openxmlformats.org/officeDocument/2006/relationships/hyperlink" Target="http://sbiryukova.narod.ru" TargetMode="External"/><Relationship Id="rId36" Type="http://schemas.openxmlformats.org/officeDocument/2006/relationships/hyperlink" Target="http://zadachi.yain.net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physmatica.narod.ru" TargetMode="External"/><Relationship Id="rId31" Type="http://schemas.openxmlformats.org/officeDocument/2006/relationships/hyperlink" Target="http://www.tmn.fio.ru/wo%20rks/%20&#8211;%2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www.school.edu.ru/click.asp?url=http%3A%2F%2Fwww%2Ebymath%2Enet%2F" TargetMode="External"/><Relationship Id="rId27" Type="http://schemas.openxmlformats.org/officeDocument/2006/relationships/hyperlink" Target="http://vischool.r2.ru" TargetMode="External"/><Relationship Id="rId30" Type="http://schemas.openxmlformats.org/officeDocument/2006/relationships/hyperlink" Target="http://www.nt.ru/tp/iz/zs.htm" TargetMode="External"/><Relationship Id="rId35" Type="http://schemas.openxmlformats.org/officeDocument/2006/relationships/hyperlink" Target="http://www.school.edu.ru/catalog.asp?cat_ob_no=4&amp;ob_no=18007&amp;oll.ob_no_t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134</cp:revision>
  <cp:lastPrinted>2016-09-16T10:10:00Z</cp:lastPrinted>
  <dcterms:created xsi:type="dcterms:W3CDTF">2015-08-22T18:34:00Z</dcterms:created>
  <dcterms:modified xsi:type="dcterms:W3CDTF">2016-09-16T10:11:00Z</dcterms:modified>
</cp:coreProperties>
</file>