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19E" w:rsidRPr="008A4AC2" w:rsidRDefault="009E319E" w:rsidP="007B0C99">
      <w:pPr>
        <w:pStyle w:val="1"/>
        <w:rPr>
          <w:rFonts w:ascii="Times New Roman" w:hAnsi="Times New Roman"/>
        </w:rPr>
      </w:pPr>
    </w:p>
    <w:p w:rsidR="009E319E" w:rsidRPr="00655C45" w:rsidRDefault="009E319E" w:rsidP="00655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55C45">
        <w:rPr>
          <w:rFonts w:ascii="Times New Roman" w:hAnsi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9E319E" w:rsidRPr="00655C45" w:rsidRDefault="009E319E" w:rsidP="00655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55C45">
        <w:rPr>
          <w:rFonts w:ascii="Times New Roman" w:hAnsi="Times New Roman"/>
          <w:b/>
          <w:sz w:val="24"/>
          <w:szCs w:val="24"/>
          <w:lang w:eastAsia="ru-RU"/>
        </w:rPr>
        <w:t xml:space="preserve"> «СРЕДНЯЯ ШКОЛА № 16 ГОРОДА ЕВПАТОРИИ РЕСПУБЛИКИ КРЫМ»</w:t>
      </w:r>
    </w:p>
    <w:p w:rsidR="009E319E" w:rsidRPr="00655C45" w:rsidRDefault="009E319E" w:rsidP="00655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55C45">
        <w:rPr>
          <w:rFonts w:ascii="Times New Roman" w:hAnsi="Times New Roman"/>
          <w:b/>
          <w:sz w:val="24"/>
          <w:szCs w:val="24"/>
          <w:lang w:eastAsia="ru-RU"/>
        </w:rPr>
        <w:t>(МБОУ «СШ № 16»)</w:t>
      </w:r>
    </w:p>
    <w:p w:rsidR="009E319E" w:rsidRPr="00655C45" w:rsidRDefault="009E319E" w:rsidP="00655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E319E" w:rsidRPr="00655C45" w:rsidRDefault="009E319E" w:rsidP="00655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E319E" w:rsidRPr="00655C45" w:rsidRDefault="009E319E" w:rsidP="00655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E319E" w:rsidRPr="002353E4" w:rsidRDefault="009E319E" w:rsidP="00655C4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2353E4">
        <w:rPr>
          <w:rFonts w:ascii="Times New Roman" w:hAnsi="Times New Roman"/>
          <w:b/>
          <w:sz w:val="24"/>
          <w:szCs w:val="24"/>
          <w:lang w:eastAsia="ru-RU"/>
        </w:rPr>
        <w:t>«Рассмотрено»                                         «Согласовано»                                    «Утверждаю»</w:t>
      </w:r>
    </w:p>
    <w:p w:rsidR="009E319E" w:rsidRPr="002353E4" w:rsidRDefault="009E319E" w:rsidP="00655C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53E4">
        <w:rPr>
          <w:rFonts w:ascii="Times New Roman" w:hAnsi="Times New Roman"/>
          <w:sz w:val="24"/>
          <w:szCs w:val="24"/>
          <w:lang w:val="uk-UA" w:eastAsia="ru-RU"/>
        </w:rPr>
        <w:t xml:space="preserve">на заседании МО                                  </w:t>
      </w:r>
      <w:r w:rsidRPr="002353E4">
        <w:rPr>
          <w:rFonts w:ascii="Times New Roman" w:hAnsi="Times New Roman"/>
          <w:sz w:val="24"/>
          <w:szCs w:val="24"/>
          <w:lang w:eastAsia="ru-RU"/>
        </w:rPr>
        <w:t>заместитель                                    Директор школы</w:t>
      </w:r>
    </w:p>
    <w:p w:rsidR="009E319E" w:rsidRPr="002353E4" w:rsidRDefault="009E319E" w:rsidP="00655C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53E4">
        <w:rPr>
          <w:rFonts w:ascii="Times New Roman" w:hAnsi="Times New Roman"/>
          <w:sz w:val="24"/>
          <w:szCs w:val="24"/>
          <w:lang w:val="uk-UA" w:eastAsia="ru-RU"/>
        </w:rPr>
        <w:t xml:space="preserve">от   29.08.2016 г.                                 </w:t>
      </w:r>
      <w:r w:rsidRPr="002353E4">
        <w:rPr>
          <w:rFonts w:ascii="Times New Roman" w:hAnsi="Times New Roman"/>
          <w:sz w:val="24"/>
          <w:szCs w:val="24"/>
          <w:lang w:eastAsia="ru-RU"/>
        </w:rPr>
        <w:t xml:space="preserve"> директора по УВР                        _________ О.А. Донцова</w:t>
      </w:r>
      <w:r w:rsidRPr="002353E4">
        <w:rPr>
          <w:rFonts w:ascii="Times New Roman" w:hAnsi="Times New Roman"/>
          <w:sz w:val="24"/>
          <w:szCs w:val="24"/>
          <w:lang w:val="uk-UA" w:eastAsia="ru-RU"/>
        </w:rPr>
        <w:t xml:space="preserve">       протокол № 1                                         ________ Н.В.Козинец</w:t>
      </w:r>
      <w:r w:rsidRPr="002353E4">
        <w:rPr>
          <w:rFonts w:ascii="Times New Roman" w:hAnsi="Times New Roman"/>
          <w:sz w:val="24"/>
          <w:szCs w:val="24"/>
          <w:lang w:eastAsia="ru-RU"/>
        </w:rPr>
        <w:t xml:space="preserve">               Приказ №         /01-03</w:t>
      </w:r>
    </w:p>
    <w:p w:rsidR="009E319E" w:rsidRPr="002353E4" w:rsidRDefault="009E319E" w:rsidP="00655C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53E4">
        <w:rPr>
          <w:rFonts w:ascii="Times New Roman" w:hAnsi="Times New Roman"/>
          <w:sz w:val="24"/>
          <w:szCs w:val="24"/>
          <w:lang w:val="uk-UA" w:eastAsia="ru-RU"/>
        </w:rPr>
        <w:t>Руководитель  МО                                      30.08.2016г.</w:t>
      </w:r>
      <w:r w:rsidRPr="002353E4">
        <w:rPr>
          <w:rFonts w:ascii="Times New Roman" w:hAnsi="Times New Roman"/>
          <w:sz w:val="24"/>
          <w:szCs w:val="24"/>
          <w:lang w:eastAsia="ru-RU"/>
        </w:rPr>
        <w:t xml:space="preserve">                               от 31.08.2016г. </w:t>
      </w:r>
    </w:p>
    <w:p w:rsidR="009E319E" w:rsidRPr="002353E4" w:rsidRDefault="009E319E" w:rsidP="00655C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53E4">
        <w:rPr>
          <w:rFonts w:ascii="Times New Roman" w:hAnsi="Times New Roman"/>
          <w:sz w:val="24"/>
          <w:szCs w:val="24"/>
          <w:lang w:eastAsia="ru-RU"/>
        </w:rPr>
        <w:t>_____________ Е.Я. Хорошева</w:t>
      </w:r>
    </w:p>
    <w:p w:rsidR="009E319E" w:rsidRPr="00655C45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9E319E" w:rsidRPr="00655C45" w:rsidRDefault="009E319E" w:rsidP="00655C45">
      <w:pPr>
        <w:tabs>
          <w:tab w:val="center" w:pos="4844"/>
          <w:tab w:val="left" w:pos="7500"/>
        </w:tabs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5C45">
        <w:rPr>
          <w:rFonts w:ascii="Times New Roman" w:hAnsi="Times New Roman"/>
          <w:sz w:val="24"/>
          <w:szCs w:val="24"/>
          <w:lang w:eastAsia="ru-RU"/>
        </w:rPr>
        <w:tab/>
      </w:r>
      <w:r w:rsidRPr="00655C45">
        <w:rPr>
          <w:rFonts w:ascii="Times New Roman" w:hAnsi="Times New Roman"/>
          <w:sz w:val="24"/>
          <w:szCs w:val="24"/>
          <w:lang w:eastAsia="ru-RU"/>
        </w:rPr>
        <w:tab/>
      </w:r>
    </w:p>
    <w:p w:rsidR="009E319E" w:rsidRPr="00655C45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9E319E" w:rsidRPr="00655C45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9E319E" w:rsidRPr="00655C45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9E319E" w:rsidRPr="00655C45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9E319E" w:rsidRPr="00655C45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9E319E" w:rsidRPr="00655C45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9E319E" w:rsidRPr="00655C45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655C45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РАБОЧАЯ ПРОГРАММА </w:t>
      </w:r>
    </w:p>
    <w:p w:rsidR="009E319E" w:rsidRPr="00655C45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sz w:val="32"/>
          <w:szCs w:val="32"/>
          <w:lang w:eastAsia="ru-RU"/>
        </w:rPr>
      </w:pPr>
      <w:r w:rsidRPr="007458E3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ПО АЛГЕБРЕ  </w:t>
      </w:r>
    </w:p>
    <w:p w:rsidR="009E319E" w:rsidRPr="00655C45" w:rsidRDefault="00503E2F" w:rsidP="00655C45">
      <w:pPr>
        <w:spacing w:after="0" w:line="240" w:lineRule="auto"/>
        <w:jc w:val="center"/>
        <w:textAlignment w:val="baseline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для 9-А </w:t>
      </w:r>
      <w:r w:rsidR="009E319E" w:rsidRPr="00655C45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классов</w:t>
      </w:r>
    </w:p>
    <w:p w:rsidR="009E319E" w:rsidRPr="00655C45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на 2016 - 2017</w:t>
      </w:r>
      <w:r w:rsidRPr="00655C45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учебный год </w:t>
      </w:r>
    </w:p>
    <w:p w:rsidR="009E319E" w:rsidRPr="00655C45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9E319E" w:rsidRPr="00655C45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9E319E" w:rsidRPr="00655C45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9E319E" w:rsidRPr="00655C45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9E319E" w:rsidRPr="00655C45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9E319E" w:rsidRPr="00655C45" w:rsidRDefault="009E319E" w:rsidP="00655C45">
      <w:pPr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655C45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:rsidR="009721FF" w:rsidRDefault="009721FF" w:rsidP="00655C45">
      <w:pPr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Туренко Ольга Анатольевна,</w:t>
      </w:r>
    </w:p>
    <w:p w:rsidR="009E319E" w:rsidRPr="00655C45" w:rsidRDefault="009E319E" w:rsidP="00655C45">
      <w:pPr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655C45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учитель математики</w:t>
      </w:r>
    </w:p>
    <w:p w:rsidR="009E319E" w:rsidRPr="00655C45" w:rsidRDefault="009E319E" w:rsidP="00655C45">
      <w:pPr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655C45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 первой категории </w:t>
      </w:r>
    </w:p>
    <w:p w:rsidR="009E319E" w:rsidRPr="00655C45" w:rsidRDefault="009E319E" w:rsidP="00655C45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</w:p>
    <w:p w:rsidR="009E319E" w:rsidRPr="00655C45" w:rsidRDefault="009E319E" w:rsidP="00655C45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5C45"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 xml:space="preserve">____________________ </w:t>
      </w:r>
    </w:p>
    <w:p w:rsidR="009E319E" w:rsidRPr="00655C45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9E319E" w:rsidRPr="00655C45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E319E" w:rsidRPr="00655C45" w:rsidRDefault="009E319E" w:rsidP="00655C45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E319E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E319E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E319E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E319E" w:rsidRPr="00655C45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E319E" w:rsidRPr="00655C45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E319E" w:rsidRPr="00FB1680" w:rsidRDefault="009E319E" w:rsidP="00FB1680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г. Евпатория - 2016</w:t>
      </w:r>
    </w:p>
    <w:p w:rsidR="009E319E" w:rsidRDefault="009E319E" w:rsidP="00811B04">
      <w:pPr>
        <w:spacing w:line="240" w:lineRule="auto"/>
        <w:rPr>
          <w:lang w:eastAsia="ru-RU"/>
        </w:rPr>
      </w:pPr>
    </w:p>
    <w:p w:rsidR="00D00F5D" w:rsidRDefault="00D00F5D" w:rsidP="00811B04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9E319E" w:rsidRPr="007458E3" w:rsidRDefault="009E319E" w:rsidP="00811B04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7458E3">
        <w:rPr>
          <w:rFonts w:ascii="Times New Roman" w:hAnsi="Times New Roman"/>
          <w:b/>
          <w:bCs/>
          <w:sz w:val="32"/>
          <w:szCs w:val="32"/>
        </w:rPr>
        <w:t>ПОЯСНИТЕЛЬНАЯ ЗАПИСКА</w:t>
      </w:r>
    </w:p>
    <w:p w:rsidR="009E319E" w:rsidRPr="007458E3" w:rsidRDefault="009E319E" w:rsidP="00811B04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7458E3">
        <w:rPr>
          <w:rFonts w:ascii="Times New Roman" w:hAnsi="Times New Roman"/>
          <w:sz w:val="36"/>
          <w:szCs w:val="36"/>
        </w:rPr>
        <w:t> </w:t>
      </w:r>
      <w:r w:rsidR="00503E2F">
        <w:rPr>
          <w:rFonts w:ascii="Times New Roman" w:hAnsi="Times New Roman"/>
          <w:sz w:val="28"/>
          <w:szCs w:val="28"/>
        </w:rPr>
        <w:t xml:space="preserve">Рабочая </w:t>
      </w:r>
      <w:r w:rsidRPr="007458E3">
        <w:rPr>
          <w:rFonts w:ascii="Times New Roman" w:hAnsi="Times New Roman"/>
          <w:sz w:val="28"/>
          <w:szCs w:val="28"/>
        </w:rPr>
        <w:t>программа по предмету «Алгебра» в 9 классе  составлена на основе федерального компонента государственного стандарта основного общего образования.</w:t>
      </w:r>
    </w:p>
    <w:p w:rsidR="009E319E" w:rsidRPr="007458E3" w:rsidRDefault="009E319E" w:rsidP="00811B04">
      <w:pPr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7458E3">
        <w:rPr>
          <w:rFonts w:ascii="Times New Roman" w:hAnsi="Times New Roman"/>
          <w:color w:val="000000"/>
          <w:sz w:val="28"/>
          <w:szCs w:val="28"/>
        </w:rPr>
        <w:t>Данная рабочая программа ориентирована на учащихся 9 класса и реализуется на основе следующих документов:</w:t>
      </w:r>
    </w:p>
    <w:p w:rsidR="009E319E" w:rsidRPr="007458E3" w:rsidRDefault="009E319E" w:rsidP="00811B04">
      <w:pPr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7458E3">
        <w:rPr>
          <w:rFonts w:ascii="Times New Roman" w:hAnsi="Times New Roman"/>
          <w:color w:val="000000"/>
          <w:sz w:val="28"/>
          <w:szCs w:val="28"/>
        </w:rPr>
        <w:t>1. Федеральный закон от 29.12.2012г. №273-ФЗ «Об образовании в Российской Федерации» (редакция от 23.07.2013)</w:t>
      </w:r>
    </w:p>
    <w:p w:rsidR="009E319E" w:rsidRPr="007458E3" w:rsidRDefault="009E319E" w:rsidP="00811B04">
      <w:pPr>
        <w:ind w:firstLine="360"/>
        <w:jc w:val="both"/>
        <w:rPr>
          <w:rFonts w:ascii="Times New Roman" w:hAnsi="Times New Roman"/>
          <w:color w:val="FF0000"/>
          <w:sz w:val="28"/>
          <w:szCs w:val="28"/>
        </w:rPr>
      </w:pPr>
      <w:r w:rsidRPr="007458E3">
        <w:rPr>
          <w:rFonts w:ascii="Times New Roman" w:hAnsi="Times New Roman"/>
          <w:color w:val="000000"/>
          <w:sz w:val="28"/>
          <w:szCs w:val="28"/>
        </w:rPr>
        <w:t>2.</w:t>
      </w:r>
      <w:r w:rsidR="00503E2F">
        <w:rPr>
          <w:rFonts w:ascii="Times New Roman" w:hAnsi="Times New Roman"/>
          <w:sz w:val="28"/>
          <w:szCs w:val="28"/>
        </w:rPr>
        <w:t xml:space="preserve">Закон Республики Крым </w:t>
      </w:r>
      <w:r w:rsidRPr="007458E3">
        <w:rPr>
          <w:rFonts w:ascii="Times New Roman" w:hAnsi="Times New Roman"/>
          <w:sz w:val="28"/>
          <w:szCs w:val="28"/>
        </w:rPr>
        <w:t>«Об образовании в Республике Крым» от 17.06.2015г.</w:t>
      </w:r>
    </w:p>
    <w:p w:rsidR="009E319E" w:rsidRPr="007458E3" w:rsidRDefault="009E319E" w:rsidP="00811B04">
      <w:pPr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7458E3">
        <w:rPr>
          <w:rFonts w:ascii="Times New Roman" w:hAnsi="Times New Roman"/>
          <w:sz w:val="28"/>
          <w:szCs w:val="28"/>
        </w:rPr>
        <w:t>3.</w:t>
      </w:r>
      <w:r w:rsidRPr="007458E3">
        <w:rPr>
          <w:rFonts w:ascii="Times New Roman" w:hAnsi="Times New Roman"/>
          <w:color w:val="000000"/>
          <w:sz w:val="28"/>
          <w:szCs w:val="28"/>
        </w:rPr>
        <w:t xml:space="preserve">Стандарт основного общего образования по математике </w:t>
      </w:r>
      <w:r w:rsidRPr="007458E3">
        <w:rPr>
          <w:rFonts w:ascii="Times New Roman" w:hAnsi="Times New Roman"/>
          <w:sz w:val="28"/>
          <w:szCs w:val="28"/>
        </w:rPr>
        <w:t>ФК ГОС (Приказ МОН РФ от 05.03.2004г. №1089)</w:t>
      </w:r>
    </w:p>
    <w:p w:rsidR="009E319E" w:rsidRPr="007458E3" w:rsidRDefault="009E319E" w:rsidP="00811B04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7458E3">
        <w:rPr>
          <w:rFonts w:ascii="Times New Roman" w:hAnsi="Times New Roman"/>
          <w:sz w:val="28"/>
          <w:szCs w:val="28"/>
        </w:rPr>
        <w:t>4. Основная образовательная программа основного общего образование (6-9 классы) муниципального бюджетного общеобразовательного учреждения «Средняя школа №16 города Евпатории Республики Крым» (Приказ от 08.06.2015г. №232/01-03)</w:t>
      </w:r>
    </w:p>
    <w:p w:rsidR="009E319E" w:rsidRDefault="009E319E" w:rsidP="00811B04">
      <w:pPr>
        <w:jc w:val="both"/>
        <w:rPr>
          <w:rFonts w:ascii="Times New Roman" w:hAnsi="Times New Roman"/>
          <w:sz w:val="28"/>
          <w:szCs w:val="28"/>
        </w:rPr>
      </w:pPr>
      <w:r w:rsidRPr="007458E3">
        <w:rPr>
          <w:rFonts w:ascii="Times New Roman" w:hAnsi="Times New Roman"/>
          <w:sz w:val="28"/>
          <w:szCs w:val="28"/>
        </w:rPr>
        <w:t xml:space="preserve">     5.Алгебра. Сборник рабочих программ 7 – 9 классы: пособие для учителей общеобразовательных организаций/ сост. Т.А. Бурмистрова. – 2-е изд. - М.: Просвещение, 2014.</w:t>
      </w:r>
    </w:p>
    <w:p w:rsidR="009E319E" w:rsidRPr="009D55BF" w:rsidRDefault="009E319E" w:rsidP="00811B04">
      <w:pPr>
        <w:jc w:val="both"/>
        <w:rPr>
          <w:rFonts w:ascii="Times New Roman" w:hAnsi="Times New Roman"/>
          <w:sz w:val="28"/>
          <w:szCs w:val="28"/>
        </w:rPr>
      </w:pPr>
      <w:r w:rsidRPr="009D55BF">
        <w:rPr>
          <w:rFonts w:ascii="Times New Roman" w:hAnsi="Times New Roman"/>
          <w:sz w:val="28"/>
          <w:szCs w:val="28"/>
        </w:rPr>
        <w:t>6. Методические рекомендации об особенностях преподавания математики в общеобразовательных организациях Республики Крым в 2016-2017 учебном году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D55BF">
        <w:rPr>
          <w:rFonts w:ascii="Times New Roman" w:hAnsi="Times New Roman"/>
          <w:sz w:val="28"/>
          <w:szCs w:val="28"/>
        </w:rPr>
        <w:t>Приказ от 18.08.2016 № 01-14/2927 )</w:t>
      </w:r>
    </w:p>
    <w:p w:rsidR="009E319E" w:rsidRDefault="009E319E" w:rsidP="00811B0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7</w:t>
      </w:r>
      <w:r w:rsidRPr="007458E3">
        <w:rPr>
          <w:rFonts w:ascii="Times New Roman" w:hAnsi="Times New Roman"/>
          <w:spacing w:val="-2"/>
          <w:sz w:val="28"/>
          <w:szCs w:val="28"/>
        </w:rPr>
        <w:t>.</w:t>
      </w:r>
      <w:r w:rsidRPr="007458E3">
        <w:rPr>
          <w:rFonts w:ascii="Times New Roman" w:hAnsi="Times New Roman"/>
          <w:bCs/>
          <w:sz w:val="28"/>
          <w:szCs w:val="28"/>
        </w:rPr>
        <w:t>Учебный план МБОУ «СШ№16» на 2016-2017 учебный год.</w:t>
      </w:r>
    </w:p>
    <w:p w:rsidR="009E319E" w:rsidRPr="007458E3" w:rsidRDefault="009E319E" w:rsidP="00811B04">
      <w:pPr>
        <w:jc w:val="both"/>
        <w:rPr>
          <w:rFonts w:ascii="Times New Roman" w:hAnsi="Times New Roman"/>
          <w:bCs/>
          <w:sz w:val="28"/>
          <w:szCs w:val="28"/>
        </w:rPr>
      </w:pPr>
    </w:p>
    <w:p w:rsidR="009E319E" w:rsidRPr="007458E3" w:rsidRDefault="00317F14" w:rsidP="00811B0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</w:t>
      </w:r>
      <w:r w:rsidR="009E319E" w:rsidRPr="007458E3">
        <w:rPr>
          <w:rFonts w:ascii="Times New Roman" w:hAnsi="Times New Roman"/>
          <w:sz w:val="28"/>
          <w:szCs w:val="28"/>
        </w:rPr>
        <w:t xml:space="preserve">соответствует базовому уровню подготовки школьников по Стандарту основного общего образования, конкретизирует содержание тем и даёт распределение часов по разделам курса. </w:t>
      </w:r>
    </w:p>
    <w:p w:rsidR="009E319E" w:rsidRPr="007458E3" w:rsidRDefault="009E319E" w:rsidP="00811B04">
      <w:pPr>
        <w:jc w:val="both"/>
        <w:rPr>
          <w:rFonts w:ascii="Times New Roman" w:hAnsi="Times New Roman"/>
          <w:sz w:val="28"/>
          <w:szCs w:val="28"/>
        </w:rPr>
      </w:pPr>
    </w:p>
    <w:p w:rsidR="009E319E" w:rsidRPr="007458E3" w:rsidRDefault="009E319E" w:rsidP="00811B04">
      <w:pPr>
        <w:jc w:val="both"/>
        <w:rPr>
          <w:rFonts w:ascii="Times New Roman" w:hAnsi="Times New Roman"/>
          <w:b/>
          <w:sz w:val="28"/>
          <w:szCs w:val="28"/>
        </w:rPr>
      </w:pPr>
      <w:r w:rsidRPr="007458E3">
        <w:rPr>
          <w:rFonts w:ascii="Times New Roman" w:hAnsi="Times New Roman"/>
          <w:b/>
          <w:sz w:val="28"/>
          <w:szCs w:val="28"/>
        </w:rPr>
        <w:t>Место предмета в федеральном базисном учебном плане</w:t>
      </w:r>
    </w:p>
    <w:p w:rsidR="009E319E" w:rsidRPr="007458E3" w:rsidRDefault="009E319E" w:rsidP="00811B04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7458E3">
        <w:rPr>
          <w:rFonts w:ascii="Times New Roman" w:hAnsi="Times New Roman"/>
          <w:sz w:val="28"/>
          <w:szCs w:val="28"/>
        </w:rPr>
        <w:t xml:space="preserve">Согласно федеральному базисному учебному плану для образовательных учреждений Российской Федерации на изучение математики на ступени </w:t>
      </w:r>
      <w:r w:rsidRPr="007458E3">
        <w:rPr>
          <w:rFonts w:ascii="Times New Roman" w:hAnsi="Times New Roman"/>
          <w:sz w:val="28"/>
          <w:szCs w:val="28"/>
        </w:rPr>
        <w:lastRenderedPageBreak/>
        <w:t xml:space="preserve">основного общего образования отводится не менее 875 ч. из расчета 5 ч. в неделю с </w:t>
      </w:r>
      <w:r w:rsidRPr="007458E3">
        <w:rPr>
          <w:rFonts w:ascii="Times New Roman" w:hAnsi="Times New Roman"/>
          <w:sz w:val="28"/>
          <w:szCs w:val="28"/>
          <w:lang w:val="en-US"/>
        </w:rPr>
        <w:t>V</w:t>
      </w:r>
      <w:r w:rsidRPr="007458E3">
        <w:rPr>
          <w:rFonts w:ascii="Times New Roman" w:hAnsi="Times New Roman"/>
          <w:sz w:val="28"/>
          <w:szCs w:val="28"/>
        </w:rPr>
        <w:t xml:space="preserve"> по </w:t>
      </w:r>
      <w:r w:rsidRPr="007458E3">
        <w:rPr>
          <w:rFonts w:ascii="Times New Roman" w:hAnsi="Times New Roman"/>
          <w:sz w:val="28"/>
          <w:szCs w:val="28"/>
          <w:lang w:val="en-US"/>
        </w:rPr>
        <w:t>IX</w:t>
      </w:r>
      <w:r w:rsidRPr="007458E3">
        <w:rPr>
          <w:rFonts w:ascii="Times New Roman" w:hAnsi="Times New Roman"/>
          <w:sz w:val="28"/>
          <w:szCs w:val="28"/>
        </w:rPr>
        <w:t xml:space="preserve"> класс.</w:t>
      </w:r>
    </w:p>
    <w:p w:rsidR="009E319E" w:rsidRPr="007458E3" w:rsidRDefault="009E319E" w:rsidP="00811B04">
      <w:pPr>
        <w:jc w:val="both"/>
        <w:rPr>
          <w:rFonts w:ascii="Times New Roman" w:hAnsi="Times New Roman"/>
          <w:sz w:val="28"/>
          <w:szCs w:val="28"/>
        </w:rPr>
      </w:pPr>
      <w:r w:rsidRPr="007458E3">
        <w:rPr>
          <w:rFonts w:ascii="Times New Roman" w:hAnsi="Times New Roman"/>
          <w:sz w:val="28"/>
          <w:szCs w:val="28"/>
        </w:rPr>
        <w:t>На изучение математики в 9 классе отводится 5 часов в неделю,</w:t>
      </w:r>
      <w:r w:rsidR="00317F14">
        <w:rPr>
          <w:rFonts w:ascii="Times New Roman" w:hAnsi="Times New Roman"/>
          <w:sz w:val="28"/>
          <w:szCs w:val="28"/>
        </w:rPr>
        <w:t xml:space="preserve"> из них на преподавание алгебры</w:t>
      </w:r>
      <w:r w:rsidRPr="007458E3">
        <w:rPr>
          <w:rFonts w:ascii="Times New Roman" w:hAnsi="Times New Roman"/>
          <w:sz w:val="28"/>
          <w:szCs w:val="28"/>
        </w:rPr>
        <w:t xml:space="preserve"> – 3 часа в неделю, всего- 102 часа, из них 3ч. – резерв (используется на повторение).</w:t>
      </w:r>
    </w:p>
    <w:p w:rsidR="009E319E" w:rsidRPr="007458E3" w:rsidRDefault="009E319E" w:rsidP="00811B0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bCs/>
          <w:w w:val="0"/>
          <w:sz w:val="28"/>
          <w:szCs w:val="28"/>
        </w:rPr>
      </w:pPr>
    </w:p>
    <w:p w:rsidR="009E319E" w:rsidRPr="007458E3" w:rsidRDefault="009E319E" w:rsidP="007458E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bCs/>
          <w:w w:val="0"/>
          <w:sz w:val="28"/>
          <w:szCs w:val="28"/>
        </w:rPr>
      </w:pPr>
      <w:r w:rsidRPr="007458E3">
        <w:rPr>
          <w:rFonts w:ascii="Times New Roman" w:hAnsi="Times New Roman"/>
          <w:b/>
          <w:bCs/>
          <w:w w:val="0"/>
          <w:sz w:val="28"/>
          <w:szCs w:val="28"/>
        </w:rPr>
        <w:t>Используемые формы, способы и средства обучения</w:t>
      </w:r>
    </w:p>
    <w:p w:rsidR="009E319E" w:rsidRPr="00031489" w:rsidRDefault="009E319E" w:rsidP="00031489">
      <w:pPr>
        <w:widowControl w:val="0"/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458E3">
        <w:rPr>
          <w:rFonts w:ascii="Times New Roman" w:hAnsi="Times New Roman"/>
          <w:color w:val="000000"/>
          <w:sz w:val="28"/>
          <w:szCs w:val="28"/>
        </w:rPr>
        <w:t>Основной формой организации обучения математике является урок.</w:t>
      </w:r>
      <w:r w:rsidRPr="007458E3">
        <w:rPr>
          <w:rFonts w:ascii="Times New Roman" w:hAnsi="Times New Roman"/>
          <w:w w:val="0"/>
          <w:sz w:val="28"/>
          <w:szCs w:val="28"/>
        </w:rPr>
        <w:t xml:space="preserve">Текущий контроль проводится в форме математических диктантов, тестов,контрольных, самостоятельных работ. </w:t>
      </w:r>
    </w:p>
    <w:p w:rsidR="009E319E" w:rsidRPr="007458E3" w:rsidRDefault="009E319E" w:rsidP="00811B04">
      <w:pPr>
        <w:jc w:val="both"/>
        <w:rPr>
          <w:rFonts w:ascii="Times New Roman" w:hAnsi="Times New Roman"/>
          <w:sz w:val="28"/>
          <w:szCs w:val="28"/>
        </w:rPr>
      </w:pPr>
      <w:r w:rsidRPr="007458E3">
        <w:rPr>
          <w:rFonts w:ascii="Times New Roman" w:hAnsi="Times New Roman"/>
          <w:w w:val="0"/>
          <w:sz w:val="28"/>
          <w:szCs w:val="28"/>
        </w:rPr>
        <w:t>Курс строится на индуктивной основе с привлечением элементов дедуктивных рассуждений. Теоретический материал излагается на интуитивном уровне, математические методы и законы формулируются в виде определений, теорем и формул</w:t>
      </w:r>
    </w:p>
    <w:p w:rsidR="009E319E" w:rsidRPr="007458E3" w:rsidRDefault="009E319E" w:rsidP="00811B04">
      <w:pPr>
        <w:pStyle w:val="3"/>
        <w:keepNext w:val="0"/>
        <w:widowControl w:val="0"/>
        <w:tabs>
          <w:tab w:val="left" w:pos="708"/>
        </w:tabs>
        <w:suppressAutoHyphens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7458E3">
        <w:rPr>
          <w:rFonts w:ascii="Times New Roman" w:hAnsi="Times New Roman" w:cs="Times New Roman"/>
          <w:sz w:val="28"/>
          <w:szCs w:val="28"/>
        </w:rPr>
        <w:t>Общая характеристика учебного предмета</w:t>
      </w:r>
    </w:p>
    <w:p w:rsidR="009E319E" w:rsidRPr="007458E3" w:rsidRDefault="009E319E" w:rsidP="00811B04">
      <w:pPr>
        <w:jc w:val="both"/>
        <w:rPr>
          <w:rFonts w:ascii="Times New Roman" w:hAnsi="Times New Roman"/>
          <w:sz w:val="28"/>
          <w:szCs w:val="28"/>
        </w:rPr>
      </w:pPr>
    </w:p>
    <w:p w:rsidR="009E319E" w:rsidRPr="007458E3" w:rsidRDefault="009E319E" w:rsidP="00811B0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458E3">
        <w:rPr>
          <w:rFonts w:ascii="Times New Roman" w:hAnsi="Times New Roman"/>
          <w:sz w:val="28"/>
          <w:szCs w:val="28"/>
        </w:rPr>
        <w:t>Рабочая программа по алгебре для 9 класса разработана на основе Программы для общеобразовательных учреждений.</w:t>
      </w:r>
      <w:r>
        <w:rPr>
          <w:rFonts w:ascii="Times New Roman" w:hAnsi="Times New Roman"/>
          <w:sz w:val="28"/>
          <w:szCs w:val="28"/>
        </w:rPr>
        <w:t xml:space="preserve"> АГЛЕБРА. 7-9 классы./сост. Т.А.</w:t>
      </w:r>
      <w:r w:rsidRPr="007458E3">
        <w:rPr>
          <w:rFonts w:ascii="Times New Roman" w:hAnsi="Times New Roman"/>
          <w:sz w:val="28"/>
          <w:szCs w:val="28"/>
        </w:rPr>
        <w:t>Бурмистрова. –М.: Просвещение, 2008.- с.255-с.22-60.</w:t>
      </w:r>
    </w:p>
    <w:p w:rsidR="009E319E" w:rsidRPr="007458E3" w:rsidRDefault="009E319E" w:rsidP="00811B0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458E3">
        <w:rPr>
          <w:rFonts w:ascii="Times New Roman" w:hAnsi="Times New Roman"/>
          <w:color w:val="000000"/>
          <w:sz w:val="28"/>
          <w:szCs w:val="28"/>
        </w:rPr>
        <w:t xml:space="preserve">Математическое образование в 9 классе складывается из нескольких </w:t>
      </w:r>
      <w:r w:rsidRPr="007458E3">
        <w:rPr>
          <w:rFonts w:ascii="Times New Roman" w:hAnsi="Times New Roman"/>
          <w:b/>
          <w:bCs/>
          <w:color w:val="000000"/>
          <w:sz w:val="28"/>
          <w:szCs w:val="28"/>
        </w:rPr>
        <w:t xml:space="preserve">содержательных компонентов, </w:t>
      </w:r>
      <w:r w:rsidRPr="007458E3">
        <w:rPr>
          <w:rFonts w:ascii="Times New Roman" w:hAnsi="Times New Roman"/>
          <w:color w:val="000000"/>
          <w:sz w:val="28"/>
          <w:szCs w:val="28"/>
        </w:rPr>
        <w:t xml:space="preserve">которые естественным образом переплетаются и взаимодействуют в учебных курсах. </w:t>
      </w:r>
    </w:p>
    <w:p w:rsidR="009E319E" w:rsidRPr="007458E3" w:rsidRDefault="009E319E" w:rsidP="00811B0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458E3">
        <w:rPr>
          <w:rFonts w:ascii="Times New Roman" w:hAnsi="Times New Roman"/>
          <w:i/>
          <w:iCs/>
          <w:color w:val="000000"/>
          <w:sz w:val="28"/>
          <w:szCs w:val="28"/>
        </w:rPr>
        <w:t xml:space="preserve">Арифметика </w:t>
      </w:r>
      <w:r w:rsidRPr="007458E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– </w:t>
      </w:r>
      <w:r w:rsidRPr="007458E3">
        <w:rPr>
          <w:rFonts w:ascii="Times New Roman" w:hAnsi="Times New Roman"/>
          <w:color w:val="000000"/>
          <w:sz w:val="28"/>
          <w:szCs w:val="28"/>
        </w:rPr>
        <w:t xml:space="preserve">способствует приобретению практических навыков, необходимых для повседневной жизни, служит базой для всего дальнейшего изучения математики. </w:t>
      </w:r>
    </w:p>
    <w:p w:rsidR="009E319E" w:rsidRPr="007458E3" w:rsidRDefault="009E319E" w:rsidP="00811B04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458E3">
        <w:rPr>
          <w:rFonts w:ascii="Times New Roman" w:hAnsi="Times New Roman"/>
          <w:i/>
          <w:iCs/>
          <w:color w:val="000000"/>
          <w:sz w:val="28"/>
          <w:szCs w:val="28"/>
        </w:rPr>
        <w:t xml:space="preserve">Алгебра – </w:t>
      </w:r>
      <w:r w:rsidRPr="007458E3">
        <w:rPr>
          <w:rFonts w:ascii="Times New Roman" w:hAnsi="Times New Roman"/>
          <w:color w:val="000000"/>
          <w:sz w:val="28"/>
          <w:szCs w:val="28"/>
        </w:rPr>
        <w:t xml:space="preserve">формирует математический аппарат для решения задач из математики, смежных предметов, окружающей реальности; подчеркивает значение математики как языка для построения математических моделей, процессов и явлений реального мира. Алгебра развивает алгоритмическое мышление, необходимое для освоения курса информатики; воображение, творчество. Учащиеся получают конкретные знания о функциях как важнейшей математической модели для описания и исследования разнообразных процессов. Алгебра является органическим продолжением и обобщением курса арифметики. </w:t>
      </w:r>
    </w:p>
    <w:p w:rsidR="009E319E" w:rsidRPr="007458E3" w:rsidRDefault="009E319E" w:rsidP="007458E3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458E3">
        <w:rPr>
          <w:rFonts w:ascii="Times New Roman" w:hAnsi="Times New Roman"/>
          <w:i/>
          <w:sz w:val="28"/>
          <w:szCs w:val="28"/>
        </w:rPr>
        <w:lastRenderedPageBreak/>
        <w:t>Элементы комбинаторики и теории вероятностей</w:t>
      </w:r>
      <w:r>
        <w:rPr>
          <w:rFonts w:ascii="Times New Roman" w:hAnsi="Times New Roman"/>
          <w:i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необходимы для формирования функциональной грамотности, для осуществления рассмотрения случаев, перебора и подсчета числа вариантов.</w:t>
      </w:r>
    </w:p>
    <w:p w:rsidR="009E319E" w:rsidRDefault="009E319E" w:rsidP="0081541A">
      <w:pPr>
        <w:pStyle w:val="a3"/>
        <w:spacing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2D37BC" w:rsidRDefault="002D37BC" w:rsidP="002D37BC">
      <w:pPr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2D37BC" w:rsidRPr="005F2068" w:rsidRDefault="002D37BC" w:rsidP="002D37BC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Изучение алгебры</w:t>
      </w:r>
      <w:r w:rsidRPr="005F2068">
        <w:rPr>
          <w:rFonts w:ascii="Times New Roman" w:hAnsi="Times New Roman"/>
          <w:b/>
          <w:sz w:val="28"/>
          <w:szCs w:val="28"/>
        </w:rPr>
        <w:t xml:space="preserve"> на ступени основного общего образования направлено на достижение следующих целей: </w:t>
      </w:r>
    </w:p>
    <w:p w:rsidR="009E319E" w:rsidRDefault="009E319E" w:rsidP="00DA6286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A245C">
        <w:rPr>
          <w:rFonts w:ascii="Times New Roman" w:hAnsi="Times New Roman"/>
          <w:b/>
          <w:i/>
          <w:sz w:val="28"/>
          <w:szCs w:val="28"/>
        </w:rPr>
        <w:t>Знать/понимать</w:t>
      </w:r>
    </w:p>
    <w:p w:rsidR="00AD2997" w:rsidRPr="00C85DBA" w:rsidRDefault="00AD2997" w:rsidP="00025960">
      <w:pPr>
        <w:pStyle w:val="a3"/>
        <w:numPr>
          <w:ilvl w:val="0"/>
          <w:numId w:val="7"/>
        </w:numPr>
        <w:spacing w:line="240" w:lineRule="auto"/>
        <w:ind w:left="567"/>
        <w:rPr>
          <w:rFonts w:ascii="Times New Roman" w:hAnsi="Times New Roman"/>
          <w:sz w:val="28"/>
          <w:szCs w:val="28"/>
        </w:rPr>
      </w:pPr>
      <w:r w:rsidRPr="00C85DBA">
        <w:rPr>
          <w:rFonts w:ascii="Times New Roman" w:hAnsi="Times New Roman"/>
          <w:sz w:val="28"/>
          <w:szCs w:val="28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образования.</w:t>
      </w:r>
    </w:p>
    <w:p w:rsidR="00AD2997" w:rsidRPr="00C85DBA" w:rsidRDefault="00AD2997" w:rsidP="00025960">
      <w:pPr>
        <w:pStyle w:val="a3"/>
        <w:numPr>
          <w:ilvl w:val="0"/>
          <w:numId w:val="7"/>
        </w:numPr>
        <w:spacing w:line="240" w:lineRule="auto"/>
        <w:ind w:left="567"/>
        <w:rPr>
          <w:rFonts w:ascii="Times New Roman" w:hAnsi="Times New Roman"/>
          <w:sz w:val="28"/>
          <w:szCs w:val="28"/>
        </w:rPr>
      </w:pPr>
      <w:r w:rsidRPr="00C85DBA">
        <w:rPr>
          <w:rFonts w:ascii="Times New Roman" w:hAnsi="Times New Roman"/>
          <w:sz w:val="28"/>
          <w:szCs w:val="28"/>
        </w:rPr>
        <w:t>Интеллектуальное развитие, продолжение формирований качеств личности, свойственных математической деятельности: ясности и точности мышления, критичности мышления, интуиции как свернутого сознания, логического мышления, элементов алгоритмической культуры, пространственных представлений, способности к преодолению трудностей.</w:t>
      </w:r>
    </w:p>
    <w:p w:rsidR="00AD2997" w:rsidRPr="00C85DBA" w:rsidRDefault="00AD2997" w:rsidP="00025960">
      <w:pPr>
        <w:pStyle w:val="a3"/>
        <w:numPr>
          <w:ilvl w:val="0"/>
          <w:numId w:val="7"/>
        </w:numPr>
        <w:spacing w:line="240" w:lineRule="auto"/>
        <w:ind w:left="567"/>
        <w:rPr>
          <w:rFonts w:ascii="Times New Roman" w:hAnsi="Times New Roman"/>
          <w:sz w:val="28"/>
          <w:szCs w:val="28"/>
        </w:rPr>
      </w:pPr>
      <w:r w:rsidRPr="00C85DBA">
        <w:rPr>
          <w:rFonts w:ascii="Times New Roman" w:hAnsi="Times New Roman"/>
          <w:sz w:val="28"/>
          <w:szCs w:val="28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процессов.</w:t>
      </w:r>
    </w:p>
    <w:p w:rsidR="00AD2997" w:rsidRPr="00AD2997" w:rsidRDefault="00AD2997" w:rsidP="00025960">
      <w:pPr>
        <w:pStyle w:val="a3"/>
        <w:numPr>
          <w:ilvl w:val="0"/>
          <w:numId w:val="7"/>
        </w:numPr>
        <w:spacing w:line="240" w:lineRule="auto"/>
        <w:ind w:left="567"/>
        <w:rPr>
          <w:rFonts w:ascii="Times New Roman" w:hAnsi="Times New Roman"/>
          <w:sz w:val="28"/>
          <w:szCs w:val="28"/>
        </w:rPr>
      </w:pPr>
      <w:r w:rsidRPr="00C85DBA">
        <w:rPr>
          <w:rFonts w:ascii="Times New Roman" w:hAnsi="Times New Roman"/>
          <w:sz w:val="28"/>
          <w:szCs w:val="28"/>
        </w:rPr>
        <w:t>Воспитание культуры личности, внимания как свернутого контроля, отношения к математике как к части общечеловеческой культуры.</w:t>
      </w:r>
    </w:p>
    <w:p w:rsidR="009E319E" w:rsidRPr="002A245C" w:rsidRDefault="009E319E" w:rsidP="00025960">
      <w:pPr>
        <w:numPr>
          <w:ilvl w:val="0"/>
          <w:numId w:val="2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2A245C">
        <w:rPr>
          <w:rFonts w:ascii="Times New Roman" w:hAnsi="Times New Roman"/>
          <w:sz w:val="28"/>
          <w:szCs w:val="28"/>
        </w:rPr>
        <w:t>Существо понятия математического доказательства, приводить примеры доказательств.</w:t>
      </w:r>
    </w:p>
    <w:p w:rsidR="009E319E" w:rsidRPr="002A245C" w:rsidRDefault="009E319E" w:rsidP="00025960">
      <w:pPr>
        <w:numPr>
          <w:ilvl w:val="0"/>
          <w:numId w:val="2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2A245C">
        <w:rPr>
          <w:rFonts w:ascii="Times New Roman" w:hAnsi="Times New Roman"/>
          <w:sz w:val="28"/>
          <w:szCs w:val="28"/>
        </w:rPr>
        <w:t>Существо понятия алгоритма, приводить примеры алгоритмов.</w:t>
      </w:r>
    </w:p>
    <w:p w:rsidR="009E319E" w:rsidRPr="002A245C" w:rsidRDefault="009E319E" w:rsidP="00025960">
      <w:pPr>
        <w:numPr>
          <w:ilvl w:val="0"/>
          <w:numId w:val="2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2A245C">
        <w:rPr>
          <w:rFonts w:ascii="Times New Roman" w:hAnsi="Times New Roman"/>
          <w:sz w:val="28"/>
          <w:szCs w:val="28"/>
        </w:rPr>
        <w:t>Как используются математические формулы, уравнения и неравенства, примеры их применения для решения математических и практических задач.</w:t>
      </w:r>
    </w:p>
    <w:p w:rsidR="009E319E" w:rsidRPr="002A245C" w:rsidRDefault="009E319E" w:rsidP="00025960">
      <w:pPr>
        <w:numPr>
          <w:ilvl w:val="0"/>
          <w:numId w:val="2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2A245C">
        <w:rPr>
          <w:rFonts w:ascii="Times New Roman" w:hAnsi="Times New Roman"/>
          <w:sz w:val="28"/>
          <w:szCs w:val="28"/>
        </w:rPr>
        <w:t>Как математически определенные функции могут описывать реальные зависимости, приводить примеры таких описаний</w:t>
      </w:r>
    </w:p>
    <w:p w:rsidR="009E319E" w:rsidRPr="002A245C" w:rsidRDefault="009E319E" w:rsidP="00025960">
      <w:pPr>
        <w:numPr>
          <w:ilvl w:val="0"/>
          <w:numId w:val="2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2A245C">
        <w:rPr>
          <w:rFonts w:ascii="Times New Roman" w:hAnsi="Times New Roman"/>
          <w:sz w:val="28"/>
          <w:szCs w:val="28"/>
        </w:rPr>
        <w:t>Как потребности практики привели математическую науку к необходимости расширения понятия числа.</w:t>
      </w:r>
    </w:p>
    <w:p w:rsidR="009E319E" w:rsidRPr="002A245C" w:rsidRDefault="009E319E" w:rsidP="00025960">
      <w:pPr>
        <w:numPr>
          <w:ilvl w:val="0"/>
          <w:numId w:val="2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2A245C">
        <w:rPr>
          <w:rFonts w:ascii="Times New Roman" w:hAnsi="Times New Roman"/>
          <w:sz w:val="28"/>
          <w:szCs w:val="28"/>
        </w:rPr>
        <w:t>Вероятностный характер многих закономерностей окружающего мира, примеры статистических закономерностей и выводов.</w:t>
      </w:r>
    </w:p>
    <w:p w:rsidR="009E319E" w:rsidRDefault="009E319E" w:rsidP="00025960">
      <w:pPr>
        <w:numPr>
          <w:ilvl w:val="0"/>
          <w:numId w:val="2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2A245C">
        <w:rPr>
          <w:rFonts w:ascii="Times New Roman" w:hAnsi="Times New Roman"/>
          <w:sz w:val="28"/>
          <w:szCs w:val="28"/>
        </w:rPr>
        <w:t>Смысл формализации, позволяющий решать задачи реальной действительностиматематическими методами, примеры ошибок, возникающих при формализации.</w:t>
      </w:r>
    </w:p>
    <w:p w:rsidR="009E319E" w:rsidRDefault="009E319E" w:rsidP="00E178A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19E" w:rsidRDefault="009E319E" w:rsidP="00E178A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19E" w:rsidRPr="00D2316E" w:rsidRDefault="009E319E" w:rsidP="009E5C59">
      <w:pPr>
        <w:spacing w:line="240" w:lineRule="auto"/>
        <w:rPr>
          <w:rFonts w:ascii="Times New Roman" w:hAnsi="Times New Roman"/>
          <w:sz w:val="28"/>
          <w:szCs w:val="28"/>
        </w:rPr>
      </w:pPr>
      <w:r w:rsidRPr="00D2316E">
        <w:rPr>
          <w:rFonts w:ascii="Times New Roman" w:hAnsi="Times New Roman"/>
          <w:sz w:val="28"/>
          <w:szCs w:val="28"/>
        </w:rPr>
        <w:t xml:space="preserve"> В курсе алгебры 9 класса 5 разделов:</w:t>
      </w:r>
    </w:p>
    <w:p w:rsidR="009E319E" w:rsidRPr="00DA6286" w:rsidRDefault="009E319E" w:rsidP="0081541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E319E" w:rsidRPr="00D2316E" w:rsidRDefault="009E319E" w:rsidP="00DD3056">
      <w:pPr>
        <w:spacing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D2316E">
        <w:rPr>
          <w:rFonts w:ascii="Times New Roman" w:hAnsi="Times New Roman"/>
          <w:b/>
          <w:sz w:val="28"/>
          <w:szCs w:val="28"/>
        </w:rPr>
        <w:t>1. Квадратичная функция</w:t>
      </w:r>
    </w:p>
    <w:p w:rsidR="009E319E" w:rsidRPr="00D2316E" w:rsidRDefault="009E319E" w:rsidP="00DD3056">
      <w:pPr>
        <w:spacing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D2316E">
        <w:rPr>
          <w:rFonts w:ascii="Times New Roman" w:hAnsi="Times New Roman"/>
          <w:b/>
          <w:sz w:val="28"/>
          <w:szCs w:val="28"/>
        </w:rPr>
        <w:t>2. Уравнения и неравенства с одной переменной</w:t>
      </w:r>
    </w:p>
    <w:p w:rsidR="009E319E" w:rsidRPr="00D2316E" w:rsidRDefault="009E319E" w:rsidP="00DD3056">
      <w:pPr>
        <w:spacing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D2316E">
        <w:rPr>
          <w:rFonts w:ascii="Times New Roman" w:hAnsi="Times New Roman"/>
          <w:b/>
          <w:sz w:val="28"/>
          <w:szCs w:val="28"/>
        </w:rPr>
        <w:t>3. Уравнения и неравенства с двумя переменными</w:t>
      </w:r>
    </w:p>
    <w:p w:rsidR="009E319E" w:rsidRPr="00D2316E" w:rsidRDefault="009E319E" w:rsidP="00DD3056">
      <w:pPr>
        <w:spacing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D2316E">
        <w:rPr>
          <w:rFonts w:ascii="Times New Roman" w:hAnsi="Times New Roman"/>
          <w:b/>
          <w:sz w:val="28"/>
          <w:szCs w:val="28"/>
        </w:rPr>
        <w:t>4. Арифметическая и геометрическая прогрессии</w:t>
      </w:r>
    </w:p>
    <w:p w:rsidR="009E319E" w:rsidRPr="00D2316E" w:rsidRDefault="009E319E" w:rsidP="00DD3056">
      <w:pPr>
        <w:spacing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D2316E">
        <w:rPr>
          <w:rFonts w:ascii="Times New Roman" w:hAnsi="Times New Roman"/>
          <w:b/>
          <w:sz w:val="28"/>
          <w:szCs w:val="28"/>
        </w:rPr>
        <w:t>5. Элементы комбинаторики и теории вероятностей</w:t>
      </w:r>
    </w:p>
    <w:p w:rsidR="009E319E" w:rsidRPr="00D2316E" w:rsidRDefault="009E319E" w:rsidP="00DD3056">
      <w:pPr>
        <w:spacing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9E319E" w:rsidRPr="00DF2171" w:rsidRDefault="009E319E" w:rsidP="00DF217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F2171">
        <w:rPr>
          <w:rFonts w:ascii="Times New Roman" w:hAnsi="Times New Roman"/>
          <w:b/>
          <w:bCs/>
          <w:color w:val="000000"/>
          <w:sz w:val="28"/>
          <w:szCs w:val="28"/>
        </w:rPr>
        <w:t>Раздел 1. Квадратичная функция.</w:t>
      </w:r>
    </w:p>
    <w:p w:rsidR="009E319E" w:rsidRPr="00DF2171" w:rsidRDefault="009E319E" w:rsidP="00DF217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F2171">
        <w:rPr>
          <w:rFonts w:ascii="Times New Roman" w:hAnsi="Times New Roman"/>
          <w:sz w:val="28"/>
          <w:szCs w:val="28"/>
        </w:rPr>
        <w:t>В начале этого раздела систематизируются сведения о функциях. По</w:t>
      </w:r>
      <w:r w:rsidRPr="00DF2171">
        <w:rPr>
          <w:rFonts w:ascii="Times New Roman" w:hAnsi="Times New Roman"/>
          <w:sz w:val="28"/>
          <w:szCs w:val="28"/>
        </w:rPr>
        <w:softHyphen/>
        <w:t>вторяются основные понятия: функция, аргумент, область опре</w:t>
      </w:r>
      <w:r w:rsidRPr="00DF2171">
        <w:rPr>
          <w:rFonts w:ascii="Times New Roman" w:hAnsi="Times New Roman"/>
          <w:sz w:val="28"/>
          <w:szCs w:val="28"/>
        </w:rPr>
        <w:softHyphen/>
        <w:t>деления функции, график. Даются понятия о возрастании и убы</w:t>
      </w:r>
      <w:r w:rsidRPr="00DF2171">
        <w:rPr>
          <w:rFonts w:ascii="Times New Roman" w:hAnsi="Times New Roman"/>
          <w:sz w:val="28"/>
          <w:szCs w:val="28"/>
        </w:rPr>
        <w:softHyphen/>
        <w:t>вании функции, промежутках знакопостоянства. Тем самым создается база для усвоения свойств квадратичной и степенной функций, а также для дальнейшего углубления функциональных представлений при изучении курса алгебры и начал анализа.</w:t>
      </w:r>
    </w:p>
    <w:p w:rsidR="009E319E" w:rsidRPr="00DF2171" w:rsidRDefault="009E319E" w:rsidP="00DF217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F2171">
        <w:rPr>
          <w:rFonts w:ascii="Times New Roman" w:hAnsi="Times New Roman"/>
          <w:sz w:val="28"/>
          <w:szCs w:val="28"/>
        </w:rPr>
        <w:t>Подготовительным шагом к изучению свойств квадратичной функции является также рассмотрение вопроса о квадратном трехчлене и его корнях, выделении квадрата двучлена из квад</w:t>
      </w:r>
      <w:r w:rsidRPr="00DF2171">
        <w:rPr>
          <w:rFonts w:ascii="Times New Roman" w:hAnsi="Times New Roman"/>
          <w:sz w:val="28"/>
          <w:szCs w:val="28"/>
        </w:rPr>
        <w:softHyphen/>
        <w:t>ратного трехчлена, разложении квадратного трехчлена на мно</w:t>
      </w:r>
      <w:r w:rsidRPr="00DF2171">
        <w:rPr>
          <w:rFonts w:ascii="Times New Roman" w:hAnsi="Times New Roman"/>
          <w:sz w:val="28"/>
          <w:szCs w:val="28"/>
        </w:rPr>
        <w:softHyphen/>
        <w:t>жители.</w:t>
      </w:r>
    </w:p>
    <w:p w:rsidR="009E319E" w:rsidRPr="00DF2171" w:rsidRDefault="009E319E" w:rsidP="00DF217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F2171">
        <w:rPr>
          <w:rFonts w:ascii="Times New Roman" w:hAnsi="Times New Roman"/>
          <w:sz w:val="28"/>
          <w:szCs w:val="28"/>
        </w:rPr>
        <w:t xml:space="preserve">Изучение квадратичной функции начинается с рассмотрения функции </w:t>
      </w:r>
      <w:r w:rsidRPr="00DF2171">
        <w:rPr>
          <w:rFonts w:ascii="Times New Roman" w:hAnsi="Times New Roman"/>
          <w:i/>
          <w:sz w:val="28"/>
          <w:szCs w:val="28"/>
        </w:rPr>
        <w:t>у = ах</w:t>
      </w:r>
      <w:r w:rsidRPr="00DF2171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DF2171">
        <w:rPr>
          <w:rFonts w:ascii="Times New Roman" w:hAnsi="Times New Roman"/>
          <w:sz w:val="28"/>
          <w:szCs w:val="28"/>
        </w:rPr>
        <w:t xml:space="preserve">, ее свойств и особенностей графика, а также других частных видов квадратичной функции — функций       </w:t>
      </w:r>
      <w:r w:rsidRPr="00DF2171">
        <w:rPr>
          <w:rFonts w:ascii="Times New Roman" w:hAnsi="Times New Roman"/>
          <w:i/>
          <w:sz w:val="28"/>
          <w:szCs w:val="28"/>
        </w:rPr>
        <w:t>у =ах</w:t>
      </w:r>
      <w:r w:rsidRPr="00DF2171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DF2171">
        <w:rPr>
          <w:rFonts w:ascii="Times New Roman" w:hAnsi="Times New Roman"/>
          <w:i/>
          <w:sz w:val="28"/>
          <w:szCs w:val="28"/>
        </w:rPr>
        <w:t>+ b, у = а (х - m)</w:t>
      </w:r>
      <w:r w:rsidRPr="00DF2171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DF2171">
        <w:rPr>
          <w:rFonts w:ascii="Times New Roman" w:hAnsi="Times New Roman"/>
          <w:sz w:val="28"/>
          <w:szCs w:val="28"/>
        </w:rPr>
        <w:t>. Эти сведения используются при изуче</w:t>
      </w:r>
      <w:r w:rsidRPr="00DF2171">
        <w:rPr>
          <w:rFonts w:ascii="Times New Roman" w:hAnsi="Times New Roman"/>
          <w:sz w:val="28"/>
          <w:szCs w:val="28"/>
        </w:rPr>
        <w:softHyphen/>
        <w:t xml:space="preserve">нии свойств квадратичной функции общего вида. Важно, чтобы учащиеся поняли, что график функции </w:t>
      </w:r>
      <w:r w:rsidRPr="00DF2171">
        <w:rPr>
          <w:rFonts w:ascii="Times New Roman" w:hAnsi="Times New Roman"/>
          <w:i/>
          <w:sz w:val="28"/>
          <w:szCs w:val="28"/>
        </w:rPr>
        <w:t>у = ах</w:t>
      </w:r>
      <w:r w:rsidRPr="00DF2171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DF2171">
        <w:rPr>
          <w:rFonts w:ascii="Times New Roman" w:hAnsi="Times New Roman"/>
          <w:i/>
          <w:sz w:val="28"/>
          <w:szCs w:val="28"/>
        </w:rPr>
        <w:t xml:space="preserve"> + Ьх + с</w:t>
      </w:r>
      <w:r w:rsidRPr="00DF2171">
        <w:rPr>
          <w:rFonts w:ascii="Times New Roman" w:hAnsi="Times New Roman"/>
          <w:sz w:val="28"/>
          <w:szCs w:val="28"/>
        </w:rPr>
        <w:t xml:space="preserve"> может быть получен из графика функции </w:t>
      </w:r>
      <w:r w:rsidRPr="00DF2171">
        <w:rPr>
          <w:rFonts w:ascii="Times New Roman" w:hAnsi="Times New Roman"/>
          <w:i/>
          <w:sz w:val="28"/>
          <w:szCs w:val="28"/>
        </w:rPr>
        <w:t>у = ах</w:t>
      </w:r>
      <w:r w:rsidRPr="00DF2171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DF2171">
        <w:rPr>
          <w:rFonts w:ascii="Times New Roman" w:hAnsi="Times New Roman"/>
          <w:sz w:val="28"/>
          <w:szCs w:val="28"/>
        </w:rPr>
        <w:t xml:space="preserve"> с помощью двух па</w:t>
      </w:r>
      <w:r w:rsidRPr="00DF2171">
        <w:rPr>
          <w:rFonts w:ascii="Times New Roman" w:hAnsi="Times New Roman"/>
          <w:sz w:val="28"/>
          <w:szCs w:val="28"/>
        </w:rPr>
        <w:softHyphen/>
        <w:t>раллельных переносов. Приемы построения графика функции у = ах</w:t>
      </w:r>
      <w:r w:rsidRPr="00DF2171">
        <w:rPr>
          <w:rFonts w:ascii="Times New Roman" w:hAnsi="Times New Roman"/>
          <w:sz w:val="28"/>
          <w:szCs w:val="28"/>
          <w:vertAlign w:val="superscript"/>
        </w:rPr>
        <w:t>2</w:t>
      </w:r>
      <w:r w:rsidRPr="00DF2171">
        <w:rPr>
          <w:rFonts w:ascii="Times New Roman" w:hAnsi="Times New Roman"/>
          <w:sz w:val="28"/>
          <w:szCs w:val="28"/>
        </w:rPr>
        <w:t xml:space="preserve"> + Ьх + с отрабатываются на конкретных примерах. При этом особое внимание следует уделить формированию у учащих</w:t>
      </w:r>
      <w:r w:rsidRPr="00DF2171">
        <w:rPr>
          <w:rFonts w:ascii="Times New Roman" w:hAnsi="Times New Roman"/>
          <w:sz w:val="28"/>
          <w:szCs w:val="28"/>
        </w:rPr>
        <w:softHyphen/>
        <w:t>ся умения указывать координаты вершины параболы, ее ось сим</w:t>
      </w:r>
      <w:r w:rsidRPr="00DF2171">
        <w:rPr>
          <w:rFonts w:ascii="Times New Roman" w:hAnsi="Times New Roman"/>
          <w:sz w:val="28"/>
          <w:szCs w:val="28"/>
        </w:rPr>
        <w:softHyphen/>
        <w:t>метрии, направление ветвей параболы.</w:t>
      </w:r>
    </w:p>
    <w:p w:rsidR="009E319E" w:rsidRPr="00DF2171" w:rsidRDefault="009E319E" w:rsidP="00DF217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F2171">
        <w:rPr>
          <w:rFonts w:ascii="Times New Roman" w:hAnsi="Times New Roman"/>
          <w:sz w:val="28"/>
          <w:szCs w:val="28"/>
        </w:rPr>
        <w:t xml:space="preserve">Учащиеся знакомятся со свойствами степенной функции </w:t>
      </w:r>
      <w:r w:rsidRPr="00DF2171">
        <w:rPr>
          <w:rFonts w:ascii="Times New Roman" w:hAnsi="Times New Roman"/>
          <w:sz w:val="28"/>
          <w:szCs w:val="28"/>
          <w:lang w:val="en-US"/>
        </w:rPr>
        <w:t>y</w:t>
      </w:r>
      <w:r w:rsidRPr="00DF2171">
        <w:rPr>
          <w:rFonts w:ascii="Times New Roman" w:hAnsi="Times New Roman"/>
          <w:sz w:val="28"/>
          <w:szCs w:val="28"/>
        </w:rPr>
        <w:t>=</w:t>
      </w:r>
      <w:r w:rsidRPr="00DF2171">
        <w:rPr>
          <w:rFonts w:ascii="Times New Roman" w:hAnsi="Times New Roman"/>
          <w:sz w:val="28"/>
          <w:szCs w:val="28"/>
          <w:lang w:val="en-US"/>
        </w:rPr>
        <w:t>x</w:t>
      </w:r>
      <w:r w:rsidRPr="00DF2171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r w:rsidRPr="00DF2171">
        <w:rPr>
          <w:rFonts w:ascii="Times New Roman" w:hAnsi="Times New Roman"/>
          <w:sz w:val="28"/>
          <w:szCs w:val="28"/>
        </w:rPr>
        <w:t xml:space="preserve"> при четном и нечетном натуральном показателе </w:t>
      </w:r>
      <w:r w:rsidRPr="00DF2171">
        <w:rPr>
          <w:rFonts w:ascii="Times New Roman" w:hAnsi="Times New Roman"/>
          <w:sz w:val="28"/>
          <w:szCs w:val="28"/>
          <w:lang w:val="en-US"/>
        </w:rPr>
        <w:t>n</w:t>
      </w:r>
      <w:r w:rsidRPr="00DF2171">
        <w:rPr>
          <w:rFonts w:ascii="Times New Roman" w:hAnsi="Times New Roman"/>
          <w:sz w:val="28"/>
          <w:szCs w:val="28"/>
        </w:rPr>
        <w:t xml:space="preserve">. Вводится понятие корней </w:t>
      </w:r>
      <w:r w:rsidRPr="00DF2171">
        <w:rPr>
          <w:rFonts w:ascii="Times New Roman" w:hAnsi="Times New Roman"/>
          <w:i/>
          <w:sz w:val="28"/>
          <w:szCs w:val="28"/>
          <w:lang w:val="en-US"/>
        </w:rPr>
        <w:t>n</w:t>
      </w:r>
      <w:r w:rsidRPr="00DF2171">
        <w:rPr>
          <w:rFonts w:ascii="Times New Roman" w:hAnsi="Times New Roman"/>
          <w:i/>
          <w:sz w:val="28"/>
          <w:szCs w:val="28"/>
        </w:rPr>
        <w:t>-ой</w:t>
      </w:r>
      <w:r w:rsidRPr="00DF2171">
        <w:rPr>
          <w:rFonts w:ascii="Times New Roman" w:hAnsi="Times New Roman"/>
          <w:sz w:val="28"/>
          <w:szCs w:val="28"/>
        </w:rPr>
        <w:t xml:space="preserve"> степени. Учащиеся должны понимать смысл записей вида </w:t>
      </w:r>
      <w:r w:rsidRPr="00DF2171">
        <w:rPr>
          <w:rFonts w:ascii="Times New Roman" w:eastAsia="Times New Roman" w:hAnsi="Times New Roman"/>
          <w:position w:val="-10"/>
          <w:sz w:val="28"/>
          <w:szCs w:val="28"/>
        </w:rPr>
        <w:object w:dxaOrig="1155" w:dyaOrig="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18.75pt" o:ole="">
            <v:imagedata r:id="rId7" o:title=""/>
          </v:shape>
          <o:OLEObject Type="Embed" ProgID="Equation.3" ShapeID="_x0000_i1025" DrawAspect="Content" ObjectID="_1534681707" r:id="rId8"/>
        </w:object>
      </w:r>
      <w:r w:rsidRPr="00DF2171">
        <w:rPr>
          <w:rFonts w:ascii="Times New Roman" w:hAnsi="Times New Roman"/>
          <w:sz w:val="28"/>
          <w:szCs w:val="28"/>
        </w:rPr>
        <w:t>. Они получают представление о нахождении значений корня с помощью калькулятора, причем выработка соответствующих умений не требуется.</w:t>
      </w:r>
    </w:p>
    <w:p w:rsidR="009E319E" w:rsidRPr="00DF2171" w:rsidRDefault="009E319E" w:rsidP="00DF217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F2171">
        <w:rPr>
          <w:rFonts w:ascii="Times New Roman" w:hAnsi="Times New Roman"/>
          <w:color w:val="000000"/>
          <w:sz w:val="28"/>
          <w:szCs w:val="28"/>
        </w:rPr>
        <w:lastRenderedPageBreak/>
        <w:t xml:space="preserve">Цели изучения раздела: </w:t>
      </w:r>
    </w:p>
    <w:p w:rsidR="009E319E" w:rsidRPr="00DF2171" w:rsidRDefault="009E319E" w:rsidP="00DF2171">
      <w:pPr>
        <w:autoSpaceDE w:val="0"/>
        <w:autoSpaceDN w:val="0"/>
        <w:adjustRightInd w:val="0"/>
        <w:ind w:left="1077" w:hanging="358"/>
        <w:jc w:val="both"/>
        <w:rPr>
          <w:rFonts w:ascii="Times New Roman" w:hAnsi="Times New Roman"/>
          <w:color w:val="000000"/>
          <w:sz w:val="28"/>
          <w:szCs w:val="28"/>
        </w:rPr>
      </w:pPr>
      <w:r w:rsidRPr="00DF2171">
        <w:rPr>
          <w:rFonts w:ascii="Times New Roman" w:hAnsi="Times New Roman"/>
          <w:color w:val="000000"/>
          <w:sz w:val="28"/>
          <w:szCs w:val="28"/>
        </w:rPr>
        <w:t>• систематизировать и обобщить сведения о функциях из курсов 7 и 8 классов;</w:t>
      </w:r>
    </w:p>
    <w:p w:rsidR="009E319E" w:rsidRPr="00DF2171" w:rsidRDefault="009E319E" w:rsidP="00DF2171">
      <w:pPr>
        <w:autoSpaceDE w:val="0"/>
        <w:autoSpaceDN w:val="0"/>
        <w:adjustRightInd w:val="0"/>
        <w:ind w:left="1077" w:hanging="358"/>
        <w:jc w:val="both"/>
        <w:rPr>
          <w:rFonts w:ascii="Times New Roman" w:hAnsi="Times New Roman"/>
          <w:color w:val="000000"/>
          <w:sz w:val="28"/>
          <w:szCs w:val="28"/>
        </w:rPr>
      </w:pPr>
      <w:r w:rsidRPr="00DF2171">
        <w:rPr>
          <w:rFonts w:ascii="Times New Roman" w:hAnsi="Times New Roman"/>
          <w:color w:val="000000"/>
          <w:sz w:val="28"/>
          <w:szCs w:val="28"/>
        </w:rPr>
        <w:t>• выработать умение строить график квадратичной функции и с помощью графика перечислять свойства этой функции;</w:t>
      </w:r>
    </w:p>
    <w:p w:rsidR="009E319E" w:rsidRPr="00DF2171" w:rsidRDefault="009E319E" w:rsidP="00DF2171">
      <w:pPr>
        <w:autoSpaceDE w:val="0"/>
        <w:autoSpaceDN w:val="0"/>
        <w:adjustRightInd w:val="0"/>
        <w:ind w:left="1077" w:hanging="358"/>
        <w:jc w:val="both"/>
        <w:rPr>
          <w:rFonts w:ascii="Times New Roman" w:hAnsi="Times New Roman"/>
          <w:color w:val="000000"/>
          <w:sz w:val="28"/>
          <w:szCs w:val="28"/>
        </w:rPr>
      </w:pPr>
      <w:r w:rsidRPr="00DF2171">
        <w:rPr>
          <w:rFonts w:ascii="Times New Roman" w:hAnsi="Times New Roman"/>
          <w:color w:val="000000"/>
          <w:sz w:val="28"/>
          <w:szCs w:val="28"/>
        </w:rPr>
        <w:t xml:space="preserve">• ознакомить учащихся со свойствами степенной функции с натуральным показателем и ввести понятие корня </w:t>
      </w:r>
      <w:r w:rsidRPr="00DF2171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DF2171">
        <w:rPr>
          <w:rFonts w:ascii="Times New Roman" w:hAnsi="Times New Roman"/>
          <w:color w:val="000000"/>
          <w:sz w:val="28"/>
          <w:szCs w:val="28"/>
        </w:rPr>
        <w:t>-ой степени.</w:t>
      </w:r>
    </w:p>
    <w:p w:rsidR="009E319E" w:rsidRPr="00DF2171" w:rsidRDefault="009E319E" w:rsidP="00DF2171">
      <w:pPr>
        <w:pStyle w:val="11"/>
        <w:spacing w:line="276" w:lineRule="auto"/>
        <w:jc w:val="both"/>
        <w:rPr>
          <w:b/>
          <w:sz w:val="28"/>
          <w:szCs w:val="28"/>
        </w:rPr>
      </w:pPr>
      <w:r w:rsidRPr="00DF2171">
        <w:rPr>
          <w:b/>
          <w:color w:val="000000"/>
          <w:sz w:val="28"/>
          <w:szCs w:val="28"/>
          <w:lang w:eastAsia="en-US"/>
        </w:rPr>
        <w:t xml:space="preserve">Раздел 2. </w:t>
      </w:r>
      <w:r w:rsidRPr="00DF2171">
        <w:rPr>
          <w:b/>
          <w:sz w:val="28"/>
          <w:szCs w:val="28"/>
        </w:rPr>
        <w:t>Уравнения и неравенства с одной переменной.</w:t>
      </w:r>
    </w:p>
    <w:p w:rsidR="009E319E" w:rsidRPr="00DF2171" w:rsidRDefault="009E319E" w:rsidP="00DF217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F2171">
        <w:rPr>
          <w:rFonts w:ascii="Times New Roman" w:hAnsi="Times New Roman"/>
          <w:sz w:val="28"/>
          <w:szCs w:val="28"/>
        </w:rPr>
        <w:t>В этом разделе завершается изучение рациональных уравнений с одной переменной. В связи с этим проводится некоторое обобще</w:t>
      </w:r>
      <w:r w:rsidRPr="00DF2171">
        <w:rPr>
          <w:rFonts w:ascii="Times New Roman" w:hAnsi="Times New Roman"/>
          <w:sz w:val="28"/>
          <w:szCs w:val="28"/>
        </w:rPr>
        <w:softHyphen/>
        <w:t>ние и углубление сведений об уравнениях. Вводятся понятия це</w:t>
      </w:r>
      <w:r w:rsidRPr="00DF2171">
        <w:rPr>
          <w:rFonts w:ascii="Times New Roman" w:hAnsi="Times New Roman"/>
          <w:sz w:val="28"/>
          <w:szCs w:val="28"/>
        </w:rPr>
        <w:softHyphen/>
        <w:t>лого рационального уравнения и его степени. Учащиеся знако</w:t>
      </w:r>
      <w:r w:rsidRPr="00DF2171">
        <w:rPr>
          <w:rFonts w:ascii="Times New Roman" w:hAnsi="Times New Roman"/>
          <w:sz w:val="28"/>
          <w:szCs w:val="28"/>
        </w:rPr>
        <w:softHyphen/>
        <w:t>мятся с решением уравнений третьей степени и четвертой степени с помощью разложения на множители и введения вспо</w:t>
      </w:r>
      <w:r w:rsidRPr="00DF2171">
        <w:rPr>
          <w:rFonts w:ascii="Times New Roman" w:hAnsi="Times New Roman"/>
          <w:sz w:val="28"/>
          <w:szCs w:val="28"/>
        </w:rPr>
        <w:softHyphen/>
        <w:t>могательной переменной. Метод решения уравнений путем введе</w:t>
      </w:r>
      <w:r w:rsidRPr="00DF2171">
        <w:rPr>
          <w:rFonts w:ascii="Times New Roman" w:hAnsi="Times New Roman"/>
          <w:sz w:val="28"/>
          <w:szCs w:val="28"/>
        </w:rPr>
        <w:softHyphen/>
        <w:t>ния вспомогательных переменных будет широко использоваться в дальнейшем при решении тригонометрических, логарифмиче</w:t>
      </w:r>
      <w:r w:rsidRPr="00DF2171">
        <w:rPr>
          <w:rFonts w:ascii="Times New Roman" w:hAnsi="Times New Roman"/>
          <w:sz w:val="28"/>
          <w:szCs w:val="28"/>
        </w:rPr>
        <w:softHyphen/>
        <w:t>ских и других видов уравнений.</w:t>
      </w:r>
    </w:p>
    <w:p w:rsidR="009E319E" w:rsidRPr="00DF2171" w:rsidRDefault="009E319E" w:rsidP="00DF217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F2171">
        <w:rPr>
          <w:rFonts w:ascii="Times New Roman" w:hAnsi="Times New Roman"/>
          <w:sz w:val="28"/>
          <w:szCs w:val="28"/>
        </w:rPr>
        <w:t>Расширяются сведения о решении дробных рациональных уравнений. Учащиеся знакомятся с некоторыми специальными приемами решения таких уравнений.</w:t>
      </w:r>
    </w:p>
    <w:p w:rsidR="009E319E" w:rsidRPr="00DF2171" w:rsidRDefault="009E319E" w:rsidP="00DF217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F2171">
        <w:rPr>
          <w:rFonts w:ascii="Times New Roman" w:hAnsi="Times New Roman"/>
          <w:sz w:val="28"/>
          <w:szCs w:val="28"/>
        </w:rPr>
        <w:t xml:space="preserve">Формирование умений решать неравенства вида </w:t>
      </w:r>
      <w:r w:rsidRPr="00DF2171">
        <w:rPr>
          <w:rFonts w:ascii="Times New Roman" w:hAnsi="Times New Roman"/>
          <w:i/>
          <w:sz w:val="28"/>
          <w:szCs w:val="28"/>
        </w:rPr>
        <w:t>ах</w:t>
      </w:r>
      <w:r w:rsidRPr="00DF2171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DF2171">
        <w:rPr>
          <w:rFonts w:ascii="Times New Roman" w:hAnsi="Times New Roman"/>
          <w:i/>
          <w:sz w:val="28"/>
          <w:szCs w:val="28"/>
        </w:rPr>
        <w:t xml:space="preserve"> + Ьх + </w:t>
      </w:r>
      <w:r w:rsidRPr="00DF2171">
        <w:rPr>
          <w:rFonts w:ascii="Times New Roman" w:hAnsi="Times New Roman"/>
          <w:i/>
          <w:sz w:val="28"/>
          <w:szCs w:val="28"/>
          <w:lang w:val="en-US"/>
        </w:rPr>
        <w:t>c</w:t>
      </w:r>
      <w:r w:rsidRPr="00DF2171">
        <w:rPr>
          <w:rFonts w:ascii="Times New Roman" w:hAnsi="Times New Roman"/>
          <w:i/>
          <w:sz w:val="28"/>
          <w:szCs w:val="28"/>
        </w:rPr>
        <w:t>&gt;0  или ах</w:t>
      </w:r>
      <w:r w:rsidRPr="00DF2171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DF2171">
        <w:rPr>
          <w:rFonts w:ascii="Times New Roman" w:hAnsi="Times New Roman"/>
          <w:i/>
          <w:sz w:val="28"/>
          <w:szCs w:val="28"/>
        </w:rPr>
        <w:t xml:space="preserve"> + Ьх + с &lt; 0, где а ≠0</w:t>
      </w:r>
      <w:r w:rsidRPr="00DF2171">
        <w:rPr>
          <w:rFonts w:ascii="Times New Roman" w:hAnsi="Times New Roman"/>
          <w:sz w:val="28"/>
          <w:szCs w:val="28"/>
        </w:rPr>
        <w:t>, осуществляется с опорой на сведения о графике квадратичной функции (направление ветвей параболы, ее расположение относительно оси</w:t>
      </w:r>
      <w:r w:rsidRPr="00DF2171">
        <w:rPr>
          <w:rFonts w:ascii="Times New Roman" w:hAnsi="Times New Roman"/>
          <w:i/>
          <w:sz w:val="28"/>
          <w:szCs w:val="28"/>
        </w:rPr>
        <w:t>Ох</w:t>
      </w:r>
      <w:r w:rsidRPr="00DF2171">
        <w:rPr>
          <w:rFonts w:ascii="Times New Roman" w:hAnsi="Times New Roman"/>
          <w:sz w:val="28"/>
          <w:szCs w:val="28"/>
        </w:rPr>
        <w:t>).</w:t>
      </w:r>
    </w:p>
    <w:p w:rsidR="009E319E" w:rsidRPr="00433F12" w:rsidRDefault="009E319E" w:rsidP="00433F1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F2171">
        <w:rPr>
          <w:rFonts w:ascii="Times New Roman" w:hAnsi="Times New Roman"/>
          <w:sz w:val="28"/>
          <w:szCs w:val="28"/>
        </w:rPr>
        <w:t>Учащиеся знакомятся с методом интервалов, с помощью ко</w:t>
      </w:r>
      <w:r w:rsidRPr="00DF2171">
        <w:rPr>
          <w:rFonts w:ascii="Times New Roman" w:hAnsi="Times New Roman"/>
          <w:sz w:val="28"/>
          <w:szCs w:val="28"/>
        </w:rPr>
        <w:softHyphen/>
        <w:t>торого решаются несложные рациональные неравенства.</w:t>
      </w:r>
    </w:p>
    <w:p w:rsidR="009E319E" w:rsidRPr="00DF2171" w:rsidRDefault="009E319E" w:rsidP="00DF217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F2171">
        <w:rPr>
          <w:rFonts w:ascii="Times New Roman" w:hAnsi="Times New Roman"/>
          <w:color w:val="000000"/>
          <w:sz w:val="28"/>
          <w:szCs w:val="28"/>
        </w:rPr>
        <w:t xml:space="preserve">Цели изучения раздела: </w:t>
      </w:r>
    </w:p>
    <w:p w:rsidR="009E319E" w:rsidRPr="00DF2171" w:rsidRDefault="009E319E" w:rsidP="00DF2171">
      <w:pPr>
        <w:autoSpaceDE w:val="0"/>
        <w:autoSpaceDN w:val="0"/>
        <w:adjustRightInd w:val="0"/>
        <w:ind w:left="1077" w:hanging="358"/>
        <w:jc w:val="both"/>
        <w:rPr>
          <w:rFonts w:ascii="Times New Roman" w:hAnsi="Times New Roman"/>
          <w:color w:val="000000"/>
          <w:sz w:val="28"/>
          <w:szCs w:val="28"/>
        </w:rPr>
      </w:pPr>
      <w:r w:rsidRPr="00DF2171">
        <w:rPr>
          <w:rFonts w:ascii="Times New Roman" w:hAnsi="Times New Roman"/>
          <w:color w:val="000000"/>
          <w:sz w:val="28"/>
          <w:szCs w:val="28"/>
        </w:rPr>
        <w:t>• сформировать умение решать некоторые виды целых уравнений, и</w:t>
      </w:r>
      <w:r w:rsidR="00BD368E">
        <w:rPr>
          <w:rFonts w:ascii="Times New Roman" w:hAnsi="Times New Roman"/>
          <w:color w:val="000000"/>
          <w:sz w:val="28"/>
          <w:szCs w:val="28"/>
        </w:rPr>
        <w:t xml:space="preserve">спользуя разложение многочлена </w:t>
      </w:r>
      <w:r w:rsidRPr="00DF2171">
        <w:rPr>
          <w:rFonts w:ascii="Times New Roman" w:hAnsi="Times New Roman"/>
          <w:color w:val="000000"/>
          <w:sz w:val="28"/>
          <w:szCs w:val="28"/>
        </w:rPr>
        <w:t>на множители и введение новой переменной, а также ознакомить учащихся с некоторыми приёмами решений дробных рациональных уравнений;</w:t>
      </w:r>
    </w:p>
    <w:p w:rsidR="009E319E" w:rsidRPr="00DF2171" w:rsidRDefault="009E319E" w:rsidP="00DF2171">
      <w:pPr>
        <w:autoSpaceDE w:val="0"/>
        <w:autoSpaceDN w:val="0"/>
        <w:adjustRightInd w:val="0"/>
        <w:ind w:left="1077" w:hanging="358"/>
        <w:jc w:val="both"/>
        <w:rPr>
          <w:rFonts w:ascii="Times New Roman" w:hAnsi="Times New Roman"/>
          <w:color w:val="000000"/>
          <w:sz w:val="28"/>
          <w:szCs w:val="28"/>
        </w:rPr>
      </w:pPr>
      <w:r w:rsidRPr="00DF2171">
        <w:rPr>
          <w:rFonts w:ascii="Times New Roman" w:hAnsi="Times New Roman"/>
          <w:color w:val="000000"/>
          <w:sz w:val="28"/>
          <w:szCs w:val="28"/>
        </w:rPr>
        <w:t>• выработать умение решать неравенства второй степени с одной переменной с помощью графика квадратичной функции;</w:t>
      </w:r>
    </w:p>
    <w:p w:rsidR="009E319E" w:rsidRDefault="00CA6547" w:rsidP="00DF2171">
      <w:pPr>
        <w:autoSpaceDE w:val="0"/>
        <w:autoSpaceDN w:val="0"/>
        <w:adjustRightInd w:val="0"/>
        <w:ind w:left="1077" w:hanging="35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• </w:t>
      </w:r>
      <w:r w:rsidR="009E319E" w:rsidRPr="00DF2171">
        <w:rPr>
          <w:rFonts w:ascii="Times New Roman" w:hAnsi="Times New Roman"/>
          <w:color w:val="000000"/>
          <w:sz w:val="28"/>
          <w:szCs w:val="28"/>
        </w:rPr>
        <w:t>выработать умение решать неравенства второй степени с одной переменной с помощью метода интервалов.</w:t>
      </w:r>
    </w:p>
    <w:p w:rsidR="009E319E" w:rsidRPr="00DF2171" w:rsidRDefault="009E319E" w:rsidP="00DF2171">
      <w:pPr>
        <w:autoSpaceDE w:val="0"/>
        <w:autoSpaceDN w:val="0"/>
        <w:adjustRightInd w:val="0"/>
        <w:ind w:left="1077" w:hanging="35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E319E" w:rsidRPr="00DF2171" w:rsidRDefault="009E319E" w:rsidP="00DF2171">
      <w:pPr>
        <w:pStyle w:val="11"/>
        <w:spacing w:line="276" w:lineRule="auto"/>
        <w:ind w:left="1040"/>
        <w:jc w:val="both"/>
        <w:rPr>
          <w:b/>
          <w:sz w:val="28"/>
          <w:szCs w:val="28"/>
        </w:rPr>
      </w:pPr>
      <w:r w:rsidRPr="00DF2171">
        <w:rPr>
          <w:b/>
          <w:color w:val="000000"/>
          <w:sz w:val="28"/>
          <w:szCs w:val="28"/>
          <w:lang w:eastAsia="en-US"/>
        </w:rPr>
        <w:lastRenderedPageBreak/>
        <w:t>Раздел 3.</w:t>
      </w:r>
      <w:r w:rsidRPr="00DF2171">
        <w:rPr>
          <w:b/>
          <w:sz w:val="28"/>
          <w:szCs w:val="28"/>
        </w:rPr>
        <w:t>Уравнения и неравенства с двумя переменными.</w:t>
      </w:r>
    </w:p>
    <w:p w:rsidR="009E319E" w:rsidRPr="00DF2171" w:rsidRDefault="006F1F64" w:rsidP="00DF2171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данном разделе </w:t>
      </w:r>
      <w:r w:rsidR="009E319E" w:rsidRPr="00DF2171">
        <w:rPr>
          <w:rFonts w:ascii="Times New Roman" w:hAnsi="Times New Roman"/>
          <w:sz w:val="28"/>
          <w:szCs w:val="28"/>
        </w:rPr>
        <w:t>завершается изучение систем уравнений с дву</w:t>
      </w:r>
      <w:r w:rsidR="009E319E" w:rsidRPr="00DF2171">
        <w:rPr>
          <w:rFonts w:ascii="Times New Roman" w:hAnsi="Times New Roman"/>
          <w:sz w:val="28"/>
          <w:szCs w:val="28"/>
        </w:rPr>
        <w:softHyphen/>
        <w:t>мя переменными. Основное внимание уделяется системам, в ко</w:t>
      </w:r>
      <w:r w:rsidR="009E319E" w:rsidRPr="00DF2171">
        <w:rPr>
          <w:rFonts w:ascii="Times New Roman" w:hAnsi="Times New Roman"/>
          <w:sz w:val="28"/>
          <w:szCs w:val="28"/>
        </w:rPr>
        <w:softHyphen/>
        <w:t>торых одно из уравнений первой степени, а другое второй. Из</w:t>
      </w:r>
      <w:r w:rsidR="009E319E" w:rsidRPr="00DF2171">
        <w:rPr>
          <w:rFonts w:ascii="Times New Roman" w:hAnsi="Times New Roman"/>
          <w:sz w:val="28"/>
          <w:szCs w:val="28"/>
        </w:rPr>
        <w:softHyphen/>
        <w:t>вестный учащимся способ подстановки находит здесь дальнейшее применение и позволяет сводить решение таких систем к реше</w:t>
      </w:r>
      <w:r w:rsidR="009E319E" w:rsidRPr="00DF2171">
        <w:rPr>
          <w:rFonts w:ascii="Times New Roman" w:hAnsi="Times New Roman"/>
          <w:sz w:val="28"/>
          <w:szCs w:val="28"/>
        </w:rPr>
        <w:softHyphen/>
        <w:t>нию квадратного уравнения.</w:t>
      </w:r>
    </w:p>
    <w:p w:rsidR="009E319E" w:rsidRPr="00DF2171" w:rsidRDefault="009E319E" w:rsidP="00DF217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F2171">
        <w:rPr>
          <w:rFonts w:ascii="Times New Roman" w:hAnsi="Times New Roman"/>
          <w:sz w:val="28"/>
          <w:szCs w:val="28"/>
        </w:rPr>
        <w:t>Ознакомление учащихся с примерами систем уравнений с двумя переменными, в которых оба уравнения второй степени, должно осуществляться с достаточной осторожностью и ограни</w:t>
      </w:r>
      <w:r w:rsidRPr="00DF2171">
        <w:rPr>
          <w:rFonts w:ascii="Times New Roman" w:hAnsi="Times New Roman"/>
          <w:sz w:val="28"/>
          <w:szCs w:val="28"/>
        </w:rPr>
        <w:softHyphen/>
        <w:t>чиваться простейшими примерами.</w:t>
      </w:r>
    </w:p>
    <w:p w:rsidR="009E319E" w:rsidRPr="00DF2171" w:rsidRDefault="009E319E" w:rsidP="00DF217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F2171">
        <w:rPr>
          <w:rFonts w:ascii="Times New Roman" w:hAnsi="Times New Roman"/>
          <w:sz w:val="28"/>
          <w:szCs w:val="28"/>
        </w:rPr>
        <w:t>Привлечение известных учащимся графиков позволяет при</w:t>
      </w:r>
      <w:r w:rsidRPr="00DF2171">
        <w:rPr>
          <w:rFonts w:ascii="Times New Roman" w:hAnsi="Times New Roman"/>
          <w:sz w:val="28"/>
          <w:szCs w:val="28"/>
        </w:rPr>
        <w:softHyphen/>
        <w:t>вести примеры графического решения систем уравнений. С помо</w:t>
      </w:r>
      <w:r w:rsidRPr="00DF2171">
        <w:rPr>
          <w:rFonts w:ascii="Times New Roman" w:hAnsi="Times New Roman"/>
          <w:sz w:val="28"/>
          <w:szCs w:val="28"/>
        </w:rPr>
        <w:softHyphen/>
        <w:t>щью графических представлений можно наглядно показать уча</w:t>
      </w:r>
      <w:r w:rsidRPr="00DF2171">
        <w:rPr>
          <w:rFonts w:ascii="Times New Roman" w:hAnsi="Times New Roman"/>
          <w:sz w:val="28"/>
          <w:szCs w:val="28"/>
        </w:rPr>
        <w:softHyphen/>
        <w:t>щимся, что системы двух уравнений с двумя переменными второй степени могут иметь одно, два, три, четыре решения или не иметь решений.</w:t>
      </w:r>
    </w:p>
    <w:p w:rsidR="009E319E" w:rsidRPr="00DF2171" w:rsidRDefault="009E319E" w:rsidP="00DF217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F2171">
        <w:rPr>
          <w:rFonts w:ascii="Times New Roman" w:hAnsi="Times New Roman"/>
          <w:sz w:val="28"/>
          <w:szCs w:val="28"/>
        </w:rPr>
        <w:t>Разработанный математический аппарат позволяет сущест</w:t>
      </w:r>
      <w:r w:rsidRPr="00DF2171">
        <w:rPr>
          <w:rFonts w:ascii="Times New Roman" w:hAnsi="Times New Roman"/>
          <w:sz w:val="28"/>
          <w:szCs w:val="28"/>
        </w:rPr>
        <w:softHyphen/>
        <w:t>венно расширить класс содержательных текстовых задач, решае</w:t>
      </w:r>
      <w:r w:rsidRPr="00DF2171">
        <w:rPr>
          <w:rFonts w:ascii="Times New Roman" w:hAnsi="Times New Roman"/>
          <w:sz w:val="28"/>
          <w:szCs w:val="28"/>
        </w:rPr>
        <w:softHyphen/>
        <w:t>мых с помощью систем уравнений.</w:t>
      </w:r>
    </w:p>
    <w:p w:rsidR="009E319E" w:rsidRPr="00DF2171" w:rsidRDefault="009E319E" w:rsidP="00DF217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F2171">
        <w:rPr>
          <w:rFonts w:ascii="Times New Roman" w:hAnsi="Times New Roman"/>
          <w:sz w:val="28"/>
          <w:szCs w:val="28"/>
        </w:rPr>
        <w:t>Изучение раздела завершается введением понятий неравенства с двумя переменными и системы неравенств с двумя переменными. Сведения о графиках уравнений с двумя переменными использу</w:t>
      </w:r>
      <w:r w:rsidRPr="00DF2171">
        <w:rPr>
          <w:rFonts w:ascii="Times New Roman" w:hAnsi="Times New Roman"/>
          <w:sz w:val="28"/>
          <w:szCs w:val="28"/>
        </w:rPr>
        <w:softHyphen/>
        <w:t>ются при иллюстрации множеств решений некоторых простей</w:t>
      </w:r>
      <w:r w:rsidRPr="00DF2171">
        <w:rPr>
          <w:rFonts w:ascii="Times New Roman" w:hAnsi="Times New Roman"/>
          <w:sz w:val="28"/>
          <w:szCs w:val="28"/>
        </w:rPr>
        <w:softHyphen/>
        <w:t>ших неравенств с двумя переменными и их систем.</w:t>
      </w:r>
    </w:p>
    <w:p w:rsidR="009E319E" w:rsidRPr="00DF2171" w:rsidRDefault="009E319E" w:rsidP="00DF2171">
      <w:pPr>
        <w:autoSpaceDE w:val="0"/>
        <w:autoSpaceDN w:val="0"/>
        <w:adjustRightInd w:val="0"/>
        <w:ind w:left="1066" w:hanging="358"/>
        <w:jc w:val="both"/>
        <w:rPr>
          <w:rFonts w:ascii="Times New Roman" w:hAnsi="Times New Roman"/>
          <w:color w:val="000000"/>
          <w:sz w:val="28"/>
          <w:szCs w:val="28"/>
        </w:rPr>
      </w:pPr>
      <w:r w:rsidRPr="00DF2171">
        <w:rPr>
          <w:rFonts w:ascii="Times New Roman" w:hAnsi="Times New Roman"/>
          <w:color w:val="000000"/>
          <w:sz w:val="28"/>
          <w:szCs w:val="28"/>
        </w:rPr>
        <w:t>Цель изучения раздела:</w:t>
      </w:r>
    </w:p>
    <w:p w:rsidR="009E319E" w:rsidRPr="00DF2171" w:rsidRDefault="009E319E" w:rsidP="00DF2171">
      <w:pPr>
        <w:pStyle w:val="11"/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DF2171">
        <w:rPr>
          <w:color w:val="000000"/>
          <w:sz w:val="28"/>
          <w:szCs w:val="28"/>
          <w:lang w:eastAsia="en-US"/>
        </w:rPr>
        <w:t>выработать умение решать простейшие системы, содержащие уравнения второй степени с двумя переменными, и решать задачи с помощью таких систем;</w:t>
      </w:r>
    </w:p>
    <w:p w:rsidR="009E319E" w:rsidRPr="00DF2171" w:rsidRDefault="009E319E" w:rsidP="00DF2171">
      <w:pPr>
        <w:pStyle w:val="11"/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DF2171">
        <w:rPr>
          <w:color w:val="000000"/>
          <w:sz w:val="28"/>
          <w:szCs w:val="28"/>
          <w:lang w:eastAsia="en-US"/>
        </w:rPr>
        <w:t>ознакомить учащихся с геометрической интерпретацией на координатной плоскости множества решений некоторых неравенств с двумя переменными и их систем.</w:t>
      </w:r>
    </w:p>
    <w:p w:rsidR="009E319E" w:rsidRPr="00DF2171" w:rsidRDefault="009E319E" w:rsidP="00DF2171">
      <w:pPr>
        <w:pStyle w:val="11"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9E319E" w:rsidRPr="00DF2171" w:rsidRDefault="009E319E" w:rsidP="00DF2171">
      <w:pPr>
        <w:autoSpaceDE w:val="0"/>
        <w:autoSpaceDN w:val="0"/>
        <w:adjustRightInd w:val="0"/>
        <w:ind w:left="1077" w:hanging="358"/>
        <w:jc w:val="both"/>
        <w:rPr>
          <w:rFonts w:ascii="Times New Roman" w:hAnsi="Times New Roman"/>
          <w:b/>
          <w:sz w:val="28"/>
          <w:szCs w:val="28"/>
        </w:rPr>
      </w:pPr>
      <w:r w:rsidRPr="00DF2171">
        <w:rPr>
          <w:rFonts w:ascii="Times New Roman" w:hAnsi="Times New Roman"/>
          <w:b/>
          <w:color w:val="000000"/>
          <w:sz w:val="28"/>
          <w:szCs w:val="28"/>
        </w:rPr>
        <w:t xml:space="preserve">Раздел 4. </w:t>
      </w:r>
      <w:r w:rsidRPr="00DF2171">
        <w:rPr>
          <w:rFonts w:ascii="Times New Roman" w:hAnsi="Times New Roman"/>
          <w:b/>
          <w:sz w:val="28"/>
          <w:szCs w:val="28"/>
        </w:rPr>
        <w:t>Арифметическая и геометрическая прогрессии.</w:t>
      </w:r>
    </w:p>
    <w:p w:rsidR="009E319E" w:rsidRPr="00DF2171" w:rsidRDefault="009E319E" w:rsidP="00DF217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F2171">
        <w:rPr>
          <w:rFonts w:ascii="Times New Roman" w:hAnsi="Times New Roman"/>
          <w:sz w:val="28"/>
          <w:szCs w:val="28"/>
        </w:rPr>
        <w:t>При изучении раздела вводится понятие последовательности, разъясняется смысл термина «</w:t>
      </w:r>
      <w:r w:rsidRPr="00DF2171">
        <w:rPr>
          <w:rFonts w:ascii="Times New Roman" w:hAnsi="Times New Roman"/>
          <w:i/>
          <w:sz w:val="28"/>
          <w:szCs w:val="28"/>
          <w:lang w:val="en-US"/>
        </w:rPr>
        <w:t>n</w:t>
      </w:r>
      <w:r w:rsidRPr="00DF2171">
        <w:rPr>
          <w:rFonts w:ascii="Times New Roman" w:hAnsi="Times New Roman"/>
          <w:i/>
          <w:sz w:val="28"/>
          <w:szCs w:val="28"/>
        </w:rPr>
        <w:t>-й</w:t>
      </w:r>
      <w:r w:rsidRPr="00DF2171">
        <w:rPr>
          <w:rFonts w:ascii="Times New Roman" w:hAnsi="Times New Roman"/>
          <w:sz w:val="28"/>
          <w:szCs w:val="28"/>
        </w:rPr>
        <w:t xml:space="preserve"> член последовательности», вы</w:t>
      </w:r>
      <w:r w:rsidRPr="00DF2171">
        <w:rPr>
          <w:rFonts w:ascii="Times New Roman" w:hAnsi="Times New Roman"/>
          <w:sz w:val="28"/>
          <w:szCs w:val="28"/>
        </w:rPr>
        <w:softHyphen/>
        <w:t>рабатывается умение использовать индексное обозначение. Эти сведения носят вспомогательный характер и используются для изучения арифметической и геометрической прогрессий.</w:t>
      </w:r>
    </w:p>
    <w:p w:rsidR="009E319E" w:rsidRPr="00DF2171" w:rsidRDefault="009E319E" w:rsidP="00DF217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F2171">
        <w:rPr>
          <w:rFonts w:ascii="Times New Roman" w:hAnsi="Times New Roman"/>
          <w:sz w:val="28"/>
          <w:szCs w:val="28"/>
        </w:rPr>
        <w:t xml:space="preserve">Работа с формулами </w:t>
      </w:r>
      <w:r w:rsidRPr="00DF2171">
        <w:rPr>
          <w:rFonts w:ascii="Times New Roman" w:hAnsi="Times New Roman"/>
          <w:i/>
          <w:sz w:val="28"/>
          <w:szCs w:val="28"/>
          <w:lang w:val="en-US"/>
        </w:rPr>
        <w:t>n</w:t>
      </w:r>
      <w:r w:rsidRPr="00DF2171">
        <w:rPr>
          <w:rFonts w:ascii="Times New Roman" w:hAnsi="Times New Roman"/>
          <w:i/>
          <w:sz w:val="28"/>
          <w:szCs w:val="28"/>
        </w:rPr>
        <w:t>-го</w:t>
      </w:r>
      <w:r w:rsidRPr="00DF2171">
        <w:rPr>
          <w:rFonts w:ascii="Times New Roman" w:hAnsi="Times New Roman"/>
          <w:sz w:val="28"/>
          <w:szCs w:val="28"/>
        </w:rPr>
        <w:t xml:space="preserve"> члена и суммы первых </w:t>
      </w:r>
      <w:r w:rsidRPr="00DF2171">
        <w:rPr>
          <w:rFonts w:ascii="Times New Roman" w:hAnsi="Times New Roman"/>
          <w:i/>
          <w:sz w:val="28"/>
          <w:szCs w:val="28"/>
          <w:lang w:val="en-US"/>
        </w:rPr>
        <w:t>n</w:t>
      </w:r>
      <w:r w:rsidRPr="00DF2171">
        <w:rPr>
          <w:rFonts w:ascii="Times New Roman" w:hAnsi="Times New Roman"/>
          <w:sz w:val="28"/>
          <w:szCs w:val="28"/>
        </w:rPr>
        <w:t xml:space="preserve"> членов про</w:t>
      </w:r>
      <w:r w:rsidRPr="00DF2171">
        <w:rPr>
          <w:rFonts w:ascii="Times New Roman" w:hAnsi="Times New Roman"/>
          <w:sz w:val="28"/>
          <w:szCs w:val="28"/>
        </w:rPr>
        <w:softHyphen/>
        <w:t>грессий, помимо своего основного назначения, позволяет неодно</w:t>
      </w:r>
      <w:r w:rsidRPr="00DF2171">
        <w:rPr>
          <w:rFonts w:ascii="Times New Roman" w:hAnsi="Times New Roman"/>
          <w:sz w:val="28"/>
          <w:szCs w:val="28"/>
        </w:rPr>
        <w:softHyphen/>
        <w:t xml:space="preserve">кратно возвращаться к </w:t>
      </w:r>
      <w:r w:rsidRPr="00DF2171">
        <w:rPr>
          <w:rFonts w:ascii="Times New Roman" w:hAnsi="Times New Roman"/>
          <w:sz w:val="28"/>
          <w:szCs w:val="28"/>
        </w:rPr>
        <w:lastRenderedPageBreak/>
        <w:t>вычислениям, тождественным преобразо</w:t>
      </w:r>
      <w:r w:rsidRPr="00DF2171">
        <w:rPr>
          <w:rFonts w:ascii="Times New Roman" w:hAnsi="Times New Roman"/>
          <w:sz w:val="28"/>
          <w:szCs w:val="28"/>
        </w:rPr>
        <w:softHyphen/>
        <w:t>ваниям, решению уравнений, неравенств, систем.</w:t>
      </w:r>
    </w:p>
    <w:p w:rsidR="009E319E" w:rsidRPr="00DF2171" w:rsidRDefault="009E319E" w:rsidP="00DF217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F2171">
        <w:rPr>
          <w:rFonts w:ascii="Times New Roman" w:hAnsi="Times New Roman"/>
          <w:sz w:val="28"/>
          <w:szCs w:val="28"/>
        </w:rPr>
        <w:t>Рассматриваются характеристические свойства арифметиче</w:t>
      </w:r>
      <w:r w:rsidRPr="00DF2171">
        <w:rPr>
          <w:rFonts w:ascii="Times New Roman" w:hAnsi="Times New Roman"/>
          <w:sz w:val="28"/>
          <w:szCs w:val="28"/>
        </w:rPr>
        <w:softHyphen/>
        <w:t>ской и геометрической прогрессий, что позволяет расширить круг предлагаемых задач.</w:t>
      </w:r>
    </w:p>
    <w:p w:rsidR="009E319E" w:rsidRPr="00DF2171" w:rsidRDefault="009E319E" w:rsidP="00DF2171">
      <w:pPr>
        <w:autoSpaceDE w:val="0"/>
        <w:autoSpaceDN w:val="0"/>
        <w:adjustRightInd w:val="0"/>
        <w:ind w:left="1077" w:hanging="358"/>
        <w:jc w:val="both"/>
        <w:rPr>
          <w:rFonts w:ascii="Times New Roman" w:hAnsi="Times New Roman"/>
          <w:color w:val="000000"/>
          <w:sz w:val="28"/>
          <w:szCs w:val="28"/>
        </w:rPr>
      </w:pPr>
      <w:r w:rsidRPr="00DF2171">
        <w:rPr>
          <w:rFonts w:ascii="Times New Roman" w:hAnsi="Times New Roman"/>
          <w:color w:val="000000"/>
          <w:sz w:val="28"/>
          <w:szCs w:val="28"/>
        </w:rPr>
        <w:t>Цель изучения раздела:</w:t>
      </w:r>
    </w:p>
    <w:p w:rsidR="009E319E" w:rsidRPr="00DF2171" w:rsidRDefault="009E319E" w:rsidP="00DF2171">
      <w:pPr>
        <w:pStyle w:val="11"/>
        <w:numPr>
          <w:ilvl w:val="0"/>
          <w:numId w:val="22"/>
        </w:numPr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eastAsia="en-US"/>
        </w:rPr>
      </w:pPr>
      <w:r w:rsidRPr="00DF2171">
        <w:rPr>
          <w:color w:val="000000"/>
          <w:sz w:val="28"/>
          <w:szCs w:val="28"/>
          <w:lang w:eastAsia="en-US"/>
        </w:rPr>
        <w:t xml:space="preserve">дать понятие о числовой последовательности и арифметической прогрессии, ознакомить с формулами </w:t>
      </w:r>
      <w:r w:rsidRPr="00DF2171">
        <w:rPr>
          <w:color w:val="000000"/>
          <w:sz w:val="28"/>
          <w:szCs w:val="28"/>
          <w:lang w:val="en-US" w:eastAsia="en-US"/>
        </w:rPr>
        <w:t>n</w:t>
      </w:r>
      <w:r w:rsidRPr="00DF2171">
        <w:rPr>
          <w:color w:val="000000"/>
          <w:sz w:val="28"/>
          <w:szCs w:val="28"/>
          <w:lang w:eastAsia="en-US"/>
        </w:rPr>
        <w:t xml:space="preserve">-го члена и суммы </w:t>
      </w:r>
      <w:r w:rsidRPr="00DF2171">
        <w:rPr>
          <w:color w:val="000000"/>
          <w:sz w:val="28"/>
          <w:szCs w:val="28"/>
          <w:lang w:val="en-US" w:eastAsia="en-US"/>
        </w:rPr>
        <w:t>n</w:t>
      </w:r>
      <w:r w:rsidRPr="00DF2171">
        <w:rPr>
          <w:color w:val="000000"/>
          <w:sz w:val="28"/>
          <w:szCs w:val="28"/>
          <w:lang w:eastAsia="en-US"/>
        </w:rPr>
        <w:t xml:space="preserve"> первых членов арифметической прогрессии;</w:t>
      </w:r>
    </w:p>
    <w:p w:rsidR="009E319E" w:rsidRPr="00DF2171" w:rsidRDefault="009E319E" w:rsidP="00DF2171">
      <w:pPr>
        <w:pStyle w:val="11"/>
        <w:numPr>
          <w:ilvl w:val="0"/>
          <w:numId w:val="22"/>
        </w:numPr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eastAsia="en-US"/>
        </w:rPr>
      </w:pPr>
      <w:r w:rsidRPr="00DF2171">
        <w:rPr>
          <w:color w:val="000000"/>
          <w:sz w:val="28"/>
          <w:szCs w:val="28"/>
          <w:lang w:eastAsia="en-US"/>
        </w:rPr>
        <w:t xml:space="preserve">познакомить учащихся с понятием геометрической прогрессии, формулами </w:t>
      </w:r>
      <w:r w:rsidRPr="00DF2171">
        <w:rPr>
          <w:color w:val="000000"/>
          <w:sz w:val="28"/>
          <w:szCs w:val="28"/>
          <w:lang w:val="en-US" w:eastAsia="en-US"/>
        </w:rPr>
        <w:t>n</w:t>
      </w:r>
      <w:r w:rsidRPr="00DF2171">
        <w:rPr>
          <w:color w:val="000000"/>
          <w:sz w:val="28"/>
          <w:szCs w:val="28"/>
          <w:lang w:eastAsia="en-US"/>
        </w:rPr>
        <w:t xml:space="preserve">-го члена и суммы </w:t>
      </w:r>
      <w:r w:rsidRPr="00DF2171">
        <w:rPr>
          <w:color w:val="000000"/>
          <w:sz w:val="28"/>
          <w:szCs w:val="28"/>
          <w:lang w:val="en-US" w:eastAsia="en-US"/>
        </w:rPr>
        <w:t>n</w:t>
      </w:r>
      <w:r w:rsidRPr="00DF2171">
        <w:rPr>
          <w:color w:val="000000"/>
          <w:sz w:val="28"/>
          <w:szCs w:val="28"/>
          <w:lang w:eastAsia="en-US"/>
        </w:rPr>
        <w:t xml:space="preserve"> первых членов геометрической  прогрессии.</w:t>
      </w:r>
    </w:p>
    <w:p w:rsidR="009E319E" w:rsidRPr="00DF2171" w:rsidRDefault="009E319E" w:rsidP="00DF2171">
      <w:pPr>
        <w:pStyle w:val="11"/>
        <w:autoSpaceDE w:val="0"/>
        <w:autoSpaceDN w:val="0"/>
        <w:adjustRightInd w:val="0"/>
        <w:ind w:left="0"/>
        <w:jc w:val="both"/>
        <w:rPr>
          <w:b/>
          <w:color w:val="000000"/>
          <w:sz w:val="28"/>
          <w:szCs w:val="28"/>
          <w:lang w:eastAsia="en-US"/>
        </w:rPr>
      </w:pPr>
    </w:p>
    <w:p w:rsidR="009E319E" w:rsidRPr="00DF2171" w:rsidRDefault="009E319E" w:rsidP="00DF2171">
      <w:pPr>
        <w:autoSpaceDE w:val="0"/>
        <w:autoSpaceDN w:val="0"/>
        <w:adjustRightInd w:val="0"/>
        <w:ind w:left="1077" w:hanging="35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F2171">
        <w:rPr>
          <w:rFonts w:ascii="Times New Roman" w:hAnsi="Times New Roman"/>
          <w:b/>
          <w:color w:val="000000"/>
          <w:sz w:val="28"/>
          <w:szCs w:val="28"/>
        </w:rPr>
        <w:t xml:space="preserve">Раздел 5. </w:t>
      </w:r>
      <w:r w:rsidRPr="00DF2171">
        <w:rPr>
          <w:rFonts w:ascii="Times New Roman" w:hAnsi="Times New Roman"/>
          <w:b/>
          <w:sz w:val="28"/>
          <w:szCs w:val="28"/>
        </w:rPr>
        <w:t>Элементы комбинаторики и теории вероятностей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9E319E" w:rsidRPr="00DF2171" w:rsidRDefault="006F1F64" w:rsidP="00DF2171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раздела </w:t>
      </w:r>
      <w:r w:rsidR="009E319E" w:rsidRPr="00DF2171">
        <w:rPr>
          <w:rFonts w:ascii="Times New Roman" w:hAnsi="Times New Roman"/>
          <w:sz w:val="28"/>
          <w:szCs w:val="28"/>
        </w:rPr>
        <w:t>начинается с решения задач, в которых требу</w:t>
      </w:r>
      <w:r w:rsidR="009E319E" w:rsidRPr="00DF2171">
        <w:rPr>
          <w:rFonts w:ascii="Times New Roman" w:hAnsi="Times New Roman"/>
          <w:sz w:val="28"/>
          <w:szCs w:val="28"/>
        </w:rPr>
        <w:softHyphen/>
        <w:t>ется составить те или иные комбинации элементов и подсчитать их число. Разъясняется комбинаторное правило умножения, ко</w:t>
      </w:r>
      <w:r w:rsidR="009E319E" w:rsidRPr="00DF2171">
        <w:rPr>
          <w:rFonts w:ascii="Times New Roman" w:hAnsi="Times New Roman"/>
          <w:sz w:val="28"/>
          <w:szCs w:val="28"/>
        </w:rPr>
        <w:softHyphen/>
        <w:t>торое используется в дальнейшем при выводе формул для подсчета числа перестановок, размещений и сочетаний.</w:t>
      </w:r>
    </w:p>
    <w:p w:rsidR="009E319E" w:rsidRPr="00DF2171" w:rsidRDefault="009E319E" w:rsidP="00DF2171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F2171">
        <w:rPr>
          <w:rFonts w:ascii="Times New Roman" w:hAnsi="Times New Roman"/>
          <w:color w:val="000000"/>
          <w:sz w:val="28"/>
          <w:szCs w:val="28"/>
        </w:rPr>
        <w:t>При изучении данного материала необходимо обратить внима</w:t>
      </w:r>
      <w:r w:rsidRPr="00DF2171">
        <w:rPr>
          <w:rFonts w:ascii="Times New Roman" w:hAnsi="Times New Roman"/>
          <w:color w:val="000000"/>
          <w:sz w:val="28"/>
          <w:szCs w:val="28"/>
        </w:rPr>
        <w:softHyphen/>
        <w:t>ние учащихся на различие понятий «размещение» и «сочета</w:t>
      </w:r>
      <w:r w:rsidRPr="00DF2171">
        <w:rPr>
          <w:rFonts w:ascii="Times New Roman" w:hAnsi="Times New Roman"/>
          <w:color w:val="000000"/>
          <w:sz w:val="28"/>
          <w:szCs w:val="28"/>
        </w:rPr>
        <w:softHyphen/>
        <w:t>ние», сформировать у них умение определять, о каком виде ком</w:t>
      </w:r>
      <w:r w:rsidRPr="00DF2171">
        <w:rPr>
          <w:rFonts w:ascii="Times New Roman" w:hAnsi="Times New Roman"/>
          <w:color w:val="000000"/>
          <w:sz w:val="28"/>
          <w:szCs w:val="28"/>
        </w:rPr>
        <w:softHyphen/>
        <w:t>бинаций идет речь в задаче.</w:t>
      </w:r>
    </w:p>
    <w:p w:rsidR="009E319E" w:rsidRPr="00DF2171" w:rsidRDefault="006F1F64" w:rsidP="00DF2171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Далее </w:t>
      </w:r>
      <w:r w:rsidR="009E319E" w:rsidRPr="00DF2171">
        <w:rPr>
          <w:rFonts w:ascii="Times New Roman" w:hAnsi="Times New Roman"/>
          <w:color w:val="000000"/>
          <w:sz w:val="28"/>
          <w:szCs w:val="28"/>
        </w:rPr>
        <w:t>учащиеся знакомятся с начальными сведения</w:t>
      </w:r>
      <w:r w:rsidR="009E319E" w:rsidRPr="00DF2171">
        <w:rPr>
          <w:rFonts w:ascii="Times New Roman" w:hAnsi="Times New Roman"/>
          <w:color w:val="000000"/>
          <w:sz w:val="28"/>
          <w:szCs w:val="28"/>
        </w:rPr>
        <w:softHyphen/>
        <w:t>ми из теории вероятностей. Вводятся понятия «случайное собы</w:t>
      </w:r>
      <w:r w:rsidR="009E319E" w:rsidRPr="00DF2171">
        <w:rPr>
          <w:rFonts w:ascii="Times New Roman" w:hAnsi="Times New Roman"/>
          <w:color w:val="000000"/>
          <w:sz w:val="28"/>
          <w:szCs w:val="28"/>
        </w:rPr>
        <w:softHyphen/>
        <w:t>тие», «относительная частота», «вероятность случайного собы</w:t>
      </w:r>
      <w:r w:rsidR="009E319E" w:rsidRPr="00DF2171">
        <w:rPr>
          <w:rFonts w:ascii="Times New Roman" w:hAnsi="Times New Roman"/>
          <w:color w:val="000000"/>
          <w:sz w:val="28"/>
          <w:szCs w:val="28"/>
        </w:rPr>
        <w:softHyphen/>
        <w:t xml:space="preserve">тия». Рассматриваются статистический </w:t>
      </w:r>
      <w:r w:rsidR="009E319E" w:rsidRPr="00DF2171">
        <w:rPr>
          <w:rFonts w:ascii="Times New Roman" w:hAnsi="Times New Roman"/>
          <w:bCs/>
          <w:color w:val="000000"/>
          <w:sz w:val="28"/>
          <w:szCs w:val="28"/>
        </w:rPr>
        <w:t xml:space="preserve">и </w:t>
      </w:r>
      <w:r w:rsidR="009E319E" w:rsidRPr="00DF2171">
        <w:rPr>
          <w:rFonts w:ascii="Times New Roman" w:hAnsi="Times New Roman"/>
          <w:color w:val="000000"/>
          <w:sz w:val="28"/>
          <w:szCs w:val="28"/>
        </w:rPr>
        <w:t>классический подходы к определению вероятности случайного события. Важно обратить внимание учащихся на то, что классическое определение вероят</w:t>
      </w:r>
      <w:r w:rsidR="009E319E" w:rsidRPr="00DF2171">
        <w:rPr>
          <w:rFonts w:ascii="Times New Roman" w:hAnsi="Times New Roman"/>
          <w:color w:val="000000"/>
          <w:sz w:val="28"/>
          <w:szCs w:val="28"/>
        </w:rPr>
        <w:softHyphen/>
        <w:t>ности можно применять только к таким моделям реальных собы</w:t>
      </w:r>
      <w:r w:rsidR="009E319E" w:rsidRPr="00DF2171">
        <w:rPr>
          <w:rFonts w:ascii="Times New Roman" w:hAnsi="Times New Roman"/>
          <w:color w:val="000000"/>
          <w:sz w:val="28"/>
          <w:szCs w:val="28"/>
        </w:rPr>
        <w:softHyphen/>
        <w:t>тий, в которых все исходы являются равновозможными.</w:t>
      </w:r>
    </w:p>
    <w:p w:rsidR="009E319E" w:rsidRPr="00DF2171" w:rsidRDefault="009E319E" w:rsidP="00DF217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F2171">
        <w:rPr>
          <w:rFonts w:ascii="Times New Roman" w:hAnsi="Times New Roman"/>
          <w:color w:val="000000"/>
          <w:sz w:val="28"/>
          <w:szCs w:val="28"/>
        </w:rPr>
        <w:t xml:space="preserve">Цель раздела: </w:t>
      </w:r>
    </w:p>
    <w:p w:rsidR="009E319E" w:rsidRPr="00DF2171" w:rsidRDefault="009E319E" w:rsidP="00DF2171">
      <w:pPr>
        <w:pStyle w:val="11"/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DF2171">
        <w:rPr>
          <w:color w:val="000000"/>
          <w:sz w:val="28"/>
          <w:szCs w:val="28"/>
          <w:lang w:eastAsia="en-US"/>
        </w:rPr>
        <w:t>ознакомить с понятиями «перестановка», «размещение», «сочетание» и соответствующими формулами, выработать умение решать несложные комбинаторные задачи;</w:t>
      </w:r>
    </w:p>
    <w:p w:rsidR="009E319E" w:rsidRDefault="009E319E" w:rsidP="00DF2171">
      <w:pPr>
        <w:pStyle w:val="11"/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DF2171">
        <w:rPr>
          <w:color w:val="000000"/>
          <w:sz w:val="28"/>
          <w:szCs w:val="28"/>
          <w:lang w:eastAsia="en-US"/>
        </w:rPr>
        <w:t>ввести понятие «случайное событие», «относительная частота случайного события» и «вероятность случайного события» и  выработать умение решать простейшие задачи с исполь</w:t>
      </w:r>
      <w:r>
        <w:rPr>
          <w:color w:val="000000"/>
          <w:sz w:val="28"/>
          <w:szCs w:val="28"/>
          <w:lang w:eastAsia="en-US"/>
        </w:rPr>
        <w:t>зованием этих понятий.</w:t>
      </w:r>
    </w:p>
    <w:p w:rsidR="009E319E" w:rsidRPr="00DF2171" w:rsidRDefault="009E319E" w:rsidP="00433F12">
      <w:pPr>
        <w:pStyle w:val="11"/>
        <w:autoSpaceDE w:val="0"/>
        <w:autoSpaceDN w:val="0"/>
        <w:adjustRightInd w:val="0"/>
        <w:ind w:left="1507"/>
        <w:jc w:val="both"/>
        <w:rPr>
          <w:color w:val="000000"/>
          <w:sz w:val="28"/>
          <w:szCs w:val="28"/>
          <w:lang w:eastAsia="en-US"/>
        </w:rPr>
      </w:pPr>
    </w:p>
    <w:p w:rsidR="009E319E" w:rsidRPr="00DF2171" w:rsidRDefault="009E319E" w:rsidP="00DF2171">
      <w:pPr>
        <w:pStyle w:val="11"/>
        <w:autoSpaceDE w:val="0"/>
        <w:autoSpaceDN w:val="0"/>
        <w:adjustRightInd w:val="0"/>
        <w:ind w:left="1147"/>
        <w:jc w:val="both"/>
        <w:rPr>
          <w:color w:val="000000"/>
          <w:sz w:val="28"/>
          <w:szCs w:val="28"/>
          <w:lang w:eastAsia="en-US"/>
        </w:rPr>
      </w:pPr>
    </w:p>
    <w:p w:rsidR="009E319E" w:rsidRPr="00681AAF" w:rsidRDefault="009E319E" w:rsidP="006278C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1AAF">
        <w:rPr>
          <w:rFonts w:ascii="Times New Roman" w:hAnsi="Times New Roman"/>
          <w:b/>
          <w:sz w:val="28"/>
          <w:szCs w:val="28"/>
        </w:rPr>
        <w:lastRenderedPageBreak/>
        <w:t>Содержание обучения</w:t>
      </w:r>
    </w:p>
    <w:p w:rsidR="009E319E" w:rsidRPr="00681AAF" w:rsidRDefault="009E319E" w:rsidP="006278C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79"/>
        <w:gridCol w:w="3379"/>
        <w:gridCol w:w="3379"/>
      </w:tblGrid>
      <w:tr w:rsidR="009E319E" w:rsidRPr="00681AAF" w:rsidTr="00FA4A63">
        <w:tc>
          <w:tcPr>
            <w:tcW w:w="3379" w:type="dxa"/>
          </w:tcPr>
          <w:p w:rsidR="009E319E" w:rsidRPr="00681AAF" w:rsidRDefault="009E319E" w:rsidP="00FA4A6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81AA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Содержание материала</w:t>
            </w:r>
          </w:p>
        </w:tc>
        <w:tc>
          <w:tcPr>
            <w:tcW w:w="3379" w:type="dxa"/>
          </w:tcPr>
          <w:p w:rsidR="009E319E" w:rsidRPr="00681AAF" w:rsidRDefault="009E319E" w:rsidP="00FA4A6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81AA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3379" w:type="dxa"/>
          </w:tcPr>
          <w:p w:rsidR="009E319E" w:rsidRPr="00681AAF" w:rsidRDefault="009E319E" w:rsidP="00FA4A6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81AA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Характеристика основных видов деятельности обучающихся</w:t>
            </w:r>
          </w:p>
        </w:tc>
      </w:tr>
      <w:tr w:rsidR="009E319E" w:rsidRPr="00681AAF" w:rsidTr="00FA4A63">
        <w:tc>
          <w:tcPr>
            <w:tcW w:w="3379" w:type="dxa"/>
          </w:tcPr>
          <w:p w:rsidR="009E319E" w:rsidRPr="00681AAF" w:rsidRDefault="009E319E" w:rsidP="00FA4A6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1A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Повторение </w:t>
            </w:r>
          </w:p>
        </w:tc>
        <w:tc>
          <w:tcPr>
            <w:tcW w:w="3379" w:type="dxa"/>
          </w:tcPr>
          <w:p w:rsidR="009E319E" w:rsidRPr="00125BD8" w:rsidRDefault="009E319E" w:rsidP="00FA4A6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5BD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3379" w:type="dxa"/>
          </w:tcPr>
          <w:p w:rsidR="009E319E" w:rsidRPr="00681AAF" w:rsidRDefault="009E319E" w:rsidP="00FA4A6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9E319E" w:rsidRPr="00681AAF" w:rsidTr="00FA4A63">
        <w:tc>
          <w:tcPr>
            <w:tcW w:w="3379" w:type="dxa"/>
          </w:tcPr>
          <w:p w:rsidR="009E319E" w:rsidRPr="00681AAF" w:rsidRDefault="009E319E" w:rsidP="00FA4A6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81A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Квадратичная функция </w:t>
            </w:r>
          </w:p>
        </w:tc>
        <w:tc>
          <w:tcPr>
            <w:tcW w:w="3379" w:type="dxa"/>
          </w:tcPr>
          <w:p w:rsidR="009E319E" w:rsidRPr="00125BD8" w:rsidRDefault="009E319E" w:rsidP="00FA4A6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5BD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3379" w:type="dxa"/>
          </w:tcPr>
          <w:p w:rsidR="00FE33C3" w:rsidRDefault="009E319E" w:rsidP="00D50F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81AA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Знать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50F4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понятие функции, области определения и области значений функции, способы задания функции, свойства и графики некоторых функций, знать определение квадратного трехчлена. формулу разложения его не множители. определении, свойства и график квадратичной функции, простейшие преобразования ее графика</w:t>
            </w:r>
            <w:r w:rsidR="00FE33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понятие степенной функции, ее свойств и ее график, </w:t>
            </w:r>
          </w:p>
          <w:p w:rsidR="009E319E" w:rsidRPr="00681AAF" w:rsidRDefault="00FE33C3" w:rsidP="00FE33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понятие корня натуральной степени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n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 </w:t>
            </w:r>
            <w:r w:rsidR="00D50F4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E319E" w:rsidRPr="00681AA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Уметь</w:t>
            </w:r>
            <w:r w:rsidR="009E319E"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находить область определения и область значений функции, читать график ф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ункции</w:t>
            </w:r>
            <w:r w:rsidR="009E319E"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выполнять разложение квадратного трехчлена на множители,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E319E"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строить график квадратичной функции, выполнять простейшие преобразования графиков функций,  находить по графику нули функции, промежутки, где функция принимает положительные и отрицательные значения, </w:t>
            </w:r>
            <w:r w:rsidR="009E319E"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строить график функции </w:t>
            </w:r>
            <w:r w:rsidR="009E319E" w:rsidRPr="00681AAF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y</w:t>
            </w:r>
            <w:r w:rsidR="009E319E"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=</w:t>
            </w:r>
            <w:r w:rsidR="009E319E" w:rsidRPr="00681AAF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ax</w:t>
            </w:r>
            <w:r w:rsidR="009E319E" w:rsidRPr="00681AAF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2 </w:t>
            </w:r>
            <w:r w:rsidR="009E319E"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применять её свойства, строить график функции </w:t>
            </w:r>
            <w:r w:rsidR="009E319E" w:rsidRPr="00681AAF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y</w:t>
            </w:r>
            <w:r w:rsidR="009E319E"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=</w:t>
            </w:r>
            <w:r w:rsidR="009E319E" w:rsidRPr="00681AAF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ax</w:t>
            </w:r>
            <w:r w:rsidR="009E319E" w:rsidRPr="00681AAF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2 </w:t>
            </w:r>
            <w:r w:rsidR="009E319E"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+ </w:t>
            </w:r>
            <w:r w:rsidR="009E319E" w:rsidRPr="00681AAF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bx</w:t>
            </w:r>
            <w:r w:rsidR="009E319E"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+ с и применять её свойства, находить то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</w:t>
            </w:r>
            <w:r w:rsidR="009E319E"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 пересечения графика квадратичной функции с осями координат,  решать квадратное неравенство алгебраическим способом, с помощью графика квадратичной функции, решать квадратное неравенство методом интервалов, уметь находить множество значений квадратичной функции, уметь решать неравенство ах</w:t>
            </w:r>
            <w:r w:rsidR="009E319E" w:rsidRPr="00681AAF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r w:rsidR="009E319E"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+вх+с≥0 на основе свойств квадратичной функции, выполнять простейшие преобразования и вычисления выражений, содержащих корни, применяя изученные свойства арифметического корня </w:t>
            </w:r>
            <w:r w:rsidR="009E319E" w:rsidRPr="00681AAF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n</w:t>
            </w:r>
            <w:r w:rsidR="009E319E"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-й степени.</w:t>
            </w:r>
          </w:p>
        </w:tc>
      </w:tr>
      <w:tr w:rsidR="009E319E" w:rsidRPr="00681AAF" w:rsidTr="00FA4A63">
        <w:tc>
          <w:tcPr>
            <w:tcW w:w="3379" w:type="dxa"/>
          </w:tcPr>
          <w:p w:rsidR="009E319E" w:rsidRPr="00681AAF" w:rsidRDefault="009E319E" w:rsidP="00FA4A6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81AA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Уравнения и неравенства с одной переменной</w:t>
            </w:r>
          </w:p>
        </w:tc>
        <w:tc>
          <w:tcPr>
            <w:tcW w:w="3379" w:type="dxa"/>
          </w:tcPr>
          <w:p w:rsidR="009E319E" w:rsidRPr="00125BD8" w:rsidRDefault="009E319E" w:rsidP="00FA4A6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5BD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3379" w:type="dxa"/>
          </w:tcPr>
          <w:p w:rsidR="009E319E" w:rsidRPr="00681AAF" w:rsidRDefault="009E319E" w:rsidP="00C818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1AA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Знать</w:t>
            </w:r>
            <w:r w:rsidR="00C32E68" w:rsidRPr="00681AAF">
              <w:rPr>
                <w:rFonts w:ascii="Times New Roman" w:hAnsi="Times New Roman"/>
                <w:color w:val="000000"/>
                <w:sz w:val="28"/>
                <w:szCs w:val="28"/>
              </w:rPr>
              <w:t>суть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метод</w:t>
            </w:r>
            <w:r w:rsidR="00C32E68" w:rsidRPr="00681AA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интервалов для решения несложных рациональных неравенств и </w:t>
            </w:r>
            <w:r w:rsidR="00C32E68" w:rsidRPr="00681A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неравенств, левая часть которых 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допускает разложение на множители. </w:t>
            </w:r>
            <w:r w:rsidRPr="00681AA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Уметь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решать уравнения третьей и четвёртой степени с помощью разложения на множители и введения вспомогательных переменных, дробные рациональные уравнения, сводя их к целым 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уравнениям с последующей проверкой корней, решать простейшие уравнения и неравенства с модулем. </w:t>
            </w:r>
          </w:p>
        </w:tc>
      </w:tr>
      <w:tr w:rsidR="009E319E" w:rsidRPr="00681AAF" w:rsidTr="00FA4A63">
        <w:tc>
          <w:tcPr>
            <w:tcW w:w="3379" w:type="dxa"/>
          </w:tcPr>
          <w:p w:rsidR="009E319E" w:rsidRPr="00681AAF" w:rsidRDefault="009E319E" w:rsidP="00FA4A6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81AA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Уравнения и неравенства с двумя переменными</w:t>
            </w:r>
          </w:p>
        </w:tc>
        <w:tc>
          <w:tcPr>
            <w:tcW w:w="3379" w:type="dxa"/>
          </w:tcPr>
          <w:p w:rsidR="009E319E" w:rsidRPr="00125BD8" w:rsidRDefault="009E319E" w:rsidP="00FA4A6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5BD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3379" w:type="dxa"/>
          </w:tcPr>
          <w:p w:rsidR="009E319E" w:rsidRPr="00681AAF" w:rsidRDefault="009E319E" w:rsidP="001172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81AA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Знать  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алгоритм решения уравнения методом замены переменной, графическим способом,  способом подстановки и сложения.</w:t>
            </w:r>
          </w:p>
          <w:p w:rsidR="009E319E" w:rsidRPr="00681AAF" w:rsidRDefault="009E319E" w:rsidP="001172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81AA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Уметь</w:t>
            </w:r>
            <w:r w:rsidR="002F3A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решать целые уравнения 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методом введения новой переменной,  решать системы 2-х уравнений с 2-мя переменными графическим способом, решать уравнения с 2-мя переменными способом подстановки и сложения,  решать задачи «на работу», «на движение» и другие составлением систем уравнений.</w:t>
            </w:r>
          </w:p>
        </w:tc>
      </w:tr>
      <w:tr w:rsidR="009E319E" w:rsidRPr="00681AAF" w:rsidTr="00FA4A63">
        <w:tc>
          <w:tcPr>
            <w:tcW w:w="3379" w:type="dxa"/>
          </w:tcPr>
          <w:p w:rsidR="009E319E" w:rsidRPr="00681AAF" w:rsidRDefault="009E319E" w:rsidP="00FA4A6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81AAF">
              <w:rPr>
                <w:rFonts w:ascii="Times New Roman" w:hAnsi="Times New Roman"/>
                <w:color w:val="000000"/>
                <w:sz w:val="28"/>
                <w:szCs w:val="28"/>
              </w:rPr>
              <w:t>Арифметическая и геометрическая прогрессии</w:t>
            </w:r>
          </w:p>
        </w:tc>
        <w:tc>
          <w:tcPr>
            <w:tcW w:w="3379" w:type="dxa"/>
          </w:tcPr>
          <w:p w:rsidR="009E319E" w:rsidRPr="00125BD8" w:rsidRDefault="009E319E" w:rsidP="00FA4A6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5BD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3379" w:type="dxa"/>
          </w:tcPr>
          <w:p w:rsidR="009E319E" w:rsidRPr="00681AAF" w:rsidRDefault="009E319E" w:rsidP="00C109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81AA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Знать,</w:t>
            </w:r>
            <w:r w:rsidR="00C109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F2947"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какая последовательность 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является</w:t>
            </w:r>
            <w:r w:rsidR="00C109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D6869"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арифметической</w:t>
            </w:r>
            <w:r w:rsidR="00446CE1"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геометрической</w:t>
            </w:r>
            <w:r w:rsidR="00446CE1"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бесконечно убывающей геометрической прогрессией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446CE1"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формулы </w:t>
            </w:r>
            <w:r w:rsidR="00446CE1" w:rsidRPr="00681AAF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n</w:t>
            </w:r>
            <w:r w:rsidR="00446CE1"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-го члена, суммы </w:t>
            </w:r>
            <w:r w:rsidR="00446CE1" w:rsidRPr="00681AAF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n</w:t>
            </w:r>
            <w:r w:rsidR="00C109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первых членов,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уметь выявлять, является ли последовательность </w:t>
            </w:r>
            <w:r w:rsidR="000C6103"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арифметической,</w:t>
            </w:r>
            <w:r w:rsidR="00C109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геометрической, если да, то находить </w:t>
            </w:r>
            <w:r w:rsidR="00C27E2B" w:rsidRPr="00681AAF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d</w:t>
            </w:r>
            <w:r w:rsidR="00C27E2B"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q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E319E" w:rsidRPr="00681AAF" w:rsidRDefault="009E319E" w:rsidP="00C109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81AA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Уметь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применять</w:t>
            </w:r>
            <w:r w:rsidR="00C109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27E2B"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формулы </w:t>
            </w:r>
            <w:r w:rsidR="00C27E2B" w:rsidRPr="00681AAF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n</w:t>
            </w:r>
            <w:r w:rsidR="00C27E2B"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-го члена, суммы </w:t>
            </w:r>
            <w:r w:rsidR="00C27E2B" w:rsidRPr="00681AAF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n</w:t>
            </w:r>
            <w:r w:rsidR="00C27E2B"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первых членов</w:t>
            </w:r>
            <w:r w:rsidR="00C109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арифметической</w:t>
            </w:r>
            <w:r w:rsidR="00C27E2B"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C109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27E2B"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геометрической</w:t>
            </w:r>
            <w:r w:rsidR="00C109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прогрессии при решении задач,</w:t>
            </w:r>
            <w:r w:rsidR="00C27E2B"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знать свойства 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членов </w:t>
            </w:r>
            <w:r w:rsidR="00C27E2B"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арифметической,</w:t>
            </w:r>
            <w:r w:rsidR="00C109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геометрической прогрессии, применять при решении стандартных задач, применять формулу 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S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=</w:t>
            </w:r>
            <w:r w:rsidRPr="00681AAF">
              <w:rPr>
                <w:rFonts w:ascii="Times New Roman" w:eastAsia="Times New Roman" w:hAnsi="Times New Roman"/>
                <w:color w:val="000000"/>
                <w:position w:val="-28"/>
                <w:sz w:val="28"/>
                <w:szCs w:val="28"/>
                <w:lang w:eastAsia="ru-RU"/>
              </w:rPr>
              <w:object w:dxaOrig="540" w:dyaOrig="660">
                <v:shape id="_x0000_i1026" type="#_x0000_t75" style="width:27pt;height:33pt" o:ole="">
                  <v:imagedata r:id="rId9" o:title=""/>
                </v:shape>
                <o:OLEObject Type="Embed" ProgID="Equation.3" ShapeID="_x0000_i1026" DrawAspect="Content" ObjectID="_1534681708" r:id="rId10"/>
              </w:objec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при решении практических задач</w:t>
            </w:r>
            <w:r w:rsidR="00C27E2B"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E319E" w:rsidRPr="00681AAF" w:rsidTr="00FA4A63">
        <w:tc>
          <w:tcPr>
            <w:tcW w:w="3379" w:type="dxa"/>
          </w:tcPr>
          <w:p w:rsidR="009E319E" w:rsidRPr="00681AAF" w:rsidRDefault="009E319E" w:rsidP="00FA4A6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81AA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Элементы комбинаторики и теории вероятностей</w:t>
            </w:r>
          </w:p>
        </w:tc>
        <w:tc>
          <w:tcPr>
            <w:tcW w:w="3379" w:type="dxa"/>
          </w:tcPr>
          <w:p w:rsidR="009E319E" w:rsidRPr="00125BD8" w:rsidRDefault="009E319E" w:rsidP="00FA4A6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5BD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3379" w:type="dxa"/>
          </w:tcPr>
          <w:p w:rsidR="00406DFF" w:rsidRPr="00681AAF" w:rsidRDefault="009E319E" w:rsidP="00406D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81AA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Знать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формулы числа перес</w:t>
            </w:r>
            <w:r w:rsidR="00316ABA"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тановок, размещений, сочетаний</w:t>
            </w:r>
            <w:r w:rsidR="00406DFF"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E319E" w:rsidRPr="00681AAF" w:rsidRDefault="009E319E" w:rsidP="00406D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81AA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Уметь</w:t>
            </w:r>
            <w:r w:rsidR="00316ABA"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пользоваться формулами 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комбинаторики  при вычислении вероятностей.</w:t>
            </w:r>
          </w:p>
        </w:tc>
      </w:tr>
    </w:tbl>
    <w:p w:rsidR="009E319E" w:rsidRPr="00681AAF" w:rsidRDefault="009E319E" w:rsidP="0003425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319E" w:rsidRPr="00681AAF" w:rsidRDefault="009E319E" w:rsidP="0003425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319E" w:rsidRPr="00681AAF" w:rsidRDefault="009E319E" w:rsidP="0003425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319E" w:rsidRPr="00681AAF" w:rsidRDefault="009E319E" w:rsidP="0003425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319E" w:rsidRPr="00681AAF" w:rsidRDefault="009E319E" w:rsidP="0003425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319E" w:rsidRPr="00681AAF" w:rsidRDefault="009E319E" w:rsidP="0003425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319E" w:rsidRPr="00681AAF" w:rsidRDefault="009E319E" w:rsidP="0003425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319E" w:rsidRPr="00681AAF" w:rsidRDefault="009E319E" w:rsidP="0003425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319E" w:rsidRPr="00681AAF" w:rsidRDefault="009E319E" w:rsidP="0003425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319E" w:rsidRPr="00681AAF" w:rsidRDefault="009E319E" w:rsidP="0003425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5784" w:rsidRPr="00681AAF" w:rsidRDefault="00DE5784" w:rsidP="0055108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E5784" w:rsidRDefault="00DE5784" w:rsidP="0055108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E5784" w:rsidRDefault="00DE5784" w:rsidP="0055108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E5784" w:rsidRDefault="00DE5784" w:rsidP="0055108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E5784" w:rsidRDefault="00DE5784" w:rsidP="0055108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E5784" w:rsidRDefault="00DE5784" w:rsidP="0055108F">
      <w:pPr>
        <w:jc w:val="center"/>
        <w:rPr>
          <w:rFonts w:ascii="Times New Roman" w:hAnsi="Times New Roman"/>
          <w:b/>
          <w:sz w:val="28"/>
          <w:szCs w:val="28"/>
        </w:rPr>
      </w:pPr>
    </w:p>
    <w:p w:rsidR="00125BD8" w:rsidRDefault="00125BD8" w:rsidP="0055108F">
      <w:pPr>
        <w:jc w:val="center"/>
        <w:rPr>
          <w:rFonts w:ascii="Times New Roman" w:hAnsi="Times New Roman"/>
          <w:b/>
          <w:sz w:val="28"/>
          <w:szCs w:val="28"/>
        </w:rPr>
      </w:pPr>
    </w:p>
    <w:p w:rsidR="00125BD8" w:rsidRDefault="00125BD8" w:rsidP="0055108F">
      <w:pPr>
        <w:jc w:val="center"/>
        <w:rPr>
          <w:rFonts w:ascii="Times New Roman" w:hAnsi="Times New Roman"/>
          <w:b/>
          <w:sz w:val="28"/>
          <w:szCs w:val="28"/>
        </w:rPr>
      </w:pPr>
    </w:p>
    <w:p w:rsidR="00125BD8" w:rsidRDefault="00125BD8" w:rsidP="0055108F">
      <w:pPr>
        <w:jc w:val="center"/>
        <w:rPr>
          <w:rFonts w:ascii="Times New Roman" w:hAnsi="Times New Roman"/>
          <w:b/>
          <w:sz w:val="28"/>
          <w:szCs w:val="28"/>
        </w:rPr>
      </w:pPr>
    </w:p>
    <w:p w:rsidR="009E319E" w:rsidRPr="0055108F" w:rsidRDefault="009E319E" w:rsidP="0055108F">
      <w:pPr>
        <w:jc w:val="center"/>
        <w:rPr>
          <w:rFonts w:ascii="Times New Roman" w:hAnsi="Times New Roman"/>
          <w:b/>
          <w:sz w:val="28"/>
          <w:szCs w:val="28"/>
        </w:rPr>
      </w:pPr>
      <w:r w:rsidRPr="0055108F"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p w:rsidR="009E319E" w:rsidRPr="0055108F" w:rsidRDefault="009E319E" w:rsidP="0055108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41"/>
        <w:gridCol w:w="2538"/>
        <w:gridCol w:w="2605"/>
      </w:tblGrid>
      <w:tr w:rsidR="009E319E" w:rsidRPr="0055108F" w:rsidTr="00AF7FE8">
        <w:trPr>
          <w:trHeight w:val="844"/>
        </w:trPr>
        <w:tc>
          <w:tcPr>
            <w:tcW w:w="4841" w:type="dxa"/>
          </w:tcPr>
          <w:p w:rsidR="009E319E" w:rsidRPr="0055108F" w:rsidRDefault="009E319E" w:rsidP="00AF7FE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5108F">
              <w:rPr>
                <w:rFonts w:ascii="Times New Roman" w:hAnsi="Times New Roman"/>
                <w:b/>
                <w:sz w:val="28"/>
                <w:szCs w:val="28"/>
              </w:rPr>
              <w:t>Изучаемая тема</w:t>
            </w:r>
          </w:p>
        </w:tc>
        <w:tc>
          <w:tcPr>
            <w:tcW w:w="2538" w:type="dxa"/>
          </w:tcPr>
          <w:p w:rsidR="009E319E" w:rsidRPr="0055108F" w:rsidRDefault="009E319E" w:rsidP="00AF7F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108F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605" w:type="dxa"/>
          </w:tcPr>
          <w:p w:rsidR="009E319E" w:rsidRPr="0055108F" w:rsidRDefault="009E319E" w:rsidP="00AF7F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108F">
              <w:rPr>
                <w:rFonts w:ascii="Times New Roman" w:hAnsi="Times New Roman"/>
                <w:b/>
                <w:sz w:val="28"/>
                <w:szCs w:val="28"/>
              </w:rPr>
              <w:t>Контрольные работы</w:t>
            </w:r>
          </w:p>
        </w:tc>
      </w:tr>
      <w:tr w:rsidR="009E319E" w:rsidRPr="0055108F" w:rsidTr="00AF7FE8">
        <w:trPr>
          <w:trHeight w:val="571"/>
        </w:trPr>
        <w:tc>
          <w:tcPr>
            <w:tcW w:w="4841" w:type="dxa"/>
          </w:tcPr>
          <w:p w:rsidR="009E319E" w:rsidRPr="0055108F" w:rsidRDefault="009E319E" w:rsidP="00AF7FE8">
            <w:pPr>
              <w:rPr>
                <w:rFonts w:ascii="Times New Roman" w:hAnsi="Times New Roman"/>
                <w:sz w:val="28"/>
                <w:szCs w:val="28"/>
              </w:rPr>
            </w:pPr>
            <w:r w:rsidRPr="0055108F">
              <w:rPr>
                <w:rFonts w:ascii="Times New Roman" w:hAnsi="Times New Roman"/>
                <w:sz w:val="28"/>
                <w:szCs w:val="28"/>
              </w:rPr>
              <w:t>Повторение</w:t>
            </w:r>
          </w:p>
        </w:tc>
        <w:tc>
          <w:tcPr>
            <w:tcW w:w="2538" w:type="dxa"/>
          </w:tcPr>
          <w:p w:rsidR="009E319E" w:rsidRPr="0055108F" w:rsidRDefault="009E319E" w:rsidP="00AF7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08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05" w:type="dxa"/>
          </w:tcPr>
          <w:p w:rsidR="009E319E" w:rsidRPr="0055108F" w:rsidRDefault="009E319E" w:rsidP="00AF7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08F">
              <w:rPr>
                <w:rFonts w:ascii="Times New Roman" w:hAnsi="Times New Roman"/>
                <w:sz w:val="28"/>
                <w:szCs w:val="28"/>
              </w:rPr>
              <w:t>1(диаг. к.р.)</w:t>
            </w:r>
          </w:p>
        </w:tc>
      </w:tr>
      <w:tr w:rsidR="009E319E" w:rsidRPr="0055108F" w:rsidTr="00AF7FE8">
        <w:trPr>
          <w:trHeight w:val="860"/>
        </w:trPr>
        <w:tc>
          <w:tcPr>
            <w:tcW w:w="4841" w:type="dxa"/>
          </w:tcPr>
          <w:p w:rsidR="009E319E" w:rsidRPr="0055108F" w:rsidRDefault="009E319E" w:rsidP="00AF7FE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Квадратичная фунция</w:t>
            </w:r>
          </w:p>
        </w:tc>
        <w:tc>
          <w:tcPr>
            <w:tcW w:w="2538" w:type="dxa"/>
          </w:tcPr>
          <w:p w:rsidR="009E319E" w:rsidRPr="0055108F" w:rsidRDefault="009E319E" w:rsidP="00AF7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05" w:type="dxa"/>
          </w:tcPr>
          <w:p w:rsidR="009E319E" w:rsidRPr="0055108F" w:rsidRDefault="009E319E" w:rsidP="00AF7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0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E319E" w:rsidRPr="0055108F" w:rsidTr="00AF7FE8">
        <w:trPr>
          <w:trHeight w:val="537"/>
        </w:trPr>
        <w:tc>
          <w:tcPr>
            <w:tcW w:w="4841" w:type="dxa"/>
          </w:tcPr>
          <w:p w:rsidR="009E319E" w:rsidRPr="0055108F" w:rsidRDefault="009E319E" w:rsidP="00AF7FE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Уравнения и неравенства с одной переменной </w:t>
            </w:r>
          </w:p>
        </w:tc>
        <w:tc>
          <w:tcPr>
            <w:tcW w:w="2538" w:type="dxa"/>
          </w:tcPr>
          <w:p w:rsidR="009E319E" w:rsidRPr="0055108F" w:rsidRDefault="009E319E" w:rsidP="00AF7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08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05" w:type="dxa"/>
          </w:tcPr>
          <w:p w:rsidR="009E319E" w:rsidRPr="0055108F" w:rsidRDefault="009E319E" w:rsidP="00AF7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E319E" w:rsidRPr="0055108F" w:rsidTr="00AF7FE8">
        <w:trPr>
          <w:trHeight w:val="522"/>
        </w:trPr>
        <w:tc>
          <w:tcPr>
            <w:tcW w:w="4841" w:type="dxa"/>
          </w:tcPr>
          <w:p w:rsidR="009E319E" w:rsidRPr="0055108F" w:rsidRDefault="009E319E" w:rsidP="00AF7FE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Уравнения и неравенства с двумя переменными</w:t>
            </w:r>
          </w:p>
        </w:tc>
        <w:tc>
          <w:tcPr>
            <w:tcW w:w="2538" w:type="dxa"/>
          </w:tcPr>
          <w:p w:rsidR="009E319E" w:rsidRPr="0055108F" w:rsidRDefault="009E319E" w:rsidP="00AF7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605" w:type="dxa"/>
          </w:tcPr>
          <w:p w:rsidR="009E319E" w:rsidRPr="0055108F" w:rsidRDefault="009E319E" w:rsidP="00AF7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E319E" w:rsidRPr="0055108F" w:rsidTr="00AF7FE8">
        <w:trPr>
          <w:trHeight w:val="537"/>
        </w:trPr>
        <w:tc>
          <w:tcPr>
            <w:tcW w:w="4841" w:type="dxa"/>
          </w:tcPr>
          <w:p w:rsidR="009E319E" w:rsidRPr="0055108F" w:rsidRDefault="009E319E" w:rsidP="00AF7FE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Арифметическая и геометрическая прогрессии</w:t>
            </w:r>
          </w:p>
        </w:tc>
        <w:tc>
          <w:tcPr>
            <w:tcW w:w="2538" w:type="dxa"/>
          </w:tcPr>
          <w:p w:rsidR="009E319E" w:rsidRPr="0055108F" w:rsidRDefault="009E319E" w:rsidP="00AF7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08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05" w:type="dxa"/>
          </w:tcPr>
          <w:p w:rsidR="009E319E" w:rsidRPr="0055108F" w:rsidRDefault="009E319E" w:rsidP="00AF7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E319E" w:rsidRPr="0055108F" w:rsidTr="00AF7FE8">
        <w:trPr>
          <w:trHeight w:val="860"/>
        </w:trPr>
        <w:tc>
          <w:tcPr>
            <w:tcW w:w="4841" w:type="dxa"/>
          </w:tcPr>
          <w:p w:rsidR="009E319E" w:rsidRPr="0055108F" w:rsidRDefault="009E319E" w:rsidP="00AF7FE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Элементы комбинаторики и теории вероятностей</w:t>
            </w:r>
          </w:p>
        </w:tc>
        <w:tc>
          <w:tcPr>
            <w:tcW w:w="2538" w:type="dxa"/>
          </w:tcPr>
          <w:p w:rsidR="009E319E" w:rsidRPr="00262149" w:rsidRDefault="009E319E" w:rsidP="00AF7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08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05" w:type="dxa"/>
          </w:tcPr>
          <w:p w:rsidR="009E319E" w:rsidRPr="0055108F" w:rsidRDefault="009E319E" w:rsidP="00AF7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0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E319E" w:rsidRPr="0055108F" w:rsidTr="00AF7FE8">
        <w:trPr>
          <w:trHeight w:val="522"/>
        </w:trPr>
        <w:tc>
          <w:tcPr>
            <w:tcW w:w="4841" w:type="dxa"/>
          </w:tcPr>
          <w:p w:rsidR="009E319E" w:rsidRPr="0055108F" w:rsidRDefault="009E319E" w:rsidP="00AF7FE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5108F">
              <w:rPr>
                <w:rFonts w:ascii="Times New Roman" w:hAnsi="Times New Roman"/>
                <w:bCs/>
                <w:sz w:val="28"/>
                <w:szCs w:val="28"/>
              </w:rPr>
              <w:t>Повторение</w:t>
            </w:r>
          </w:p>
        </w:tc>
        <w:tc>
          <w:tcPr>
            <w:tcW w:w="2538" w:type="dxa"/>
          </w:tcPr>
          <w:p w:rsidR="009E319E" w:rsidRPr="00AA6059" w:rsidRDefault="009E319E" w:rsidP="00AF7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05" w:type="dxa"/>
          </w:tcPr>
          <w:p w:rsidR="009E319E" w:rsidRPr="0055108F" w:rsidRDefault="009E319E" w:rsidP="00AF7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08F">
              <w:rPr>
                <w:rFonts w:ascii="Times New Roman" w:hAnsi="Times New Roman"/>
                <w:sz w:val="28"/>
                <w:szCs w:val="28"/>
              </w:rPr>
              <w:t>1+1(админ.к.р.)</w:t>
            </w:r>
          </w:p>
        </w:tc>
      </w:tr>
      <w:tr w:rsidR="003C1319" w:rsidRPr="0055108F" w:rsidTr="00AF7FE8">
        <w:trPr>
          <w:trHeight w:val="522"/>
        </w:trPr>
        <w:tc>
          <w:tcPr>
            <w:tcW w:w="4841" w:type="dxa"/>
          </w:tcPr>
          <w:p w:rsidR="003C1319" w:rsidRPr="0055108F" w:rsidRDefault="003C1319" w:rsidP="00AF7FE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Резерв</w:t>
            </w:r>
          </w:p>
        </w:tc>
        <w:tc>
          <w:tcPr>
            <w:tcW w:w="2538" w:type="dxa"/>
          </w:tcPr>
          <w:p w:rsidR="003C1319" w:rsidRDefault="003C1319" w:rsidP="00AF7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05" w:type="dxa"/>
          </w:tcPr>
          <w:p w:rsidR="003C1319" w:rsidRPr="0055108F" w:rsidRDefault="003C1319" w:rsidP="00AF7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319E" w:rsidRPr="0055108F" w:rsidTr="00AF7FE8">
        <w:trPr>
          <w:trHeight w:val="537"/>
        </w:trPr>
        <w:tc>
          <w:tcPr>
            <w:tcW w:w="4841" w:type="dxa"/>
          </w:tcPr>
          <w:p w:rsidR="009E319E" w:rsidRPr="0055108F" w:rsidRDefault="009E319E" w:rsidP="00AF7FE8">
            <w:pPr>
              <w:rPr>
                <w:rFonts w:ascii="Times New Roman" w:hAnsi="Times New Roman"/>
                <w:sz w:val="28"/>
                <w:szCs w:val="28"/>
              </w:rPr>
            </w:pPr>
            <w:r w:rsidRPr="0055108F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538" w:type="dxa"/>
          </w:tcPr>
          <w:p w:rsidR="009E319E" w:rsidRPr="003C1319" w:rsidRDefault="003C1319" w:rsidP="00AF7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605" w:type="dxa"/>
          </w:tcPr>
          <w:p w:rsidR="009E319E" w:rsidRPr="0055108F" w:rsidRDefault="009E319E" w:rsidP="00AF7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5108F">
              <w:rPr>
                <w:rFonts w:ascii="Times New Roman" w:hAnsi="Times New Roman"/>
                <w:sz w:val="28"/>
                <w:szCs w:val="28"/>
              </w:rPr>
              <w:t>+1(диаг.к.р.)+1 (админ.к.р.)</w:t>
            </w:r>
          </w:p>
        </w:tc>
      </w:tr>
    </w:tbl>
    <w:p w:rsidR="009E319E" w:rsidRDefault="009E319E" w:rsidP="00393883">
      <w:pPr>
        <w:tabs>
          <w:tab w:val="left" w:pos="5955"/>
        </w:tabs>
        <w:spacing w:line="240" w:lineRule="auto"/>
        <w:rPr>
          <w:rFonts w:ascii="Times New Roman" w:hAnsi="Times New Roman"/>
          <w:b/>
          <w:sz w:val="32"/>
          <w:szCs w:val="32"/>
        </w:rPr>
      </w:pPr>
      <w:r w:rsidRPr="0055108F">
        <w:rPr>
          <w:rFonts w:ascii="Times New Roman" w:hAnsi="Times New Roman"/>
          <w:b/>
          <w:sz w:val="32"/>
          <w:szCs w:val="32"/>
        </w:rPr>
        <w:tab/>
      </w:r>
    </w:p>
    <w:p w:rsidR="009E319E" w:rsidRPr="00393883" w:rsidRDefault="009E319E" w:rsidP="00393883">
      <w:pPr>
        <w:tabs>
          <w:tab w:val="left" w:pos="5955"/>
        </w:tabs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9E319E" w:rsidRPr="00DB5D22" w:rsidRDefault="009E319E" w:rsidP="00DB5D2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B5D22">
        <w:rPr>
          <w:rFonts w:ascii="Times New Roman" w:hAnsi="Times New Roman"/>
          <w:b/>
          <w:bCs/>
          <w:sz w:val="28"/>
          <w:szCs w:val="28"/>
        </w:rPr>
        <w:t>В программу  внесены следующие изменения:</w:t>
      </w:r>
    </w:p>
    <w:p w:rsidR="009E319E" w:rsidRPr="00DB5D22" w:rsidRDefault="009E319E" w:rsidP="00DB5D2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DB5D22">
        <w:rPr>
          <w:rFonts w:ascii="Times New Roman" w:hAnsi="Times New Roman"/>
          <w:sz w:val="28"/>
          <w:szCs w:val="28"/>
        </w:rPr>
        <w:t xml:space="preserve">Включено восстанавливающее повторение с диагностическим контролем. </w:t>
      </w:r>
    </w:p>
    <w:p w:rsidR="009E319E" w:rsidRPr="00DB5D22" w:rsidRDefault="009E319E" w:rsidP="00DB5D2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w w:val="0"/>
          <w:sz w:val="28"/>
          <w:szCs w:val="28"/>
        </w:rPr>
      </w:pPr>
      <w:r w:rsidRPr="00DB5D22">
        <w:rPr>
          <w:rFonts w:ascii="Times New Roman" w:hAnsi="Times New Roman"/>
          <w:sz w:val="28"/>
          <w:szCs w:val="28"/>
        </w:rPr>
        <w:t>В соответствии с годовым планом работы школы и планом внутришкольного ко</w:t>
      </w:r>
      <w:r>
        <w:rPr>
          <w:rFonts w:ascii="Times New Roman" w:hAnsi="Times New Roman"/>
          <w:sz w:val="28"/>
          <w:szCs w:val="28"/>
        </w:rPr>
        <w:t>нтроля МБОУ «СШ№16» за курс 9</w:t>
      </w:r>
      <w:r w:rsidRPr="00DB5D22">
        <w:rPr>
          <w:rFonts w:ascii="Times New Roman" w:hAnsi="Times New Roman"/>
          <w:sz w:val="28"/>
          <w:szCs w:val="28"/>
        </w:rPr>
        <w:t xml:space="preserve"> класса внесена административная контрольная работа.</w:t>
      </w:r>
    </w:p>
    <w:p w:rsidR="009E319E" w:rsidRPr="00ED0CAB" w:rsidRDefault="009E319E" w:rsidP="00DB5D22">
      <w:pPr>
        <w:widowControl w:val="0"/>
        <w:autoSpaceDE w:val="0"/>
        <w:autoSpaceDN w:val="0"/>
        <w:adjustRightInd w:val="0"/>
        <w:spacing w:before="1" w:after="1"/>
        <w:ind w:firstLine="539"/>
        <w:jc w:val="both"/>
        <w:rPr>
          <w:w w:val="0"/>
          <w:sz w:val="28"/>
          <w:szCs w:val="28"/>
        </w:rPr>
      </w:pPr>
    </w:p>
    <w:p w:rsidR="009E319E" w:rsidRPr="0055108F" w:rsidRDefault="009E319E" w:rsidP="00034258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E319E" w:rsidRPr="006054A8" w:rsidRDefault="009E319E" w:rsidP="0081541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19E" w:rsidRDefault="009E319E" w:rsidP="0081541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9E319E" w:rsidRDefault="009E319E" w:rsidP="006A3EAB">
      <w:pPr>
        <w:pStyle w:val="a3"/>
        <w:ind w:left="360"/>
        <w:jc w:val="center"/>
        <w:rPr>
          <w:b/>
          <w:sz w:val="28"/>
          <w:szCs w:val="28"/>
        </w:rPr>
      </w:pPr>
    </w:p>
    <w:p w:rsidR="009E319E" w:rsidRPr="001C2BE3" w:rsidRDefault="009E319E" w:rsidP="005B0D22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1C2BE3">
        <w:rPr>
          <w:rFonts w:ascii="Times New Roman" w:hAnsi="Times New Roman"/>
          <w:b/>
          <w:sz w:val="28"/>
          <w:szCs w:val="28"/>
        </w:rPr>
        <w:t>Календарно- тематическое планирование учебного материала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76"/>
        <w:gridCol w:w="5587"/>
        <w:gridCol w:w="1701"/>
        <w:gridCol w:w="1843"/>
      </w:tblGrid>
      <w:tr w:rsidR="009E319E" w:rsidRPr="001C2BE3" w:rsidTr="001B1AB4">
        <w:tc>
          <w:tcPr>
            <w:tcW w:w="1076" w:type="dxa"/>
            <w:tcBorders>
              <w:bottom w:val="nil"/>
              <w:right w:val="single" w:sz="4" w:space="0" w:color="auto"/>
            </w:tcBorders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558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gridSpan w:val="2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 xml:space="preserve">Дата проведения </w:t>
            </w:r>
          </w:p>
        </w:tc>
      </w:tr>
      <w:tr w:rsidR="009E319E" w:rsidRPr="001C2BE3" w:rsidTr="001B1AB4">
        <w:tc>
          <w:tcPr>
            <w:tcW w:w="1076" w:type="dxa"/>
            <w:tcBorders>
              <w:top w:val="nil"/>
              <w:right w:val="single" w:sz="4" w:space="0" w:color="auto"/>
            </w:tcBorders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87" w:type="dxa"/>
            <w:tcBorders>
              <w:top w:val="nil"/>
              <w:right w:val="single" w:sz="4" w:space="0" w:color="auto"/>
            </w:tcBorders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 xml:space="preserve">По плану 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 xml:space="preserve">Фактически </w:t>
            </w: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 xml:space="preserve">Повторение.  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02.09.2016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i/>
                <w:sz w:val="28"/>
                <w:szCs w:val="28"/>
              </w:rPr>
              <w:t>Диагностическая контрольная работа.</w:t>
            </w:r>
          </w:p>
        </w:tc>
        <w:tc>
          <w:tcPr>
            <w:tcW w:w="1701" w:type="dxa"/>
          </w:tcPr>
          <w:p w:rsidR="009E319E" w:rsidRPr="001C2BE3" w:rsidRDefault="009E319E" w:rsidP="00C73B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05.09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87" w:type="dxa"/>
          </w:tcPr>
          <w:p w:rsidR="009E319E" w:rsidRPr="001C2BE3" w:rsidRDefault="004F73B4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Повторение.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07.09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Квадратичная функция (20ч.)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Функция. Область определения и область значений функции.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09.09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Функция. Область определения и область значений функции.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14.09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Свойства функций.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16.09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Свойства функций.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19.09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Квадратный трёхчлен и его корни.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21.09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Квадратный трёхчлен и его корни.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23.09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Разложение квадратного трёхчлена на множители.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26.09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Разложение квадратного трёхчлена на множители.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28.09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№1 по теме «Функции и их свойства».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30.09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 xml:space="preserve">Анализ контрольной работы. </w:t>
            </w:r>
          </w:p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 xml:space="preserve">Функция </w:t>
            </w: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=а</w:t>
            </w: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1C2BE3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, её график и свойства.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03.10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 xml:space="preserve">Функция </w:t>
            </w: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=а</w:t>
            </w: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1C2BE3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, её график и свойства.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05.10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 xml:space="preserve">Графики функций </w:t>
            </w: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=а</w:t>
            </w: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1C2BE3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nuY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(</w:t>
            </w: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-</w:t>
            </w: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)</w:t>
            </w:r>
            <w:r w:rsidRPr="001C2BE3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07.10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 xml:space="preserve">Графики функций </w:t>
            </w: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=а</w:t>
            </w: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1C2BE3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nuY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(</w:t>
            </w: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-</w:t>
            </w: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)</w:t>
            </w:r>
            <w:r w:rsidRPr="001C2BE3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10.10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 xml:space="preserve">Графики функций </w:t>
            </w: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=а</w:t>
            </w: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1C2BE3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nuY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(</w:t>
            </w: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-</w:t>
            </w: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)</w:t>
            </w:r>
            <w:r w:rsidRPr="001C2BE3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Построение графика квадратичной функции.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14.10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Построение графика квадратичной функции.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17.10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 xml:space="preserve">Функция </w:t>
            </w: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Y=x</w:t>
            </w:r>
            <w:r w:rsidRPr="001C2BE3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n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19.10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 xml:space="preserve">Корень </w:t>
            </w: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n-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й степени.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21.10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 xml:space="preserve">Корень </w:t>
            </w: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n-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й степени.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24.10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№2 по теме «Квадратичная и степенная функции».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26.10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Уравнения и неравенства с одной переменной (14ч.)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Анализ  контрольной работы.</w:t>
            </w:r>
          </w:p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Целое уравнение и его корни.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28.10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Целое уравнение и его корни.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07.11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Целое уравнение и его корни.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09.11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Дробные рациональные уравнения.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11.11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Дробные рациональные уравнения.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14.11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Дробные рациональные уравнения.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16.11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Дробные рациональные уравнения.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18.11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Дробные рациональные уравнения.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21.11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87" w:type="dxa"/>
          </w:tcPr>
          <w:p w:rsidR="009E319E" w:rsidRPr="001C2BE3" w:rsidRDefault="002C3DB9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 xml:space="preserve">Решение неравенств </w:t>
            </w:r>
            <w:r w:rsidR="009E319E" w:rsidRPr="001C2BE3">
              <w:rPr>
                <w:rFonts w:ascii="Times New Roman" w:hAnsi="Times New Roman"/>
                <w:sz w:val="28"/>
                <w:szCs w:val="28"/>
              </w:rPr>
              <w:t>второй степени с одной переменной.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23.11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Решение неравенств   второй степени с одной переменной.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25.11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Решение неравенств методом интервалов.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28.11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Решение неравенств методом интервалов.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30.11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Решение неравенств методом интервалов.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02.12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 3 по теме «Уравнения и неравенства с одной переменной».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05.12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Уравнения и неравенства с двумя переменными(16ч.)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5587" w:type="dxa"/>
          </w:tcPr>
          <w:p w:rsidR="009E319E" w:rsidRPr="001C2BE3" w:rsidRDefault="009E319E" w:rsidP="005B5F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Анализ  контрольной работы.</w:t>
            </w:r>
          </w:p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Уравнение с двумя переменными и его график.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07.12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Уравнение с двумя переменными и его график.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09.12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Уравнение с двумя переменными и его график.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12.12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Графический способ решения систем уравнений.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14.12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Графический способ решения систем уравнений.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16.12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Решение систем уравнений второй степени.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19.12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Решение систем уравнений второй степени.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21.12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Решение систем уравнений второй степени.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23.12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Решение задач с помощью систем уравнений второй степени.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11.01.2017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Решение задач с помощью систем уравнений второй степени.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13.01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Решение задач с помощью систем уравнений второй степени.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16.01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Неравенства с двумя переменными.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18.01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Неравенства с двумя переменными.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20.01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Системы неравенств с двумя переменными.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23.01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Системы неравенств с двумя переменными.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25.01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 4 по теме «Уравнения  и неравенства с двумя переменными»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27.01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 xml:space="preserve">Арифметическая и геометрическая </w:t>
            </w:r>
            <w:r w:rsidRPr="001C2BE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прогрессии(14ч.)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-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5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87" w:type="dxa"/>
          </w:tcPr>
          <w:p w:rsidR="009E319E" w:rsidRPr="001C2BE3" w:rsidRDefault="009E319E" w:rsidP="005B5F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Анализ  контрольной работы.</w:t>
            </w:r>
          </w:p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Последовательности.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30.01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Определение ариф</w:t>
            </w:r>
            <w:r w:rsidR="00976099" w:rsidRPr="001C2BE3">
              <w:rPr>
                <w:rFonts w:ascii="Times New Roman" w:hAnsi="Times New Roman"/>
                <w:sz w:val="28"/>
                <w:szCs w:val="28"/>
              </w:rPr>
              <w:t xml:space="preserve">метической прогрессии. Формула </w:t>
            </w:r>
            <w:r w:rsidR="00976099" w:rsidRPr="001C2BE3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-го члена арифметической прогрессии.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01.02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 xml:space="preserve">Определение арифметической прогрессии. Формула </w:t>
            </w: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-го члена арифметической прогрессии.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03.02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 xml:space="preserve">Формула суммы первых </w:t>
            </w: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 xml:space="preserve"> членов арифметической прогрессии.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06.02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 xml:space="preserve">Формула суммы первых </w:t>
            </w: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 xml:space="preserve"> членов арифметической прогрессии.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08.02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 xml:space="preserve">Формула суммы первых </w:t>
            </w: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 xml:space="preserve"> членов арифметической прогрессии.</w:t>
            </w:r>
          </w:p>
        </w:tc>
        <w:tc>
          <w:tcPr>
            <w:tcW w:w="1701" w:type="dxa"/>
          </w:tcPr>
          <w:p w:rsidR="009E319E" w:rsidRPr="001C2BE3" w:rsidRDefault="009E319E" w:rsidP="003A7D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10.02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№5 по теме «Арифметическая прогрессия».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13.02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87" w:type="dxa"/>
          </w:tcPr>
          <w:p w:rsidR="009E319E" w:rsidRPr="001C2BE3" w:rsidRDefault="009E319E" w:rsidP="00E17B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Анализ  контрольной работы.</w:t>
            </w:r>
          </w:p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 xml:space="preserve">Определение геометрической прогрессии. Формула </w:t>
            </w: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-го члена геометрической прогрессии.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15.02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 xml:space="preserve">Определение геометрической прогрессии. Формула </w:t>
            </w: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-го члена геометрической прогрессии.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17.02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 xml:space="preserve">Определение геометрической прогрессии. Формула </w:t>
            </w: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-го члена геометрической прогрессии.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20.02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 xml:space="preserve">Формула суммы первых </w:t>
            </w: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 xml:space="preserve"> членов геометрической прогрессии.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22.02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 xml:space="preserve">Формула суммы первых </w:t>
            </w: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 xml:space="preserve"> членов геометрической прогрессии.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24.02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 xml:space="preserve">Формула суммы первых </w:t>
            </w: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 xml:space="preserve"> членов геометрической прогрессии.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27.02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№6 по теме «Геометрическая прогрессия».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01.03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Элементы комбинаторики и теории вероятностей (12ч.)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5587" w:type="dxa"/>
          </w:tcPr>
          <w:p w:rsidR="009E319E" w:rsidRPr="001C2BE3" w:rsidRDefault="009E319E" w:rsidP="00E17B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Анализ  контрольной работы.</w:t>
            </w:r>
          </w:p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Примеры комбинаторных задач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03.03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Перестановки.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06.03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Перестановки.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10.03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Размещения.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13.03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Размещения.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15.03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Сочетания.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17.03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Сочетания.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20.03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Относительная частота случайного события.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22.03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lastRenderedPageBreak/>
              <w:t>76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Относительная частота случайного события.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24.03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Вероятность равновозможных событий.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03.04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Сложение и умножение вероятностей.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05.04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Контрольная рабо</w:t>
            </w:r>
            <w:r w:rsidR="002C3DB9" w:rsidRPr="001C2BE3">
              <w:rPr>
                <w:rFonts w:ascii="Times New Roman" w:hAnsi="Times New Roman"/>
                <w:b/>
                <w:sz w:val="28"/>
                <w:szCs w:val="28"/>
              </w:rPr>
              <w:t xml:space="preserve">та № 7 </w:t>
            </w: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по теме «Элементы комбинаторики и теории вероятностей».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07.04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Повторение (20ч.)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87" w:type="dxa"/>
          </w:tcPr>
          <w:p w:rsidR="009E319E" w:rsidRPr="001C2BE3" w:rsidRDefault="009E319E" w:rsidP="00A916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Анализ  контрольной работы.</w:t>
            </w:r>
          </w:p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Решение заданий ГИА</w:t>
            </w:r>
          </w:p>
        </w:tc>
        <w:tc>
          <w:tcPr>
            <w:tcW w:w="1701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10.04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rPr>
          <w:trHeight w:val="289"/>
        </w:trPr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87" w:type="dxa"/>
          </w:tcPr>
          <w:p w:rsidR="009E319E" w:rsidRPr="001C2BE3" w:rsidRDefault="009E319E">
            <w:pPr>
              <w:rPr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Решение заданий ГИА</w:t>
            </w:r>
          </w:p>
        </w:tc>
        <w:tc>
          <w:tcPr>
            <w:tcW w:w="1701" w:type="dxa"/>
          </w:tcPr>
          <w:p w:rsidR="009E319E" w:rsidRPr="001C2BE3" w:rsidRDefault="009E319E" w:rsidP="00C76C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11.04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87" w:type="dxa"/>
          </w:tcPr>
          <w:p w:rsidR="009E319E" w:rsidRPr="001C2BE3" w:rsidRDefault="009E319E">
            <w:pPr>
              <w:rPr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Решение заданий ГИА</w:t>
            </w:r>
          </w:p>
        </w:tc>
        <w:tc>
          <w:tcPr>
            <w:tcW w:w="1701" w:type="dxa"/>
          </w:tcPr>
          <w:p w:rsidR="009E319E" w:rsidRPr="001C2BE3" w:rsidRDefault="009E319E" w:rsidP="00C76C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12.04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87" w:type="dxa"/>
          </w:tcPr>
          <w:p w:rsidR="009E319E" w:rsidRPr="001C2BE3" w:rsidRDefault="009E319E">
            <w:pPr>
              <w:rPr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Решение заданий ГИА</w:t>
            </w:r>
          </w:p>
        </w:tc>
        <w:tc>
          <w:tcPr>
            <w:tcW w:w="1701" w:type="dxa"/>
          </w:tcPr>
          <w:p w:rsidR="009E319E" w:rsidRPr="001C2BE3" w:rsidRDefault="009E319E" w:rsidP="00C76C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14.04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87" w:type="dxa"/>
          </w:tcPr>
          <w:p w:rsidR="009E319E" w:rsidRPr="001C2BE3" w:rsidRDefault="009E319E">
            <w:pPr>
              <w:rPr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Административная контрольная работа</w:t>
            </w:r>
          </w:p>
        </w:tc>
        <w:tc>
          <w:tcPr>
            <w:tcW w:w="1701" w:type="dxa"/>
          </w:tcPr>
          <w:p w:rsidR="009E319E" w:rsidRPr="001C2BE3" w:rsidRDefault="009E319E" w:rsidP="00C76C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19.04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5587" w:type="dxa"/>
          </w:tcPr>
          <w:p w:rsidR="009E319E" w:rsidRPr="001C2BE3" w:rsidRDefault="009E319E">
            <w:pPr>
              <w:rPr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Решение заданий ГИА</w:t>
            </w:r>
          </w:p>
        </w:tc>
        <w:tc>
          <w:tcPr>
            <w:tcW w:w="1701" w:type="dxa"/>
          </w:tcPr>
          <w:p w:rsidR="009E319E" w:rsidRPr="001C2BE3" w:rsidRDefault="009E319E" w:rsidP="00C76C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21.04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5587" w:type="dxa"/>
          </w:tcPr>
          <w:p w:rsidR="009E319E" w:rsidRPr="001C2BE3" w:rsidRDefault="009E319E">
            <w:pPr>
              <w:rPr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Решение заданий ГИА</w:t>
            </w:r>
          </w:p>
        </w:tc>
        <w:tc>
          <w:tcPr>
            <w:tcW w:w="1701" w:type="dxa"/>
          </w:tcPr>
          <w:p w:rsidR="009E319E" w:rsidRPr="001C2BE3" w:rsidRDefault="009E319E" w:rsidP="00C76C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24.04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Решение заданий ГИА</w:t>
            </w:r>
          </w:p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(Тренировочная работа по заполнению бланков ГИА)</w:t>
            </w:r>
          </w:p>
        </w:tc>
        <w:tc>
          <w:tcPr>
            <w:tcW w:w="1701" w:type="dxa"/>
          </w:tcPr>
          <w:p w:rsidR="009E319E" w:rsidRPr="001C2BE3" w:rsidRDefault="009E319E" w:rsidP="00C76C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26.04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5587" w:type="dxa"/>
          </w:tcPr>
          <w:p w:rsidR="009E319E" w:rsidRPr="001C2BE3" w:rsidRDefault="009E319E">
            <w:pPr>
              <w:rPr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Решение заданий ГИА</w:t>
            </w:r>
          </w:p>
        </w:tc>
        <w:tc>
          <w:tcPr>
            <w:tcW w:w="1701" w:type="dxa"/>
          </w:tcPr>
          <w:p w:rsidR="009E319E" w:rsidRPr="001C2BE3" w:rsidRDefault="009E319E" w:rsidP="00C76C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28.04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5587" w:type="dxa"/>
          </w:tcPr>
          <w:p w:rsidR="009E319E" w:rsidRPr="001C2BE3" w:rsidRDefault="009E319E">
            <w:pPr>
              <w:rPr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Решение заданий ГИА</w:t>
            </w:r>
          </w:p>
        </w:tc>
        <w:tc>
          <w:tcPr>
            <w:tcW w:w="1701" w:type="dxa"/>
          </w:tcPr>
          <w:p w:rsidR="009E319E" w:rsidRPr="001C2BE3" w:rsidRDefault="009E319E" w:rsidP="00C76CB9">
            <w:pPr>
              <w:tabs>
                <w:tab w:val="left" w:pos="14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03.05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5587" w:type="dxa"/>
          </w:tcPr>
          <w:p w:rsidR="009E319E" w:rsidRPr="001C2BE3" w:rsidRDefault="009E319E">
            <w:pPr>
              <w:rPr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Решение заданий ГИА</w:t>
            </w:r>
          </w:p>
        </w:tc>
        <w:tc>
          <w:tcPr>
            <w:tcW w:w="1701" w:type="dxa"/>
          </w:tcPr>
          <w:p w:rsidR="009E319E" w:rsidRPr="001C2BE3" w:rsidRDefault="009E319E" w:rsidP="00C76C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05.05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87" w:type="dxa"/>
          </w:tcPr>
          <w:p w:rsidR="009E319E" w:rsidRPr="001C2BE3" w:rsidRDefault="009E319E">
            <w:pPr>
              <w:rPr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Решение заданий ГИА</w:t>
            </w:r>
          </w:p>
        </w:tc>
        <w:tc>
          <w:tcPr>
            <w:tcW w:w="1701" w:type="dxa"/>
          </w:tcPr>
          <w:p w:rsidR="009E319E" w:rsidRPr="001C2BE3" w:rsidRDefault="009E319E" w:rsidP="00C76C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08.05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87" w:type="dxa"/>
          </w:tcPr>
          <w:p w:rsidR="009E319E" w:rsidRPr="001C2BE3" w:rsidRDefault="009E319E">
            <w:pPr>
              <w:rPr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Решение заданий ГИА</w:t>
            </w:r>
          </w:p>
        </w:tc>
        <w:tc>
          <w:tcPr>
            <w:tcW w:w="1701" w:type="dxa"/>
          </w:tcPr>
          <w:p w:rsidR="009E319E" w:rsidRPr="001C2BE3" w:rsidRDefault="009E319E" w:rsidP="00C76C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87" w:type="dxa"/>
          </w:tcPr>
          <w:p w:rsidR="009E319E" w:rsidRPr="001C2BE3" w:rsidRDefault="009E319E">
            <w:pPr>
              <w:rPr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Решение заданий ГИА</w:t>
            </w:r>
          </w:p>
        </w:tc>
        <w:tc>
          <w:tcPr>
            <w:tcW w:w="1701" w:type="dxa"/>
          </w:tcPr>
          <w:p w:rsidR="009E319E" w:rsidRPr="001C2BE3" w:rsidRDefault="009E319E" w:rsidP="00C76C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12.05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1C2BE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87" w:type="dxa"/>
          </w:tcPr>
          <w:p w:rsidR="009E319E" w:rsidRPr="001C2BE3" w:rsidRDefault="009E319E">
            <w:pPr>
              <w:rPr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Решение заданий ГИА</w:t>
            </w:r>
          </w:p>
        </w:tc>
        <w:tc>
          <w:tcPr>
            <w:tcW w:w="1701" w:type="dxa"/>
          </w:tcPr>
          <w:p w:rsidR="009E319E" w:rsidRPr="001C2BE3" w:rsidRDefault="009E319E" w:rsidP="00C76C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15.05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5587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Итоговая контрольная работа (№8)</w:t>
            </w:r>
          </w:p>
        </w:tc>
        <w:tc>
          <w:tcPr>
            <w:tcW w:w="1701" w:type="dxa"/>
          </w:tcPr>
          <w:p w:rsidR="009E319E" w:rsidRPr="001C2BE3" w:rsidRDefault="009E319E" w:rsidP="00C76C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17.05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5587" w:type="dxa"/>
          </w:tcPr>
          <w:p w:rsidR="009E319E" w:rsidRPr="001C2BE3" w:rsidRDefault="009E319E">
            <w:pPr>
              <w:rPr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Решение заданий ГИА</w:t>
            </w:r>
          </w:p>
        </w:tc>
        <w:tc>
          <w:tcPr>
            <w:tcW w:w="1701" w:type="dxa"/>
          </w:tcPr>
          <w:p w:rsidR="009E319E" w:rsidRPr="001C2BE3" w:rsidRDefault="009E319E" w:rsidP="00C76C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19.05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5587" w:type="dxa"/>
          </w:tcPr>
          <w:p w:rsidR="009E319E" w:rsidRPr="001C2BE3" w:rsidRDefault="009E319E">
            <w:pPr>
              <w:rPr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Решение заданий ГИА. (Тренировочная работа по заполнению бланков ГИА)</w:t>
            </w:r>
          </w:p>
        </w:tc>
        <w:tc>
          <w:tcPr>
            <w:tcW w:w="1701" w:type="dxa"/>
          </w:tcPr>
          <w:p w:rsidR="009E319E" w:rsidRPr="001C2BE3" w:rsidRDefault="009E319E" w:rsidP="00C76C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22.05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5587" w:type="dxa"/>
          </w:tcPr>
          <w:p w:rsidR="009E319E" w:rsidRPr="001C2BE3" w:rsidRDefault="009E319E">
            <w:pPr>
              <w:rPr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Решение заданий ГИА</w:t>
            </w:r>
          </w:p>
        </w:tc>
        <w:tc>
          <w:tcPr>
            <w:tcW w:w="1701" w:type="dxa"/>
          </w:tcPr>
          <w:p w:rsidR="009E319E" w:rsidRPr="001C2BE3" w:rsidRDefault="009E319E" w:rsidP="00C76C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24.05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319E" w:rsidRPr="001C2BE3" w:rsidTr="001B1AB4">
        <w:tc>
          <w:tcPr>
            <w:tcW w:w="1076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5587" w:type="dxa"/>
          </w:tcPr>
          <w:p w:rsidR="009E319E" w:rsidRPr="001C2BE3" w:rsidRDefault="009E319E">
            <w:pPr>
              <w:rPr>
                <w:sz w:val="28"/>
                <w:szCs w:val="28"/>
              </w:rPr>
            </w:pPr>
            <w:r w:rsidRPr="001C2BE3">
              <w:rPr>
                <w:rFonts w:ascii="Times New Roman" w:hAnsi="Times New Roman"/>
                <w:sz w:val="28"/>
                <w:szCs w:val="28"/>
              </w:rPr>
              <w:t>Решение заданий ГИА</w:t>
            </w:r>
          </w:p>
        </w:tc>
        <w:tc>
          <w:tcPr>
            <w:tcW w:w="1701" w:type="dxa"/>
          </w:tcPr>
          <w:p w:rsidR="009E319E" w:rsidRPr="001C2BE3" w:rsidRDefault="009E319E" w:rsidP="00C76C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2BE3">
              <w:rPr>
                <w:rFonts w:ascii="Times New Roman" w:hAnsi="Times New Roman"/>
                <w:b/>
                <w:sz w:val="28"/>
                <w:szCs w:val="28"/>
              </w:rPr>
              <w:t>26.05</w:t>
            </w:r>
          </w:p>
        </w:tc>
        <w:tc>
          <w:tcPr>
            <w:tcW w:w="1843" w:type="dxa"/>
          </w:tcPr>
          <w:p w:rsidR="009E319E" w:rsidRPr="001C2BE3" w:rsidRDefault="009E319E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E319E" w:rsidRPr="001C2BE3" w:rsidRDefault="009E319E" w:rsidP="0056027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19E" w:rsidRPr="001C2BE3" w:rsidRDefault="009E319E" w:rsidP="0056027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19E" w:rsidRDefault="009E319E" w:rsidP="00560271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</w:p>
    <w:p w:rsidR="009E319E" w:rsidRDefault="009E319E" w:rsidP="00560271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</w:p>
    <w:p w:rsidR="009E319E" w:rsidRDefault="009E319E" w:rsidP="00560271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</w:p>
    <w:p w:rsidR="009E319E" w:rsidRDefault="009E319E" w:rsidP="00560271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</w:p>
    <w:p w:rsidR="009E319E" w:rsidRDefault="009E319E" w:rsidP="00560271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</w:p>
    <w:p w:rsidR="009E319E" w:rsidRDefault="009E319E" w:rsidP="0081541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9E319E" w:rsidRDefault="009E319E" w:rsidP="0081541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9E319E" w:rsidRDefault="009E319E" w:rsidP="0081541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9E319E" w:rsidRDefault="009E319E" w:rsidP="0081541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9E319E" w:rsidRDefault="009E319E" w:rsidP="0081541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9E319E" w:rsidRDefault="009E319E" w:rsidP="0081541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9E319E" w:rsidRPr="00D06DB6" w:rsidRDefault="009E319E" w:rsidP="0081541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9E319E" w:rsidRDefault="009E319E" w:rsidP="0081541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E319E" w:rsidRDefault="009E319E" w:rsidP="0081541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E319E" w:rsidRDefault="009E319E" w:rsidP="0081541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E319E" w:rsidRDefault="009E319E" w:rsidP="0081541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E319E" w:rsidRDefault="009E319E" w:rsidP="0081541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E319E" w:rsidRDefault="009E319E" w:rsidP="0081541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E319E" w:rsidRDefault="009E319E" w:rsidP="0081541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E319E" w:rsidRDefault="009E319E" w:rsidP="0081541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E319E" w:rsidRDefault="009E319E" w:rsidP="0081541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E319E" w:rsidRDefault="009E319E" w:rsidP="0081541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E319E" w:rsidRDefault="009E319E" w:rsidP="0081541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E319E" w:rsidRDefault="009E319E" w:rsidP="0081541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E319E" w:rsidRPr="00D06DB6" w:rsidRDefault="009E319E" w:rsidP="0081541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E319E" w:rsidRPr="00817403" w:rsidRDefault="009E319E" w:rsidP="00817403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17403">
        <w:rPr>
          <w:rFonts w:ascii="Times New Roman" w:hAnsi="Times New Roman"/>
          <w:b/>
          <w:color w:val="000000"/>
          <w:sz w:val="28"/>
          <w:szCs w:val="28"/>
        </w:rPr>
        <w:t>Критерии и нормы оценки знаний, умений и навыков обучающихся по математике.</w:t>
      </w:r>
    </w:p>
    <w:p w:rsidR="009E319E" w:rsidRPr="00817403" w:rsidRDefault="009E319E" w:rsidP="00817403">
      <w:pPr>
        <w:keepNext/>
        <w:spacing w:before="240" w:after="60" w:line="240" w:lineRule="auto"/>
        <w:ind w:firstLine="34"/>
        <w:jc w:val="both"/>
        <w:outlineLvl w:val="0"/>
        <w:rPr>
          <w:rFonts w:ascii="Cambria" w:hAnsi="Cambria"/>
          <w:b/>
          <w:bCs/>
          <w:i/>
          <w:kern w:val="32"/>
          <w:sz w:val="28"/>
          <w:szCs w:val="28"/>
          <w:lang w:eastAsia="ru-RU"/>
        </w:rPr>
      </w:pPr>
      <w:r w:rsidRPr="00817403">
        <w:rPr>
          <w:rFonts w:ascii="Cambria" w:hAnsi="Cambria"/>
          <w:b/>
          <w:bCs/>
          <w:i/>
          <w:kern w:val="32"/>
          <w:sz w:val="28"/>
          <w:szCs w:val="28"/>
          <w:lang w:eastAsia="ru-RU"/>
        </w:rPr>
        <w:t>1.  Оценка письменных контрольных работ обучающихся по математике.</w:t>
      </w:r>
    </w:p>
    <w:p w:rsidR="009E319E" w:rsidRPr="00817403" w:rsidRDefault="009E319E" w:rsidP="00817403">
      <w:pPr>
        <w:spacing w:after="0" w:line="240" w:lineRule="auto"/>
        <w:ind w:firstLine="34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>Ответ оценивается отметкой «</w:t>
      </w:r>
      <w:r w:rsidRPr="00817403">
        <w:rPr>
          <w:rFonts w:ascii="Times New Roman" w:hAnsi="Times New Roman"/>
          <w:b/>
          <w:bCs/>
          <w:iCs/>
          <w:sz w:val="28"/>
          <w:szCs w:val="28"/>
          <w:lang w:eastAsia="ru-RU"/>
        </w:rPr>
        <w:t>5</w:t>
      </w:r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», если: </w:t>
      </w:r>
    </w:p>
    <w:p w:rsidR="009E319E" w:rsidRPr="00817403" w:rsidRDefault="009E319E" w:rsidP="00433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-  </w:t>
      </w:r>
      <w:r w:rsidRPr="00817403">
        <w:rPr>
          <w:rFonts w:ascii="Times New Roman" w:hAnsi="Times New Roman"/>
          <w:sz w:val="28"/>
          <w:szCs w:val="28"/>
          <w:lang w:eastAsia="ru-RU"/>
        </w:rPr>
        <w:t>работа выполнена полностью;</w:t>
      </w:r>
    </w:p>
    <w:p w:rsidR="009E319E" w:rsidRPr="00817403" w:rsidRDefault="009E319E" w:rsidP="00817403">
      <w:pPr>
        <w:widowControl w:val="0"/>
        <w:numPr>
          <w:ilvl w:val="0"/>
          <w:numId w:val="15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lastRenderedPageBreak/>
        <w:t>в логических рассуждениях и обосновании решения нет пробелов и ошибок;</w:t>
      </w:r>
    </w:p>
    <w:p w:rsidR="009E319E" w:rsidRPr="00817403" w:rsidRDefault="009E319E" w:rsidP="00817403">
      <w:pPr>
        <w:widowControl w:val="0"/>
        <w:numPr>
          <w:ilvl w:val="0"/>
          <w:numId w:val="15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9E319E" w:rsidRPr="00817403" w:rsidRDefault="009E319E" w:rsidP="00817403">
      <w:pPr>
        <w:tabs>
          <w:tab w:val="num" w:pos="993"/>
        </w:tabs>
        <w:spacing w:after="0" w:line="240" w:lineRule="auto"/>
        <w:ind w:firstLine="34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t>Отметка «</w:t>
      </w:r>
      <w:r w:rsidRPr="00817403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817403">
        <w:rPr>
          <w:rFonts w:ascii="Times New Roman" w:hAnsi="Times New Roman"/>
          <w:sz w:val="28"/>
          <w:szCs w:val="28"/>
          <w:lang w:eastAsia="ru-RU"/>
        </w:rPr>
        <w:t>» ставится в следующих случаях:</w:t>
      </w:r>
    </w:p>
    <w:p w:rsidR="009E319E" w:rsidRPr="00817403" w:rsidRDefault="009E319E" w:rsidP="00817403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9E319E" w:rsidRPr="00817403" w:rsidRDefault="009E319E" w:rsidP="00817403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9E319E" w:rsidRPr="00817403" w:rsidRDefault="009E319E" w:rsidP="00817403">
      <w:pPr>
        <w:tabs>
          <w:tab w:val="num" w:pos="709"/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t>Отметка «</w:t>
      </w:r>
      <w:r w:rsidRPr="00817403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817403">
        <w:rPr>
          <w:rFonts w:ascii="Times New Roman" w:hAnsi="Times New Roman"/>
          <w:sz w:val="28"/>
          <w:szCs w:val="28"/>
          <w:lang w:eastAsia="ru-RU"/>
        </w:rPr>
        <w:t>» ставится, если:</w:t>
      </w:r>
    </w:p>
    <w:p w:rsidR="009E319E" w:rsidRPr="00817403" w:rsidRDefault="009E319E" w:rsidP="00817403">
      <w:pPr>
        <w:widowControl w:val="0"/>
        <w:numPr>
          <w:ilvl w:val="0"/>
          <w:numId w:val="1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9E319E" w:rsidRPr="00817403" w:rsidRDefault="009E319E" w:rsidP="00817403">
      <w:pPr>
        <w:tabs>
          <w:tab w:val="num" w:pos="709"/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t>Отметка «</w:t>
      </w:r>
      <w:r w:rsidRPr="00817403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817403">
        <w:rPr>
          <w:rFonts w:ascii="Times New Roman" w:hAnsi="Times New Roman"/>
          <w:sz w:val="28"/>
          <w:szCs w:val="28"/>
          <w:lang w:eastAsia="ru-RU"/>
        </w:rPr>
        <w:t>» ставится, если:</w:t>
      </w:r>
    </w:p>
    <w:p w:rsidR="009E319E" w:rsidRPr="00817403" w:rsidRDefault="009E319E" w:rsidP="00817403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40" w:hanging="28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допущены существенные ошибки, показавшие, что обучающийся не обладает обязательными умениями по данной теме в полной мере. </w:t>
      </w:r>
    </w:p>
    <w:p w:rsidR="009E319E" w:rsidRPr="00817403" w:rsidRDefault="009E319E" w:rsidP="008174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403">
        <w:rPr>
          <w:rFonts w:ascii="Times New Roman" w:hAnsi="Times New Roman"/>
          <w:bCs/>
          <w:sz w:val="28"/>
          <w:szCs w:val="28"/>
          <w:lang w:eastAsia="ru-RU"/>
        </w:rPr>
        <w:t>Отметка «</w:t>
      </w:r>
      <w:r w:rsidRPr="00817403"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  <w:r w:rsidRPr="00817403">
        <w:rPr>
          <w:rFonts w:ascii="Times New Roman" w:hAnsi="Times New Roman"/>
          <w:bCs/>
          <w:sz w:val="28"/>
          <w:szCs w:val="28"/>
          <w:lang w:eastAsia="ru-RU"/>
        </w:rPr>
        <w:t xml:space="preserve"> (неудовлетворительно)» ставится в случае:</w:t>
      </w:r>
    </w:p>
    <w:p w:rsidR="009E319E" w:rsidRPr="00817403" w:rsidRDefault="009E319E" w:rsidP="008174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t>-отказа  обучающегося от   выполнения работы,  отсутствие выполненного  (в том числе, домашнего) задания.</w:t>
      </w:r>
    </w:p>
    <w:p w:rsidR="009E319E" w:rsidRPr="00817403" w:rsidRDefault="009E319E" w:rsidP="008174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9E319E" w:rsidRPr="00817403" w:rsidRDefault="009E319E" w:rsidP="00817403">
      <w:pPr>
        <w:tabs>
          <w:tab w:val="num" w:pos="993"/>
        </w:tabs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 </w:t>
      </w:r>
    </w:p>
    <w:p w:rsidR="009E319E" w:rsidRPr="00817403" w:rsidRDefault="009E319E" w:rsidP="00817403">
      <w:pPr>
        <w:keepNext/>
        <w:tabs>
          <w:tab w:val="num" w:pos="993"/>
        </w:tabs>
        <w:spacing w:before="240" w:after="60" w:line="240" w:lineRule="auto"/>
        <w:ind w:firstLine="34"/>
        <w:jc w:val="both"/>
        <w:outlineLvl w:val="0"/>
        <w:rPr>
          <w:rFonts w:ascii="Cambria" w:hAnsi="Cambria"/>
          <w:b/>
          <w:bCs/>
          <w:i/>
          <w:kern w:val="32"/>
          <w:sz w:val="28"/>
          <w:szCs w:val="28"/>
          <w:lang w:eastAsia="ru-RU"/>
        </w:rPr>
      </w:pPr>
      <w:r w:rsidRPr="00817403">
        <w:rPr>
          <w:rFonts w:ascii="Cambria" w:hAnsi="Cambria"/>
          <w:b/>
          <w:bCs/>
          <w:i/>
          <w:kern w:val="32"/>
          <w:sz w:val="28"/>
          <w:szCs w:val="28"/>
          <w:lang w:eastAsia="ru-RU"/>
        </w:rPr>
        <w:t>2.  Оценка устных ответов обучающихся по математике.</w:t>
      </w:r>
    </w:p>
    <w:p w:rsidR="009E319E" w:rsidRPr="00817403" w:rsidRDefault="009E319E" w:rsidP="00817403">
      <w:pPr>
        <w:tabs>
          <w:tab w:val="num" w:pos="993"/>
        </w:tabs>
        <w:spacing w:after="0" w:line="240" w:lineRule="auto"/>
        <w:ind w:firstLine="34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>Ответ оценивается отметкой «</w:t>
      </w:r>
      <w:r w:rsidRPr="00817403">
        <w:rPr>
          <w:rFonts w:ascii="Times New Roman" w:hAnsi="Times New Roman"/>
          <w:b/>
          <w:bCs/>
          <w:iCs/>
          <w:sz w:val="28"/>
          <w:szCs w:val="28"/>
          <w:lang w:eastAsia="ru-RU"/>
        </w:rPr>
        <w:t>5</w:t>
      </w:r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», если ученик: </w:t>
      </w:r>
    </w:p>
    <w:p w:rsidR="009E319E" w:rsidRPr="00817403" w:rsidRDefault="009E319E" w:rsidP="0081740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t>полно раскрыл содержание материала в объеме, предусмотренном программой и учебником;</w:t>
      </w:r>
    </w:p>
    <w:p w:rsidR="009E319E" w:rsidRPr="00817403" w:rsidRDefault="009E319E" w:rsidP="0081740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9E319E" w:rsidRPr="00817403" w:rsidRDefault="009E319E" w:rsidP="0081740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t>правильно выполнил рисунки, чертежи, графики, сопутствующие ответу;</w:t>
      </w:r>
    </w:p>
    <w:p w:rsidR="009E319E" w:rsidRPr="00817403" w:rsidRDefault="009E319E" w:rsidP="0081740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9E319E" w:rsidRPr="00817403" w:rsidRDefault="009E319E" w:rsidP="0081740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t>продемонстрировал знание теории ранее изученных сопутствующих тем,  сформированность  и устойчивость используемых при ответе умений и навыков;</w:t>
      </w:r>
    </w:p>
    <w:p w:rsidR="009E319E" w:rsidRPr="00817403" w:rsidRDefault="009E319E" w:rsidP="0081740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t>отвечал самостоятельно, без наводящих вопросов учителя;</w:t>
      </w:r>
    </w:p>
    <w:p w:rsidR="009E319E" w:rsidRPr="00817403" w:rsidRDefault="009E319E" w:rsidP="0081740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t>возможны одна – две  неточности при освещении второстепенных вопросов или в выкладках, которые ученик легко исправил после замечания учителя.</w:t>
      </w:r>
    </w:p>
    <w:p w:rsidR="009E319E" w:rsidRPr="00817403" w:rsidRDefault="009E319E" w:rsidP="00817403">
      <w:pPr>
        <w:tabs>
          <w:tab w:val="num" w:pos="993"/>
        </w:tabs>
        <w:spacing w:after="0" w:line="240" w:lineRule="auto"/>
        <w:ind w:firstLine="34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lastRenderedPageBreak/>
        <w:t>Ответ оценивается отметкой «</w:t>
      </w:r>
      <w:r w:rsidRPr="00817403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817403">
        <w:rPr>
          <w:rFonts w:ascii="Times New Roman" w:hAnsi="Times New Roman"/>
          <w:sz w:val="28"/>
          <w:szCs w:val="28"/>
          <w:lang w:eastAsia="ru-RU"/>
        </w:rPr>
        <w:t>», если удовлетворяет в основном требованиям на оценку «5», но при этом имеет один из недостатков:</w:t>
      </w:r>
    </w:p>
    <w:p w:rsidR="009E319E" w:rsidRPr="00817403" w:rsidRDefault="009E319E" w:rsidP="00817403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>в изложении допущены небольшие пробелы, не исказившее математическое содержание ответа;</w:t>
      </w:r>
    </w:p>
    <w:p w:rsidR="009E319E" w:rsidRPr="00817403" w:rsidRDefault="009E319E" w:rsidP="00817403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9E319E" w:rsidRPr="00817403" w:rsidRDefault="009E319E" w:rsidP="00817403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9E319E" w:rsidRPr="00817403" w:rsidRDefault="009E319E" w:rsidP="00817403">
      <w:pPr>
        <w:tabs>
          <w:tab w:val="num" w:pos="993"/>
        </w:tabs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t>Отметка «</w:t>
      </w:r>
      <w:r w:rsidRPr="00817403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817403">
        <w:rPr>
          <w:rFonts w:ascii="Times New Roman" w:hAnsi="Times New Roman"/>
          <w:sz w:val="28"/>
          <w:szCs w:val="28"/>
          <w:lang w:eastAsia="ru-RU"/>
        </w:rPr>
        <w:t>» ставится в следующих случаях:</w:t>
      </w:r>
    </w:p>
    <w:p w:rsidR="009E319E" w:rsidRPr="00817403" w:rsidRDefault="009E319E" w:rsidP="00817403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материала;</w:t>
      </w:r>
    </w:p>
    <w:p w:rsidR="009E319E" w:rsidRPr="00817403" w:rsidRDefault="009E319E" w:rsidP="00817403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9E319E" w:rsidRPr="00817403" w:rsidRDefault="009E319E" w:rsidP="00817403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9E319E" w:rsidRPr="00817403" w:rsidRDefault="009E319E" w:rsidP="00817403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>при достаточном знании теоретического материала выявлена недостаточная сформированность основных умений и навыков.</w:t>
      </w:r>
    </w:p>
    <w:p w:rsidR="009E319E" w:rsidRPr="00817403" w:rsidRDefault="009E319E" w:rsidP="00817403">
      <w:pPr>
        <w:tabs>
          <w:tab w:val="num" w:pos="993"/>
        </w:tabs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t>Отметка «</w:t>
      </w:r>
      <w:r w:rsidRPr="00817403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817403">
        <w:rPr>
          <w:rFonts w:ascii="Times New Roman" w:hAnsi="Times New Roman"/>
          <w:sz w:val="28"/>
          <w:szCs w:val="28"/>
          <w:lang w:eastAsia="ru-RU"/>
        </w:rPr>
        <w:t>» ставится в следующих случаях:</w:t>
      </w:r>
    </w:p>
    <w:p w:rsidR="009E319E" w:rsidRPr="00817403" w:rsidRDefault="009E319E" w:rsidP="00817403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04" w:hanging="28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>не раскрыто основное содержание учебного материала;</w:t>
      </w:r>
    </w:p>
    <w:p w:rsidR="009E319E" w:rsidRPr="00817403" w:rsidRDefault="009E319E" w:rsidP="00817403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04" w:hanging="28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>обнаружено незнание учеником большей или наиболее важной части учебного материала;</w:t>
      </w:r>
    </w:p>
    <w:p w:rsidR="009E319E" w:rsidRPr="00817403" w:rsidRDefault="009E319E" w:rsidP="00817403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04" w:hanging="28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9E319E" w:rsidRPr="00817403" w:rsidRDefault="009E319E" w:rsidP="00817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w w:val="0"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t>Отметка «</w:t>
      </w:r>
      <w:r w:rsidRPr="00817403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817403">
        <w:rPr>
          <w:rFonts w:ascii="Times New Roman" w:hAnsi="Times New Roman"/>
          <w:sz w:val="28"/>
          <w:szCs w:val="28"/>
          <w:lang w:eastAsia="ru-RU"/>
        </w:rPr>
        <w:t>» ставится в следующих случаях</w:t>
      </w:r>
      <w:r w:rsidRPr="00817403">
        <w:rPr>
          <w:rFonts w:ascii="Times New Roman" w:hAnsi="Times New Roman"/>
          <w:w w:val="0"/>
          <w:sz w:val="28"/>
          <w:szCs w:val="28"/>
          <w:lang w:eastAsia="ru-RU"/>
        </w:rPr>
        <w:t xml:space="preserve"> – </w:t>
      </w:r>
    </w:p>
    <w:p w:rsidR="009E319E" w:rsidRPr="00817403" w:rsidRDefault="009E319E" w:rsidP="008174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403">
        <w:rPr>
          <w:rFonts w:ascii="Times New Roman" w:hAnsi="Times New Roman"/>
          <w:w w:val="0"/>
          <w:sz w:val="28"/>
          <w:szCs w:val="28"/>
          <w:lang w:eastAsia="ru-RU"/>
        </w:rPr>
        <w:t xml:space="preserve">- узнавание отдельных объектов изучения программного учебного материала, предъявленных в готовом виде (узнавание математических объектов, их свойств, признаков, математических формул, действий, правил, утверждений, моделей, составленных по условию задачи, других элементов математического знания, а также узнавание отдельных математических объектов в окружающей действительности), </w:t>
      </w:r>
      <w:r w:rsidRPr="00817403">
        <w:rPr>
          <w:rFonts w:ascii="Times New Roman" w:hAnsi="Times New Roman"/>
          <w:sz w:val="28"/>
          <w:szCs w:val="28"/>
          <w:lang w:eastAsia="ru-RU"/>
        </w:rPr>
        <w:t xml:space="preserve"> отказа  обучающегося от ответа , отсутствие выполненного  (в том числе, домашнего) задания.</w:t>
      </w:r>
    </w:p>
    <w:p w:rsidR="009E319E" w:rsidRPr="00817403" w:rsidRDefault="009E319E" w:rsidP="008174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7403">
        <w:rPr>
          <w:rFonts w:ascii="Times New Roman" w:hAnsi="Times New Roman"/>
          <w:b/>
          <w:sz w:val="28"/>
          <w:szCs w:val="28"/>
          <w:lang w:eastAsia="ru-RU"/>
        </w:rPr>
        <w:t>При проведении тестирования обучающихся применяется следующий порядок оценивания качества выполнения тестовых заданий:</w:t>
      </w:r>
    </w:p>
    <w:p w:rsidR="009E319E" w:rsidRPr="00817403" w:rsidRDefault="009E319E" w:rsidP="008174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t>- отметка «5» ставится при правильном выполнении обучающимся тестового задания на 91-100%;</w:t>
      </w:r>
    </w:p>
    <w:p w:rsidR="009E319E" w:rsidRPr="00817403" w:rsidRDefault="009E319E" w:rsidP="008174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t>- отметка «4» ставится при правильном выполнении тестового задания на 76-90%;</w:t>
      </w:r>
    </w:p>
    <w:p w:rsidR="009E319E" w:rsidRPr="00817403" w:rsidRDefault="009E319E" w:rsidP="008174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t>- отметка «3» ставится при правильном выполнении тестового задания на 61-75%;</w:t>
      </w:r>
    </w:p>
    <w:p w:rsidR="009E319E" w:rsidRPr="00817403" w:rsidRDefault="009E319E" w:rsidP="008174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t>- отметка «2» ставится при правильном выполнении тестового задания менее чем на 60%.</w:t>
      </w:r>
    </w:p>
    <w:p w:rsidR="009E319E" w:rsidRPr="00817403" w:rsidRDefault="009E319E" w:rsidP="008174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lastRenderedPageBreak/>
        <w:t>- отметка «1» ставится, если обучающийся отказался от выполнения теста.</w:t>
      </w:r>
    </w:p>
    <w:p w:rsidR="009E319E" w:rsidRPr="00817403" w:rsidRDefault="009E319E" w:rsidP="00817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w w:val="0"/>
          <w:sz w:val="28"/>
          <w:szCs w:val="28"/>
          <w:lang w:eastAsia="ru-RU"/>
        </w:rPr>
      </w:pPr>
    </w:p>
    <w:p w:rsidR="009E319E" w:rsidRPr="00817403" w:rsidRDefault="009E319E" w:rsidP="00817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w w:val="0"/>
          <w:sz w:val="28"/>
          <w:szCs w:val="28"/>
          <w:lang w:eastAsia="ru-RU"/>
        </w:rPr>
      </w:pPr>
      <w:r w:rsidRPr="00817403">
        <w:rPr>
          <w:rFonts w:ascii="Times New Roman" w:hAnsi="Times New Roman"/>
          <w:w w:val="0"/>
          <w:sz w:val="28"/>
          <w:szCs w:val="28"/>
          <w:lang w:eastAsia="ru-RU"/>
        </w:rPr>
        <w:t>При оценке результатов учебной деятельности учащихся учитывается характер допущенных ошибок: существенных и несущественных.</w:t>
      </w:r>
    </w:p>
    <w:p w:rsidR="009E319E" w:rsidRPr="00817403" w:rsidRDefault="009E319E" w:rsidP="00817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w w:val="0"/>
          <w:sz w:val="28"/>
          <w:szCs w:val="28"/>
          <w:lang w:eastAsia="ru-RU"/>
        </w:rPr>
      </w:pPr>
      <w:r w:rsidRPr="00817403">
        <w:rPr>
          <w:rFonts w:ascii="Times New Roman" w:hAnsi="Times New Roman"/>
          <w:w w:val="0"/>
          <w:sz w:val="28"/>
          <w:szCs w:val="28"/>
          <w:lang w:eastAsia="ru-RU"/>
        </w:rPr>
        <w:t>К категории существенных относятся ошибки, свидетельствующие о том, что учащийся не знает формул, не усвоил математические понятия, правила, утверждения, не умеет оперировать ими и применять к выполнению заданий и решению задач.</w:t>
      </w:r>
    </w:p>
    <w:p w:rsidR="009E319E" w:rsidRPr="00817403" w:rsidRDefault="009E319E" w:rsidP="00817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w w:val="0"/>
          <w:sz w:val="28"/>
          <w:szCs w:val="28"/>
          <w:lang w:eastAsia="ru-RU"/>
        </w:rPr>
      </w:pPr>
      <w:r w:rsidRPr="00817403">
        <w:rPr>
          <w:rFonts w:ascii="Times New Roman" w:hAnsi="Times New Roman"/>
          <w:w w:val="0"/>
          <w:sz w:val="28"/>
          <w:szCs w:val="28"/>
          <w:lang w:eastAsia="ru-RU"/>
        </w:rPr>
        <w:t>К категории несущественных относятся отдельные ошибки вычислительного характера, погрешности в формулировке вопросов, определений, математических утверждений, небрежное выполнение записей, рисунков, графиков, схем, диаграмм, таблиц, а также грамматические ошибки в написании математических терминов.</w:t>
      </w:r>
    </w:p>
    <w:p w:rsidR="009E319E" w:rsidRPr="00817403" w:rsidRDefault="009E319E" w:rsidP="0023119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19E" w:rsidRDefault="009E319E" w:rsidP="0023119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19E" w:rsidRDefault="009E319E" w:rsidP="0023119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19E" w:rsidRDefault="009E319E" w:rsidP="0023119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19E" w:rsidRDefault="009E319E" w:rsidP="0023119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19E" w:rsidRDefault="009E319E" w:rsidP="0023119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19E" w:rsidRDefault="009E319E" w:rsidP="0023119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19E" w:rsidRDefault="009E319E" w:rsidP="0023119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19E" w:rsidRDefault="009E319E" w:rsidP="0023119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19E" w:rsidRDefault="009E319E" w:rsidP="0023119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19E" w:rsidRDefault="009E319E" w:rsidP="0023119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19E" w:rsidRDefault="009E319E" w:rsidP="0023119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19E" w:rsidRPr="00E109BD" w:rsidRDefault="009E319E" w:rsidP="0023119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19E" w:rsidRPr="00817403" w:rsidRDefault="009E319E" w:rsidP="0023119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19E" w:rsidRPr="002A245C" w:rsidRDefault="009E319E" w:rsidP="007856C5">
      <w:pPr>
        <w:numPr>
          <w:ilvl w:val="0"/>
          <w:numId w:val="13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245C">
        <w:rPr>
          <w:rFonts w:ascii="Times New Roman" w:hAnsi="Times New Roman"/>
          <w:b/>
          <w:sz w:val="28"/>
          <w:szCs w:val="28"/>
        </w:rPr>
        <w:t>Литература</w:t>
      </w:r>
    </w:p>
    <w:p w:rsidR="009E319E" w:rsidRPr="002A245C" w:rsidRDefault="009E319E" w:rsidP="0081541A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2A245C">
        <w:rPr>
          <w:rFonts w:ascii="Times New Roman" w:hAnsi="Times New Roman"/>
          <w:sz w:val="28"/>
          <w:szCs w:val="28"/>
          <w:u w:val="single"/>
        </w:rPr>
        <w:t>Учебные пособия:</w:t>
      </w:r>
    </w:p>
    <w:p w:rsidR="009E319E" w:rsidRPr="002A245C" w:rsidRDefault="009E319E" w:rsidP="0081541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A245C">
        <w:rPr>
          <w:rFonts w:ascii="Times New Roman" w:hAnsi="Times New Roman"/>
          <w:sz w:val="28"/>
          <w:szCs w:val="28"/>
        </w:rPr>
        <w:t>Алгебра: Учебник для 9 класса общеобразовательных учреждений / Ю.Н.Макарычев, Н.Г.Миндюк, К.И.Нешков, С.Б.Суворова; Под ред. С.А.Теляковского. – 10-е изд. – М.: Просвещение, 2011. – 270 с. : ил.</w:t>
      </w:r>
    </w:p>
    <w:p w:rsidR="009E319E" w:rsidRPr="002A245C" w:rsidRDefault="009E319E" w:rsidP="0081541A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A245C">
        <w:rPr>
          <w:rFonts w:ascii="Times New Roman" w:hAnsi="Times New Roman"/>
          <w:sz w:val="28"/>
          <w:szCs w:val="28"/>
          <w:u w:val="single"/>
        </w:rPr>
        <w:t>Методическая литература:</w:t>
      </w:r>
    </w:p>
    <w:p w:rsidR="009E319E" w:rsidRPr="002A245C" w:rsidRDefault="009E319E" w:rsidP="0081541A">
      <w:pPr>
        <w:pStyle w:val="a3"/>
        <w:numPr>
          <w:ilvl w:val="0"/>
          <w:numId w:val="6"/>
        </w:numPr>
        <w:spacing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2A245C">
        <w:rPr>
          <w:rFonts w:ascii="Times New Roman" w:hAnsi="Times New Roman"/>
          <w:sz w:val="28"/>
          <w:szCs w:val="28"/>
        </w:rPr>
        <w:lastRenderedPageBreak/>
        <w:t>Учебное издание «Программы общеобразовательных учреждений. Алгебра 7-9 классы», 2-е издание.  –  Составитель: Бурмистрова Татьяна Анатольевна, - М.: Просвещение, 2009, стр. 12-60;</w:t>
      </w:r>
    </w:p>
    <w:p w:rsidR="009E319E" w:rsidRPr="002A245C" w:rsidRDefault="009E319E" w:rsidP="00655C45">
      <w:pPr>
        <w:pStyle w:val="a3"/>
        <w:numPr>
          <w:ilvl w:val="0"/>
          <w:numId w:val="6"/>
        </w:numPr>
        <w:spacing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2A245C">
        <w:rPr>
          <w:rFonts w:ascii="Times New Roman" w:hAnsi="Times New Roman"/>
          <w:sz w:val="28"/>
          <w:szCs w:val="28"/>
        </w:rPr>
        <w:t>Поурочные разработки по алгебре к учебнику Ю. Н. Макарычева. – А.Н. Рурукин, С.А. Полякова, - М. Просвещение «ВАКО» 2015г.</w:t>
      </w:r>
    </w:p>
    <w:p w:rsidR="009E319E" w:rsidRPr="002A245C" w:rsidRDefault="009E319E" w:rsidP="00655C45">
      <w:pPr>
        <w:pStyle w:val="a3"/>
        <w:numPr>
          <w:ilvl w:val="0"/>
          <w:numId w:val="6"/>
        </w:numPr>
        <w:spacing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2A245C">
        <w:rPr>
          <w:rFonts w:ascii="Times New Roman" w:hAnsi="Times New Roman"/>
          <w:sz w:val="28"/>
          <w:szCs w:val="28"/>
        </w:rPr>
        <w:t>Контрольные измерительные материалы. Алгебра 9 класс.  Ю.А. Глазков, М.Я. Гаиашвили, - «Экзамен», М. – 2014г.</w:t>
      </w:r>
    </w:p>
    <w:p w:rsidR="009E319E" w:rsidRPr="002A245C" w:rsidRDefault="009E319E" w:rsidP="00270687">
      <w:pPr>
        <w:pStyle w:val="a3"/>
        <w:numPr>
          <w:ilvl w:val="0"/>
          <w:numId w:val="6"/>
        </w:numPr>
        <w:spacing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2A245C">
        <w:rPr>
          <w:rFonts w:ascii="Times New Roman" w:hAnsi="Times New Roman"/>
          <w:sz w:val="28"/>
          <w:szCs w:val="28"/>
        </w:rPr>
        <w:t>Математика ГВЭ в 9 и 11 классах. Задания, решения и рекомендации. –                              Легион. Ростов-на-Дону. 2015г.</w:t>
      </w:r>
    </w:p>
    <w:p w:rsidR="009E319E" w:rsidRPr="002A245C" w:rsidRDefault="009E319E" w:rsidP="00270687">
      <w:pPr>
        <w:pStyle w:val="a3"/>
        <w:numPr>
          <w:ilvl w:val="0"/>
          <w:numId w:val="6"/>
        </w:numPr>
        <w:spacing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2A245C">
        <w:rPr>
          <w:rFonts w:ascii="Times New Roman" w:hAnsi="Times New Roman"/>
          <w:sz w:val="28"/>
          <w:szCs w:val="28"/>
        </w:rPr>
        <w:t>Типовые тестовые задания. ОГЭ 9 класс.</w:t>
      </w:r>
    </w:p>
    <w:sectPr w:rsidR="009E319E" w:rsidRPr="002A245C" w:rsidSect="00D06DB6">
      <w:footerReference w:type="default" r:id="rId11"/>
      <w:pgSz w:w="11906" w:h="16838" w:code="9"/>
      <w:pgMar w:top="567" w:right="851" w:bottom="567" w:left="1134" w:header="227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C85" w:rsidRDefault="00C71C85" w:rsidP="0091504C">
      <w:pPr>
        <w:spacing w:after="0" w:line="240" w:lineRule="auto"/>
      </w:pPr>
      <w:r>
        <w:separator/>
      </w:r>
    </w:p>
  </w:endnote>
  <w:endnote w:type="continuationSeparator" w:id="1">
    <w:p w:rsidR="00C71C85" w:rsidRDefault="00C71C85" w:rsidP="00915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F42" w:rsidRDefault="00893FA5">
    <w:pPr>
      <w:pStyle w:val="aa"/>
      <w:jc w:val="right"/>
    </w:pPr>
    <w:fldSimple w:instr="PAGE   \* MERGEFORMAT">
      <w:r w:rsidR="001C2BE3">
        <w:rPr>
          <w:noProof/>
        </w:rPr>
        <w:t>14</w:t>
      </w:r>
    </w:fldSimple>
  </w:p>
  <w:p w:rsidR="00D50F42" w:rsidRDefault="00D50F4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C85" w:rsidRDefault="00C71C85" w:rsidP="0091504C">
      <w:pPr>
        <w:spacing w:after="0" w:line="240" w:lineRule="auto"/>
      </w:pPr>
      <w:r>
        <w:separator/>
      </w:r>
    </w:p>
  </w:footnote>
  <w:footnote w:type="continuationSeparator" w:id="1">
    <w:p w:rsidR="00C71C85" w:rsidRDefault="00C71C85" w:rsidP="00915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139E"/>
    <w:multiLevelType w:val="hybridMultilevel"/>
    <w:tmpl w:val="6AC0C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F25A5"/>
    <w:multiLevelType w:val="hybridMultilevel"/>
    <w:tmpl w:val="4C84CDD4"/>
    <w:lvl w:ilvl="0" w:tplc="D2B606E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05190E"/>
    <w:multiLevelType w:val="hybridMultilevel"/>
    <w:tmpl w:val="232A616E"/>
    <w:lvl w:ilvl="0" w:tplc="BCCEB91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AEE5A77"/>
    <w:multiLevelType w:val="hybridMultilevel"/>
    <w:tmpl w:val="B360E616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356531"/>
    <w:multiLevelType w:val="hybridMultilevel"/>
    <w:tmpl w:val="CCAED7F8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67A43D5"/>
    <w:multiLevelType w:val="hybridMultilevel"/>
    <w:tmpl w:val="E72E852A"/>
    <w:lvl w:ilvl="0" w:tplc="1A00DE2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E80315F"/>
    <w:multiLevelType w:val="hybridMultilevel"/>
    <w:tmpl w:val="7ED425A6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>
    <w:nsid w:val="3B916C5E"/>
    <w:multiLevelType w:val="hybridMultilevel"/>
    <w:tmpl w:val="26888BD8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8">
    <w:nsid w:val="435424F0"/>
    <w:multiLevelType w:val="hybridMultilevel"/>
    <w:tmpl w:val="9D2AD882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8D52AF"/>
    <w:multiLevelType w:val="hybridMultilevel"/>
    <w:tmpl w:val="865E6986"/>
    <w:lvl w:ilvl="0" w:tplc="398055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067D7B"/>
    <w:multiLevelType w:val="hybridMultilevel"/>
    <w:tmpl w:val="625C0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AC6F2B"/>
    <w:multiLevelType w:val="hybridMultilevel"/>
    <w:tmpl w:val="3404FA04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2">
    <w:nsid w:val="5FA03F22"/>
    <w:multiLevelType w:val="hybridMultilevel"/>
    <w:tmpl w:val="5C92D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954C31"/>
    <w:multiLevelType w:val="hybridMultilevel"/>
    <w:tmpl w:val="687E4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4B1B2F"/>
    <w:multiLevelType w:val="hybridMultilevel"/>
    <w:tmpl w:val="155CC8CC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5">
    <w:nsid w:val="62AA6BAF"/>
    <w:multiLevelType w:val="hybridMultilevel"/>
    <w:tmpl w:val="89DEA104"/>
    <w:lvl w:ilvl="0" w:tplc="B164F7E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662B4A06"/>
    <w:multiLevelType w:val="hybridMultilevel"/>
    <w:tmpl w:val="3EC68216"/>
    <w:lvl w:ilvl="0" w:tplc="D2B606E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80A0455"/>
    <w:multiLevelType w:val="hybridMultilevel"/>
    <w:tmpl w:val="CD42F7CA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68484E76"/>
    <w:multiLevelType w:val="hybridMultilevel"/>
    <w:tmpl w:val="8A4608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9C1674E"/>
    <w:multiLevelType w:val="hybridMultilevel"/>
    <w:tmpl w:val="32DCA40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6CB41701"/>
    <w:multiLevelType w:val="hybridMultilevel"/>
    <w:tmpl w:val="4F1AF3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EAA393D"/>
    <w:multiLevelType w:val="hybridMultilevel"/>
    <w:tmpl w:val="4D924470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2">
    <w:nsid w:val="74B34E25"/>
    <w:multiLevelType w:val="hybridMultilevel"/>
    <w:tmpl w:val="9AD2E0A2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18"/>
  </w:num>
  <w:num w:numId="5">
    <w:abstractNumId w:val="19"/>
  </w:num>
  <w:num w:numId="6">
    <w:abstractNumId w:val="17"/>
  </w:num>
  <w:num w:numId="7">
    <w:abstractNumId w:val="20"/>
  </w:num>
  <w:num w:numId="8">
    <w:abstractNumId w:val="10"/>
  </w:num>
  <w:num w:numId="9">
    <w:abstractNumId w:val="13"/>
  </w:num>
  <w:num w:numId="10">
    <w:abstractNumId w:val="9"/>
  </w:num>
  <w:num w:numId="11">
    <w:abstractNumId w:val="15"/>
  </w:num>
  <w:num w:numId="12">
    <w:abstractNumId w:val="2"/>
  </w:num>
  <w:num w:numId="13">
    <w:abstractNumId w:val="16"/>
  </w:num>
  <w:num w:numId="14">
    <w:abstractNumId w:val="1"/>
  </w:num>
  <w:num w:numId="15">
    <w:abstractNumId w:val="22"/>
  </w:num>
  <w:num w:numId="16">
    <w:abstractNumId w:val="14"/>
  </w:num>
  <w:num w:numId="17">
    <w:abstractNumId w:val="7"/>
  </w:num>
  <w:num w:numId="18">
    <w:abstractNumId w:val="8"/>
  </w:num>
  <w:num w:numId="19">
    <w:abstractNumId w:val="11"/>
  </w:num>
  <w:num w:numId="20">
    <w:abstractNumId w:val="6"/>
  </w:num>
  <w:num w:numId="21">
    <w:abstractNumId w:val="3"/>
  </w:num>
  <w:num w:numId="22">
    <w:abstractNumId w:val="2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7FEB"/>
    <w:rsid w:val="00007B1F"/>
    <w:rsid w:val="00011666"/>
    <w:rsid w:val="00013BC4"/>
    <w:rsid w:val="000253A0"/>
    <w:rsid w:val="00025960"/>
    <w:rsid w:val="00031489"/>
    <w:rsid w:val="00034258"/>
    <w:rsid w:val="000379C1"/>
    <w:rsid w:val="000455F2"/>
    <w:rsid w:val="00052AE3"/>
    <w:rsid w:val="0005538D"/>
    <w:rsid w:val="00056F60"/>
    <w:rsid w:val="000613ED"/>
    <w:rsid w:val="00083054"/>
    <w:rsid w:val="00096891"/>
    <w:rsid w:val="000A3E9C"/>
    <w:rsid w:val="000A5BF7"/>
    <w:rsid w:val="000C1AEB"/>
    <w:rsid w:val="000C5C2D"/>
    <w:rsid w:val="000C6103"/>
    <w:rsid w:val="000E4CDA"/>
    <w:rsid w:val="000F1243"/>
    <w:rsid w:val="001054D7"/>
    <w:rsid w:val="001172E7"/>
    <w:rsid w:val="00125BD8"/>
    <w:rsid w:val="001579E4"/>
    <w:rsid w:val="0016183E"/>
    <w:rsid w:val="00163AF9"/>
    <w:rsid w:val="001716AA"/>
    <w:rsid w:val="00182A35"/>
    <w:rsid w:val="0019278C"/>
    <w:rsid w:val="001B008B"/>
    <w:rsid w:val="001B1AB4"/>
    <w:rsid w:val="001B6DBD"/>
    <w:rsid w:val="001C2BE3"/>
    <w:rsid w:val="001D45C3"/>
    <w:rsid w:val="001E6B58"/>
    <w:rsid w:val="001F2947"/>
    <w:rsid w:val="001F557D"/>
    <w:rsid w:val="001F6030"/>
    <w:rsid w:val="001F610B"/>
    <w:rsid w:val="001F673C"/>
    <w:rsid w:val="001F6A20"/>
    <w:rsid w:val="00200E67"/>
    <w:rsid w:val="00215B62"/>
    <w:rsid w:val="0022502C"/>
    <w:rsid w:val="00231194"/>
    <w:rsid w:val="00235046"/>
    <w:rsid w:val="002353E4"/>
    <w:rsid w:val="00244450"/>
    <w:rsid w:val="0025521A"/>
    <w:rsid w:val="00260D53"/>
    <w:rsid w:val="00262149"/>
    <w:rsid w:val="002677D2"/>
    <w:rsid w:val="00270058"/>
    <w:rsid w:val="002700A2"/>
    <w:rsid w:val="00270687"/>
    <w:rsid w:val="002735BB"/>
    <w:rsid w:val="00275F1E"/>
    <w:rsid w:val="002820B3"/>
    <w:rsid w:val="00283E1C"/>
    <w:rsid w:val="0028417C"/>
    <w:rsid w:val="002879BF"/>
    <w:rsid w:val="002A245C"/>
    <w:rsid w:val="002A29EF"/>
    <w:rsid w:val="002A591C"/>
    <w:rsid w:val="002A6D80"/>
    <w:rsid w:val="002B66FD"/>
    <w:rsid w:val="002C3DB9"/>
    <w:rsid w:val="002D2E1D"/>
    <w:rsid w:val="002D37BC"/>
    <w:rsid w:val="002E155E"/>
    <w:rsid w:val="002F059C"/>
    <w:rsid w:val="002F1FDD"/>
    <w:rsid w:val="002F3ACB"/>
    <w:rsid w:val="002F4BA3"/>
    <w:rsid w:val="002F5BC4"/>
    <w:rsid w:val="002F6C55"/>
    <w:rsid w:val="00307722"/>
    <w:rsid w:val="0031244F"/>
    <w:rsid w:val="00316ABA"/>
    <w:rsid w:val="00317F14"/>
    <w:rsid w:val="00334065"/>
    <w:rsid w:val="0034284B"/>
    <w:rsid w:val="0034465C"/>
    <w:rsid w:val="00347921"/>
    <w:rsid w:val="00365CE2"/>
    <w:rsid w:val="00393883"/>
    <w:rsid w:val="003A7D3A"/>
    <w:rsid w:val="003B34AF"/>
    <w:rsid w:val="003B357E"/>
    <w:rsid w:val="003C1319"/>
    <w:rsid w:val="003C7C6B"/>
    <w:rsid w:val="003D2D8A"/>
    <w:rsid w:val="003E4605"/>
    <w:rsid w:val="003E619E"/>
    <w:rsid w:val="00406DFF"/>
    <w:rsid w:val="00411B49"/>
    <w:rsid w:val="00433F12"/>
    <w:rsid w:val="00434B27"/>
    <w:rsid w:val="00436C5A"/>
    <w:rsid w:val="00437A12"/>
    <w:rsid w:val="00446CE1"/>
    <w:rsid w:val="004473E6"/>
    <w:rsid w:val="0047293F"/>
    <w:rsid w:val="00484FCF"/>
    <w:rsid w:val="0048527F"/>
    <w:rsid w:val="00495A93"/>
    <w:rsid w:val="004C53B5"/>
    <w:rsid w:val="004E53CE"/>
    <w:rsid w:val="004F73B4"/>
    <w:rsid w:val="005005E5"/>
    <w:rsid w:val="005029B0"/>
    <w:rsid w:val="00503E2F"/>
    <w:rsid w:val="0051089A"/>
    <w:rsid w:val="00513DB4"/>
    <w:rsid w:val="00540C3B"/>
    <w:rsid w:val="0055108F"/>
    <w:rsid w:val="00560271"/>
    <w:rsid w:val="0056101E"/>
    <w:rsid w:val="0056697C"/>
    <w:rsid w:val="00571217"/>
    <w:rsid w:val="005A419F"/>
    <w:rsid w:val="005A4323"/>
    <w:rsid w:val="005A5419"/>
    <w:rsid w:val="005B0D22"/>
    <w:rsid w:val="005B5F7B"/>
    <w:rsid w:val="005D689F"/>
    <w:rsid w:val="005E3858"/>
    <w:rsid w:val="005E508B"/>
    <w:rsid w:val="005E5A8C"/>
    <w:rsid w:val="00602C9D"/>
    <w:rsid w:val="0060487A"/>
    <w:rsid w:val="006054A8"/>
    <w:rsid w:val="00606899"/>
    <w:rsid w:val="00611BFB"/>
    <w:rsid w:val="00621E73"/>
    <w:rsid w:val="006278C5"/>
    <w:rsid w:val="00637E1E"/>
    <w:rsid w:val="00642410"/>
    <w:rsid w:val="00644C15"/>
    <w:rsid w:val="00655C45"/>
    <w:rsid w:val="00681AAF"/>
    <w:rsid w:val="00684FB6"/>
    <w:rsid w:val="006950AD"/>
    <w:rsid w:val="0069705A"/>
    <w:rsid w:val="006A102C"/>
    <w:rsid w:val="006A3EAB"/>
    <w:rsid w:val="006A7FEB"/>
    <w:rsid w:val="006B0B49"/>
    <w:rsid w:val="006B27DE"/>
    <w:rsid w:val="006C618C"/>
    <w:rsid w:val="006E5C4C"/>
    <w:rsid w:val="006F1F64"/>
    <w:rsid w:val="00702245"/>
    <w:rsid w:val="00707A61"/>
    <w:rsid w:val="00730043"/>
    <w:rsid w:val="007458E3"/>
    <w:rsid w:val="007552E1"/>
    <w:rsid w:val="00765698"/>
    <w:rsid w:val="00780B06"/>
    <w:rsid w:val="00781307"/>
    <w:rsid w:val="007856C5"/>
    <w:rsid w:val="007A0834"/>
    <w:rsid w:val="007A31AC"/>
    <w:rsid w:val="007B0C99"/>
    <w:rsid w:val="007B61B9"/>
    <w:rsid w:val="007C0B1C"/>
    <w:rsid w:val="007C3C65"/>
    <w:rsid w:val="007D4B01"/>
    <w:rsid w:val="007D6869"/>
    <w:rsid w:val="007D68BF"/>
    <w:rsid w:val="007E0770"/>
    <w:rsid w:val="007E5644"/>
    <w:rsid w:val="00806BA7"/>
    <w:rsid w:val="00810BAF"/>
    <w:rsid w:val="00811B04"/>
    <w:rsid w:val="0081541A"/>
    <w:rsid w:val="00817403"/>
    <w:rsid w:val="008214F7"/>
    <w:rsid w:val="00822796"/>
    <w:rsid w:val="00843BE5"/>
    <w:rsid w:val="008441EF"/>
    <w:rsid w:val="0084448C"/>
    <w:rsid w:val="008447B9"/>
    <w:rsid w:val="00854B91"/>
    <w:rsid w:val="00856DE2"/>
    <w:rsid w:val="00864443"/>
    <w:rsid w:val="0087191F"/>
    <w:rsid w:val="00893FA5"/>
    <w:rsid w:val="008A4AC2"/>
    <w:rsid w:val="008A6205"/>
    <w:rsid w:val="008A6B5F"/>
    <w:rsid w:val="008B0496"/>
    <w:rsid w:val="008B3C6E"/>
    <w:rsid w:val="008E7D0B"/>
    <w:rsid w:val="008F0012"/>
    <w:rsid w:val="008F02BE"/>
    <w:rsid w:val="00910F92"/>
    <w:rsid w:val="00913CE3"/>
    <w:rsid w:val="0091504C"/>
    <w:rsid w:val="009220B8"/>
    <w:rsid w:val="00926E74"/>
    <w:rsid w:val="009341E0"/>
    <w:rsid w:val="0094071F"/>
    <w:rsid w:val="00952A74"/>
    <w:rsid w:val="00961FB2"/>
    <w:rsid w:val="009630FF"/>
    <w:rsid w:val="009721FF"/>
    <w:rsid w:val="00972C1A"/>
    <w:rsid w:val="009737E6"/>
    <w:rsid w:val="00976099"/>
    <w:rsid w:val="009804F1"/>
    <w:rsid w:val="00990FBF"/>
    <w:rsid w:val="009C6ECC"/>
    <w:rsid w:val="009D55BF"/>
    <w:rsid w:val="009D56BA"/>
    <w:rsid w:val="009E319E"/>
    <w:rsid w:val="009E5C59"/>
    <w:rsid w:val="009F1E50"/>
    <w:rsid w:val="00A15AD3"/>
    <w:rsid w:val="00A33327"/>
    <w:rsid w:val="00A4531A"/>
    <w:rsid w:val="00A51CAF"/>
    <w:rsid w:val="00A56026"/>
    <w:rsid w:val="00A565AC"/>
    <w:rsid w:val="00A620B6"/>
    <w:rsid w:val="00A73B54"/>
    <w:rsid w:val="00A76AD4"/>
    <w:rsid w:val="00A9162F"/>
    <w:rsid w:val="00AA37E9"/>
    <w:rsid w:val="00AA6059"/>
    <w:rsid w:val="00AD16AF"/>
    <w:rsid w:val="00AD2997"/>
    <w:rsid w:val="00AD3769"/>
    <w:rsid w:val="00AD38FE"/>
    <w:rsid w:val="00AD7349"/>
    <w:rsid w:val="00AE4BC7"/>
    <w:rsid w:val="00AF7D7E"/>
    <w:rsid w:val="00AF7FE8"/>
    <w:rsid w:val="00B01706"/>
    <w:rsid w:val="00B069FE"/>
    <w:rsid w:val="00B075FD"/>
    <w:rsid w:val="00B13FBF"/>
    <w:rsid w:val="00B1798F"/>
    <w:rsid w:val="00B17BBB"/>
    <w:rsid w:val="00B23BC5"/>
    <w:rsid w:val="00B30D79"/>
    <w:rsid w:val="00B44A52"/>
    <w:rsid w:val="00B50CE8"/>
    <w:rsid w:val="00B60B1C"/>
    <w:rsid w:val="00B83AA0"/>
    <w:rsid w:val="00B86800"/>
    <w:rsid w:val="00BA0E83"/>
    <w:rsid w:val="00BC05ED"/>
    <w:rsid w:val="00BC4A2E"/>
    <w:rsid w:val="00BD0944"/>
    <w:rsid w:val="00BD368E"/>
    <w:rsid w:val="00BE12C5"/>
    <w:rsid w:val="00BE434D"/>
    <w:rsid w:val="00BF039F"/>
    <w:rsid w:val="00BF534A"/>
    <w:rsid w:val="00C10995"/>
    <w:rsid w:val="00C11418"/>
    <w:rsid w:val="00C17438"/>
    <w:rsid w:val="00C27E2B"/>
    <w:rsid w:val="00C32E68"/>
    <w:rsid w:val="00C33F3B"/>
    <w:rsid w:val="00C42A80"/>
    <w:rsid w:val="00C7095C"/>
    <w:rsid w:val="00C71C85"/>
    <w:rsid w:val="00C73B74"/>
    <w:rsid w:val="00C73FE9"/>
    <w:rsid w:val="00C76CB9"/>
    <w:rsid w:val="00C776CC"/>
    <w:rsid w:val="00C81878"/>
    <w:rsid w:val="00C85284"/>
    <w:rsid w:val="00C85DBA"/>
    <w:rsid w:val="00C96D0F"/>
    <w:rsid w:val="00CA6547"/>
    <w:rsid w:val="00CA6B68"/>
    <w:rsid w:val="00CB527C"/>
    <w:rsid w:val="00CB7DC7"/>
    <w:rsid w:val="00CD46E7"/>
    <w:rsid w:val="00CD6FAE"/>
    <w:rsid w:val="00D00F5D"/>
    <w:rsid w:val="00D06DB6"/>
    <w:rsid w:val="00D10146"/>
    <w:rsid w:val="00D146E0"/>
    <w:rsid w:val="00D2140D"/>
    <w:rsid w:val="00D2316E"/>
    <w:rsid w:val="00D3633E"/>
    <w:rsid w:val="00D50F42"/>
    <w:rsid w:val="00D601C5"/>
    <w:rsid w:val="00D7453A"/>
    <w:rsid w:val="00D82C0A"/>
    <w:rsid w:val="00D9514A"/>
    <w:rsid w:val="00DA082B"/>
    <w:rsid w:val="00DA14B6"/>
    <w:rsid w:val="00DA19BB"/>
    <w:rsid w:val="00DA2576"/>
    <w:rsid w:val="00DA4015"/>
    <w:rsid w:val="00DA6286"/>
    <w:rsid w:val="00DB5D22"/>
    <w:rsid w:val="00DB786D"/>
    <w:rsid w:val="00DC0859"/>
    <w:rsid w:val="00DD3056"/>
    <w:rsid w:val="00DE04AE"/>
    <w:rsid w:val="00DE216F"/>
    <w:rsid w:val="00DE5784"/>
    <w:rsid w:val="00DE71ED"/>
    <w:rsid w:val="00DF2171"/>
    <w:rsid w:val="00DF556A"/>
    <w:rsid w:val="00E109BD"/>
    <w:rsid w:val="00E16F6C"/>
    <w:rsid w:val="00E178AD"/>
    <w:rsid w:val="00E17B31"/>
    <w:rsid w:val="00E33040"/>
    <w:rsid w:val="00E331A8"/>
    <w:rsid w:val="00E54890"/>
    <w:rsid w:val="00E756CD"/>
    <w:rsid w:val="00E92CED"/>
    <w:rsid w:val="00EB7084"/>
    <w:rsid w:val="00EC63C3"/>
    <w:rsid w:val="00EC7CB4"/>
    <w:rsid w:val="00ED0CAB"/>
    <w:rsid w:val="00EE1907"/>
    <w:rsid w:val="00EF1CAF"/>
    <w:rsid w:val="00EF2514"/>
    <w:rsid w:val="00EF63BA"/>
    <w:rsid w:val="00EF6FB8"/>
    <w:rsid w:val="00F1799D"/>
    <w:rsid w:val="00F25238"/>
    <w:rsid w:val="00F32466"/>
    <w:rsid w:val="00F65587"/>
    <w:rsid w:val="00F75260"/>
    <w:rsid w:val="00F87B37"/>
    <w:rsid w:val="00F977CA"/>
    <w:rsid w:val="00FA14A5"/>
    <w:rsid w:val="00FA4A63"/>
    <w:rsid w:val="00FB0A1F"/>
    <w:rsid w:val="00FB1680"/>
    <w:rsid w:val="00FC7C63"/>
    <w:rsid w:val="00FD2F5E"/>
    <w:rsid w:val="00FE0296"/>
    <w:rsid w:val="00FE309F"/>
    <w:rsid w:val="00FE33C3"/>
    <w:rsid w:val="00FE61A3"/>
    <w:rsid w:val="00FF1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F6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B0C9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811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B0C99"/>
    <w:rPr>
      <w:rFonts w:ascii="Cambria" w:hAnsi="Cambria" w:cs="Times New Roman"/>
      <w:b/>
      <w:kern w:val="32"/>
      <w:sz w:val="32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9737E6"/>
    <w:rPr>
      <w:rFonts w:ascii="Cambria" w:hAnsi="Cambria" w:cs="Times New Roman"/>
      <w:b/>
      <w:bCs/>
      <w:sz w:val="26"/>
      <w:szCs w:val="26"/>
      <w:lang w:eastAsia="en-US"/>
    </w:rPr>
  </w:style>
  <w:style w:type="paragraph" w:styleId="a3">
    <w:name w:val="List Paragraph"/>
    <w:basedOn w:val="a"/>
    <w:uiPriority w:val="99"/>
    <w:qFormat/>
    <w:rsid w:val="000E4CDA"/>
    <w:pPr>
      <w:ind w:left="720"/>
      <w:contextualSpacing/>
    </w:pPr>
  </w:style>
  <w:style w:type="paragraph" w:styleId="a4">
    <w:name w:val="Intense Quote"/>
    <w:basedOn w:val="a"/>
    <w:next w:val="a"/>
    <w:link w:val="a5"/>
    <w:uiPriority w:val="99"/>
    <w:qFormat/>
    <w:rsid w:val="00AD16A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eastAsia="ru-RU"/>
    </w:rPr>
  </w:style>
  <w:style w:type="character" w:customStyle="1" w:styleId="a5">
    <w:name w:val="Выделенная цитата Знак"/>
    <w:link w:val="a4"/>
    <w:uiPriority w:val="99"/>
    <w:locked/>
    <w:rsid w:val="00AD16AF"/>
    <w:rPr>
      <w:rFonts w:cs="Times New Roman"/>
      <w:b/>
      <w:i/>
      <w:color w:val="4F81BD"/>
    </w:rPr>
  </w:style>
  <w:style w:type="table" w:styleId="a6">
    <w:name w:val="Table Grid"/>
    <w:basedOn w:val="a1"/>
    <w:uiPriority w:val="99"/>
    <w:rsid w:val="000455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0455F2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9150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91504C"/>
    <w:rPr>
      <w:rFonts w:cs="Times New Roman"/>
      <w:sz w:val="22"/>
      <w:lang w:eastAsia="en-US"/>
    </w:rPr>
  </w:style>
  <w:style w:type="paragraph" w:styleId="aa">
    <w:name w:val="footer"/>
    <w:basedOn w:val="a"/>
    <w:link w:val="ab"/>
    <w:uiPriority w:val="99"/>
    <w:rsid w:val="0091504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91504C"/>
    <w:rPr>
      <w:rFonts w:cs="Times New Roman"/>
      <w:sz w:val="22"/>
      <w:lang w:eastAsia="en-US"/>
    </w:rPr>
  </w:style>
  <w:style w:type="character" w:styleId="ac">
    <w:name w:val="line number"/>
    <w:uiPriority w:val="99"/>
    <w:semiHidden/>
    <w:rsid w:val="00D06DB6"/>
    <w:rPr>
      <w:rFonts w:cs="Times New Roman"/>
    </w:rPr>
  </w:style>
  <w:style w:type="paragraph" w:styleId="ad">
    <w:name w:val="Normal (Web)"/>
    <w:basedOn w:val="a"/>
    <w:uiPriority w:val="99"/>
    <w:semiHidden/>
    <w:rsid w:val="00DE21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DF217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8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4494</Words>
  <Characters>25619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158</cp:revision>
  <cp:lastPrinted>2016-08-31T11:06:00Z</cp:lastPrinted>
  <dcterms:created xsi:type="dcterms:W3CDTF">2015-08-22T18:34:00Z</dcterms:created>
  <dcterms:modified xsi:type="dcterms:W3CDTF">2016-09-06T12:42:00Z</dcterms:modified>
</cp:coreProperties>
</file>