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39" w:rsidRDefault="00962039" w:rsidP="009620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 xml:space="preserve">              МУНИЦИПАЛЬНОЕ БЮДЖЕТНОЕ ОБЩЕОБРАЗОВАТЕЛЬНОЕ УЧРЕЖДЕНИЕ</w:t>
      </w:r>
    </w:p>
    <w:p w:rsidR="00962039" w:rsidRDefault="00962039" w:rsidP="0096203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 xml:space="preserve"> «СРЕДНЯЯ ШКОЛА № 16 ГОРОДА ЕВПАТОРИИ РЕСПУБЛИКИ КРЫМ»</w:t>
      </w:r>
    </w:p>
    <w:p w:rsidR="00962039" w:rsidRDefault="00962039" w:rsidP="0096203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>(МБОУ «СШ № 16»)</w:t>
      </w:r>
    </w:p>
    <w:p w:rsidR="00962039" w:rsidRDefault="00962039" w:rsidP="00962039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</w:p>
    <w:p w:rsidR="00962039" w:rsidRDefault="00962039" w:rsidP="0096203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 xml:space="preserve">    </w:t>
      </w:r>
    </w:p>
    <w:p w:rsidR="00962039" w:rsidRDefault="00962039" w:rsidP="00962039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val="uk-UA" w:bidi="en-US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</w:t>
      </w:r>
      <w:r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>«Рассмотрено»                                                                         «Согласовано»                                                    «Утверждаю»</w:t>
      </w:r>
    </w:p>
    <w:p w:rsidR="00962039" w:rsidRDefault="00962039" w:rsidP="00962039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на 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>заседании</w:t>
      </w:r>
      <w:proofErr w:type="spellEnd"/>
      <w:r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МО                                                                   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зам. директора по УВР                                         Директор школы</w:t>
      </w:r>
    </w:p>
    <w:p w:rsidR="00962039" w:rsidRDefault="00962039" w:rsidP="00962039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от    29.08. 2016 г.        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          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       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                                   _____________ Т. В. Полищук          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                 ____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_________ О.А. Донцова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                         протокол № 1  от 29.08.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201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>6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г.                                                     30.08.2016г.                                                     Приказ № 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/01-03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>Руководитель</w:t>
      </w:r>
      <w:proofErr w:type="spellEnd"/>
      <w:r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 МО                                                                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                                                                                от 31.08. 2016 г.</w:t>
      </w:r>
    </w:p>
    <w:p w:rsidR="00962039" w:rsidRDefault="00962039" w:rsidP="00962039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_____________ Е.Я. 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Хорошева</w:t>
      </w:r>
      <w:proofErr w:type="spellEnd"/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                                                                               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val="uk-UA" w:bidi="en-US"/>
        </w:rPr>
        <w:t xml:space="preserve">                     </w:t>
      </w:r>
    </w:p>
    <w:p w:rsidR="00962039" w:rsidRDefault="00962039" w:rsidP="0096203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962039" w:rsidRDefault="00962039" w:rsidP="00962039">
      <w:pPr>
        <w:widowControl w:val="0"/>
        <w:tabs>
          <w:tab w:val="center" w:pos="4844"/>
          <w:tab w:val="left" w:pos="7500"/>
        </w:tabs>
        <w:suppressAutoHyphens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ab/>
        <w:t xml:space="preserve"> 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ab/>
        <w:t xml:space="preserve"> </w:t>
      </w:r>
    </w:p>
    <w:p w:rsidR="00962039" w:rsidRPr="00B07EE6" w:rsidRDefault="00B07EE6" w:rsidP="00962039">
      <w:pPr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E15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E154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07EE6">
        <w:rPr>
          <w:rFonts w:ascii="Times New Roman" w:hAnsi="Times New Roman" w:cs="Times New Roman"/>
          <w:b/>
          <w:sz w:val="28"/>
          <w:szCs w:val="28"/>
        </w:rPr>
        <w:t xml:space="preserve">ИНДИВИДУАЛЬНАЯ </w:t>
      </w:r>
    </w:p>
    <w:p w:rsidR="00962039" w:rsidRDefault="00962039" w:rsidP="00962039">
      <w:pPr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                   РАБОЧАЯ </w:t>
      </w:r>
      <w:r w:rsidR="00B07EE6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ПРОГРАММА </w:t>
      </w:r>
    </w:p>
    <w:p w:rsidR="00962039" w:rsidRDefault="00962039" w:rsidP="00962039">
      <w:pPr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ПО ФИЗИКЕ </w:t>
      </w:r>
    </w:p>
    <w:p w:rsidR="00962039" w:rsidRDefault="00962039" w:rsidP="00962039">
      <w:pPr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                                                            для учащегося  8 – Б  класса  </w:t>
      </w:r>
      <w:proofErr w:type="spellStart"/>
      <w:r w:rsidRPr="00962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Мурусидзе</w:t>
      </w:r>
      <w:proofErr w:type="spellEnd"/>
      <w:r w:rsidRPr="009620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Георгия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</w:t>
      </w:r>
    </w:p>
    <w:p w:rsidR="00962039" w:rsidRDefault="00962039" w:rsidP="00962039">
      <w:pPr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обучающегося</w:t>
      </w:r>
      <w:r w:rsidR="009725DC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на дому</w:t>
      </w:r>
      <w:proofErr w:type="gramEnd"/>
    </w:p>
    <w:p w:rsidR="00962039" w:rsidRDefault="00962039" w:rsidP="00962039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на 2016 -2017 учебный год </w:t>
      </w:r>
    </w:p>
    <w:p w:rsidR="00962039" w:rsidRDefault="00962039" w:rsidP="00962039">
      <w:pPr>
        <w:jc w:val="right"/>
        <w:textAlignment w:val="baseline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4"/>
          <w:sz w:val="24"/>
          <w:szCs w:val="24"/>
        </w:rPr>
        <w:t>Составитель программы:</w:t>
      </w:r>
    </w:p>
    <w:p w:rsidR="00962039" w:rsidRDefault="00962039" w:rsidP="00962039">
      <w:pPr>
        <w:jc w:val="right"/>
        <w:textAlignment w:val="baseline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>Самединов</w:t>
      </w:r>
      <w:proofErr w:type="spellEnd"/>
      <w:r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>Илимдар</w:t>
      </w:r>
      <w:proofErr w:type="spellEnd"/>
      <w:r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kern w:val="24"/>
          <w:sz w:val="24"/>
          <w:szCs w:val="24"/>
        </w:rPr>
        <w:t>Аджи-Аметович</w:t>
      </w:r>
      <w:proofErr w:type="spellEnd"/>
      <w:r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, </w:t>
      </w:r>
    </w:p>
    <w:p w:rsidR="00962039" w:rsidRDefault="00962039" w:rsidP="00962039">
      <w:pPr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учитель физики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первой категории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962039" w:rsidRDefault="00962039" w:rsidP="00962039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________________________         </w:t>
      </w:r>
    </w:p>
    <w:p w:rsidR="00962039" w:rsidRPr="00962039" w:rsidRDefault="00962039" w:rsidP="00962039">
      <w:pPr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Евпатория – 2016 г.</w:t>
      </w:r>
    </w:p>
    <w:bookmarkEnd w:id="0"/>
    <w:p w:rsidR="00962039" w:rsidRDefault="00962039" w:rsidP="00962039">
      <w:pPr>
        <w:widowControl w:val="0"/>
        <w:overflowPunct w:val="0"/>
        <w:autoSpaceDE w:val="0"/>
        <w:adjustRightInd w:val="0"/>
        <w:spacing w:after="0" w:line="218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ПОЯСНИТЕЛЬНАЯ ЗАПИСКА</w:t>
      </w:r>
    </w:p>
    <w:p w:rsidR="00962039" w:rsidRDefault="00962039" w:rsidP="00962039">
      <w:pPr>
        <w:widowControl w:val="0"/>
        <w:overflowPunct w:val="0"/>
        <w:autoSpaceDE w:val="0"/>
        <w:adjustRightInd w:val="0"/>
        <w:spacing w:after="0" w:line="218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962039" w:rsidRDefault="00962039" w:rsidP="00962039">
      <w:pPr>
        <w:widowControl w:val="0"/>
        <w:suppressAutoHyphens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Программа учебного предмета «Физика» разработана для обучающихся 7-9 классов средней общеобразовательной школы.</w:t>
      </w:r>
    </w:p>
    <w:p w:rsidR="00962039" w:rsidRDefault="00962039" w:rsidP="00962039">
      <w:pPr>
        <w:widowControl w:val="0"/>
        <w:suppressAutoHyphens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Рабочая программа по физике для 7-9 классов составлена на основе примерной государственной программы по физике для основной школы под редакцией   В.А. Орлова, О. Ф. 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Кабардина</w:t>
      </w:r>
      <w:proofErr w:type="spellEnd"/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, В. А. Коровина, А.Ю. 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Пентина</w:t>
      </w:r>
      <w:proofErr w:type="spellEnd"/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 xml:space="preserve">, Н.С. 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Пурышевой</w:t>
      </w:r>
      <w:proofErr w:type="spellEnd"/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, В.Е. Фрадкина и Федерального компонента государственного стандарта основного общего образования по физике 2004 г.</w:t>
      </w:r>
    </w:p>
    <w:p w:rsidR="00962039" w:rsidRDefault="00962039" w:rsidP="00962039">
      <w:pPr>
        <w:widowControl w:val="0"/>
        <w:suppressAutoHyphens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</w:p>
    <w:p w:rsidR="00962039" w:rsidRDefault="00962039" w:rsidP="00962039">
      <w:pPr>
        <w:widowControl w:val="0"/>
        <w:suppressAutoHyphens/>
        <w:spacing w:after="0" w:line="240" w:lineRule="auto"/>
        <w:ind w:left="3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"/>
          <w:sz w:val="24"/>
          <w:szCs w:val="24"/>
          <w:lang w:bidi="en-US"/>
        </w:rPr>
        <w:t>Нормативными документами для составления рабочей программы являются:</w:t>
      </w:r>
    </w:p>
    <w:p w:rsidR="00962039" w:rsidRDefault="00962039" w:rsidP="00962039">
      <w:pPr>
        <w:widowControl w:val="0"/>
        <w:suppressAutoHyphens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-Базисный учебный план общеобразовательных учреждений Российской Федерации, утвержденный приказом Минобразования РФ №1312 от 09.03.2004;</w:t>
      </w:r>
    </w:p>
    <w:p w:rsidR="00962039" w:rsidRDefault="00962039" w:rsidP="00962039">
      <w:pPr>
        <w:widowControl w:val="0"/>
        <w:suppressAutoHyphens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-Федеральный компонент государственного стандарта общего образования, утвержденный МО РФ от 05.03.2004 №1089</w:t>
      </w:r>
    </w:p>
    <w:p w:rsidR="00962039" w:rsidRDefault="00962039" w:rsidP="00962039">
      <w:pPr>
        <w:widowControl w:val="0"/>
        <w:suppressAutoHyphens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-Примерные программы, созданные на основе федерального компонента государственного образовательного стандарта;</w:t>
      </w:r>
    </w:p>
    <w:p w:rsidR="00962039" w:rsidRDefault="00962039" w:rsidP="00962039">
      <w:pPr>
        <w:widowControl w:val="0"/>
        <w:suppressAutoHyphens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-Федеральный перечень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</w:p>
    <w:p w:rsidR="00962039" w:rsidRDefault="00962039" w:rsidP="00962039">
      <w:pPr>
        <w:widowControl w:val="0"/>
        <w:suppressAutoHyphens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962039" w:rsidRDefault="00962039" w:rsidP="00962039">
      <w:pPr>
        <w:widowControl w:val="0"/>
        <w:suppressAutoHyphens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  <w:t>-</w:t>
      </w:r>
      <w:r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 xml:space="preserve"> Методические рекомендации об особенностях преподавания физики в общеобразовательных организациях Республики Крым в 2016/2017 учебном году.</w:t>
      </w:r>
    </w:p>
    <w:p w:rsidR="00962039" w:rsidRDefault="00962039" w:rsidP="00962039">
      <w:pPr>
        <w:widowControl w:val="0"/>
        <w:suppressAutoHyphens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  <w:t>- Рабочий учебный план МБОУ «СШ  №16» на 2016-2017 учебный год.</w:t>
      </w:r>
    </w:p>
    <w:p w:rsidR="00962039" w:rsidRDefault="00962039" w:rsidP="00962039">
      <w:pPr>
        <w:widowControl w:val="0"/>
        <w:suppressAutoHyphens/>
        <w:spacing w:after="0" w:line="240" w:lineRule="auto"/>
        <w:ind w:left="30"/>
        <w:jc w:val="both"/>
        <w:textAlignment w:val="baseline"/>
        <w:rPr>
          <w:rFonts w:ascii="Times New Roman" w:eastAsia="Andale Sans UI" w:hAnsi="Times New Roman" w:cs="Times New Roman"/>
          <w:bCs/>
          <w:kern w:val="3"/>
          <w:sz w:val="24"/>
          <w:szCs w:val="24"/>
          <w:lang w:bidi="en-US"/>
        </w:rPr>
      </w:pPr>
    </w:p>
    <w:p w:rsidR="00962039" w:rsidRDefault="00962039" w:rsidP="00962039">
      <w:pPr>
        <w:widowControl w:val="0"/>
        <w:autoSpaceDE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</w:p>
    <w:p w:rsidR="00962039" w:rsidRPr="009725DC" w:rsidRDefault="00962039" w:rsidP="00962039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E15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Рабочая программа включает в себя все разделы физики 8 класса. </w:t>
      </w:r>
      <w:r w:rsidRPr="00AE15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Она реализует программу индивидуального обучения, разработанную на базе основной общеобразовательной программы с учетом характера течения заболевания, особенностей психофизического развития и возможностей обучаемого, особенностей его эмоционально – волевой сферы.</w:t>
      </w:r>
    </w:p>
    <w:p w:rsidR="00AE1548" w:rsidRPr="009725DC" w:rsidRDefault="00AE1548" w:rsidP="00962039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62039" w:rsidRDefault="00962039" w:rsidP="00962039">
      <w:pPr>
        <w:pStyle w:val="Standard"/>
        <w:shd w:val="clear" w:color="auto" w:fill="FFFFFF"/>
        <w:ind w:left="30"/>
        <w:jc w:val="both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Общая характеристика учебного предмета</w:t>
      </w:r>
    </w:p>
    <w:p w:rsidR="00962039" w:rsidRDefault="00962039" w:rsidP="00962039">
      <w:pPr>
        <w:pStyle w:val="Standard"/>
        <w:shd w:val="clear" w:color="auto" w:fill="FFFFFF"/>
        <w:ind w:left="3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962039" w:rsidRDefault="00962039" w:rsidP="00962039">
      <w:pPr>
        <w:pStyle w:val="Standard"/>
        <w:shd w:val="clear" w:color="auto" w:fill="FFFFFF"/>
        <w:ind w:left="3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>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:rsidR="00962039" w:rsidRDefault="00962039" w:rsidP="00962039">
      <w:pPr>
        <w:pStyle w:val="Standard"/>
        <w:shd w:val="clear" w:color="auto" w:fill="FFFFFF"/>
        <w:ind w:left="3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Знание физических законов необходимо для изучения химии, биологии, физической географии, технологии, ОБЖ.</w:t>
      </w:r>
    </w:p>
    <w:p w:rsidR="00962039" w:rsidRDefault="00962039" w:rsidP="00962039">
      <w:pPr>
        <w:pStyle w:val="Standard"/>
        <w:shd w:val="clear" w:color="auto" w:fill="FFFFFF"/>
        <w:ind w:left="3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962039" w:rsidRDefault="00962039" w:rsidP="00962039">
      <w:pPr>
        <w:pStyle w:val="Standard"/>
        <w:shd w:val="clear" w:color="auto" w:fill="FFFFFF"/>
        <w:ind w:left="30"/>
        <w:jc w:val="both"/>
        <w:rPr>
          <w:rFonts w:cs="Times New Roman"/>
          <w:b/>
          <w:bCs/>
          <w:i/>
          <w:iCs/>
          <w:lang w:val="ru-RU"/>
        </w:rPr>
      </w:pPr>
    </w:p>
    <w:p w:rsidR="00962039" w:rsidRDefault="00962039" w:rsidP="00962039">
      <w:pPr>
        <w:pStyle w:val="Standard"/>
        <w:ind w:left="30"/>
        <w:jc w:val="both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Цели изучения физики.</w:t>
      </w:r>
    </w:p>
    <w:p w:rsidR="00962039" w:rsidRDefault="00962039" w:rsidP="00962039">
      <w:pPr>
        <w:pStyle w:val="a4"/>
        <w:spacing w:before="28" w:after="28"/>
        <w:ind w:left="3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Изучение физики в образовательных учреждениях основного общего   образования   направлено   на   достижение   следующих целей:</w:t>
      </w:r>
    </w:p>
    <w:p w:rsidR="00962039" w:rsidRDefault="00962039" w:rsidP="00962039">
      <w:pPr>
        <w:pStyle w:val="a4"/>
        <w:spacing w:before="28" w:after="28"/>
        <w:ind w:left="30"/>
        <w:jc w:val="both"/>
        <w:rPr>
          <w:lang w:val="ru-RU"/>
        </w:rPr>
      </w:pPr>
      <w:r>
        <w:rPr>
          <w:lang w:val="ru-RU"/>
        </w:rPr>
        <w:t>-</w:t>
      </w:r>
      <w:r>
        <w:rPr>
          <w:b/>
          <w:bCs/>
          <w:i/>
          <w:iCs/>
          <w:lang w:val="ru-RU"/>
        </w:rPr>
        <w:t>освоение знаний</w:t>
      </w:r>
      <w:r>
        <w:rPr>
          <w:lang w:val="ru-RU"/>
        </w:rPr>
        <w:t xml:space="preserve">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962039" w:rsidRDefault="00962039" w:rsidP="00962039">
      <w:pPr>
        <w:pStyle w:val="a4"/>
        <w:spacing w:before="28" w:after="28"/>
        <w:ind w:left="30"/>
        <w:jc w:val="both"/>
        <w:rPr>
          <w:lang w:val="ru-RU"/>
        </w:rPr>
      </w:pPr>
      <w:proofErr w:type="gramStart"/>
      <w:r>
        <w:rPr>
          <w:b/>
          <w:bCs/>
          <w:i/>
          <w:iCs/>
          <w:lang w:val="ru-RU"/>
        </w:rPr>
        <w:t>-овладение умениями</w:t>
      </w:r>
      <w:r>
        <w:rPr>
          <w:lang w:val="ru-RU"/>
        </w:rPr>
        <w:t xml:space="preserve">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962039" w:rsidRDefault="00962039" w:rsidP="00962039">
      <w:pPr>
        <w:pStyle w:val="a4"/>
        <w:spacing w:before="28" w:after="28"/>
        <w:ind w:left="30"/>
        <w:jc w:val="both"/>
        <w:rPr>
          <w:lang w:val="ru-RU"/>
        </w:rPr>
      </w:pPr>
      <w:r>
        <w:rPr>
          <w:b/>
          <w:bCs/>
          <w:i/>
          <w:iCs/>
          <w:lang w:val="ru-RU"/>
        </w:rPr>
        <w:t>-развитие</w:t>
      </w:r>
      <w:r>
        <w:rPr>
          <w:lang w:val="ru-RU"/>
        </w:rPr>
        <w:t xml:space="preserve"> 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962039" w:rsidRDefault="00962039" w:rsidP="00962039">
      <w:pPr>
        <w:pStyle w:val="a4"/>
        <w:spacing w:before="28" w:after="28"/>
        <w:ind w:left="30"/>
        <w:jc w:val="both"/>
        <w:rPr>
          <w:lang w:val="ru-RU"/>
        </w:rPr>
      </w:pPr>
      <w:r>
        <w:rPr>
          <w:b/>
          <w:bCs/>
          <w:i/>
          <w:iCs/>
          <w:lang w:val="ru-RU"/>
        </w:rPr>
        <w:t>-воспитание</w:t>
      </w:r>
      <w:r>
        <w:rPr>
          <w:lang w:val="ru-RU"/>
        </w:rPr>
        <w:t xml:space="preserve"> 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общества; уважения к творцам науки и техники; отношения к физике как к элементу общечеловеческой культуры;</w:t>
      </w:r>
    </w:p>
    <w:p w:rsidR="00962039" w:rsidRDefault="00962039" w:rsidP="00962039">
      <w:pPr>
        <w:pStyle w:val="a4"/>
        <w:spacing w:before="28" w:after="28"/>
        <w:ind w:left="30"/>
        <w:jc w:val="both"/>
        <w:rPr>
          <w:lang w:val="ru-RU"/>
        </w:rPr>
      </w:pPr>
      <w:r>
        <w:rPr>
          <w:b/>
          <w:bCs/>
          <w:i/>
          <w:iCs/>
          <w:lang w:val="ru-RU"/>
        </w:rPr>
        <w:t>-применение полученных знаний и умений</w:t>
      </w:r>
      <w:r>
        <w:rPr>
          <w:lang w:val="ru-RU"/>
        </w:rPr>
        <w:t xml:space="preserve"> 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</w:r>
    </w:p>
    <w:p w:rsidR="00962039" w:rsidRDefault="00962039" w:rsidP="00962039">
      <w:pPr>
        <w:pStyle w:val="a4"/>
        <w:ind w:left="30"/>
        <w:jc w:val="both"/>
        <w:rPr>
          <w:rFonts w:eastAsia="Calibri"/>
          <w:b/>
          <w:bCs/>
          <w:i/>
          <w:iCs/>
          <w:lang w:val="ru-RU"/>
        </w:rPr>
      </w:pPr>
      <w:proofErr w:type="spellStart"/>
      <w:r>
        <w:rPr>
          <w:rFonts w:eastAsia="Calibri"/>
          <w:b/>
          <w:bCs/>
          <w:i/>
          <w:iCs/>
          <w:lang w:val="ru-RU"/>
        </w:rPr>
        <w:t>Общеучебные</w:t>
      </w:r>
      <w:proofErr w:type="spellEnd"/>
      <w:r>
        <w:rPr>
          <w:rFonts w:eastAsia="Calibri"/>
          <w:b/>
          <w:bCs/>
          <w:i/>
          <w:iCs/>
          <w:lang w:val="ru-RU"/>
        </w:rPr>
        <w:t xml:space="preserve"> умения, навыки и способы деятельности</w:t>
      </w:r>
    </w:p>
    <w:p w:rsidR="00962039" w:rsidRDefault="00962039" w:rsidP="00962039">
      <w:pPr>
        <w:pStyle w:val="a4"/>
        <w:ind w:left="3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Рабочая программа предусматривает формирование у школьников </w:t>
      </w:r>
      <w:proofErr w:type="spellStart"/>
      <w:r>
        <w:rPr>
          <w:rFonts w:eastAsia="Calibri"/>
          <w:lang w:val="ru-RU"/>
        </w:rPr>
        <w:t>общеучебных</w:t>
      </w:r>
      <w:proofErr w:type="spellEnd"/>
      <w:r>
        <w:rPr>
          <w:rFonts w:eastAsia="Calibri"/>
          <w:lang w:val="ru-RU"/>
        </w:rPr>
        <w:t xml:space="preserve">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</w:t>
      </w:r>
    </w:p>
    <w:p w:rsidR="00962039" w:rsidRDefault="00962039" w:rsidP="00962039">
      <w:pPr>
        <w:pStyle w:val="a4"/>
        <w:ind w:left="30"/>
        <w:jc w:val="both"/>
        <w:rPr>
          <w:rFonts w:eastAsia="Calibri"/>
          <w:b/>
          <w:i/>
          <w:iCs/>
          <w:lang w:val="ru-RU"/>
        </w:rPr>
      </w:pPr>
      <w:r>
        <w:rPr>
          <w:rFonts w:eastAsia="Calibri"/>
          <w:b/>
          <w:i/>
          <w:iCs/>
          <w:lang w:val="ru-RU"/>
        </w:rPr>
        <w:t>Познавательная деятельность:</w:t>
      </w:r>
    </w:p>
    <w:p w:rsidR="00962039" w:rsidRDefault="00962039" w:rsidP="00962039">
      <w:pPr>
        <w:pStyle w:val="a4"/>
        <w:ind w:left="3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-использование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962039" w:rsidRDefault="00962039" w:rsidP="00962039">
      <w:pPr>
        <w:pStyle w:val="a4"/>
        <w:ind w:left="3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lastRenderedPageBreak/>
        <w:t>-формирование умений различать факты, гипотезы, причины, следствия, доказательства, законы, теории;</w:t>
      </w:r>
    </w:p>
    <w:p w:rsidR="00962039" w:rsidRDefault="00962039" w:rsidP="00962039">
      <w:pPr>
        <w:pStyle w:val="a4"/>
        <w:ind w:left="3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-овладение адекватными способами решения теоретических и экспериментальных задач;</w:t>
      </w:r>
    </w:p>
    <w:p w:rsidR="00962039" w:rsidRDefault="00962039" w:rsidP="00962039">
      <w:pPr>
        <w:pStyle w:val="a4"/>
        <w:ind w:left="3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-приобретение опыта выдвижения гипотез для объяснения известных фактов и экспериментальной проверки выдвигаемых гипотез.</w:t>
      </w:r>
    </w:p>
    <w:p w:rsidR="00962039" w:rsidRDefault="00962039" w:rsidP="00962039">
      <w:pPr>
        <w:pStyle w:val="a4"/>
        <w:ind w:left="30"/>
        <w:jc w:val="both"/>
        <w:rPr>
          <w:rFonts w:eastAsia="Calibri"/>
          <w:b/>
          <w:bCs/>
          <w:i/>
          <w:iCs/>
          <w:lang w:val="ru-RU"/>
        </w:rPr>
      </w:pPr>
      <w:r>
        <w:rPr>
          <w:rFonts w:eastAsia="Calibri"/>
          <w:b/>
          <w:bCs/>
          <w:i/>
          <w:iCs/>
          <w:lang w:val="ru-RU"/>
        </w:rPr>
        <w:t>Информационно-коммуникативная деятельность:</w:t>
      </w:r>
    </w:p>
    <w:p w:rsidR="00962039" w:rsidRDefault="00962039" w:rsidP="00962039">
      <w:pPr>
        <w:pStyle w:val="a4"/>
        <w:ind w:left="3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-владение монологической и диалогической речью. Способность понимать точку зрения собеседника и признавать право на иное мнение;</w:t>
      </w:r>
    </w:p>
    <w:p w:rsidR="00962039" w:rsidRDefault="00962039" w:rsidP="00962039">
      <w:pPr>
        <w:pStyle w:val="a4"/>
        <w:ind w:left="3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-использование для решения познавательных и коммуникативных задач различных источников информации.</w:t>
      </w:r>
    </w:p>
    <w:p w:rsidR="00962039" w:rsidRDefault="00962039" w:rsidP="00962039">
      <w:pPr>
        <w:pStyle w:val="a4"/>
        <w:ind w:left="30"/>
        <w:jc w:val="both"/>
        <w:rPr>
          <w:rFonts w:eastAsia="Calibri"/>
          <w:b/>
          <w:bCs/>
          <w:i/>
          <w:iCs/>
          <w:lang w:val="ru-RU"/>
        </w:rPr>
      </w:pPr>
    </w:p>
    <w:p w:rsidR="00962039" w:rsidRDefault="00962039" w:rsidP="00962039">
      <w:pPr>
        <w:pStyle w:val="a4"/>
        <w:ind w:left="30"/>
        <w:jc w:val="both"/>
        <w:rPr>
          <w:rFonts w:eastAsia="Calibri"/>
          <w:b/>
          <w:bCs/>
          <w:i/>
          <w:iCs/>
          <w:lang w:val="ru-RU"/>
        </w:rPr>
      </w:pPr>
      <w:r>
        <w:rPr>
          <w:rFonts w:eastAsia="Calibri"/>
          <w:b/>
          <w:bCs/>
          <w:i/>
          <w:iCs/>
          <w:lang w:val="ru-RU"/>
        </w:rPr>
        <w:t>Рефлексивная деятельность:</w:t>
      </w:r>
    </w:p>
    <w:p w:rsidR="00962039" w:rsidRDefault="00962039" w:rsidP="00962039">
      <w:pPr>
        <w:pStyle w:val="a4"/>
        <w:ind w:left="3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-владение навыками контроля и оценки своей деятельности, умением предвидеть возможные результаты своих действий:</w:t>
      </w:r>
    </w:p>
    <w:p w:rsidR="00962039" w:rsidRDefault="00962039" w:rsidP="00962039">
      <w:pPr>
        <w:pStyle w:val="a4"/>
        <w:ind w:left="3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-организация учебной деятельности: постановка цели, планирование, определение оптимального соотношения цели и средств.</w:t>
      </w:r>
    </w:p>
    <w:p w:rsidR="00962039" w:rsidRDefault="00962039" w:rsidP="00962039">
      <w:pPr>
        <w:pStyle w:val="a4"/>
        <w:spacing w:before="28" w:after="28"/>
        <w:ind w:left="30"/>
        <w:jc w:val="both"/>
        <w:rPr>
          <w:lang w:val="ru-RU"/>
        </w:rPr>
      </w:pPr>
    </w:p>
    <w:p w:rsidR="00962039" w:rsidRDefault="00962039" w:rsidP="00962039">
      <w:pPr>
        <w:pStyle w:val="Standard"/>
        <w:shd w:val="clear" w:color="auto" w:fill="FFFFFF"/>
        <w:ind w:left="30"/>
        <w:jc w:val="both"/>
        <w:rPr>
          <w:rFonts w:cs="Times New Roman"/>
          <w:b/>
          <w:bCs/>
          <w:i/>
          <w:iCs/>
          <w:lang w:val="ru-RU"/>
        </w:rPr>
      </w:pPr>
      <w:r>
        <w:rPr>
          <w:rFonts w:cs="Times New Roman"/>
          <w:b/>
          <w:bCs/>
          <w:i/>
          <w:iCs/>
          <w:lang w:val="ru-RU"/>
        </w:rPr>
        <w:t>Место предмета в учебном плане</w:t>
      </w:r>
    </w:p>
    <w:p w:rsidR="00962039" w:rsidRDefault="00962039" w:rsidP="00962039">
      <w:pPr>
        <w:pStyle w:val="Standard"/>
        <w:shd w:val="clear" w:color="auto" w:fill="FFFFFF"/>
        <w:spacing w:before="28" w:after="28"/>
        <w:ind w:left="3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Федеральный базисный учебный план для образовательных учреждений Российской Федерации отводит 210 часов для обязательного изучения физики на ступени основного общего образования, в том числе в </w:t>
      </w:r>
      <w:r>
        <w:rPr>
          <w:rFonts w:cs="Times New Roman"/>
        </w:rPr>
        <w:t>VII</w:t>
      </w:r>
      <w:r>
        <w:rPr>
          <w:rFonts w:cs="Times New Roman"/>
          <w:lang w:val="ru-RU"/>
        </w:rPr>
        <w:t xml:space="preserve">, </w:t>
      </w:r>
      <w:r>
        <w:rPr>
          <w:rFonts w:cs="Times New Roman"/>
        </w:rPr>
        <w:t>VIII</w:t>
      </w:r>
      <w:r>
        <w:rPr>
          <w:rFonts w:cs="Times New Roman"/>
          <w:lang w:val="ru-RU"/>
        </w:rPr>
        <w:t xml:space="preserve"> и </w:t>
      </w:r>
      <w:r>
        <w:rPr>
          <w:rFonts w:cs="Times New Roman"/>
        </w:rPr>
        <w:t>IX</w:t>
      </w:r>
      <w:r>
        <w:rPr>
          <w:rFonts w:cs="Times New Roman"/>
          <w:lang w:val="ru-RU"/>
        </w:rPr>
        <w:t xml:space="preserve"> классах по 70 учебных часов из расчета 2 учебных часа в неделю.</w:t>
      </w:r>
    </w:p>
    <w:p w:rsidR="00962039" w:rsidRDefault="00962039" w:rsidP="00962039">
      <w:pPr>
        <w:tabs>
          <w:tab w:val="left" w:pos="993"/>
        </w:tabs>
        <w:spacing w:before="120" w:after="120" w:line="288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62039" w:rsidRPr="00AE1548" w:rsidRDefault="00962039" w:rsidP="00962039">
      <w:pPr>
        <w:tabs>
          <w:tab w:val="left" w:pos="993"/>
        </w:tabs>
        <w:spacing w:before="120" w:after="120" w:line="288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E15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изучение физики  на дому в 8 классах отводится 17 ч  (0,5 ч в неделю). Поэтому произошло сокращение часов и уплотнение материала. Содержание материала определено обязательным минимумом.</w:t>
      </w:r>
    </w:p>
    <w:p w:rsidR="00AE1548" w:rsidRDefault="00AE1548" w:rsidP="00AE1548">
      <w:pPr>
        <w:widowControl w:val="0"/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самостоятельную проработку материала выносится:</w:t>
      </w:r>
    </w:p>
    <w:p w:rsidR="00AE1548" w:rsidRDefault="00AE1548" w:rsidP="00AE1548">
      <w:pPr>
        <w:widowControl w:val="0"/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лабораторные работы № 1 - № </w:t>
      </w:r>
      <w:r w:rsidR="009725D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="009725DC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AE1548" w:rsidRDefault="00AE1548" w:rsidP="00AE1548">
      <w:pPr>
        <w:widowControl w:val="0"/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демонстрации и  опыты по изучаемым разделам; </w:t>
      </w:r>
    </w:p>
    <w:p w:rsidR="00AE1548" w:rsidRPr="00AE1548" w:rsidRDefault="00AE1548" w:rsidP="00AE1548">
      <w:pPr>
        <w:widowControl w:val="0"/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решение практических задач по всем разделам.</w:t>
      </w:r>
    </w:p>
    <w:p w:rsidR="00962039" w:rsidRPr="009725DC" w:rsidRDefault="00962039" w:rsidP="00962039">
      <w:pPr>
        <w:pStyle w:val="a4"/>
        <w:tabs>
          <w:tab w:val="left" w:pos="0"/>
        </w:tabs>
        <w:spacing w:before="28" w:after="28"/>
        <w:ind w:right="15"/>
        <w:jc w:val="both"/>
        <w:rPr>
          <w:b/>
          <w:bCs/>
          <w:lang w:val="ru-RU"/>
        </w:rPr>
      </w:pPr>
    </w:p>
    <w:p w:rsidR="00962039" w:rsidRDefault="00962039" w:rsidP="00962039">
      <w:pPr>
        <w:pStyle w:val="Standard"/>
        <w:tabs>
          <w:tab w:val="left" w:pos="-450"/>
        </w:tabs>
        <w:spacing w:before="28" w:after="28"/>
        <w:ind w:left="-450" w:right="-585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lastRenderedPageBreak/>
        <w:t xml:space="preserve">                                                     Электрические и магнитные явления      9ч.    (41ч.)</w:t>
      </w:r>
    </w:p>
    <w:p w:rsidR="00962039" w:rsidRDefault="00962039" w:rsidP="00962039">
      <w:pPr>
        <w:pStyle w:val="Standard"/>
        <w:tabs>
          <w:tab w:val="left" w:pos="-450"/>
        </w:tabs>
        <w:spacing w:before="28" w:after="28"/>
        <w:ind w:left="-450" w:right="-585"/>
        <w:jc w:val="both"/>
        <w:rPr>
          <w:rFonts w:cs="Times New Roman"/>
          <w:b/>
          <w:bCs/>
          <w:lang w:val="ru-RU"/>
        </w:rPr>
      </w:pPr>
    </w:p>
    <w:p w:rsidR="00962039" w:rsidRDefault="00962039" w:rsidP="00962039">
      <w:pPr>
        <w:pStyle w:val="Standard"/>
        <w:ind w:left="30" w:right="45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Электризация тел. Электрический заряд. Два вида электрических зарядов. Взаимодействие зарядов. Закон сохранения электрического заряда.</w:t>
      </w:r>
    </w:p>
    <w:p w:rsidR="00962039" w:rsidRDefault="00962039" w:rsidP="00962039">
      <w:pPr>
        <w:pStyle w:val="Standard"/>
        <w:ind w:left="30" w:right="45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Электрическое поле. Действие электрического поля на электрические заряды. </w:t>
      </w:r>
      <w:r>
        <w:rPr>
          <w:rFonts w:cs="Times New Roman"/>
          <w:i/>
          <w:iCs/>
          <w:lang w:val="ru-RU"/>
        </w:rPr>
        <w:t>Проводники, диэлектрики и полупроводники. Конденсатор. Энергия электрического поля конденсатора.</w:t>
      </w:r>
    </w:p>
    <w:p w:rsidR="00962039" w:rsidRDefault="00962039" w:rsidP="00962039">
      <w:pPr>
        <w:pStyle w:val="Standard"/>
        <w:ind w:left="30" w:right="45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Постоянный электрический ток. </w:t>
      </w:r>
      <w:r>
        <w:rPr>
          <w:rFonts w:cs="Times New Roman"/>
          <w:i/>
          <w:iCs/>
          <w:lang w:val="ru-RU"/>
        </w:rPr>
        <w:t>Источники постоянного тока.</w:t>
      </w:r>
      <w:r>
        <w:rPr>
          <w:rFonts w:cs="Times New Roman"/>
          <w:lang w:val="ru-RU"/>
        </w:rPr>
        <w:t xml:space="preserve"> Действия электрического тока. Сила тока. Напряжение. Электрическое сопротивление. Электрическая цепь. Закон Ома для участка электрической цепи. </w:t>
      </w:r>
      <w:r>
        <w:rPr>
          <w:rFonts w:cs="Times New Roman"/>
          <w:i/>
          <w:iCs/>
          <w:lang w:val="ru-RU"/>
        </w:rPr>
        <w:t xml:space="preserve">Последовательное и параллельное соединения проводников. </w:t>
      </w:r>
      <w:r>
        <w:rPr>
          <w:rFonts w:cs="Times New Roman"/>
          <w:lang w:val="ru-RU"/>
        </w:rPr>
        <w:t xml:space="preserve">Работа и мощность электрического тока. Закон </w:t>
      </w:r>
      <w:proofErr w:type="gramStart"/>
      <w:r>
        <w:rPr>
          <w:rFonts w:cs="Times New Roman"/>
          <w:lang w:val="ru-RU"/>
        </w:rPr>
        <w:t>Джоуля-Ленца</w:t>
      </w:r>
      <w:proofErr w:type="gramEnd"/>
      <w:r>
        <w:rPr>
          <w:rFonts w:cs="Times New Roman"/>
          <w:lang w:val="ru-RU"/>
        </w:rPr>
        <w:t xml:space="preserve">. </w:t>
      </w:r>
      <w:r>
        <w:rPr>
          <w:rFonts w:cs="Times New Roman"/>
          <w:i/>
          <w:iCs/>
          <w:lang w:val="ru-RU"/>
        </w:rPr>
        <w:t>Носители электрических зарядов в металлах, полупроводниках, электролитах и газах. Полупроводниковые приборы.</w:t>
      </w:r>
    </w:p>
    <w:p w:rsidR="00962039" w:rsidRDefault="00962039" w:rsidP="00962039">
      <w:pPr>
        <w:pStyle w:val="Standard"/>
        <w:ind w:left="30" w:right="45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Опыт Эрстеда. Магнитное поле тока. Взаимодействие постоянных магнитов. </w:t>
      </w:r>
      <w:r>
        <w:rPr>
          <w:rFonts w:cs="Times New Roman"/>
          <w:i/>
          <w:iCs/>
          <w:lang w:val="ru-RU"/>
        </w:rPr>
        <w:t>Магнитное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i/>
          <w:iCs/>
          <w:lang w:val="ru-RU"/>
        </w:rPr>
        <w:t>поле Земли. Электромагнит.</w:t>
      </w:r>
      <w:r>
        <w:rPr>
          <w:rFonts w:cs="Times New Roman"/>
          <w:lang w:val="ru-RU"/>
        </w:rPr>
        <w:t xml:space="preserve"> Действие магнитного поля на проводник с током. Сила Ампера. </w:t>
      </w:r>
      <w:r>
        <w:rPr>
          <w:rFonts w:cs="Times New Roman"/>
          <w:i/>
          <w:iCs/>
          <w:lang w:val="ru-RU"/>
        </w:rPr>
        <w:t>Электродвигатель. Электромагнитное реле.</w:t>
      </w:r>
    </w:p>
    <w:p w:rsidR="00962039" w:rsidRDefault="00962039" w:rsidP="00962039">
      <w:pPr>
        <w:pStyle w:val="Standard"/>
        <w:ind w:left="15"/>
        <w:jc w:val="both"/>
        <w:rPr>
          <w:rFonts w:cs="Times New Roman"/>
          <w:i/>
          <w:iCs/>
          <w:lang w:val="ru-RU"/>
        </w:rPr>
      </w:pPr>
    </w:p>
    <w:p w:rsidR="00962039" w:rsidRDefault="00962039" w:rsidP="00962039">
      <w:pPr>
        <w:pStyle w:val="Standard"/>
        <w:ind w:left="-450" w:right="-585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                                                  Электромагнитные колебания и волны   2ч.      (7ч.)</w:t>
      </w:r>
    </w:p>
    <w:p w:rsidR="00962039" w:rsidRDefault="00962039" w:rsidP="00962039">
      <w:pPr>
        <w:pStyle w:val="Standard"/>
        <w:ind w:left="-450" w:right="-585"/>
        <w:jc w:val="both"/>
        <w:rPr>
          <w:rFonts w:cs="Times New Roman"/>
          <w:b/>
          <w:bCs/>
          <w:lang w:val="ru-RU"/>
        </w:rPr>
      </w:pPr>
    </w:p>
    <w:p w:rsidR="00962039" w:rsidRDefault="00962039" w:rsidP="00962039">
      <w:pPr>
        <w:pStyle w:val="Standard"/>
        <w:ind w:left="6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Электромагнитная индукция. Опыты Фарадея. Правило Ленца. Самоиндукция. </w:t>
      </w:r>
      <w:r>
        <w:rPr>
          <w:rFonts w:cs="Times New Roman"/>
          <w:i/>
          <w:iCs/>
          <w:lang w:val="ru-RU"/>
        </w:rPr>
        <w:t>Электрогенератор.</w:t>
      </w:r>
    </w:p>
    <w:p w:rsidR="00962039" w:rsidRDefault="00962039" w:rsidP="00962039">
      <w:pPr>
        <w:pStyle w:val="Standard"/>
        <w:ind w:left="6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Переменный ток. </w:t>
      </w:r>
      <w:r>
        <w:rPr>
          <w:rFonts w:cs="Times New Roman"/>
          <w:i/>
          <w:iCs/>
          <w:lang w:val="ru-RU"/>
        </w:rPr>
        <w:t>Трансформатор. Передача электрической энергии на расстояние.</w:t>
      </w:r>
    </w:p>
    <w:p w:rsidR="00962039" w:rsidRDefault="00962039" w:rsidP="00962039">
      <w:pPr>
        <w:pStyle w:val="Standard"/>
        <w:ind w:left="60"/>
        <w:jc w:val="both"/>
        <w:rPr>
          <w:rFonts w:cs="Times New Roman"/>
          <w:lang w:val="ru-RU"/>
        </w:rPr>
      </w:pPr>
      <w:r>
        <w:rPr>
          <w:rFonts w:cs="Times New Roman"/>
          <w:i/>
          <w:iCs/>
          <w:lang w:val="ru-RU"/>
        </w:rPr>
        <w:t>Колебательный контур. Электромагнитные колебания. Электромагнитные волны и их свойства.</w:t>
      </w:r>
      <w:r>
        <w:rPr>
          <w:rFonts w:cs="Times New Roman"/>
          <w:lang w:val="ru-RU"/>
        </w:rPr>
        <w:t xml:space="preserve"> </w:t>
      </w:r>
    </w:p>
    <w:p w:rsidR="00962039" w:rsidRDefault="00962039" w:rsidP="00962039">
      <w:pPr>
        <w:pStyle w:val="Standard"/>
        <w:ind w:left="6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Скорость распространения электромагнитных волн. </w:t>
      </w:r>
      <w:r>
        <w:rPr>
          <w:rFonts w:cs="Times New Roman"/>
          <w:i/>
          <w:iCs/>
          <w:lang w:val="ru-RU"/>
        </w:rPr>
        <w:t>Принципы радиосвязи и телевидения.</w:t>
      </w:r>
    </w:p>
    <w:p w:rsidR="00962039" w:rsidRDefault="00962039" w:rsidP="00962039">
      <w:pPr>
        <w:pStyle w:val="Standard"/>
        <w:ind w:left="60"/>
        <w:jc w:val="both"/>
        <w:rPr>
          <w:rFonts w:cs="Times New Roman"/>
          <w:lang w:val="ru-RU"/>
        </w:rPr>
      </w:pPr>
      <w:r>
        <w:rPr>
          <w:rFonts w:cs="Times New Roman"/>
          <w:i/>
          <w:iCs/>
          <w:lang w:val="ru-RU"/>
        </w:rPr>
        <w:t>Свет - электромагнитная волна</w:t>
      </w:r>
      <w:r>
        <w:rPr>
          <w:rFonts w:cs="Times New Roman"/>
          <w:lang w:val="ru-RU"/>
        </w:rPr>
        <w:t xml:space="preserve">. Дисперсия света. </w:t>
      </w:r>
      <w:r>
        <w:rPr>
          <w:rFonts w:cs="Times New Roman"/>
          <w:i/>
          <w:iCs/>
          <w:lang w:val="ru-RU"/>
        </w:rPr>
        <w:t>Влияние электромагнитных излучений на живые организмы.</w:t>
      </w:r>
    </w:p>
    <w:p w:rsidR="00962039" w:rsidRDefault="00962039" w:rsidP="00962039">
      <w:pPr>
        <w:tabs>
          <w:tab w:val="left" w:pos="993"/>
        </w:tabs>
        <w:spacing w:before="120" w:after="120" w:line="288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62039" w:rsidRDefault="00962039" w:rsidP="00962039">
      <w:pPr>
        <w:pStyle w:val="Standard"/>
        <w:ind w:left="-435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Оптические явления    3ч.       (14ч.)</w:t>
      </w:r>
    </w:p>
    <w:p w:rsidR="00962039" w:rsidRDefault="00962039" w:rsidP="00962039">
      <w:pPr>
        <w:pStyle w:val="Standard"/>
        <w:ind w:left="-435"/>
        <w:jc w:val="center"/>
        <w:rPr>
          <w:rFonts w:cs="Times New Roman"/>
          <w:lang w:val="ru-RU"/>
        </w:rPr>
      </w:pPr>
    </w:p>
    <w:p w:rsidR="00962039" w:rsidRDefault="00962039" w:rsidP="00962039">
      <w:pPr>
        <w:pStyle w:val="Standard"/>
        <w:ind w:left="15" w:right="-45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Прямолинейное распространение света. Отражение и преломление света. Закон отражения света. Плоское зеркало. Линза. Фокусное расстояние линзы. Формула линзы. Оптическая сила линзы. Глаз как оптическая система. Оптические приборы.</w:t>
      </w:r>
    </w:p>
    <w:p w:rsidR="00962039" w:rsidRDefault="00962039" w:rsidP="00962039">
      <w:pPr>
        <w:tabs>
          <w:tab w:val="left" w:pos="993"/>
        </w:tabs>
        <w:spacing w:before="120" w:after="120" w:line="288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Резерв  1ч.    (2ч.) </w:t>
      </w:r>
    </w:p>
    <w:p w:rsidR="00962039" w:rsidRDefault="00962039" w:rsidP="00962039">
      <w:pPr>
        <w:widowControl w:val="0"/>
        <w:suppressAutoHyphens/>
        <w:spacing w:after="0" w:line="240" w:lineRule="auto"/>
        <w:ind w:left="30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</w:p>
    <w:p w:rsidR="00962039" w:rsidRDefault="00962039" w:rsidP="00962039">
      <w:pPr>
        <w:widowControl w:val="0"/>
        <w:suppressAutoHyphens/>
        <w:spacing w:after="0" w:line="240" w:lineRule="auto"/>
        <w:ind w:left="30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</w:p>
    <w:p w:rsidR="00962039" w:rsidRDefault="00962039" w:rsidP="00962039">
      <w:pPr>
        <w:widowControl w:val="0"/>
        <w:tabs>
          <w:tab w:val="left" w:pos="5745"/>
        </w:tabs>
        <w:suppressAutoHyphens/>
        <w:spacing w:after="0" w:line="240" w:lineRule="auto"/>
        <w:ind w:left="30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ab/>
      </w:r>
    </w:p>
    <w:p w:rsidR="00962039" w:rsidRDefault="00962039" w:rsidP="00962039">
      <w:pPr>
        <w:widowControl w:val="0"/>
        <w:tabs>
          <w:tab w:val="left" w:pos="5745"/>
        </w:tabs>
        <w:suppressAutoHyphens/>
        <w:spacing w:after="0" w:line="240" w:lineRule="auto"/>
        <w:ind w:left="30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</w:p>
    <w:p w:rsidR="00962039" w:rsidRDefault="00962039" w:rsidP="00962039">
      <w:pPr>
        <w:widowControl w:val="0"/>
        <w:tabs>
          <w:tab w:val="left" w:pos="5745"/>
        </w:tabs>
        <w:suppressAutoHyphens/>
        <w:spacing w:after="0" w:line="240" w:lineRule="auto"/>
        <w:ind w:left="30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</w:p>
    <w:p w:rsidR="00962039" w:rsidRDefault="00962039" w:rsidP="00962039">
      <w:pPr>
        <w:widowControl w:val="0"/>
        <w:tabs>
          <w:tab w:val="left" w:pos="5745"/>
        </w:tabs>
        <w:suppressAutoHyphens/>
        <w:spacing w:after="0" w:line="240" w:lineRule="auto"/>
        <w:ind w:left="30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</w:p>
    <w:p w:rsidR="00962039" w:rsidRDefault="00962039" w:rsidP="00962039">
      <w:pPr>
        <w:widowControl w:val="0"/>
        <w:tabs>
          <w:tab w:val="left" w:pos="5745"/>
        </w:tabs>
        <w:suppressAutoHyphens/>
        <w:spacing w:after="0" w:line="240" w:lineRule="auto"/>
        <w:ind w:left="30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</w:p>
    <w:p w:rsidR="00962039" w:rsidRDefault="00962039" w:rsidP="00962039">
      <w:pPr>
        <w:widowControl w:val="0"/>
        <w:tabs>
          <w:tab w:val="left" w:pos="5745"/>
        </w:tabs>
        <w:suppressAutoHyphens/>
        <w:spacing w:after="0" w:line="240" w:lineRule="auto"/>
        <w:ind w:left="30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</w:p>
    <w:p w:rsidR="00962039" w:rsidRDefault="00962039" w:rsidP="00962039">
      <w:pPr>
        <w:widowControl w:val="0"/>
        <w:suppressAutoHyphens/>
        <w:spacing w:after="0" w:line="240" w:lineRule="auto"/>
        <w:ind w:left="30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</w:p>
    <w:p w:rsidR="00962039" w:rsidRDefault="00962039" w:rsidP="00962039">
      <w:pPr>
        <w:widowControl w:val="0"/>
        <w:suppressAutoHyphens/>
        <w:spacing w:after="0" w:line="240" w:lineRule="auto"/>
        <w:ind w:left="30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</w:p>
    <w:p w:rsidR="00962039" w:rsidRDefault="00962039" w:rsidP="00962039">
      <w:pPr>
        <w:widowControl w:val="0"/>
        <w:suppressAutoHyphens/>
        <w:spacing w:after="0" w:line="240" w:lineRule="auto"/>
        <w:ind w:left="30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</w:p>
    <w:p w:rsidR="00962039" w:rsidRDefault="00962039" w:rsidP="00962039">
      <w:pPr>
        <w:widowControl w:val="0"/>
        <w:suppressAutoHyphens/>
        <w:spacing w:after="0" w:line="240" w:lineRule="auto"/>
        <w:ind w:left="30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</w:p>
    <w:p w:rsidR="00962039" w:rsidRDefault="00962039" w:rsidP="00962039">
      <w:pPr>
        <w:widowControl w:val="0"/>
        <w:suppressAutoHyphens/>
        <w:spacing w:after="0" w:line="240" w:lineRule="auto"/>
        <w:ind w:left="30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b/>
          <w:kern w:val="3"/>
          <w:sz w:val="24"/>
          <w:szCs w:val="24"/>
          <w:lang w:bidi="en-US"/>
        </w:rPr>
        <w:t>Тематическое планирование</w:t>
      </w:r>
    </w:p>
    <w:p w:rsidR="00962039" w:rsidRDefault="00962039" w:rsidP="0096203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bidi="en-US"/>
        </w:rPr>
      </w:pPr>
    </w:p>
    <w:p w:rsidR="00B07EE6" w:rsidRDefault="00962039" w:rsidP="0096203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  <w:r>
        <w:rPr>
          <w:rFonts w:ascii="Times New Roman" w:eastAsia="Batang, 바탕" w:hAnsi="Times New Roman" w:cs="Times New Roman"/>
          <w:kern w:val="3"/>
          <w:sz w:val="24"/>
          <w:szCs w:val="24"/>
          <w:lang w:bidi="en-US"/>
        </w:rPr>
        <w:t xml:space="preserve">                                                                          </w:t>
      </w:r>
    </w:p>
    <w:tbl>
      <w:tblPr>
        <w:tblW w:w="14580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5069"/>
        <w:gridCol w:w="4307"/>
        <w:gridCol w:w="4393"/>
      </w:tblGrid>
      <w:tr w:rsidR="00B07EE6" w:rsidTr="00B07EE6">
        <w:trPr>
          <w:trHeight w:val="70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EE6" w:rsidRDefault="00B07EE6">
            <w:pPr>
              <w:widowControl w:val="0"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  <w:t>№</w:t>
            </w:r>
          </w:p>
          <w:p w:rsidR="00B07EE6" w:rsidRDefault="00B07EE6">
            <w:pPr>
              <w:widowControl w:val="0"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п</w:t>
            </w:r>
            <w:proofErr w:type="gramEnd"/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/п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EE6" w:rsidRDefault="00B07EE6">
            <w:pPr>
              <w:widowControl w:val="0"/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Наименование тем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B07EE6" w:rsidRDefault="00B07EE6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              Обучение       (2ч в неделю)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07EE6" w:rsidRDefault="00B07EE6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  <w:t xml:space="preserve">       Надомное обучение (0,5ч в неделю)</w:t>
            </w:r>
          </w:p>
        </w:tc>
      </w:tr>
      <w:tr w:rsidR="00B07EE6" w:rsidTr="00B07EE6">
        <w:trPr>
          <w:trHeight w:val="45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EE6" w:rsidRDefault="00B07EE6">
            <w:pPr>
              <w:widowControl w:val="0"/>
              <w:suppressAutoHyphens/>
              <w:spacing w:after="0" w:line="240" w:lineRule="auto"/>
              <w:ind w:left="252" w:right="-3"/>
              <w:jc w:val="both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val="en-US"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val="en-US" w:bidi="en-US"/>
              </w:rPr>
              <w:t xml:space="preserve">1. 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EE6" w:rsidRDefault="00B07EE6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val="en-US" w:bidi="en-US"/>
              </w:rPr>
              <w:t>Электрические</w:t>
            </w:r>
            <w:proofErr w:type="spellEnd"/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val="en-US" w:bidi="en-US"/>
              </w:rPr>
              <w:t xml:space="preserve"> </w:t>
            </w: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 xml:space="preserve">и магнитные </w:t>
            </w:r>
            <w:proofErr w:type="spellStart"/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val="en-US" w:bidi="en-US"/>
              </w:rPr>
              <w:t>явления</w:t>
            </w:r>
            <w:proofErr w:type="spellEnd"/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7EE6" w:rsidRDefault="00B07EE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41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E6" w:rsidRDefault="00B07EE6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 xml:space="preserve">           9  (32ч. самостоятельно)</w:t>
            </w:r>
          </w:p>
        </w:tc>
      </w:tr>
      <w:tr w:rsidR="00B07EE6" w:rsidTr="00B07EE6">
        <w:trPr>
          <w:trHeight w:val="49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EE6" w:rsidRDefault="00B07EE6">
            <w:pPr>
              <w:widowControl w:val="0"/>
              <w:suppressAutoHyphens/>
              <w:spacing w:after="0" w:line="240" w:lineRule="auto"/>
              <w:ind w:left="252" w:right="-3"/>
              <w:jc w:val="both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2.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EE6" w:rsidRDefault="00B07EE6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Электромагнитные колебания и волны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7EE6" w:rsidRDefault="00B07EE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E6" w:rsidRDefault="00B07EE6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 xml:space="preserve">           2  (5ч. самостоятельно)</w:t>
            </w:r>
          </w:p>
        </w:tc>
      </w:tr>
      <w:tr w:rsidR="00B07EE6" w:rsidTr="00B07EE6">
        <w:trPr>
          <w:trHeight w:val="46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EE6" w:rsidRDefault="00B07EE6">
            <w:pPr>
              <w:widowControl w:val="0"/>
              <w:suppressAutoHyphens/>
              <w:spacing w:after="0" w:line="240" w:lineRule="auto"/>
              <w:ind w:left="252" w:right="-3"/>
              <w:jc w:val="both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3.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EE6" w:rsidRDefault="00B07EE6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Оптические явления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7EE6" w:rsidRDefault="00B07EE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E6" w:rsidRDefault="00B07EE6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 xml:space="preserve">           3  (12ч. самостоятельно)</w:t>
            </w:r>
          </w:p>
        </w:tc>
      </w:tr>
      <w:tr w:rsidR="00B07EE6" w:rsidTr="00B07EE6">
        <w:trPr>
          <w:trHeight w:val="49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EE6" w:rsidRDefault="00B07EE6">
            <w:pPr>
              <w:widowControl w:val="0"/>
              <w:suppressAutoHyphens/>
              <w:spacing w:after="0" w:line="240" w:lineRule="auto"/>
              <w:ind w:left="252" w:right="-3"/>
              <w:jc w:val="both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4.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EE6" w:rsidRDefault="00B07EE6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Итоговое повторение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7EE6" w:rsidRDefault="00B07EE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E6" w:rsidRDefault="00B07EE6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 xml:space="preserve">           2  (1ч. самостоятельно) </w:t>
            </w:r>
          </w:p>
        </w:tc>
      </w:tr>
      <w:tr w:rsidR="00B07EE6" w:rsidTr="00B07EE6">
        <w:trPr>
          <w:trHeight w:val="495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EE6" w:rsidRDefault="00B07EE6">
            <w:pPr>
              <w:widowControl w:val="0"/>
              <w:suppressAutoHyphens/>
              <w:spacing w:after="0" w:line="240" w:lineRule="auto"/>
              <w:ind w:left="252" w:right="-3"/>
              <w:jc w:val="both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EE6" w:rsidRDefault="00B07EE6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 xml:space="preserve">Резерв 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7EE6" w:rsidRDefault="00B07EE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E6" w:rsidRDefault="00B07EE6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 xml:space="preserve">           1</w:t>
            </w:r>
          </w:p>
        </w:tc>
      </w:tr>
      <w:tr w:rsidR="00B07EE6" w:rsidTr="00B07EE6">
        <w:trPr>
          <w:trHeight w:val="495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EE6" w:rsidRDefault="00B07EE6">
            <w:pPr>
              <w:widowControl w:val="0"/>
              <w:suppressAutoHyphens/>
              <w:spacing w:after="0" w:line="240" w:lineRule="auto"/>
              <w:ind w:left="252" w:right="-3"/>
              <w:jc w:val="both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50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EE6" w:rsidRDefault="00B07EE6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Всего</w:t>
            </w:r>
          </w:p>
        </w:tc>
        <w:tc>
          <w:tcPr>
            <w:tcW w:w="43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7EE6" w:rsidRDefault="00B07EE6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>68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EE6" w:rsidRDefault="00B07EE6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 xml:space="preserve">           17 (50ч. самостоятельно +1ч</w:t>
            </w:r>
            <w:proofErr w:type="gramStart"/>
            <w:r>
              <w:rPr>
                <w:rFonts w:ascii="Times New Roman" w:eastAsia="Batang, 바탕" w:hAnsi="Times New Roman" w:cs="Times New Roman"/>
                <w:kern w:val="3"/>
                <w:sz w:val="24"/>
                <w:szCs w:val="24"/>
                <w:lang w:bidi="en-US"/>
              </w:rPr>
              <w:t xml:space="preserve"> )</w:t>
            </w:r>
            <w:proofErr w:type="gramEnd"/>
          </w:p>
        </w:tc>
      </w:tr>
    </w:tbl>
    <w:p w:rsidR="00962039" w:rsidRDefault="00962039" w:rsidP="00962039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bidi="en-US"/>
        </w:rPr>
      </w:pPr>
    </w:p>
    <w:p w:rsidR="00962039" w:rsidRDefault="00962039" w:rsidP="00962039">
      <w:pPr>
        <w:pStyle w:val="Standard"/>
        <w:jc w:val="center"/>
        <w:rPr>
          <w:rFonts w:cs="Times New Roman"/>
          <w:b/>
          <w:lang w:val="ru-RU"/>
        </w:rPr>
      </w:pPr>
    </w:p>
    <w:p w:rsidR="00962039" w:rsidRDefault="00962039" w:rsidP="00962039">
      <w:pPr>
        <w:pStyle w:val="Standard"/>
        <w:jc w:val="center"/>
        <w:rPr>
          <w:rFonts w:cs="Times New Roman"/>
          <w:b/>
          <w:lang w:val="ru-RU"/>
        </w:rPr>
      </w:pPr>
    </w:p>
    <w:p w:rsidR="00962039" w:rsidRDefault="00962039" w:rsidP="00962039">
      <w:pPr>
        <w:pStyle w:val="Standard"/>
        <w:jc w:val="center"/>
        <w:rPr>
          <w:rFonts w:cs="Times New Roman"/>
          <w:b/>
          <w:lang w:val="ru-RU"/>
        </w:rPr>
      </w:pPr>
    </w:p>
    <w:p w:rsidR="00962039" w:rsidRDefault="00962039" w:rsidP="00962039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Поурочное тематическое планирование</w:t>
      </w:r>
    </w:p>
    <w:p w:rsidR="00962039" w:rsidRDefault="00962039" w:rsidP="00962039">
      <w:pPr>
        <w:widowControl w:val="0"/>
        <w:autoSpaceDE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</w:p>
    <w:p w:rsidR="00962039" w:rsidRDefault="00962039" w:rsidP="00962039">
      <w:pPr>
        <w:widowControl w:val="0"/>
        <w:autoSpaceDE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418"/>
        <w:gridCol w:w="7513"/>
        <w:gridCol w:w="4045"/>
      </w:tblGrid>
      <w:tr w:rsidR="00962039" w:rsidTr="00962039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Дата проведения 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Тема урока </w:t>
            </w:r>
          </w:p>
        </w:tc>
        <w:tc>
          <w:tcPr>
            <w:tcW w:w="4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Формы и темы контроля </w:t>
            </w:r>
          </w:p>
        </w:tc>
      </w:tr>
      <w:tr w:rsidR="00962039" w:rsidTr="00962039">
        <w:tc>
          <w:tcPr>
            <w:tcW w:w="15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039" w:rsidRDefault="00962039">
            <w:pPr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План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Факт </w:t>
            </w: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039" w:rsidRDefault="00962039">
            <w:pPr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039" w:rsidRDefault="00962039">
            <w:pPr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2039" w:rsidRDefault="009620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Электрические и магнитные явления (9 ч)</w:t>
            </w:r>
          </w:p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Электрический заряд. Взаимодействие зарядов Закон сохранения электрического заряда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электрического поля на электрические заряды.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Энергия электрического поля. Электрическое напряжение. Конденсатор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Постоянный электрический ток. Действия электрического тока. 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Электрическая цепь.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Источники постоянного тока. Сила тока.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Электрическое напряжение.  Закон Ома для участка цепи.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Сопротивления проводника. Удельное сопротивление. Реостат.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задач. Закон Ома для участка цепи. Электрическое сопротивление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задач. Закон Ома для участка цепи. Электрическое сопротивление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Последовательное соединение проводников.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Параллельное соединение проводников.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«Последовательное и параллельное соединение проводников»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«Последовательное и параллельное соединение проводников»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и мощность электрического тока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электрического тока. Полупроводниковые приборы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Постоянный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ток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Постоянный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ток</w:t>
            </w: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постоянных магнитов. Магнитное поле тока. Электромагнит. Действие магнитного поля на проводник с током. Электродвигатель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Электромагнитная индукция. Правило Ленца. Самоиндукция.  Электрогенератор.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 Магнитные явления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2039" w:rsidRDefault="00962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Электромагнитные колебания и волны (2 ч.)</w:t>
            </w:r>
          </w:p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Переменный ток. Производство и передача электрической энергии. 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Электромагнитные колебания. Электромагнитные волны и их свойства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 - электромагнитная волна. 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радиосвязи. Телевидение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5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2039" w:rsidRDefault="009620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Оптические явления (3 ч.)</w:t>
            </w:r>
          </w:p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света. Закон прямолинейного распространения света. Отражение света.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Плоское зеркало. Преломление света.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Линза. Ход лучей через линзу.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Построение изображений в линзе. 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Оптические приборы. Глаз как оптическая система. Дисперсия света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Оптические явления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Оптические явления</w:t>
            </w: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повторение. Электрические и магнитные явления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повторение. Магнитные явления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повторение. Оптические явления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контрольный 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курсу физики за 8 класс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контрольный 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по курсу физики за 8 класс</w:t>
            </w: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039" w:rsidTr="0096203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39" w:rsidRDefault="00962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039" w:rsidRDefault="00962039" w:rsidP="00962039">
      <w:pPr>
        <w:widowControl w:val="0"/>
        <w:autoSpaceDE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</w:p>
    <w:p w:rsidR="00962039" w:rsidRDefault="00962039" w:rsidP="00962039">
      <w:pPr>
        <w:widowControl w:val="0"/>
        <w:autoSpaceDE w:val="0"/>
        <w:adjustRightInd w:val="0"/>
        <w:spacing w:after="0" w:line="189" w:lineRule="exact"/>
        <w:rPr>
          <w:rFonts w:ascii="Times New Roman" w:hAnsi="Times New Roman" w:cs="Times New Roman"/>
          <w:sz w:val="24"/>
          <w:szCs w:val="24"/>
        </w:rPr>
      </w:pPr>
    </w:p>
    <w:p w:rsidR="00962039" w:rsidRDefault="00962039" w:rsidP="00962039"/>
    <w:p w:rsidR="00962039" w:rsidRDefault="00962039" w:rsidP="00962039"/>
    <w:p w:rsidR="008E07B3" w:rsidRDefault="008E07B3"/>
    <w:sectPr w:rsidR="008E07B3" w:rsidSect="00962039">
      <w:footerReference w:type="default" r:id="rId7"/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22F" w:rsidRDefault="002E422F" w:rsidP="00962039">
      <w:pPr>
        <w:spacing w:after="0" w:line="240" w:lineRule="auto"/>
      </w:pPr>
      <w:r>
        <w:separator/>
      </w:r>
    </w:p>
  </w:endnote>
  <w:endnote w:type="continuationSeparator" w:id="0">
    <w:p w:rsidR="002E422F" w:rsidRDefault="002E422F" w:rsidP="0096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, 바탕"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5657155"/>
      <w:docPartObj>
        <w:docPartGallery w:val="Page Numbers (Bottom of Page)"/>
        <w:docPartUnique/>
      </w:docPartObj>
    </w:sdtPr>
    <w:sdtEndPr/>
    <w:sdtContent>
      <w:p w:rsidR="00962039" w:rsidRDefault="009620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5DC">
          <w:rPr>
            <w:noProof/>
          </w:rPr>
          <w:t>1</w:t>
        </w:r>
        <w:r>
          <w:fldChar w:fldCharType="end"/>
        </w:r>
      </w:p>
    </w:sdtContent>
  </w:sdt>
  <w:p w:rsidR="00962039" w:rsidRDefault="009620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22F" w:rsidRDefault="002E422F" w:rsidP="00962039">
      <w:pPr>
        <w:spacing w:after="0" w:line="240" w:lineRule="auto"/>
      </w:pPr>
      <w:r>
        <w:separator/>
      </w:r>
    </w:p>
  </w:footnote>
  <w:footnote w:type="continuationSeparator" w:id="0">
    <w:p w:rsidR="002E422F" w:rsidRDefault="002E422F" w:rsidP="009620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68"/>
    <w:rsid w:val="002C5E2F"/>
    <w:rsid w:val="002E422F"/>
    <w:rsid w:val="00782C5C"/>
    <w:rsid w:val="00796325"/>
    <w:rsid w:val="008B1468"/>
    <w:rsid w:val="008E07B3"/>
    <w:rsid w:val="00962039"/>
    <w:rsid w:val="009725DC"/>
    <w:rsid w:val="00AE1548"/>
    <w:rsid w:val="00B07EE6"/>
    <w:rsid w:val="00EB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39"/>
    <w:pPr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6203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3">
    <w:name w:val="Table Grid"/>
    <w:basedOn w:val="a1"/>
    <w:uiPriority w:val="59"/>
    <w:rsid w:val="009620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Standard"/>
    <w:semiHidden/>
    <w:unhideWhenUsed/>
    <w:rsid w:val="00962039"/>
    <w:pPr>
      <w:widowControl/>
      <w:spacing w:before="280" w:after="280"/>
    </w:pPr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96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2039"/>
  </w:style>
  <w:style w:type="paragraph" w:styleId="a7">
    <w:name w:val="footer"/>
    <w:basedOn w:val="a"/>
    <w:link w:val="a8"/>
    <w:uiPriority w:val="99"/>
    <w:unhideWhenUsed/>
    <w:rsid w:val="0096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2039"/>
  </w:style>
  <w:style w:type="paragraph" w:styleId="a9">
    <w:name w:val="Balloon Text"/>
    <w:basedOn w:val="a"/>
    <w:link w:val="aa"/>
    <w:uiPriority w:val="99"/>
    <w:semiHidden/>
    <w:unhideWhenUsed/>
    <w:rsid w:val="00962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2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39"/>
    <w:pPr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6203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3">
    <w:name w:val="Table Grid"/>
    <w:basedOn w:val="a1"/>
    <w:uiPriority w:val="59"/>
    <w:rsid w:val="009620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Standard"/>
    <w:semiHidden/>
    <w:unhideWhenUsed/>
    <w:rsid w:val="00962039"/>
    <w:pPr>
      <w:widowControl/>
      <w:spacing w:before="280" w:after="280"/>
    </w:pPr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96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2039"/>
  </w:style>
  <w:style w:type="paragraph" w:styleId="a7">
    <w:name w:val="footer"/>
    <w:basedOn w:val="a"/>
    <w:link w:val="a8"/>
    <w:uiPriority w:val="99"/>
    <w:unhideWhenUsed/>
    <w:rsid w:val="0096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2039"/>
  </w:style>
  <w:style w:type="paragraph" w:styleId="a9">
    <w:name w:val="Balloon Text"/>
    <w:basedOn w:val="a"/>
    <w:link w:val="aa"/>
    <w:uiPriority w:val="99"/>
    <w:semiHidden/>
    <w:unhideWhenUsed/>
    <w:rsid w:val="00962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2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2220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monserat</dc:creator>
  <cp:keywords/>
  <dc:description/>
  <cp:lastModifiedBy>monserat</cp:lastModifiedBy>
  <cp:revision>9</cp:revision>
  <cp:lastPrinted>2016-09-28T17:44:00Z</cp:lastPrinted>
  <dcterms:created xsi:type="dcterms:W3CDTF">2016-09-21T19:14:00Z</dcterms:created>
  <dcterms:modified xsi:type="dcterms:W3CDTF">2016-09-28T17:46:00Z</dcterms:modified>
</cp:coreProperties>
</file>