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9E" w:rsidRPr="005B4802" w:rsidRDefault="00A37D30" w:rsidP="00AB64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8450" cy="9334500"/>
            <wp:effectExtent l="0" t="0" r="0" b="0"/>
            <wp:wrapNone/>
            <wp:docPr id="1" name="Рисунок 1" descr="C:\Users\user\Desktop\титул Ник 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 Ник 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3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B649E" w:rsidRPr="005B4802">
        <w:rPr>
          <w:rFonts w:ascii="Times New Roman" w:hAnsi="Times New Roman" w:cs="Times New Roman"/>
          <w:sz w:val="32"/>
          <w:szCs w:val="32"/>
        </w:rPr>
        <w:t xml:space="preserve">Муниципальное бюджетное общеобразовательное учреждение </w:t>
      </w:r>
    </w:p>
    <w:p w:rsidR="00AB649E" w:rsidRPr="005B4802" w:rsidRDefault="00AB649E" w:rsidP="00AB64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4802">
        <w:rPr>
          <w:rFonts w:ascii="Times New Roman" w:hAnsi="Times New Roman" w:cs="Times New Roman"/>
          <w:sz w:val="32"/>
          <w:szCs w:val="32"/>
        </w:rPr>
        <w:t xml:space="preserve">«Средняя школа № 16 города Евпатории Республики Крым» </w:t>
      </w:r>
    </w:p>
    <w:p w:rsidR="00AB649E" w:rsidRPr="000C3507" w:rsidRDefault="00AB649E" w:rsidP="00AB64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3507">
        <w:rPr>
          <w:rFonts w:ascii="Times New Roman" w:hAnsi="Times New Roman" w:cs="Times New Roman"/>
          <w:b/>
          <w:sz w:val="32"/>
          <w:szCs w:val="32"/>
        </w:rPr>
        <w:t>(МБОУ «СШ №16»)</w:t>
      </w:r>
    </w:p>
    <w:p w:rsidR="00AB649E" w:rsidRDefault="00AB649E" w:rsidP="00AB64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49E" w:rsidRDefault="00AB649E" w:rsidP="00AB649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B649E" w:rsidRPr="007A504D" w:rsidRDefault="00AB649E" w:rsidP="00AB649E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7A504D">
        <w:rPr>
          <w:rFonts w:ascii="Times New Roman" w:hAnsi="Times New Roman" w:cs="Times New Roman"/>
          <w:b/>
          <w:sz w:val="28"/>
        </w:rPr>
        <w:t>Р</w:t>
      </w:r>
      <w:r>
        <w:rPr>
          <w:rFonts w:ascii="Times New Roman" w:hAnsi="Times New Roman" w:cs="Times New Roman"/>
          <w:b/>
          <w:sz w:val="28"/>
        </w:rPr>
        <w:t xml:space="preserve">АССМОТРЕНО                        СОГЛАСОВАНО                     </w:t>
      </w:r>
      <w:r w:rsidR="0093632F">
        <w:rPr>
          <w:rFonts w:ascii="Times New Roman" w:hAnsi="Times New Roman" w:cs="Times New Roman"/>
          <w:b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>УТВЕРЖДЕНО</w:t>
      </w:r>
    </w:p>
    <w:p w:rsidR="00AB649E" w:rsidRPr="007A504D" w:rsidRDefault="00AB649E" w:rsidP="00AB64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504D">
        <w:rPr>
          <w:rFonts w:ascii="Times New Roman" w:hAnsi="Times New Roman" w:cs="Times New Roman"/>
          <w:sz w:val="28"/>
          <w:lang w:val="uk-UA"/>
        </w:rPr>
        <w:t xml:space="preserve">на </w:t>
      </w:r>
      <w:proofErr w:type="spellStart"/>
      <w:r w:rsidRPr="007A504D">
        <w:rPr>
          <w:rFonts w:ascii="Times New Roman" w:hAnsi="Times New Roman" w:cs="Times New Roman"/>
          <w:sz w:val="28"/>
          <w:lang w:val="uk-UA"/>
        </w:rPr>
        <w:t>заседании</w:t>
      </w:r>
      <w:proofErr w:type="spellEnd"/>
      <w:r w:rsidRPr="007A504D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Ш</w:t>
      </w:r>
      <w:r w:rsidRPr="007A504D">
        <w:rPr>
          <w:rFonts w:ascii="Times New Roman" w:hAnsi="Times New Roman" w:cs="Times New Roman"/>
          <w:sz w:val="28"/>
          <w:lang w:val="uk-UA"/>
        </w:rPr>
        <w:t xml:space="preserve">МО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Pr="007A504D">
        <w:rPr>
          <w:rFonts w:ascii="Times New Roman" w:hAnsi="Times New Roman" w:cs="Times New Roman"/>
          <w:sz w:val="28"/>
        </w:rPr>
        <w:t xml:space="preserve">Зам. директора по УВР                Директор </w:t>
      </w:r>
      <w:r w:rsidR="0093632F">
        <w:rPr>
          <w:rFonts w:ascii="Times New Roman" w:hAnsi="Times New Roman" w:cs="Times New Roman"/>
          <w:sz w:val="28"/>
        </w:rPr>
        <w:t>школы</w:t>
      </w:r>
    </w:p>
    <w:p w:rsidR="00AB649E" w:rsidRPr="007A504D" w:rsidRDefault="0093632F" w:rsidP="00AB649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от 20</w:t>
      </w:r>
      <w:r w:rsidR="00AB649E">
        <w:rPr>
          <w:rFonts w:ascii="Times New Roman" w:hAnsi="Times New Roman" w:cs="Times New Roman"/>
          <w:sz w:val="28"/>
          <w:lang w:val="uk-UA"/>
        </w:rPr>
        <w:t>.08.2020 г.</w:t>
      </w:r>
      <w:r w:rsidR="00AB649E" w:rsidRPr="004315DF">
        <w:rPr>
          <w:rFonts w:ascii="Times New Roman" w:hAnsi="Times New Roman" w:cs="Times New Roman"/>
          <w:sz w:val="28"/>
          <w:lang w:val="uk-UA"/>
        </w:rPr>
        <w:t xml:space="preserve">       </w:t>
      </w:r>
      <w:r w:rsidR="00AB649E" w:rsidRPr="004315DF">
        <w:rPr>
          <w:rFonts w:ascii="Times New Roman" w:hAnsi="Times New Roman" w:cs="Times New Roman"/>
          <w:sz w:val="28"/>
        </w:rPr>
        <w:t xml:space="preserve">           </w:t>
      </w:r>
      <w:r w:rsidR="00AB649E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  </w:t>
      </w:r>
      <w:r w:rsidR="00AB649E" w:rsidRPr="004315DF">
        <w:rPr>
          <w:rFonts w:ascii="Times New Roman" w:hAnsi="Times New Roman" w:cs="Times New Roman"/>
          <w:sz w:val="28"/>
        </w:rPr>
        <w:t xml:space="preserve"> ______</w:t>
      </w:r>
      <w:r w:rsidR="00AB649E">
        <w:rPr>
          <w:rFonts w:ascii="Times New Roman" w:hAnsi="Times New Roman" w:cs="Times New Roman"/>
          <w:sz w:val="28"/>
        </w:rPr>
        <w:t>Т.В.Полищук</w:t>
      </w:r>
      <w:r w:rsidR="00AB649E" w:rsidRPr="004315DF">
        <w:rPr>
          <w:rFonts w:ascii="Times New Roman" w:hAnsi="Times New Roman" w:cs="Times New Roman"/>
          <w:sz w:val="28"/>
        </w:rPr>
        <w:t xml:space="preserve">         </w:t>
      </w:r>
      <w:r w:rsidR="00AB649E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</w:t>
      </w:r>
      <w:r w:rsidR="00AB649E">
        <w:rPr>
          <w:rFonts w:ascii="Times New Roman" w:hAnsi="Times New Roman" w:cs="Times New Roman"/>
          <w:sz w:val="28"/>
        </w:rPr>
        <w:t xml:space="preserve"> </w:t>
      </w:r>
      <w:r w:rsidR="00AB649E" w:rsidRPr="004315DF">
        <w:rPr>
          <w:rFonts w:ascii="Times New Roman" w:hAnsi="Times New Roman" w:cs="Times New Roman"/>
          <w:sz w:val="28"/>
        </w:rPr>
        <w:t>_______ О.А. Донцова</w:t>
      </w:r>
      <w:r w:rsidR="00AB649E" w:rsidRPr="004315DF">
        <w:rPr>
          <w:rFonts w:ascii="Times New Roman" w:hAnsi="Times New Roman" w:cs="Times New Roman"/>
          <w:sz w:val="28"/>
          <w:lang w:val="uk-UA"/>
        </w:rPr>
        <w:t xml:space="preserve"> протокол №</w:t>
      </w:r>
      <w:r w:rsidR="00AB649E">
        <w:rPr>
          <w:rFonts w:ascii="Times New Roman" w:hAnsi="Times New Roman" w:cs="Times New Roman"/>
          <w:sz w:val="28"/>
          <w:lang w:val="uk-UA"/>
        </w:rPr>
        <w:t xml:space="preserve"> 1        </w:t>
      </w:r>
      <w:r w:rsidR="00AB649E" w:rsidRPr="007A504D">
        <w:rPr>
          <w:rFonts w:ascii="Times New Roman" w:hAnsi="Times New Roman" w:cs="Times New Roman"/>
          <w:sz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                24</w:t>
      </w:r>
      <w:r w:rsidR="00AB649E">
        <w:rPr>
          <w:rFonts w:ascii="Times New Roman" w:hAnsi="Times New Roman" w:cs="Times New Roman"/>
          <w:sz w:val="28"/>
        </w:rPr>
        <w:t>.08</w:t>
      </w:r>
      <w:r w:rsidR="00AB649E" w:rsidRPr="000D5CC1">
        <w:rPr>
          <w:rFonts w:ascii="Times New Roman" w:hAnsi="Times New Roman" w:cs="Times New Roman"/>
          <w:sz w:val="28"/>
          <w:lang w:val="uk-UA"/>
        </w:rPr>
        <w:t>.</w:t>
      </w:r>
      <w:r w:rsidR="00AB649E">
        <w:rPr>
          <w:rFonts w:ascii="Times New Roman" w:hAnsi="Times New Roman" w:cs="Times New Roman"/>
          <w:sz w:val="28"/>
          <w:lang w:val="uk-UA"/>
        </w:rPr>
        <w:t>2020 г.</w:t>
      </w:r>
      <w:r w:rsidR="00AB649E">
        <w:rPr>
          <w:rFonts w:ascii="Times New Roman" w:hAnsi="Times New Roman" w:cs="Times New Roman"/>
          <w:sz w:val="28"/>
        </w:rPr>
        <w:t xml:space="preserve">   </w:t>
      </w:r>
      <w:r w:rsidR="00AB649E" w:rsidRPr="007A504D">
        <w:rPr>
          <w:rFonts w:ascii="Times New Roman" w:hAnsi="Times New Roman" w:cs="Times New Roman"/>
          <w:sz w:val="28"/>
        </w:rPr>
        <w:t xml:space="preserve">             </w:t>
      </w:r>
      <w:r w:rsidR="00AB649E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       </w:t>
      </w:r>
      <w:r w:rsidR="00AB649E">
        <w:rPr>
          <w:rFonts w:ascii="Times New Roman" w:hAnsi="Times New Roman" w:cs="Times New Roman"/>
          <w:sz w:val="28"/>
        </w:rPr>
        <w:t xml:space="preserve">Приказ </w:t>
      </w:r>
      <w:r w:rsidR="000009F9">
        <w:rPr>
          <w:rFonts w:ascii="Times New Roman" w:hAnsi="Times New Roman" w:cs="Times New Roman"/>
          <w:sz w:val="28"/>
          <w:lang w:val="uk-UA"/>
        </w:rPr>
        <w:t xml:space="preserve">№ </w:t>
      </w:r>
      <w:r w:rsidR="002E1FD5">
        <w:rPr>
          <w:rFonts w:ascii="Times New Roman" w:hAnsi="Times New Roman" w:cs="Times New Roman"/>
          <w:sz w:val="28"/>
          <w:lang w:val="uk-UA"/>
        </w:rPr>
        <w:t>477</w:t>
      </w:r>
      <w:r w:rsidR="00AB649E">
        <w:rPr>
          <w:rFonts w:ascii="Times New Roman" w:hAnsi="Times New Roman" w:cs="Times New Roman"/>
          <w:sz w:val="28"/>
          <w:lang w:val="uk-UA"/>
        </w:rPr>
        <w:t>/01-16</w:t>
      </w:r>
      <w:r w:rsidR="00AB649E" w:rsidRPr="007A504D">
        <w:rPr>
          <w:rFonts w:ascii="Times New Roman" w:hAnsi="Times New Roman" w:cs="Times New Roman"/>
          <w:sz w:val="28"/>
          <w:lang w:val="uk-UA"/>
        </w:rPr>
        <w:t xml:space="preserve">              </w:t>
      </w:r>
      <w:proofErr w:type="spellStart"/>
      <w:r w:rsidR="00AB649E" w:rsidRPr="007A504D">
        <w:rPr>
          <w:rFonts w:ascii="Times New Roman" w:hAnsi="Times New Roman" w:cs="Times New Roman"/>
          <w:sz w:val="28"/>
          <w:lang w:val="uk-UA"/>
        </w:rPr>
        <w:t>Руководитель</w:t>
      </w:r>
      <w:proofErr w:type="spellEnd"/>
      <w:r w:rsidR="00AB649E" w:rsidRPr="007A504D">
        <w:rPr>
          <w:rFonts w:ascii="Times New Roman" w:hAnsi="Times New Roman" w:cs="Times New Roman"/>
          <w:sz w:val="28"/>
          <w:lang w:val="uk-UA"/>
        </w:rPr>
        <w:t xml:space="preserve"> </w:t>
      </w:r>
      <w:r w:rsidR="00AB649E">
        <w:rPr>
          <w:rFonts w:ascii="Times New Roman" w:hAnsi="Times New Roman" w:cs="Times New Roman"/>
          <w:sz w:val="28"/>
          <w:lang w:val="uk-UA"/>
        </w:rPr>
        <w:t>Ш</w:t>
      </w:r>
      <w:r w:rsidR="00AB649E" w:rsidRPr="007A504D">
        <w:rPr>
          <w:rFonts w:ascii="Times New Roman" w:hAnsi="Times New Roman" w:cs="Times New Roman"/>
          <w:sz w:val="28"/>
          <w:lang w:val="uk-UA"/>
        </w:rPr>
        <w:t xml:space="preserve">МО           </w:t>
      </w:r>
      <w:r w:rsidR="00AB649E">
        <w:rPr>
          <w:rFonts w:ascii="Times New Roman" w:hAnsi="Times New Roman" w:cs="Times New Roman"/>
          <w:sz w:val="28"/>
          <w:lang w:val="uk-UA"/>
        </w:rPr>
        <w:t xml:space="preserve">                               </w:t>
      </w:r>
      <w:r w:rsidR="00AB649E">
        <w:rPr>
          <w:rFonts w:ascii="Times New Roman" w:hAnsi="Times New Roman" w:cs="Times New Roman"/>
          <w:sz w:val="28"/>
        </w:rPr>
        <w:t xml:space="preserve">    </w:t>
      </w:r>
      <w:r w:rsidR="000009F9">
        <w:rPr>
          <w:rFonts w:ascii="Times New Roman" w:hAnsi="Times New Roman" w:cs="Times New Roman"/>
          <w:sz w:val="28"/>
        </w:rPr>
        <w:t xml:space="preserve">   </w:t>
      </w:r>
      <w:r w:rsidR="002E1FD5">
        <w:rPr>
          <w:rFonts w:ascii="Times New Roman" w:hAnsi="Times New Roman" w:cs="Times New Roman"/>
          <w:sz w:val="28"/>
        </w:rPr>
        <w:t xml:space="preserve">                           от 01.09</w:t>
      </w:r>
      <w:r w:rsidR="00AB649E">
        <w:rPr>
          <w:rFonts w:ascii="Times New Roman" w:hAnsi="Times New Roman" w:cs="Times New Roman"/>
          <w:sz w:val="28"/>
        </w:rPr>
        <w:t>.2020г.</w:t>
      </w:r>
    </w:p>
    <w:p w:rsidR="00AB649E" w:rsidRPr="007A504D" w:rsidRDefault="00AB649E" w:rsidP="00AB6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04D">
        <w:rPr>
          <w:rFonts w:ascii="Times New Roman" w:hAnsi="Times New Roman" w:cs="Times New Roman"/>
          <w:sz w:val="28"/>
        </w:rPr>
        <w:t>______</w:t>
      </w:r>
      <w:r>
        <w:rPr>
          <w:rFonts w:ascii="Times New Roman" w:hAnsi="Times New Roman" w:cs="Times New Roman"/>
          <w:sz w:val="28"/>
        </w:rPr>
        <w:t>В.П.Кравченко</w:t>
      </w:r>
      <w:r w:rsidRPr="007A504D"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  <w:r w:rsidRPr="007A504D">
        <w:rPr>
          <w:rFonts w:ascii="Times New Roman" w:hAnsi="Times New Roman" w:cs="Times New Roman"/>
          <w:sz w:val="28"/>
          <w:lang w:val="uk-UA"/>
        </w:rPr>
        <w:t xml:space="preserve">                     </w:t>
      </w:r>
      <w:r w:rsidRPr="007A504D">
        <w:rPr>
          <w:rFonts w:ascii="Times New Roman" w:hAnsi="Times New Roman" w:cs="Times New Roman"/>
          <w:sz w:val="32"/>
          <w:szCs w:val="24"/>
        </w:rPr>
        <w:t xml:space="preserve">   </w:t>
      </w:r>
    </w:p>
    <w:p w:rsidR="00AB649E" w:rsidRDefault="00AB649E" w:rsidP="00AB64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49E" w:rsidRDefault="00AB649E" w:rsidP="00AB64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B7C" w:rsidRDefault="005C2B7C" w:rsidP="00AB64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49E" w:rsidRDefault="00AB649E" w:rsidP="00AB64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9F9" w:rsidRPr="005C2B7C" w:rsidRDefault="00AB649E" w:rsidP="005B4802">
      <w:pPr>
        <w:pStyle w:val="a7"/>
        <w:spacing w:before="0" w:beforeAutospacing="0" w:after="0" w:afterAutospacing="0"/>
        <w:contextualSpacing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5C2B7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ИНДИВИДУАЛЬНАЯ </w:t>
      </w:r>
    </w:p>
    <w:p w:rsidR="00AB649E" w:rsidRPr="005C2B7C" w:rsidRDefault="00AB649E" w:rsidP="005B4802">
      <w:pPr>
        <w:pStyle w:val="a7"/>
        <w:spacing w:before="0" w:beforeAutospacing="0" w:after="0" w:afterAutospacing="0"/>
        <w:contextualSpacing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5C2B7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РАБОЧАЯ ПРОГРАММА </w:t>
      </w:r>
    </w:p>
    <w:p w:rsidR="00AB649E" w:rsidRPr="005C2B7C" w:rsidRDefault="002E1FD5" w:rsidP="005B4802">
      <w:pPr>
        <w:pStyle w:val="a7"/>
        <w:spacing w:before="0" w:beforeAutospacing="0" w:after="0" w:afterAutospacing="0"/>
        <w:contextualSpacing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5C2B7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по русскому языку</w:t>
      </w:r>
    </w:p>
    <w:p w:rsidR="00AB649E" w:rsidRPr="005C2B7C" w:rsidRDefault="0093632F" w:rsidP="005B4802">
      <w:pPr>
        <w:pStyle w:val="a7"/>
        <w:spacing w:before="0" w:beforeAutospacing="0" w:after="0" w:afterAutospacing="0"/>
        <w:contextualSpacing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5C2B7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для ученика</w:t>
      </w:r>
      <w:r w:rsidR="000009F9" w:rsidRPr="005C2B7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11 -Б</w:t>
      </w:r>
      <w:r w:rsidR="00AB649E" w:rsidRPr="005C2B7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класса </w:t>
      </w:r>
    </w:p>
    <w:p w:rsidR="00AB649E" w:rsidRPr="005C2B7C" w:rsidRDefault="0093632F" w:rsidP="005B4802">
      <w:pPr>
        <w:pStyle w:val="a7"/>
        <w:spacing w:before="0" w:beforeAutospacing="0" w:after="0" w:afterAutospacing="0"/>
        <w:contextualSpacing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5C2B7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Ник Адама,</w:t>
      </w:r>
    </w:p>
    <w:p w:rsidR="00AB649E" w:rsidRPr="005C2B7C" w:rsidRDefault="0093632F" w:rsidP="005B4802">
      <w:pPr>
        <w:pStyle w:val="a7"/>
        <w:spacing w:before="0" w:beforeAutospacing="0" w:after="0" w:afterAutospacing="0"/>
        <w:contextualSpacing/>
        <w:jc w:val="center"/>
        <w:textAlignment w:val="baseline"/>
        <w:rPr>
          <w:sz w:val="28"/>
          <w:szCs w:val="28"/>
        </w:rPr>
      </w:pPr>
      <w:r w:rsidRPr="005C2B7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обучающегося</w:t>
      </w:r>
      <w:r w:rsidR="00AB649E" w:rsidRPr="005C2B7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2E1FD5" w:rsidRPr="005C2B7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индивидуально </w:t>
      </w:r>
      <w:r w:rsidR="00AB649E" w:rsidRPr="005C2B7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на дому</w:t>
      </w:r>
    </w:p>
    <w:p w:rsidR="00AB649E" w:rsidRPr="005C2B7C" w:rsidRDefault="00AB649E" w:rsidP="005B4802">
      <w:pPr>
        <w:pStyle w:val="a7"/>
        <w:spacing w:before="0" w:beforeAutospacing="0" w:after="0" w:afterAutospacing="0"/>
        <w:contextualSpacing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5C2B7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на 2020 - 2021 учебный год </w:t>
      </w:r>
    </w:p>
    <w:p w:rsidR="00AB649E" w:rsidRPr="005B4802" w:rsidRDefault="00AB649E" w:rsidP="00AB649E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649E" w:rsidRPr="003D7C7E" w:rsidRDefault="00AB649E" w:rsidP="00AB649E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649E" w:rsidRPr="003D7C7E" w:rsidRDefault="00AB649E" w:rsidP="00AB649E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649E" w:rsidRPr="000009F9" w:rsidRDefault="00AB649E" w:rsidP="00AB649E">
      <w:pPr>
        <w:pStyle w:val="a7"/>
        <w:spacing w:before="0" w:beforeAutospacing="0" w:after="0" w:afterAutospacing="0"/>
        <w:ind w:left="5664" w:firstLine="708"/>
        <w:textAlignment w:val="baseline"/>
      </w:pPr>
      <w:r w:rsidRPr="000009F9">
        <w:rPr>
          <w:rFonts w:eastAsiaTheme="minorEastAsia"/>
          <w:color w:val="000000" w:themeColor="text1"/>
          <w:kern w:val="24"/>
          <w:sz w:val="28"/>
          <w:szCs w:val="28"/>
        </w:rPr>
        <w:t xml:space="preserve">Составитель программы: </w:t>
      </w:r>
    </w:p>
    <w:p w:rsidR="00AB649E" w:rsidRPr="000009F9" w:rsidRDefault="000009F9" w:rsidP="00AB649E">
      <w:pPr>
        <w:pStyle w:val="a7"/>
        <w:spacing w:before="0" w:beforeAutospacing="0" w:after="0" w:afterAutospacing="0"/>
        <w:ind w:left="6372"/>
        <w:textAlignment w:val="baseline"/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Литвиненко Любовь Александровна</w:t>
      </w:r>
      <w:r w:rsidR="00AB649E" w:rsidRPr="007D596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,</w:t>
      </w:r>
      <w:r w:rsidR="00AB649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AB649E" w:rsidRPr="000009F9">
        <w:rPr>
          <w:rFonts w:eastAsiaTheme="minorEastAsia"/>
          <w:bCs/>
          <w:color w:val="000000" w:themeColor="text1"/>
          <w:kern w:val="24"/>
          <w:sz w:val="28"/>
          <w:szCs w:val="28"/>
        </w:rPr>
        <w:t>у</w:t>
      </w:r>
      <w:r w:rsidR="00AB649E" w:rsidRPr="000009F9">
        <w:rPr>
          <w:rFonts w:eastAsiaTheme="minorEastAsia"/>
          <w:color w:val="000000" w:themeColor="text1"/>
          <w:kern w:val="24"/>
          <w:sz w:val="28"/>
          <w:szCs w:val="28"/>
        </w:rPr>
        <w:t xml:space="preserve">читель русского языка и литературы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первой</w:t>
      </w:r>
      <w:r w:rsidR="00AB649E" w:rsidRPr="000009F9">
        <w:rPr>
          <w:rFonts w:eastAsiaTheme="minorEastAsia"/>
          <w:color w:val="000000" w:themeColor="text1"/>
          <w:kern w:val="24"/>
          <w:sz w:val="28"/>
          <w:szCs w:val="28"/>
        </w:rPr>
        <w:t xml:space="preserve"> категории </w:t>
      </w:r>
    </w:p>
    <w:p w:rsidR="00AB649E" w:rsidRDefault="00AB649E" w:rsidP="00AB649E">
      <w:pPr>
        <w:pStyle w:val="a7"/>
        <w:spacing w:before="0" w:beforeAutospacing="0" w:after="0" w:afterAutospacing="0"/>
        <w:ind w:left="5664" w:firstLine="708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_____________________</w:t>
      </w:r>
    </w:p>
    <w:p w:rsidR="00AB649E" w:rsidRPr="00CD6B9D" w:rsidRDefault="00AB649E" w:rsidP="00AB649E">
      <w:pPr>
        <w:pStyle w:val="a7"/>
        <w:spacing w:before="0" w:beforeAutospacing="0" w:after="0" w:afterAutospacing="0"/>
        <w:ind w:left="6372" w:firstLine="708"/>
        <w:textAlignment w:val="baseline"/>
      </w:pPr>
      <w:r w:rsidRPr="00CD6B9D">
        <w:rPr>
          <w:rFonts w:eastAsiaTheme="minorEastAsia"/>
          <w:color w:val="000000" w:themeColor="text1"/>
          <w:kern w:val="24"/>
        </w:rPr>
        <w:t xml:space="preserve"> (подпись учителя)</w:t>
      </w:r>
    </w:p>
    <w:p w:rsidR="00AB649E" w:rsidRPr="003D7C7E" w:rsidRDefault="00AB649E" w:rsidP="00AB649E">
      <w:pPr>
        <w:pStyle w:val="a7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AB649E" w:rsidRDefault="00AB649E" w:rsidP="00AB649E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649E" w:rsidRPr="003D7C7E" w:rsidRDefault="00AB649E" w:rsidP="00AB649E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649E" w:rsidRDefault="00AB649E" w:rsidP="00AB649E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C2B7C" w:rsidRDefault="005C2B7C" w:rsidP="00AB649E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649E" w:rsidRDefault="00AB649E" w:rsidP="00AB649E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649E" w:rsidRPr="00B83563" w:rsidRDefault="000C3507" w:rsidP="00AB649E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B83563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г. Евпатория </w:t>
      </w:r>
      <w:r w:rsidR="00AB649E" w:rsidRPr="00B83563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2020</w:t>
      </w:r>
    </w:p>
    <w:p w:rsidR="00AB649E" w:rsidRDefault="00AB649E" w:rsidP="00AB649E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649E" w:rsidRPr="0061113E" w:rsidRDefault="00AB649E" w:rsidP="00AB649E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Pr="0061113E">
        <w:rPr>
          <w:rFonts w:ascii="Times New Roman" w:hAnsi="Times New Roman" w:cs="Times New Roman"/>
          <w:b/>
          <w:sz w:val="24"/>
          <w:szCs w:val="24"/>
        </w:rPr>
        <w:t xml:space="preserve">Образовательный стандарт: </w:t>
      </w:r>
      <w:r w:rsidRPr="0061113E">
        <w:rPr>
          <w:rFonts w:ascii="Times New Roman" w:hAnsi="Times New Roman" w:cs="Times New Roman"/>
          <w:sz w:val="24"/>
          <w:szCs w:val="24"/>
          <w:lang w:eastAsia="ar-SA"/>
        </w:rPr>
        <w:t xml:space="preserve">Федеральный компонент государственных </w:t>
      </w:r>
      <w:proofErr w:type="gramStart"/>
      <w:r w:rsidRPr="0061113E">
        <w:rPr>
          <w:rFonts w:ascii="Times New Roman" w:hAnsi="Times New Roman" w:cs="Times New Roman"/>
          <w:sz w:val="24"/>
          <w:szCs w:val="24"/>
          <w:lang w:eastAsia="ar-SA"/>
        </w:rPr>
        <w:t>стандартов</w:t>
      </w:r>
      <w:proofErr w:type="gramEnd"/>
      <w:r w:rsidRPr="0061113E">
        <w:rPr>
          <w:rFonts w:ascii="Times New Roman" w:hAnsi="Times New Roman" w:cs="Times New Roman"/>
          <w:sz w:val="24"/>
          <w:szCs w:val="24"/>
          <w:lang w:eastAsia="ar-SA"/>
        </w:rPr>
        <w:t xml:space="preserve"> НО, ОО, СО, утвержденный приказом Минобразования РФ от 05.03.2004№ 1089 (с изменениями на 07.06.2017 г. №506).</w:t>
      </w:r>
    </w:p>
    <w:p w:rsidR="00AB649E" w:rsidRPr="0061113E" w:rsidRDefault="00AB649E" w:rsidP="00B835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13E">
        <w:rPr>
          <w:rFonts w:ascii="Times New Roman" w:hAnsi="Times New Roman" w:cs="Times New Roman"/>
          <w:b/>
          <w:sz w:val="24"/>
          <w:szCs w:val="24"/>
        </w:rPr>
        <w:t xml:space="preserve">            Рабочая пр</w:t>
      </w:r>
      <w:r>
        <w:rPr>
          <w:rFonts w:ascii="Times New Roman" w:hAnsi="Times New Roman" w:cs="Times New Roman"/>
          <w:b/>
          <w:sz w:val="24"/>
          <w:szCs w:val="24"/>
        </w:rPr>
        <w:t>ограмма по русскому языку для 11</w:t>
      </w:r>
      <w:r w:rsidRPr="0061113E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программы:</w:t>
      </w:r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Власенков А.И., Л.М. Рыбченкова.  </w:t>
      </w:r>
      <w:r w:rsidRPr="0061113E">
        <w:rPr>
          <w:rFonts w:ascii="Times New Roman" w:hAnsi="Times New Roman" w:cs="Times New Roman"/>
          <w:sz w:val="24"/>
          <w:szCs w:val="24"/>
        </w:rPr>
        <w:t>«</w:t>
      </w:r>
      <w:r w:rsidRPr="0061113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61113E">
        <w:rPr>
          <w:rFonts w:ascii="Times New Roman" w:hAnsi="Times New Roman" w:cs="Times New Roman"/>
          <w:sz w:val="24"/>
          <w:szCs w:val="24"/>
        </w:rPr>
        <w:t xml:space="preserve"> по русскому языку для 10-11 классов общеобразовательных учреждений» / А.И. Власенков, Л.М. Рыбченкова // М.: Просвещение, 2011 г.</w:t>
      </w:r>
    </w:p>
    <w:p w:rsidR="00AB649E" w:rsidRDefault="00AB649E" w:rsidP="00B8356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</w:t>
      </w:r>
      <w:r w:rsidRPr="0061113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Учебник:</w:t>
      </w:r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Власенков А.И., Л.М. Рыбченкова.  Русский язык: </w:t>
      </w:r>
      <w:r w:rsidRPr="0061113E">
        <w:rPr>
          <w:rFonts w:ascii="Times New Roman" w:hAnsi="Times New Roman" w:cs="Times New Roman"/>
          <w:color w:val="000000"/>
          <w:sz w:val="24"/>
          <w:szCs w:val="24"/>
        </w:rPr>
        <w:t>Грамматика. Текст. Стили речи: Учебник для 10-11 кл. общеобразовательных учреждений/ А.И. Власенкова, Л.М. Рыбченкова.- М.: Просвещение. 2014.</w:t>
      </w:r>
    </w:p>
    <w:p w:rsidR="00AB649E" w:rsidRDefault="00AB649E" w:rsidP="00AB6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1A0">
        <w:rPr>
          <w:rFonts w:ascii="Times New Roman" w:hAnsi="Times New Roman" w:cs="Times New Roman"/>
          <w:sz w:val="24"/>
          <w:szCs w:val="24"/>
        </w:rPr>
        <w:t xml:space="preserve">Программа составлена с учетом принципов системности, доступности и научности, преемственности и перспективности, а также с учётом индивидуальных особенностей ученика, </w:t>
      </w:r>
      <w:r>
        <w:rPr>
          <w:rFonts w:ascii="Times New Roman" w:hAnsi="Times New Roman" w:cs="Times New Roman"/>
          <w:sz w:val="24"/>
          <w:szCs w:val="24"/>
        </w:rPr>
        <w:t xml:space="preserve">состояния его здоровья, </w:t>
      </w:r>
      <w:r w:rsidRPr="008041A0">
        <w:rPr>
          <w:rFonts w:ascii="Times New Roman" w:hAnsi="Times New Roman" w:cs="Times New Roman"/>
          <w:sz w:val="24"/>
          <w:szCs w:val="24"/>
        </w:rPr>
        <w:t>особенностей его познавательной деятельности, и особыми образовательными потребностями. Программа направлена на разностороннее развитие личности учащегося, содержит материал, помогающий учащемуся достичь того уровня общеобразовательных знаний и умений, которые необходимы им для успешной социальной адаптации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1113E" w:rsidRDefault="00AB649E" w:rsidP="00AB649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649E" w:rsidRPr="0061113E" w:rsidRDefault="00AB649E" w:rsidP="00AB6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1113E">
        <w:rPr>
          <w:rFonts w:ascii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AB649E" w:rsidRPr="00792DAA" w:rsidRDefault="00AB649E" w:rsidP="00B83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DAA">
        <w:rPr>
          <w:rFonts w:ascii="Times New Roman" w:hAnsi="Times New Roman" w:cs="Times New Roman"/>
          <w:bCs/>
          <w:sz w:val="24"/>
          <w:szCs w:val="24"/>
        </w:rPr>
        <w:t>В результате</w:t>
      </w:r>
      <w:r w:rsidRPr="00792DAA">
        <w:rPr>
          <w:rFonts w:ascii="Times New Roman" w:hAnsi="Times New Roman" w:cs="Times New Roman"/>
          <w:sz w:val="24"/>
          <w:szCs w:val="24"/>
        </w:rPr>
        <w:t xml:space="preserve"> </w:t>
      </w:r>
      <w:r w:rsidRPr="00792DAA">
        <w:rPr>
          <w:rFonts w:ascii="Times New Roman" w:hAnsi="Times New Roman" w:cs="Times New Roman"/>
          <w:bCs/>
          <w:sz w:val="24"/>
          <w:szCs w:val="24"/>
        </w:rPr>
        <w:t>изучения русского языка ученик должен</w:t>
      </w:r>
      <w:r w:rsidRPr="00792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49E" w:rsidRPr="0061113E" w:rsidRDefault="00AB649E" w:rsidP="00B835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3E">
        <w:rPr>
          <w:rFonts w:ascii="Times New Roman" w:hAnsi="Times New Roman" w:cs="Times New Roman"/>
          <w:b/>
          <w:bCs/>
          <w:w w:val="108"/>
          <w:sz w:val="24"/>
          <w:szCs w:val="24"/>
        </w:rPr>
        <w:t>знать-понимать:</w:t>
      </w:r>
    </w:p>
    <w:p w:rsidR="00AB649E" w:rsidRPr="006462C4" w:rsidRDefault="00AB649E" w:rsidP="00B83563">
      <w:pPr>
        <w:pStyle w:val="a3"/>
        <w:ind w:right="19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связь языка и истории, культуры русского и других народов; </w:t>
      </w:r>
    </w:p>
    <w:p w:rsidR="00AB649E" w:rsidRPr="006462C4" w:rsidRDefault="00AB649E" w:rsidP="00B83563">
      <w:pPr>
        <w:pStyle w:val="a3"/>
        <w:ind w:right="23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смысл понятий: речевая ситуация и ее компоненты, литературный язык, языковая норма, культура речи; </w:t>
      </w:r>
    </w:p>
    <w:p w:rsidR="00AB649E" w:rsidRPr="006462C4" w:rsidRDefault="00AB649E" w:rsidP="00B83563">
      <w:pPr>
        <w:pStyle w:val="a3"/>
        <w:ind w:right="19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основные единицы и уровни языка, их признаки и взаимосвязь; </w:t>
      </w:r>
    </w:p>
    <w:p w:rsidR="00AB649E" w:rsidRPr="006462C4" w:rsidRDefault="00AB649E" w:rsidP="00B83563">
      <w:pPr>
        <w:pStyle w:val="a3"/>
        <w:spacing w:before="4"/>
        <w:ind w:right="23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</w:t>
      </w:r>
      <w:r w:rsidRPr="006462C4">
        <w:rPr>
          <w:rFonts w:ascii="Times New Roman" w:hAnsi="Times New Roman" w:cs="Times New Roman"/>
        </w:rPr>
        <w:softHyphen/>
        <w:t xml:space="preserve">но-культурной, учебно-научной, официально-деловой сферах общения; </w:t>
      </w:r>
    </w:p>
    <w:p w:rsidR="00AB649E" w:rsidRPr="006462C4" w:rsidRDefault="00AB649E" w:rsidP="00B83563">
      <w:pPr>
        <w:pStyle w:val="a3"/>
        <w:spacing w:before="4"/>
        <w:ind w:right="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w w:val="108"/>
        </w:rPr>
        <w:t>у</w:t>
      </w:r>
      <w:r w:rsidRPr="006462C4">
        <w:rPr>
          <w:rFonts w:ascii="Times New Roman" w:hAnsi="Times New Roman" w:cs="Times New Roman"/>
          <w:b/>
          <w:bCs/>
          <w:w w:val="108"/>
        </w:rPr>
        <w:t>меть:</w:t>
      </w:r>
      <w:r w:rsidRPr="006462C4">
        <w:rPr>
          <w:rFonts w:ascii="Times New Roman" w:hAnsi="Times New Roman" w:cs="Times New Roman"/>
          <w:w w:val="108"/>
        </w:rPr>
        <w:t xml:space="preserve"> информационно-смысловая переработка текста в процессе чтения и     аудирования: </w:t>
      </w:r>
    </w:p>
    <w:p w:rsidR="00AB649E" w:rsidRPr="006462C4" w:rsidRDefault="00AB649E" w:rsidP="00B83563">
      <w:pPr>
        <w:pStyle w:val="a3"/>
        <w:spacing w:before="24"/>
        <w:ind w:right="28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адекватно воспринимать информацию и понимать читаемый и аудируемый текст, комментировать и оценивать информацию исходного текста, определять позицию автора; </w:t>
      </w:r>
    </w:p>
    <w:p w:rsidR="00AB649E" w:rsidRPr="006462C4" w:rsidRDefault="00AB649E" w:rsidP="00B83563">
      <w:pPr>
        <w:pStyle w:val="a3"/>
        <w:ind w:right="23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использовать основные виды чтения (просмотровое, ознакомительно-изучающее, ознакомительно-реферативное, сканирование и др.) в зависимости от коммуникативной задачи; </w:t>
      </w:r>
    </w:p>
    <w:p w:rsidR="00AB649E" w:rsidRPr="006462C4" w:rsidRDefault="00AB649E" w:rsidP="00B83563">
      <w:pPr>
        <w:pStyle w:val="a3"/>
        <w:spacing w:before="24"/>
        <w:ind w:right="28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осознавать коммуникативную цель слушания текста и в соответствии с этим органи</w:t>
      </w:r>
      <w:r w:rsidRPr="006462C4">
        <w:rPr>
          <w:rFonts w:ascii="Times New Roman" w:hAnsi="Times New Roman" w:cs="Times New Roman"/>
        </w:rPr>
        <w:softHyphen/>
        <w:t xml:space="preserve">зовывать процесс аудирования; </w:t>
      </w:r>
    </w:p>
    <w:p w:rsidR="00AB649E" w:rsidRPr="006462C4" w:rsidRDefault="00AB649E" w:rsidP="00B83563">
      <w:pPr>
        <w:pStyle w:val="a3"/>
        <w:ind w:right="23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осознавать языковые, графические особенности текста, трудности его воспри</w:t>
      </w:r>
      <w:r w:rsidRPr="006462C4">
        <w:rPr>
          <w:rFonts w:ascii="Times New Roman" w:hAnsi="Times New Roman" w:cs="Times New Roman"/>
        </w:rPr>
        <w:softHyphen/>
        <w:t>ятия и самостоятельно организовывать процесс чтения в зависимости от коммуника</w:t>
      </w:r>
      <w:r w:rsidRPr="006462C4">
        <w:rPr>
          <w:rFonts w:ascii="Times New Roman" w:hAnsi="Times New Roman" w:cs="Times New Roman"/>
        </w:rPr>
        <w:softHyphen/>
        <w:t xml:space="preserve">тивной задачи; </w:t>
      </w:r>
    </w:p>
    <w:p w:rsidR="00AB649E" w:rsidRPr="006462C4" w:rsidRDefault="00AB649E" w:rsidP="00B83563">
      <w:pPr>
        <w:pStyle w:val="a3"/>
        <w:ind w:right="23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извлекать необходимую информацию из различных источников: учебно-научных тек</w:t>
      </w:r>
      <w:r w:rsidRPr="006462C4">
        <w:rPr>
          <w:rFonts w:ascii="Times New Roman" w:hAnsi="Times New Roman" w:cs="Times New Roman"/>
        </w:rPr>
        <w:softHyphen/>
        <w:t xml:space="preserve">стов, справочной литературы, средств массовой информации, в том числе представленных в электронном виде на различных информационных носителях; </w:t>
      </w:r>
    </w:p>
    <w:p w:rsidR="00AB649E" w:rsidRPr="006462C4" w:rsidRDefault="00AB649E" w:rsidP="00B83563">
      <w:pPr>
        <w:pStyle w:val="a3"/>
        <w:ind w:right="23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свободно пользоваться справочной литературой по русскому языку; </w:t>
      </w:r>
    </w:p>
    <w:p w:rsidR="00AB649E" w:rsidRPr="006462C4" w:rsidRDefault="00AB649E" w:rsidP="00B83563">
      <w:pPr>
        <w:pStyle w:val="a3"/>
        <w:spacing w:before="4"/>
        <w:ind w:right="23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передавать содержание прослушанного или прочитанного текста в виде развернутых и сжатых планов, полного и сжатого пересказа, схем, таблиц, тезисов, резюме, конспектов, аннотаций, сообщений, докладов, рефератов; уместно употреблять цитирование; </w:t>
      </w:r>
    </w:p>
    <w:p w:rsidR="00AB649E" w:rsidRPr="006462C4" w:rsidRDefault="00AB649E" w:rsidP="00B83563">
      <w:pPr>
        <w:pStyle w:val="a3"/>
        <w:ind w:right="19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  -   использовать информацию исходного текста других видов деятельности (при состав</w:t>
      </w:r>
      <w:r w:rsidRPr="006462C4">
        <w:rPr>
          <w:rFonts w:ascii="Times New Roman" w:hAnsi="Times New Roman" w:cs="Times New Roman"/>
        </w:rPr>
        <w:softHyphen/>
        <w:t>лении рабочих материалов, при выполнении проектных заданий, подготовке докладов, ре</w:t>
      </w:r>
      <w:r w:rsidRPr="006462C4">
        <w:rPr>
          <w:rFonts w:ascii="Times New Roman" w:hAnsi="Times New Roman" w:cs="Times New Roman"/>
        </w:rPr>
        <w:softHyphen/>
        <w:t xml:space="preserve">фератов); </w:t>
      </w:r>
    </w:p>
    <w:p w:rsidR="00AB649E" w:rsidRPr="006462C4" w:rsidRDefault="00AB649E" w:rsidP="00B83563">
      <w:pPr>
        <w:pStyle w:val="a3"/>
        <w:jc w:val="both"/>
        <w:rPr>
          <w:rFonts w:ascii="Times New Roman" w:hAnsi="Times New Roman" w:cs="Times New Roman"/>
          <w:i/>
          <w:iCs/>
          <w:w w:val="108"/>
        </w:rPr>
      </w:pPr>
      <w:r w:rsidRPr="006462C4">
        <w:rPr>
          <w:rFonts w:ascii="Times New Roman" w:hAnsi="Times New Roman" w:cs="Times New Roman"/>
          <w:i/>
          <w:iCs/>
          <w:w w:val="108"/>
        </w:rPr>
        <w:t xml:space="preserve">создание устного и письменного речевого высказывания: </w:t>
      </w:r>
    </w:p>
    <w:p w:rsidR="00AB649E" w:rsidRPr="006462C4" w:rsidRDefault="00AB649E" w:rsidP="00B83563">
      <w:pPr>
        <w:pStyle w:val="a3"/>
        <w:ind w:right="19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создавать устные и письменные монологические и диалогические высказывания различных типов и жанров; </w:t>
      </w:r>
    </w:p>
    <w:p w:rsidR="00AB649E" w:rsidRPr="006462C4" w:rsidRDefault="00AB649E" w:rsidP="00B83563">
      <w:pPr>
        <w:pStyle w:val="a3"/>
        <w:spacing w:before="9"/>
        <w:ind w:right="19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формулировать основную мысль (коммуникативное намерение) своего высказыва</w:t>
      </w:r>
      <w:r w:rsidRPr="006462C4">
        <w:rPr>
          <w:rFonts w:ascii="Times New Roman" w:hAnsi="Times New Roman" w:cs="Times New Roman"/>
        </w:rPr>
        <w:softHyphen/>
        <w:t xml:space="preserve">ния, развивать эту мысль, убедительно аргументировать свою точку зрения; </w:t>
      </w:r>
    </w:p>
    <w:p w:rsidR="00AB649E" w:rsidRPr="006462C4" w:rsidRDefault="00AB649E" w:rsidP="00B83563">
      <w:pPr>
        <w:pStyle w:val="a3"/>
        <w:ind w:right="19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выстраивать композицию письменного высказывания, обеспечивая последователь</w:t>
      </w:r>
      <w:r w:rsidRPr="006462C4">
        <w:rPr>
          <w:rFonts w:ascii="Times New Roman" w:hAnsi="Times New Roman" w:cs="Times New Roman"/>
        </w:rPr>
        <w:softHyphen/>
        <w:t xml:space="preserve">ность и связность изложения, выбирать языковые средства, обеспечивающие правильность, точность и выразительность речи; </w:t>
      </w:r>
    </w:p>
    <w:p w:rsidR="00AB649E" w:rsidRPr="006462C4" w:rsidRDefault="00AB649E" w:rsidP="00B83563">
      <w:pPr>
        <w:pStyle w:val="a3"/>
        <w:spacing w:before="9"/>
        <w:ind w:right="19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высказывать свою позицию по вопросу, затронутому в прочитанном или прослушан</w:t>
      </w:r>
      <w:r w:rsidRPr="006462C4">
        <w:rPr>
          <w:rFonts w:ascii="Times New Roman" w:hAnsi="Times New Roman" w:cs="Times New Roman"/>
        </w:rPr>
        <w:softHyphen/>
        <w:t xml:space="preserve">ном тексте, </w:t>
      </w:r>
      <w:r w:rsidRPr="006462C4">
        <w:rPr>
          <w:rFonts w:ascii="Times New Roman" w:hAnsi="Times New Roman" w:cs="Times New Roman"/>
        </w:rPr>
        <w:lastRenderedPageBreak/>
        <w:t xml:space="preserve">давать оценку художественным особенностям исходного текста; </w:t>
      </w:r>
    </w:p>
    <w:p w:rsidR="00AB649E" w:rsidRPr="006462C4" w:rsidRDefault="00AB649E" w:rsidP="00B83563">
      <w:pPr>
        <w:pStyle w:val="a3"/>
        <w:ind w:right="19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владеть основными жанрами публицистики, создавать собственные письменные тек</w:t>
      </w:r>
      <w:r w:rsidRPr="006462C4">
        <w:rPr>
          <w:rFonts w:ascii="Times New Roman" w:hAnsi="Times New Roman" w:cs="Times New Roman"/>
        </w:rPr>
        <w:softHyphen/>
        <w:t xml:space="preserve">сты проблемного характера на актуальные социально-культурные, нравственно-этические, социально-бытовые темы, использовать в собственной речи многообразие грамматических форм и лексическое богатство языка; </w:t>
      </w:r>
    </w:p>
    <w:p w:rsidR="00AB649E" w:rsidRPr="006462C4" w:rsidRDefault="00AB649E" w:rsidP="00B83563">
      <w:pPr>
        <w:pStyle w:val="a3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создавать устное высказывание на лингвистические темы; </w:t>
      </w:r>
    </w:p>
    <w:p w:rsidR="00AB649E" w:rsidRPr="006462C4" w:rsidRDefault="00AB649E" w:rsidP="00B83563">
      <w:pPr>
        <w:pStyle w:val="a3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владеть приемами редактирования текста, используя возможности лексической и </w:t>
      </w:r>
    </w:p>
    <w:p w:rsidR="00AB649E" w:rsidRPr="006462C4" w:rsidRDefault="00AB649E" w:rsidP="00B83563">
      <w:pPr>
        <w:pStyle w:val="a3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грамматической синонимии; </w:t>
      </w:r>
    </w:p>
    <w:p w:rsidR="00AB649E" w:rsidRPr="006462C4" w:rsidRDefault="00AB649E" w:rsidP="00B83563">
      <w:pPr>
        <w:pStyle w:val="a3"/>
        <w:spacing w:before="9"/>
        <w:ind w:right="446"/>
        <w:jc w:val="both"/>
        <w:rPr>
          <w:rFonts w:ascii="Times New Roman" w:hAnsi="Times New Roman" w:cs="Times New Roman"/>
          <w:i/>
          <w:iCs/>
          <w:w w:val="108"/>
        </w:rPr>
      </w:pPr>
      <w:r w:rsidRPr="006462C4">
        <w:rPr>
          <w:rFonts w:ascii="Times New Roman" w:hAnsi="Times New Roman" w:cs="Times New Roman"/>
        </w:rPr>
        <w:t xml:space="preserve">- оценивать речевое высказывание с опорой на полученные речеведческие знания; </w:t>
      </w:r>
      <w:r w:rsidRPr="006462C4">
        <w:rPr>
          <w:rFonts w:ascii="Times New Roman" w:hAnsi="Times New Roman" w:cs="Times New Roman"/>
          <w:i/>
          <w:iCs/>
          <w:w w:val="108"/>
        </w:rPr>
        <w:t xml:space="preserve">анализ текста и языковых единиц: </w:t>
      </w:r>
    </w:p>
    <w:p w:rsidR="00AB649E" w:rsidRPr="006462C4" w:rsidRDefault="00AB649E" w:rsidP="00B83563">
      <w:pPr>
        <w:pStyle w:val="a3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проводить разные виды языкового разбора; </w:t>
      </w:r>
    </w:p>
    <w:p w:rsidR="00AB649E" w:rsidRPr="006462C4" w:rsidRDefault="00AB649E" w:rsidP="00B83563">
      <w:pPr>
        <w:pStyle w:val="a3"/>
        <w:spacing w:before="9"/>
        <w:ind w:right="19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опознавать и анализировать языковые единицы с точки зрения правильности, точно</w:t>
      </w:r>
      <w:r w:rsidRPr="006462C4">
        <w:rPr>
          <w:rFonts w:ascii="Times New Roman" w:hAnsi="Times New Roman" w:cs="Times New Roman"/>
        </w:rPr>
        <w:softHyphen/>
        <w:t xml:space="preserve">сти и уместности их употребления; </w:t>
      </w:r>
    </w:p>
    <w:p w:rsidR="00AB649E" w:rsidRPr="006462C4" w:rsidRDefault="00AB649E" w:rsidP="00B83563">
      <w:pPr>
        <w:pStyle w:val="a3"/>
        <w:ind w:right="19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анализировать тексты различных функциональных стилей и разновидностей языка с точки зрения содержания, структуры, стилевых особенностей, эффективности достижения поставленных коммуникативных задач и использования изобразительно-выразительных средств языка; </w:t>
      </w:r>
    </w:p>
    <w:p w:rsidR="00AB649E" w:rsidRPr="006462C4" w:rsidRDefault="00AB649E" w:rsidP="00B83563">
      <w:pPr>
        <w:pStyle w:val="a3"/>
        <w:jc w:val="both"/>
        <w:rPr>
          <w:rFonts w:ascii="Times New Roman" w:hAnsi="Times New Roman" w:cs="Times New Roman"/>
          <w:i/>
          <w:iCs/>
          <w:w w:val="108"/>
        </w:rPr>
      </w:pPr>
      <w:r w:rsidRPr="006462C4">
        <w:rPr>
          <w:rFonts w:ascii="Times New Roman" w:hAnsi="Times New Roman" w:cs="Times New Roman"/>
          <w:i/>
          <w:iCs/>
          <w:w w:val="108"/>
        </w:rPr>
        <w:t xml:space="preserve">соблюдение языковых норм и правил речевого поведения: </w:t>
      </w:r>
    </w:p>
    <w:p w:rsidR="00AB649E" w:rsidRPr="006462C4" w:rsidRDefault="00AB649E" w:rsidP="00B83563">
      <w:pPr>
        <w:pStyle w:val="a3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применять в практике речевого общения основные орфоэпические, лексические, </w:t>
      </w:r>
    </w:p>
    <w:p w:rsidR="00AB649E" w:rsidRPr="006462C4" w:rsidRDefault="00AB649E" w:rsidP="00B83563">
      <w:pPr>
        <w:pStyle w:val="a3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грамматические нормы современного русского литературного языка; </w:t>
      </w:r>
    </w:p>
    <w:p w:rsidR="00AB649E" w:rsidRPr="006462C4" w:rsidRDefault="00AB649E" w:rsidP="00B83563">
      <w:pPr>
        <w:pStyle w:val="a3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соблюдать в процессе </w:t>
      </w:r>
      <w:proofErr w:type="gramStart"/>
      <w:r w:rsidRPr="006462C4">
        <w:rPr>
          <w:rFonts w:ascii="Times New Roman" w:hAnsi="Times New Roman" w:cs="Times New Roman"/>
        </w:rPr>
        <w:t>письма</w:t>
      </w:r>
      <w:proofErr w:type="gramEnd"/>
      <w:r w:rsidRPr="006462C4">
        <w:rPr>
          <w:rFonts w:ascii="Times New Roman" w:hAnsi="Times New Roman" w:cs="Times New Roman"/>
        </w:rPr>
        <w:t xml:space="preserve"> изученные орфографические и пунктуационные нормы; </w:t>
      </w:r>
    </w:p>
    <w:p w:rsidR="00AB649E" w:rsidRDefault="00AB649E" w:rsidP="00B83563">
      <w:pPr>
        <w:pStyle w:val="a3"/>
        <w:jc w:val="both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эффективно использовать языковые единицы в речи.</w:t>
      </w:r>
    </w:p>
    <w:p w:rsidR="00AB649E" w:rsidRPr="0061113E" w:rsidRDefault="00AB649E" w:rsidP="00B83563">
      <w:pPr>
        <w:pStyle w:val="a3"/>
        <w:jc w:val="both"/>
        <w:rPr>
          <w:rFonts w:ascii="Times New Roman" w:hAnsi="Times New Roman" w:cs="Times New Roman"/>
        </w:rPr>
      </w:pPr>
    </w:p>
    <w:p w:rsidR="00AB649E" w:rsidRPr="006462C4" w:rsidRDefault="00AB649E" w:rsidP="00B835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E7286F" w:rsidRPr="00E7286F" w:rsidRDefault="00AB649E" w:rsidP="00B83563">
      <w:pPr>
        <w:pStyle w:val="a4"/>
        <w:numPr>
          <w:ilvl w:val="0"/>
          <w:numId w:val="1"/>
        </w:numPr>
        <w:jc w:val="both"/>
        <w:rPr>
          <w:rFonts w:ascii="Times New Roman" w:cs="Times New Roman"/>
        </w:rPr>
      </w:pPr>
      <w:r w:rsidRPr="006462C4">
        <w:rPr>
          <w:rFonts w:ascii="Times New Roman" w:cs="Times New Roman"/>
          <w:b/>
          <w:bCs/>
        </w:rPr>
        <w:t xml:space="preserve">Общие сведения о языке </w:t>
      </w:r>
      <w:r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1 ч</w:t>
      </w:r>
      <w:r w:rsidR="00E7286F">
        <w:rPr>
          <w:rFonts w:ascii="Times New Roman" w:cs="Times New Roman"/>
          <w:b/>
          <w:bCs/>
        </w:rPr>
        <w:t>) - (1/1).</w:t>
      </w:r>
    </w:p>
    <w:p w:rsidR="00AB649E" w:rsidRPr="006462C4" w:rsidRDefault="00AB649E" w:rsidP="00B83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 xml:space="preserve">Литературный язык и язык художественной литературы. </w:t>
      </w:r>
    </w:p>
    <w:p w:rsidR="00AB649E" w:rsidRPr="006462C4" w:rsidRDefault="00AB649E" w:rsidP="00B83563">
      <w:pPr>
        <w:pStyle w:val="a4"/>
        <w:numPr>
          <w:ilvl w:val="0"/>
          <w:numId w:val="1"/>
        </w:numPr>
        <w:jc w:val="both"/>
        <w:rPr>
          <w:rFonts w:ascii="Times New Roman" w:cs="Times New Roman"/>
          <w:b/>
          <w:bCs/>
        </w:rPr>
      </w:pPr>
      <w:r w:rsidRPr="006462C4">
        <w:rPr>
          <w:rFonts w:ascii="Times New Roman" w:cs="Times New Roman"/>
          <w:b/>
          <w:bCs/>
        </w:rPr>
        <w:t xml:space="preserve">Функциональные стили речи </w:t>
      </w:r>
      <w:r>
        <w:rPr>
          <w:rFonts w:ascii="Times New Roman" w:cs="Times New Roman"/>
          <w:b/>
          <w:bCs/>
        </w:rPr>
        <w:t>(</w:t>
      </w:r>
      <w:r w:rsidR="00E7286F">
        <w:rPr>
          <w:rFonts w:ascii="Times New Roman" w:cs="Times New Roman"/>
          <w:b/>
          <w:bCs/>
        </w:rPr>
        <w:t>6</w:t>
      </w:r>
      <w:r w:rsidRPr="006462C4">
        <w:rPr>
          <w:rFonts w:ascii="Times New Roman" w:cs="Times New Roman"/>
          <w:b/>
          <w:bCs/>
        </w:rPr>
        <w:t>ч</w:t>
      </w:r>
      <w:r>
        <w:rPr>
          <w:rFonts w:ascii="Times New Roman" w:cs="Times New Roman"/>
          <w:b/>
          <w:bCs/>
        </w:rPr>
        <w:t>)</w:t>
      </w:r>
      <w:r w:rsidR="00E7286F" w:rsidRPr="00E7286F">
        <w:rPr>
          <w:rFonts w:ascii="Times New Roman" w:cs="Times New Roman"/>
          <w:b/>
          <w:bCs/>
        </w:rPr>
        <w:t xml:space="preserve"> </w:t>
      </w:r>
      <w:r w:rsidR="00E7286F">
        <w:rPr>
          <w:rFonts w:ascii="Times New Roman" w:cs="Times New Roman"/>
          <w:b/>
          <w:bCs/>
        </w:rPr>
        <w:t>- (3/3).</w:t>
      </w:r>
    </w:p>
    <w:p w:rsidR="00AB649E" w:rsidRPr="006462C4" w:rsidRDefault="00AB649E" w:rsidP="00B83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Научный стиль, сферы его использования, назначение. Основные признаки научного стиля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B83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Разновидности научного стиля. Особенности научно - популярного подстиля речи.</w:t>
      </w:r>
    </w:p>
    <w:p w:rsidR="00AB649E" w:rsidRPr="006462C4" w:rsidRDefault="00AB649E" w:rsidP="00B83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Основные жанры научного стиля. Виды лингвистических словарей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pStyle w:val="a4"/>
        <w:numPr>
          <w:ilvl w:val="0"/>
          <w:numId w:val="1"/>
        </w:numPr>
        <w:jc w:val="both"/>
        <w:rPr>
          <w:rFonts w:ascii="Times New Roman" w:cs="Times New Roman"/>
        </w:rPr>
      </w:pPr>
      <w:r w:rsidRPr="006462C4">
        <w:rPr>
          <w:rFonts w:ascii="Times New Roman" w:cs="Times New Roman"/>
          <w:b/>
          <w:bCs/>
        </w:rPr>
        <w:t xml:space="preserve">Официально-деловой стиль </w:t>
      </w:r>
      <w:r>
        <w:rPr>
          <w:rFonts w:ascii="Times New Roman" w:cs="Times New Roman"/>
          <w:b/>
          <w:bCs/>
        </w:rPr>
        <w:t>(</w:t>
      </w:r>
      <w:r w:rsidR="00E7286F">
        <w:rPr>
          <w:rFonts w:ascii="Times New Roman" w:cs="Times New Roman"/>
          <w:b/>
          <w:bCs/>
        </w:rPr>
        <w:t>5</w:t>
      </w:r>
      <w:r w:rsidRPr="006462C4">
        <w:rPr>
          <w:rFonts w:ascii="Times New Roman" w:cs="Times New Roman"/>
          <w:b/>
          <w:bCs/>
        </w:rPr>
        <w:t>ч</w:t>
      </w:r>
      <w:r>
        <w:rPr>
          <w:rFonts w:ascii="Times New Roman" w:cs="Times New Roman"/>
          <w:b/>
          <w:bCs/>
        </w:rPr>
        <w:t>)</w:t>
      </w:r>
      <w:r w:rsidR="00E7286F" w:rsidRPr="00E7286F">
        <w:rPr>
          <w:rFonts w:ascii="Times New Roman" w:cs="Times New Roman"/>
          <w:b/>
          <w:bCs/>
        </w:rPr>
        <w:t xml:space="preserve"> </w:t>
      </w:r>
      <w:r w:rsidR="00E7286F">
        <w:rPr>
          <w:rFonts w:ascii="Times New Roman" w:cs="Times New Roman"/>
          <w:b/>
          <w:bCs/>
        </w:rPr>
        <w:t>- (3/2).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Официально-деловой стиль, сфера его использования, назначение, основные признаки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Основные жанры официально-делового стиля. Форма и структура делового документа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pStyle w:val="a4"/>
        <w:numPr>
          <w:ilvl w:val="0"/>
          <w:numId w:val="1"/>
        </w:numPr>
        <w:jc w:val="both"/>
        <w:rPr>
          <w:rFonts w:ascii="Times New Roman" w:cs="Times New Roman"/>
          <w:b/>
          <w:bCs/>
        </w:rPr>
      </w:pPr>
      <w:r w:rsidRPr="006462C4">
        <w:rPr>
          <w:rFonts w:ascii="Times New Roman" w:cs="Times New Roman"/>
          <w:b/>
          <w:bCs/>
        </w:rPr>
        <w:t xml:space="preserve">Публицистический стиль </w:t>
      </w:r>
      <w:r>
        <w:rPr>
          <w:rFonts w:ascii="Times New Roman" w:cs="Times New Roman"/>
          <w:b/>
          <w:bCs/>
        </w:rPr>
        <w:t>(</w:t>
      </w:r>
      <w:r w:rsidR="00E7286F">
        <w:rPr>
          <w:rFonts w:ascii="Times New Roman" w:cs="Times New Roman"/>
          <w:b/>
          <w:bCs/>
        </w:rPr>
        <w:t>9</w:t>
      </w:r>
      <w:r w:rsidRPr="006462C4">
        <w:rPr>
          <w:rFonts w:ascii="Times New Roman" w:cs="Times New Roman"/>
          <w:b/>
          <w:bCs/>
        </w:rPr>
        <w:t>ч</w:t>
      </w:r>
      <w:r>
        <w:rPr>
          <w:rFonts w:ascii="Times New Roman" w:cs="Times New Roman"/>
          <w:b/>
          <w:bCs/>
        </w:rPr>
        <w:t>)</w:t>
      </w:r>
      <w:r w:rsidR="00E7286F" w:rsidRPr="00E7286F">
        <w:rPr>
          <w:rFonts w:ascii="Times New Roman" w:cs="Times New Roman"/>
          <w:b/>
          <w:bCs/>
        </w:rPr>
        <w:t xml:space="preserve"> </w:t>
      </w:r>
      <w:r w:rsidR="00E7286F">
        <w:rPr>
          <w:rFonts w:ascii="Times New Roman" w:cs="Times New Roman"/>
          <w:b/>
          <w:bCs/>
        </w:rPr>
        <w:t>- (4/5)</w:t>
      </w:r>
      <w:r w:rsidRPr="006462C4">
        <w:rPr>
          <w:rFonts w:ascii="Times New Roman" w:cs="Times New Roman"/>
          <w:b/>
          <w:bCs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Признаки публицистического стиля. Жанры. Путевой очерк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Портретный очерк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Проблемный очерк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Публичное выступление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Овладение культурой публичной речи. Трудные вопросы орфографии и пунктуации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Анализ тестов.</w:t>
      </w:r>
    </w:p>
    <w:p w:rsidR="00AB649E" w:rsidRPr="006462C4" w:rsidRDefault="00AB649E" w:rsidP="00AB649E">
      <w:pPr>
        <w:pStyle w:val="a4"/>
        <w:numPr>
          <w:ilvl w:val="0"/>
          <w:numId w:val="1"/>
        </w:numPr>
        <w:jc w:val="both"/>
        <w:rPr>
          <w:rFonts w:ascii="Times New Roman" w:cs="Times New Roman"/>
        </w:rPr>
      </w:pPr>
      <w:r w:rsidRPr="006462C4">
        <w:rPr>
          <w:rFonts w:ascii="Times New Roman" w:cs="Times New Roman"/>
          <w:b/>
          <w:bCs/>
        </w:rPr>
        <w:t xml:space="preserve">Язык художественной литературы </w:t>
      </w:r>
      <w:r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9ч</w:t>
      </w:r>
      <w:r>
        <w:rPr>
          <w:rFonts w:ascii="Times New Roman" w:cs="Times New Roman"/>
          <w:b/>
          <w:bCs/>
        </w:rPr>
        <w:t>)</w:t>
      </w:r>
      <w:r w:rsidR="00E7286F" w:rsidRPr="00E7286F">
        <w:rPr>
          <w:rFonts w:ascii="Times New Roman" w:cs="Times New Roman"/>
          <w:b/>
          <w:bCs/>
        </w:rPr>
        <w:t xml:space="preserve"> </w:t>
      </w:r>
      <w:r w:rsidR="00E7286F">
        <w:rPr>
          <w:rFonts w:ascii="Times New Roman" w:cs="Times New Roman"/>
          <w:b/>
          <w:bCs/>
        </w:rPr>
        <w:t>- (4/5)</w:t>
      </w:r>
      <w:r w:rsidRPr="006462C4">
        <w:rPr>
          <w:rFonts w:ascii="Times New Roman" w:cs="Times New Roman"/>
          <w:b/>
          <w:bCs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Язык художественной литературы и его отличия от других разновидностей современного русского языка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Основные признаки художественной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 xml:space="preserve">Использование изобразительно-выразительных средств </w:t>
      </w:r>
      <w:r w:rsidR="000009F9" w:rsidRPr="006462C4">
        <w:rPr>
          <w:rFonts w:ascii="Times New Roman" w:hAnsi="Times New Roman" w:cs="Times New Roman"/>
          <w:sz w:val="24"/>
          <w:szCs w:val="24"/>
        </w:rPr>
        <w:t xml:space="preserve">в </w:t>
      </w:r>
      <w:r w:rsidR="000009F9">
        <w:rPr>
          <w:rFonts w:ascii="Times New Roman" w:hAnsi="Times New Roman" w:cs="Times New Roman"/>
          <w:sz w:val="24"/>
          <w:szCs w:val="24"/>
        </w:rPr>
        <w:t>художественной</w:t>
      </w:r>
      <w:r w:rsidRPr="006462C4">
        <w:rPr>
          <w:rFonts w:ascii="Times New Roman" w:hAnsi="Times New Roman" w:cs="Times New Roman"/>
          <w:sz w:val="24"/>
          <w:szCs w:val="24"/>
        </w:rPr>
        <w:t xml:space="preserve">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Использование разных стилей в художественных произведений.  Подготовка к семинару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Культура письменного общения.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Культура работы с текстами разных типов, стилей, жанров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Тип текста рассуждения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pStyle w:val="a4"/>
        <w:numPr>
          <w:ilvl w:val="0"/>
          <w:numId w:val="1"/>
        </w:numPr>
        <w:jc w:val="both"/>
        <w:rPr>
          <w:rFonts w:ascii="Times New Roman" w:cs="Times New Roman"/>
          <w:b/>
          <w:bCs/>
        </w:rPr>
      </w:pPr>
      <w:r w:rsidRPr="006462C4">
        <w:rPr>
          <w:rFonts w:ascii="Times New Roman" w:cs="Times New Roman"/>
          <w:b/>
          <w:bCs/>
        </w:rPr>
        <w:t xml:space="preserve">Разделы русской орфографии и основные принципы написания слов </w:t>
      </w:r>
      <w:r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11ч</w:t>
      </w:r>
      <w:r>
        <w:rPr>
          <w:rFonts w:ascii="Times New Roman" w:cs="Times New Roman"/>
          <w:b/>
          <w:bCs/>
        </w:rPr>
        <w:t>)</w:t>
      </w:r>
      <w:r w:rsidR="00E7286F" w:rsidRPr="00E7286F">
        <w:rPr>
          <w:rFonts w:ascii="Times New Roman" w:cs="Times New Roman"/>
          <w:b/>
          <w:bCs/>
        </w:rPr>
        <w:t xml:space="preserve"> </w:t>
      </w:r>
      <w:r w:rsidR="00E7286F">
        <w:rPr>
          <w:rFonts w:ascii="Times New Roman" w:cs="Times New Roman"/>
          <w:b/>
          <w:bCs/>
        </w:rPr>
        <w:t>- (6/5)</w:t>
      </w:r>
      <w:r w:rsidRPr="006462C4">
        <w:rPr>
          <w:rFonts w:ascii="Times New Roman" w:cs="Times New Roman"/>
          <w:b/>
          <w:bCs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корней разных частей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приставок разных частей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суффиксов разных частей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окончаний разных частей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lastRenderedPageBreak/>
        <w:t>Слитное, раздельное, дефисное написание слов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Трудные случаи написания Н и НН в разных частях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000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Трудные случаи написания НЕ и НИ с разными частями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9F9" w:rsidRPr="006462C4" w:rsidRDefault="000009F9" w:rsidP="000009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b/>
          <w:bCs/>
          <w:sz w:val="24"/>
          <w:szCs w:val="24"/>
        </w:rPr>
        <w:t xml:space="preserve">     7.Синтаксис и пунктуация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7286F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7286F" w:rsidRPr="00E7286F">
        <w:rPr>
          <w:rFonts w:ascii="Times New Roman" w:cs="Times New Roman"/>
          <w:b/>
          <w:bCs/>
        </w:rPr>
        <w:t xml:space="preserve"> </w:t>
      </w:r>
      <w:r w:rsidR="00E7286F">
        <w:rPr>
          <w:rFonts w:ascii="Times New Roman" w:cs="Times New Roman"/>
          <w:b/>
          <w:bCs/>
        </w:rPr>
        <w:t>- (8/8)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09F9" w:rsidRPr="006462C4" w:rsidRDefault="000009F9" w:rsidP="00000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Осложненное предложение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9F9" w:rsidRPr="000009F9" w:rsidRDefault="000009F9" w:rsidP="00AB64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Односоставные и двусоставные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Однородные и неоднородные определения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Тире между подлежащим и сказуемым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Синтаксическая синонимия. Обособленные члены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Пунктуация как система правил правописания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Одиночные и парные знаки препинания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649E" w:rsidRPr="006462C4" w:rsidRDefault="00AB649E" w:rsidP="000009F9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b/>
          <w:bCs/>
          <w:sz w:val="24"/>
          <w:szCs w:val="24"/>
        </w:rPr>
        <w:t xml:space="preserve">8.Повторение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9ч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7286F" w:rsidRPr="00E7286F">
        <w:rPr>
          <w:rFonts w:ascii="Times New Roman" w:cs="Times New Roman"/>
          <w:b/>
          <w:bCs/>
        </w:rPr>
        <w:t xml:space="preserve"> </w:t>
      </w:r>
      <w:r w:rsidR="00E7286F">
        <w:rPr>
          <w:rFonts w:ascii="Times New Roman" w:cs="Times New Roman"/>
          <w:b/>
          <w:bCs/>
        </w:rPr>
        <w:t>- (4/5)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Орфоэпические нормы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Фонетический анализ слова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Лексические нормы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Морфологические нормы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pStyle w:val="a3"/>
        <w:spacing w:before="24"/>
        <w:ind w:right="9"/>
        <w:jc w:val="both"/>
        <w:rPr>
          <w:rFonts w:ascii="Times New Roman" w:hAnsi="Times New Roman" w:cs="Times New Roman"/>
          <w:color w:val="FF0000"/>
        </w:rPr>
      </w:pPr>
      <w:r w:rsidRPr="006462C4">
        <w:rPr>
          <w:rFonts w:ascii="Times New Roman" w:hAnsi="Times New Roman" w:cs="Times New Roman"/>
        </w:rPr>
        <w:t>Словообразовательный анализ слов</w:t>
      </w:r>
      <w:r>
        <w:rPr>
          <w:rFonts w:ascii="Times New Roman" w:hAnsi="Times New Roman" w:cs="Times New Roman"/>
        </w:rPr>
        <w:t>.</w:t>
      </w:r>
    </w:p>
    <w:p w:rsidR="00AB649E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Комплексный анализ текста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49E" w:rsidRDefault="00AB649E" w:rsidP="00AB64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49E" w:rsidRDefault="00AB649E" w:rsidP="00AB64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49E" w:rsidRPr="000009F9" w:rsidRDefault="00AB649E" w:rsidP="00AB64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9F9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tbl>
      <w:tblPr>
        <w:tblpPr w:leftFromText="180" w:rightFromText="180" w:vertAnchor="text" w:horzAnchor="margin" w:tblpXSpec="center" w:tblpY="234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287"/>
        <w:gridCol w:w="887"/>
        <w:gridCol w:w="921"/>
        <w:gridCol w:w="709"/>
        <w:gridCol w:w="708"/>
        <w:gridCol w:w="709"/>
        <w:gridCol w:w="648"/>
        <w:gridCol w:w="696"/>
      </w:tblGrid>
      <w:tr w:rsidR="002E1FD5" w:rsidRPr="004E2601" w:rsidTr="002E1FD5">
        <w:tc>
          <w:tcPr>
            <w:tcW w:w="534" w:type="dxa"/>
            <w:vMerge w:val="restart"/>
          </w:tcPr>
          <w:p w:rsidR="002E1FD5" w:rsidRPr="004E2601" w:rsidRDefault="002E1FD5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87" w:type="dxa"/>
            <w:vMerge w:val="restart"/>
          </w:tcPr>
          <w:p w:rsidR="002E1FD5" w:rsidRPr="004E2601" w:rsidRDefault="002E1FD5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08" w:type="dxa"/>
            <w:gridSpan w:val="2"/>
            <w:vMerge w:val="restart"/>
          </w:tcPr>
          <w:p w:rsidR="002E1FD5" w:rsidRPr="004E2601" w:rsidRDefault="002E1FD5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на:</w:t>
            </w:r>
          </w:p>
        </w:tc>
        <w:tc>
          <w:tcPr>
            <w:tcW w:w="2774" w:type="dxa"/>
            <w:gridSpan w:val="4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696" w:type="dxa"/>
            <w:vMerge w:val="restart"/>
            <w:textDirection w:val="btLr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</w:tr>
      <w:tr w:rsidR="002E1FD5" w:rsidRPr="004E2601" w:rsidTr="002E1FD5">
        <w:trPr>
          <w:cantSplit/>
          <w:trHeight w:val="622"/>
        </w:trPr>
        <w:tc>
          <w:tcPr>
            <w:tcW w:w="534" w:type="dxa"/>
            <w:vMerge/>
          </w:tcPr>
          <w:p w:rsidR="002E1FD5" w:rsidRPr="004E2601" w:rsidRDefault="002E1FD5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87" w:type="dxa"/>
            <w:vMerge/>
          </w:tcPr>
          <w:p w:rsidR="002E1FD5" w:rsidRPr="004E2601" w:rsidRDefault="002E1FD5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</w:tcPr>
          <w:p w:rsidR="002E1FD5" w:rsidRPr="004E2601" w:rsidRDefault="002E1FD5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08" w:type="dxa"/>
            <w:vMerge w:val="restart"/>
            <w:textDirection w:val="btLr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</w:t>
            </w:r>
          </w:p>
        </w:tc>
        <w:tc>
          <w:tcPr>
            <w:tcW w:w="709" w:type="dxa"/>
            <w:vMerge w:val="restart"/>
            <w:textDirection w:val="btLr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</w:t>
            </w:r>
          </w:p>
        </w:tc>
        <w:tc>
          <w:tcPr>
            <w:tcW w:w="648" w:type="dxa"/>
            <w:vMerge w:val="restart"/>
            <w:textDirection w:val="btLr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696" w:type="dxa"/>
            <w:vMerge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1FD5" w:rsidRPr="004E2601" w:rsidTr="005C2B7C">
        <w:trPr>
          <w:cantSplit/>
          <w:trHeight w:val="1251"/>
        </w:trPr>
        <w:tc>
          <w:tcPr>
            <w:tcW w:w="534" w:type="dxa"/>
            <w:vMerge/>
          </w:tcPr>
          <w:p w:rsidR="002E1FD5" w:rsidRPr="004E2601" w:rsidRDefault="002E1FD5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87" w:type="dxa"/>
            <w:vMerge/>
          </w:tcPr>
          <w:p w:rsidR="002E1FD5" w:rsidRPr="004E2601" w:rsidRDefault="002E1FD5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textDirection w:val="btLr"/>
          </w:tcPr>
          <w:p w:rsidR="002E1FD5" w:rsidRPr="005C2B7C" w:rsidRDefault="00E7286F" w:rsidP="005C2B7C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индиви</w:t>
            </w:r>
            <w:r w:rsidR="005C2B7C">
              <w:rPr>
                <w:rFonts w:ascii="Times New Roman" w:hAnsi="Times New Roman" w:cs="Times New Roman"/>
                <w:b/>
                <w:bCs/>
              </w:rPr>
              <w:t>-</w:t>
            </w:r>
            <w:r w:rsidR="005C2B7C" w:rsidRPr="005C2B7C">
              <w:rPr>
                <w:rFonts w:ascii="Times New Roman" w:hAnsi="Times New Roman" w:cs="Times New Roman"/>
                <w:b/>
                <w:bCs/>
              </w:rPr>
              <w:t>дуальное изучение</w:t>
            </w:r>
          </w:p>
        </w:tc>
        <w:tc>
          <w:tcPr>
            <w:tcW w:w="921" w:type="dxa"/>
            <w:textDirection w:val="btLr"/>
          </w:tcPr>
          <w:p w:rsidR="002E1FD5" w:rsidRPr="005C2B7C" w:rsidRDefault="00E7286F" w:rsidP="005C2B7C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="005C2B7C">
              <w:rPr>
                <w:rFonts w:ascii="Times New Roman" w:hAnsi="Times New Roman" w:cs="Times New Roman"/>
                <w:b/>
                <w:bCs/>
              </w:rPr>
              <w:t>амостоятельное изучение</w:t>
            </w:r>
          </w:p>
        </w:tc>
        <w:tc>
          <w:tcPr>
            <w:tcW w:w="709" w:type="dxa"/>
            <w:vMerge/>
            <w:textDirection w:val="btLr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" w:type="dxa"/>
            <w:vMerge/>
            <w:textDirection w:val="btLr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1FD5" w:rsidRPr="004E2601" w:rsidTr="002E1FD5">
        <w:tc>
          <w:tcPr>
            <w:tcW w:w="534" w:type="dxa"/>
          </w:tcPr>
          <w:p w:rsidR="002E1FD5" w:rsidRPr="004E2601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:rsidR="002E1FD5" w:rsidRPr="002E1FD5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</w:t>
            </w:r>
            <w:r w:rsidRPr="002E1F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 обобщение изученного материала 10 класса</w:t>
            </w:r>
          </w:p>
        </w:tc>
        <w:tc>
          <w:tcPr>
            <w:tcW w:w="887" w:type="dxa"/>
          </w:tcPr>
          <w:p w:rsidR="002E1FD5" w:rsidRPr="004E2601" w:rsidRDefault="005C2B7C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2E1FD5" w:rsidRPr="004E2601" w:rsidRDefault="005C2B7C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FD5" w:rsidRPr="004E2601" w:rsidTr="002E1FD5">
        <w:tc>
          <w:tcPr>
            <w:tcW w:w="534" w:type="dxa"/>
          </w:tcPr>
          <w:p w:rsidR="002E1FD5" w:rsidRPr="004E2601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:rsidR="002E1FD5" w:rsidRPr="002E1FD5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FD5">
              <w:rPr>
                <w:rFonts w:ascii="Times New Roman" w:hAnsi="Times New Roman" w:cs="Times New Roman"/>
                <w:bCs/>
                <w:sz w:val="24"/>
                <w:szCs w:val="24"/>
              </w:rPr>
              <w:t>Общие сведения о языке</w:t>
            </w:r>
          </w:p>
        </w:tc>
        <w:tc>
          <w:tcPr>
            <w:tcW w:w="887" w:type="dxa"/>
          </w:tcPr>
          <w:p w:rsidR="002E1FD5" w:rsidRPr="004E2601" w:rsidRDefault="005C2B7C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2E1FD5" w:rsidRPr="004E2601" w:rsidRDefault="005C2B7C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FD5" w:rsidRPr="004E2601" w:rsidTr="002E1FD5">
        <w:tc>
          <w:tcPr>
            <w:tcW w:w="534" w:type="dxa"/>
          </w:tcPr>
          <w:p w:rsidR="002E1FD5" w:rsidRPr="004E2601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:rsidR="002E1FD5" w:rsidRPr="002E1FD5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FD5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Функциональные стили речи</w:t>
            </w:r>
          </w:p>
        </w:tc>
        <w:tc>
          <w:tcPr>
            <w:tcW w:w="887" w:type="dxa"/>
          </w:tcPr>
          <w:p w:rsidR="002E1FD5" w:rsidRPr="004E2601" w:rsidRDefault="005C2B7C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2E1FD5" w:rsidRPr="004E2601" w:rsidRDefault="005C2B7C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1FD5" w:rsidRPr="004E2601" w:rsidTr="002E1FD5">
        <w:trPr>
          <w:trHeight w:val="371"/>
        </w:trPr>
        <w:tc>
          <w:tcPr>
            <w:tcW w:w="534" w:type="dxa"/>
          </w:tcPr>
          <w:p w:rsidR="002E1FD5" w:rsidRPr="004E2601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:rsidR="002E1FD5" w:rsidRPr="002E1FD5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FD5">
              <w:rPr>
                <w:rFonts w:ascii="Times New Roman" w:hAnsi="Times New Roman" w:cs="Times New Roman"/>
                <w:bCs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887" w:type="dxa"/>
          </w:tcPr>
          <w:p w:rsidR="002E1FD5" w:rsidRPr="004E2601" w:rsidRDefault="005C2B7C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2E1FD5" w:rsidRPr="004E2601" w:rsidRDefault="005C2B7C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FD5" w:rsidRPr="004E2601" w:rsidTr="002E1FD5">
        <w:tc>
          <w:tcPr>
            <w:tcW w:w="534" w:type="dxa"/>
          </w:tcPr>
          <w:p w:rsidR="002E1FD5" w:rsidRPr="004E2601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:rsidR="002E1FD5" w:rsidRPr="002E1FD5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FD5">
              <w:rPr>
                <w:rFonts w:ascii="Times New Roman" w:hAnsi="Times New Roman" w:cs="Times New Roman"/>
                <w:bCs/>
                <w:sz w:val="24"/>
                <w:szCs w:val="24"/>
              </w:rPr>
              <w:t>Публицистический стиль</w:t>
            </w:r>
          </w:p>
        </w:tc>
        <w:tc>
          <w:tcPr>
            <w:tcW w:w="887" w:type="dxa"/>
          </w:tcPr>
          <w:p w:rsidR="002E1FD5" w:rsidRPr="004E2601" w:rsidRDefault="005C2B7C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2E1FD5" w:rsidRPr="004E2601" w:rsidRDefault="005C2B7C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1FD5" w:rsidRPr="004E2601" w:rsidTr="002E1FD5">
        <w:tc>
          <w:tcPr>
            <w:tcW w:w="534" w:type="dxa"/>
          </w:tcPr>
          <w:p w:rsidR="002E1FD5" w:rsidRPr="004E2601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:rsidR="002E1FD5" w:rsidRPr="002E1FD5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FD5">
              <w:rPr>
                <w:rFonts w:ascii="Times New Roman" w:hAnsi="Times New Roman" w:cs="Times New Roman"/>
                <w:bCs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887" w:type="dxa"/>
          </w:tcPr>
          <w:p w:rsidR="002E1FD5" w:rsidRPr="004E2601" w:rsidRDefault="005C2B7C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2E1FD5" w:rsidRPr="004E2601" w:rsidRDefault="005C2B7C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FD5" w:rsidRPr="004E2601" w:rsidTr="002E1FD5">
        <w:trPr>
          <w:trHeight w:val="315"/>
        </w:trPr>
        <w:tc>
          <w:tcPr>
            <w:tcW w:w="534" w:type="dxa"/>
          </w:tcPr>
          <w:p w:rsidR="002E1FD5" w:rsidRPr="004E2601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:rsidR="002E1FD5" w:rsidRPr="002E1FD5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FD5"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 русской орфографии и основные принципы написания слов</w:t>
            </w:r>
          </w:p>
        </w:tc>
        <w:tc>
          <w:tcPr>
            <w:tcW w:w="887" w:type="dxa"/>
          </w:tcPr>
          <w:p w:rsidR="002E1FD5" w:rsidRPr="004E2601" w:rsidRDefault="005C2B7C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2E1FD5" w:rsidRPr="004E2601" w:rsidRDefault="005C2B7C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1FD5" w:rsidRPr="004E2601" w:rsidTr="002E1FD5">
        <w:trPr>
          <w:trHeight w:val="285"/>
        </w:trPr>
        <w:tc>
          <w:tcPr>
            <w:tcW w:w="534" w:type="dxa"/>
          </w:tcPr>
          <w:p w:rsidR="002E1FD5" w:rsidRPr="004E2601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:rsidR="002E1FD5" w:rsidRPr="002E1FD5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FD5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Синтаксис и пунктуация</w:t>
            </w:r>
          </w:p>
        </w:tc>
        <w:tc>
          <w:tcPr>
            <w:tcW w:w="887" w:type="dxa"/>
          </w:tcPr>
          <w:p w:rsidR="002E1FD5" w:rsidRPr="004E2601" w:rsidRDefault="005C2B7C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2E1FD5" w:rsidRPr="004E2601" w:rsidRDefault="00887D35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1FD5" w:rsidRPr="004E2601" w:rsidTr="002E1FD5">
        <w:trPr>
          <w:trHeight w:val="225"/>
        </w:trPr>
        <w:tc>
          <w:tcPr>
            <w:tcW w:w="534" w:type="dxa"/>
          </w:tcPr>
          <w:p w:rsidR="002E1FD5" w:rsidRPr="004E2601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87" w:type="dxa"/>
          </w:tcPr>
          <w:p w:rsidR="002E1FD5" w:rsidRPr="002E1FD5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887" w:type="dxa"/>
          </w:tcPr>
          <w:p w:rsidR="002E1FD5" w:rsidRPr="004E2601" w:rsidRDefault="005C2B7C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2E1FD5" w:rsidRPr="004E2601" w:rsidRDefault="005C2B7C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1FD5" w:rsidRPr="004E2601" w:rsidTr="002E1FD5">
        <w:tc>
          <w:tcPr>
            <w:tcW w:w="534" w:type="dxa"/>
          </w:tcPr>
          <w:p w:rsidR="002E1FD5" w:rsidRPr="004E2601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87" w:type="dxa"/>
          </w:tcPr>
          <w:p w:rsidR="002E1FD5" w:rsidRPr="002E1FD5" w:rsidRDefault="002E1FD5" w:rsidP="002E1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FD5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87" w:type="dxa"/>
          </w:tcPr>
          <w:p w:rsidR="002E1FD5" w:rsidRPr="004E2601" w:rsidRDefault="005C2B7C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21" w:type="dxa"/>
          </w:tcPr>
          <w:p w:rsidR="002E1FD5" w:rsidRPr="004E2601" w:rsidRDefault="00887D35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2E1FD5" w:rsidRPr="004E2601" w:rsidRDefault="002E1FD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20535" w:rsidRPr="004E2601" w:rsidTr="00593A35">
        <w:tc>
          <w:tcPr>
            <w:tcW w:w="534" w:type="dxa"/>
          </w:tcPr>
          <w:p w:rsidR="00020535" w:rsidRPr="004E2601" w:rsidRDefault="00020535" w:rsidP="002E1F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87" w:type="dxa"/>
          </w:tcPr>
          <w:p w:rsidR="00020535" w:rsidRPr="002E1FD5" w:rsidRDefault="00020535" w:rsidP="002E1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808" w:type="dxa"/>
            <w:gridSpan w:val="2"/>
          </w:tcPr>
          <w:p w:rsidR="00020535" w:rsidRPr="004E2601" w:rsidRDefault="00020535" w:rsidP="002E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020535" w:rsidRPr="004E2601" w:rsidRDefault="0002053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020535" w:rsidRPr="004E2601" w:rsidRDefault="0002053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20535" w:rsidRPr="004E2601" w:rsidRDefault="0002053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" w:type="dxa"/>
          </w:tcPr>
          <w:p w:rsidR="00020535" w:rsidRPr="004E2601" w:rsidRDefault="0002053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:rsidR="00020535" w:rsidRPr="004E2601" w:rsidRDefault="00020535" w:rsidP="002E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B649E" w:rsidRPr="004E2601" w:rsidRDefault="00AB649E" w:rsidP="00AB649E">
      <w:pPr>
        <w:widowControl w:val="0"/>
        <w:autoSpaceDE w:val="0"/>
        <w:autoSpaceDN w:val="0"/>
        <w:adjustRightInd w:val="0"/>
        <w:spacing w:before="24" w:after="0" w:line="240" w:lineRule="auto"/>
        <w:ind w:right="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B649E" w:rsidRDefault="00AB649E" w:rsidP="00AB649E">
      <w:pPr>
        <w:widowControl w:val="0"/>
        <w:autoSpaceDE w:val="0"/>
        <w:autoSpaceDN w:val="0"/>
        <w:adjustRightInd w:val="0"/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B649E" w:rsidRDefault="00AB649E" w:rsidP="00AB649E">
      <w:pPr>
        <w:widowControl w:val="0"/>
        <w:autoSpaceDE w:val="0"/>
        <w:autoSpaceDN w:val="0"/>
        <w:adjustRightInd w:val="0"/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E1FD5" w:rsidRDefault="002E1FD5" w:rsidP="00AB649E">
      <w:pPr>
        <w:widowControl w:val="0"/>
        <w:autoSpaceDE w:val="0"/>
        <w:autoSpaceDN w:val="0"/>
        <w:adjustRightInd w:val="0"/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B649E" w:rsidRDefault="00AB649E" w:rsidP="00AB649E">
      <w:pPr>
        <w:widowControl w:val="0"/>
        <w:autoSpaceDE w:val="0"/>
        <w:autoSpaceDN w:val="0"/>
        <w:adjustRightInd w:val="0"/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B649E" w:rsidRDefault="00AB649E" w:rsidP="00AB649E">
      <w:pPr>
        <w:widowControl w:val="0"/>
        <w:autoSpaceDE w:val="0"/>
        <w:autoSpaceDN w:val="0"/>
        <w:adjustRightInd w:val="0"/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009F9" w:rsidRPr="00B83563" w:rsidRDefault="000009F9" w:rsidP="00B83563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AB649E" w:rsidRPr="004E2601" w:rsidRDefault="00AB649E" w:rsidP="00AB649E">
      <w:pPr>
        <w:widowControl w:val="0"/>
        <w:autoSpaceDE w:val="0"/>
        <w:autoSpaceDN w:val="0"/>
        <w:adjustRightInd w:val="0"/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E260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X="108" w:tblpY="428"/>
        <w:tblW w:w="11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66"/>
        <w:gridCol w:w="786"/>
        <w:gridCol w:w="850"/>
        <w:gridCol w:w="856"/>
        <w:gridCol w:w="7440"/>
        <w:gridCol w:w="519"/>
      </w:tblGrid>
      <w:tr w:rsidR="00AB649E" w:rsidRPr="004E2601" w:rsidTr="00B83563">
        <w:trPr>
          <w:gridAfter w:val="1"/>
          <w:wAfter w:w="519" w:type="dxa"/>
          <w:trHeight w:val="413"/>
        </w:trPr>
        <w:tc>
          <w:tcPr>
            <w:tcW w:w="1594" w:type="dxa"/>
            <w:gridSpan w:val="3"/>
            <w:vAlign w:val="center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№          </w:t>
            </w:r>
          </w:p>
        </w:tc>
        <w:tc>
          <w:tcPr>
            <w:tcW w:w="1706" w:type="dxa"/>
            <w:gridSpan w:val="2"/>
            <w:vAlign w:val="center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440" w:type="dxa"/>
            <w:vMerge w:val="restart"/>
            <w:vAlign w:val="center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разделов, тем</w:t>
            </w:r>
          </w:p>
        </w:tc>
      </w:tr>
      <w:tr w:rsidR="00AB649E" w:rsidRPr="004E2601" w:rsidTr="00B83563">
        <w:trPr>
          <w:gridAfter w:val="1"/>
          <w:wAfter w:w="519" w:type="dxa"/>
          <w:trHeight w:val="379"/>
        </w:trPr>
        <w:tc>
          <w:tcPr>
            <w:tcW w:w="808" w:type="dxa"/>
            <w:gridSpan w:val="2"/>
            <w:vAlign w:val="center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dxa"/>
            <w:vAlign w:val="center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0" w:type="dxa"/>
            <w:vAlign w:val="center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6" w:type="dxa"/>
            <w:vAlign w:val="center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440" w:type="dxa"/>
            <w:vMerge/>
            <w:vAlign w:val="center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649E" w:rsidRPr="004E2601" w:rsidTr="00B83563">
        <w:trPr>
          <w:gridAfter w:val="1"/>
          <w:wAfter w:w="519" w:type="dxa"/>
          <w:trHeight w:val="378"/>
        </w:trPr>
        <w:tc>
          <w:tcPr>
            <w:tcW w:w="10740" w:type="dxa"/>
            <w:gridSpan w:val="6"/>
            <w:vAlign w:val="center"/>
          </w:tcPr>
          <w:p w:rsidR="00AB649E" w:rsidRPr="004E2601" w:rsidRDefault="00AB649E" w:rsidP="00B8356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Повторение 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и обобщение изученного материала 10 класса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48513B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-2 часа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(</w:t>
            </w:r>
            <w:r w:rsidR="0048513B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1/1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AB649E" w:rsidRPr="004E2601" w:rsidTr="00B83563">
        <w:trPr>
          <w:gridAfter w:val="1"/>
          <w:wAfter w:w="519" w:type="dxa"/>
          <w:trHeight w:val="412"/>
        </w:trPr>
        <w:tc>
          <w:tcPr>
            <w:tcW w:w="742" w:type="dxa"/>
            <w:vAlign w:val="center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  <w:vAlign w:val="center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B649E" w:rsidRPr="004E2601" w:rsidRDefault="003806BD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856" w:type="dxa"/>
            <w:vAlign w:val="center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vAlign w:val="center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Лексика. Фразеология. Лексикография</w:t>
            </w:r>
            <w:r w:rsidR="000031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B649E" w:rsidRPr="004E2601" w:rsidTr="00B83563">
        <w:trPr>
          <w:gridAfter w:val="1"/>
          <w:wAfter w:w="519" w:type="dxa"/>
          <w:trHeight w:val="418"/>
        </w:trPr>
        <w:tc>
          <w:tcPr>
            <w:tcW w:w="742" w:type="dxa"/>
            <w:vAlign w:val="center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vAlign w:val="center"/>
          </w:tcPr>
          <w:p w:rsidR="00AB649E" w:rsidRPr="00AB649E" w:rsidRDefault="00020535" w:rsidP="00B83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AB649E" w:rsidRPr="00AB64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Морфология и орфография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10740" w:type="dxa"/>
            <w:gridSpan w:val="6"/>
            <w:tcBorders>
              <w:top w:val="nil"/>
              <w:bottom w:val="nil"/>
            </w:tcBorders>
          </w:tcPr>
          <w:p w:rsidR="00AB649E" w:rsidRPr="004E2601" w:rsidRDefault="00AB649E" w:rsidP="00B83563">
            <w:pPr>
              <w:widowControl w:val="0"/>
              <w:suppressAutoHyphens/>
              <w:spacing w:after="0" w:line="240" w:lineRule="auto"/>
              <w:ind w:left="720"/>
              <w:jc w:val="center"/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2. Общие сведения о языке</w:t>
            </w:r>
            <w:r w:rsidR="007C73DB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 час</w:t>
            </w:r>
            <w:r w:rsidR="00003142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48513B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3806BD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003142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</w:t>
            </w:r>
            <w:r w:rsidR="00AB649E"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  <w:r w:rsidR="00AB649E" w:rsidRPr="004E2601">
              <w:rPr>
                <w:rFonts w:ascii="Times New Roman" w:hAnsi="Times New Roman" w:cs="Times New Roman"/>
                <w:sz w:val="24"/>
                <w:szCs w:val="24"/>
              </w:rPr>
              <w:t>. Литературный язык и язык художественной литературы.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10740" w:type="dxa"/>
            <w:gridSpan w:val="6"/>
            <w:tcBorders>
              <w:top w:val="nil"/>
              <w:bottom w:val="nil"/>
            </w:tcBorders>
          </w:tcPr>
          <w:p w:rsidR="00AB649E" w:rsidRPr="004E2601" w:rsidRDefault="00AB649E" w:rsidP="00B83563">
            <w:pPr>
              <w:widowControl w:val="0"/>
              <w:suppressAutoHyphens/>
              <w:spacing w:after="0" w:line="240" w:lineRule="auto"/>
              <w:ind w:left="720"/>
              <w:jc w:val="center"/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3. Функциональные стили речи</w:t>
            </w:r>
            <w:r w:rsidR="00003142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</w:t>
            </w:r>
            <w:r w:rsidR="0048513B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6 часов (3/3)</w:t>
            </w:r>
            <w:r w:rsidR="00003142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AB649E" w:rsidRPr="004E2601" w:rsidTr="00B83563">
        <w:trPr>
          <w:trHeight w:val="212"/>
        </w:trPr>
        <w:tc>
          <w:tcPr>
            <w:tcW w:w="742" w:type="dxa"/>
          </w:tcPr>
          <w:p w:rsidR="00AB649E" w:rsidRPr="004E2601" w:rsidRDefault="0048513B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3806BD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Научный стиль, сферы его использования, назначение.</w:t>
            </w:r>
          </w:p>
        </w:tc>
        <w:tc>
          <w:tcPr>
            <w:tcW w:w="519" w:type="dxa"/>
            <w:vMerge w:val="restart"/>
            <w:tcBorders>
              <w:top w:val="nil"/>
              <w:right w:val="nil"/>
            </w:tcBorders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9E" w:rsidRPr="004E2601" w:rsidTr="00B83563"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AB649E" w:rsidRDefault="000205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="00AB649E" w:rsidRPr="00AB649E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признаки научного стиля. Научно-популярный подстиль.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9E" w:rsidRPr="004E2601" w:rsidTr="00B83563">
        <w:tc>
          <w:tcPr>
            <w:tcW w:w="742" w:type="dxa"/>
          </w:tcPr>
          <w:p w:rsidR="00AB649E" w:rsidRPr="004E2601" w:rsidRDefault="0048513B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3806BD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AB649E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9E">
              <w:rPr>
                <w:rFonts w:ascii="Times New Roman" w:hAnsi="Times New Roman" w:cs="Times New Roman"/>
                <w:sz w:val="24"/>
                <w:szCs w:val="24"/>
              </w:rPr>
              <w:t>Основные жанры научного стиля. Виды лингвистических словарей.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9E" w:rsidRPr="004E2601" w:rsidTr="00B83563">
        <w:trPr>
          <w:trHeight w:val="495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AB649E" w:rsidRDefault="000205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="00AB649E" w:rsidRPr="00AB649E"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Совершенствование культуры учебно-научного общения в устной и письменной форме.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9E" w:rsidRPr="004E2601" w:rsidTr="00B83563">
        <w:trPr>
          <w:trHeight w:val="240"/>
        </w:trPr>
        <w:tc>
          <w:tcPr>
            <w:tcW w:w="742" w:type="dxa"/>
          </w:tcPr>
          <w:p w:rsidR="00AB649E" w:rsidRPr="004E2601" w:rsidRDefault="0048513B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3806BD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003142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</w:t>
            </w:r>
            <w:r w:rsidR="00AB649E"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485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2-3</w:t>
            </w:r>
            <w:r w:rsidR="00AB649E"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8513B"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Написание контрольного изложения лингвистического текста №1.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9E" w:rsidRPr="004E2601" w:rsidTr="00B83563"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8513B" w:rsidRDefault="000205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="00AB649E" w:rsidRPr="0048513B">
              <w:rPr>
                <w:rFonts w:ascii="Times New Roman" w:hAnsi="Times New Roman" w:cs="Times New Roman"/>
                <w:i/>
                <w:sz w:val="24"/>
                <w:szCs w:val="24"/>
              </w:rPr>
              <w:t>Написание контрольного изложения лингвистического текста №1.</w:t>
            </w:r>
          </w:p>
        </w:tc>
        <w:tc>
          <w:tcPr>
            <w:tcW w:w="519" w:type="dxa"/>
            <w:vMerge/>
            <w:tcBorders>
              <w:bottom w:val="nil"/>
              <w:right w:val="nil"/>
            </w:tcBorders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9E" w:rsidRPr="004E2601" w:rsidTr="00B83563">
        <w:trPr>
          <w:gridAfter w:val="1"/>
          <w:wAfter w:w="519" w:type="dxa"/>
          <w:trHeight w:val="313"/>
        </w:trPr>
        <w:tc>
          <w:tcPr>
            <w:tcW w:w="10740" w:type="dxa"/>
            <w:gridSpan w:val="6"/>
            <w:tcBorders>
              <w:top w:val="nil"/>
            </w:tcBorders>
          </w:tcPr>
          <w:p w:rsidR="00AB649E" w:rsidRPr="004E2601" w:rsidRDefault="00AB649E" w:rsidP="00B83563">
            <w:pPr>
              <w:widowControl w:val="0"/>
              <w:suppressAutoHyphens/>
              <w:spacing w:after="0" w:line="240" w:lineRule="auto"/>
              <w:ind w:left="1080"/>
              <w:jc w:val="center"/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4. Официально-деловой стиль</w:t>
            </w:r>
            <w:r w:rsidRPr="004E2601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48513B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 часов</w:t>
            </w:r>
            <w:r w:rsidR="0048513B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(3/2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).</w:t>
            </w:r>
          </w:p>
        </w:tc>
      </w:tr>
      <w:tr w:rsidR="00AB649E" w:rsidRPr="004E2601" w:rsidTr="00B83563">
        <w:trPr>
          <w:gridAfter w:val="1"/>
          <w:wAfter w:w="519" w:type="dxa"/>
          <w:trHeight w:val="315"/>
        </w:trPr>
        <w:tc>
          <w:tcPr>
            <w:tcW w:w="742" w:type="dxa"/>
            <w:tcBorders>
              <w:bottom w:val="nil"/>
              <w:right w:val="nil"/>
            </w:tcBorders>
          </w:tcPr>
          <w:p w:rsidR="00AB649E" w:rsidRPr="004E2601" w:rsidRDefault="00B779D0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  <w:tcBorders>
              <w:bottom w:val="nil"/>
              <w:right w:val="nil"/>
            </w:tcBorders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AB649E" w:rsidRPr="004E2601" w:rsidRDefault="003806BD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856" w:type="dxa"/>
            <w:tcBorders>
              <w:bottom w:val="nil"/>
              <w:right w:val="nil"/>
            </w:tcBorders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40" w:type="dxa"/>
            <w:tcBorders>
              <w:bottom w:val="nil"/>
            </w:tcBorders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ОДС, сфера его использования, назначение, основные признаки, жанры. Форма и структура делового документа.</w:t>
            </w:r>
          </w:p>
        </w:tc>
      </w:tr>
      <w:tr w:rsidR="00AB649E" w:rsidRPr="004E2601" w:rsidTr="00B83563">
        <w:trPr>
          <w:gridAfter w:val="1"/>
          <w:wAfter w:w="519" w:type="dxa"/>
          <w:trHeight w:val="240"/>
        </w:trPr>
        <w:tc>
          <w:tcPr>
            <w:tcW w:w="742" w:type="dxa"/>
          </w:tcPr>
          <w:p w:rsidR="00AB649E" w:rsidRPr="004E2601" w:rsidRDefault="00B779D0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3806BD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8513B" w:rsidRDefault="00003142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AB649E" w:rsidRPr="0048513B">
              <w:rPr>
                <w:rFonts w:ascii="Times New Roman" w:hAnsi="Times New Roman"/>
                <w:b/>
                <w:sz w:val="24"/>
                <w:szCs w:val="24"/>
              </w:rPr>
              <w:t>№4</w:t>
            </w:r>
            <w:r w:rsidR="00AB649E" w:rsidRPr="0048513B">
              <w:rPr>
                <w:rFonts w:ascii="Times New Roman" w:hAnsi="Times New Roman"/>
                <w:sz w:val="24"/>
                <w:szCs w:val="24"/>
              </w:rPr>
              <w:t>. Практическая работа по составлению официально-деловых текстов.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8513B" w:rsidRDefault="000205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="00AB649E" w:rsidRPr="00485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Совершенствование культуры официально-делового общения в устной и письменной </w:t>
            </w:r>
            <w:r w:rsidR="00003142" w:rsidRPr="00485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форме. 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B779D0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3806BD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 №1 с лексико-грамматическими заданиями.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8513B" w:rsidRDefault="000205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="00AB649E" w:rsidRPr="0048513B">
              <w:rPr>
                <w:rFonts w:ascii="Times New Roman" w:hAnsi="Times New Roman" w:cs="Times New Roman"/>
                <w:i/>
                <w:sz w:val="24"/>
                <w:szCs w:val="24"/>
              </w:rPr>
              <w:t>Анализ ошибок, допущенных в диктанте.</w:t>
            </w:r>
          </w:p>
        </w:tc>
      </w:tr>
      <w:tr w:rsidR="00AB649E" w:rsidRPr="004E2601" w:rsidTr="00B83563">
        <w:trPr>
          <w:gridAfter w:val="1"/>
          <w:wAfter w:w="519" w:type="dxa"/>
          <w:trHeight w:val="328"/>
        </w:trPr>
        <w:tc>
          <w:tcPr>
            <w:tcW w:w="10740" w:type="dxa"/>
            <w:gridSpan w:val="6"/>
          </w:tcPr>
          <w:p w:rsidR="00AB649E" w:rsidRPr="004E2601" w:rsidRDefault="00AB649E" w:rsidP="00B83563">
            <w:pPr>
              <w:widowControl w:val="0"/>
              <w:suppressAutoHyphens/>
              <w:spacing w:after="0" w:line="240" w:lineRule="auto"/>
              <w:ind w:left="720"/>
              <w:jc w:val="center"/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5. Публицистический </w:t>
            </w:r>
            <w:r w:rsidR="00003142"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стиль</w:t>
            </w:r>
            <w:r w:rsidR="00003142" w:rsidRPr="004E2601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</w:t>
            </w:r>
            <w:r w:rsidR="006D6FF8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9 часов</w:t>
            </w:r>
            <w:r w:rsidR="006D6FF8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(4/5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B779D0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3806BD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стиль, сфера его использования, назначения, признаки.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8513B" w:rsidRDefault="00020535" w:rsidP="00B83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7. </w:t>
            </w:r>
            <w:r w:rsidR="00AB649E" w:rsidRPr="0048513B">
              <w:rPr>
                <w:rFonts w:ascii="Times New Roman" w:hAnsi="Times New Roman"/>
                <w:i/>
                <w:sz w:val="24"/>
                <w:szCs w:val="24"/>
              </w:rPr>
              <w:t>Средства эмоциональной выразительности в публицистическом стиле.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8513B" w:rsidRDefault="00020535" w:rsidP="00B83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8. </w:t>
            </w:r>
            <w:r w:rsidR="00AB649E" w:rsidRPr="0048513B">
              <w:rPr>
                <w:rFonts w:ascii="Times New Roman" w:hAnsi="Times New Roman"/>
                <w:i/>
                <w:sz w:val="24"/>
                <w:szCs w:val="24"/>
              </w:rPr>
              <w:t>Жанры публицистики. Очерк (путевой, портретный, проблемный), эссе.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79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3806BD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AB649E" w:rsidP="00B83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601">
              <w:rPr>
                <w:rFonts w:ascii="Times New Roman" w:hAnsi="Times New Roman"/>
                <w:b/>
                <w:iCs/>
                <w:sz w:val="24"/>
                <w:szCs w:val="24"/>
              </w:rPr>
              <w:t>Дифференцированная контрольная работа №1 над одним из четырех жанров</w:t>
            </w:r>
            <w:r w:rsidRPr="004E2601">
              <w:rPr>
                <w:rFonts w:ascii="Times New Roman" w:hAnsi="Times New Roman"/>
                <w:iCs/>
                <w:sz w:val="24"/>
                <w:szCs w:val="24"/>
              </w:rPr>
              <w:t>: путевым очерком, портретным очерком, проблемным очерком, эссе (по выбору учащихся, с использованием материалов учебника)</w:t>
            </w:r>
          </w:p>
        </w:tc>
      </w:tr>
      <w:tr w:rsidR="00AB649E" w:rsidRPr="004E2601" w:rsidTr="00B83563">
        <w:trPr>
          <w:gridAfter w:val="1"/>
          <w:wAfter w:w="519" w:type="dxa"/>
          <w:trHeight w:val="253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8513B" w:rsidRDefault="00020535" w:rsidP="00B83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 </w:t>
            </w:r>
            <w:r w:rsidR="00AB649E" w:rsidRPr="0048513B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контрольной работы.</w:t>
            </w:r>
          </w:p>
        </w:tc>
      </w:tr>
      <w:tr w:rsidR="00AB649E" w:rsidRPr="004E2601" w:rsidTr="00B83563">
        <w:trPr>
          <w:gridAfter w:val="1"/>
          <w:wAfter w:w="519" w:type="dxa"/>
          <w:trHeight w:val="382"/>
        </w:trPr>
        <w:tc>
          <w:tcPr>
            <w:tcW w:w="742" w:type="dxa"/>
          </w:tcPr>
          <w:p w:rsidR="00AB649E" w:rsidRPr="004E2601" w:rsidRDefault="00B779D0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3806BD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003142" w:rsidP="00B83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142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48513B" w:rsidRPr="00003142">
              <w:rPr>
                <w:rFonts w:ascii="Times New Roman" w:hAnsi="Times New Roman" w:cs="Times New Roman"/>
                <w:b/>
                <w:sz w:val="24"/>
                <w:szCs w:val="24"/>
              </w:rPr>
              <w:t>№5.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B649E" w:rsidRPr="004E2601">
              <w:rPr>
                <w:rFonts w:ascii="Times New Roman" w:hAnsi="Times New Roman"/>
                <w:sz w:val="24"/>
                <w:szCs w:val="24"/>
              </w:rPr>
              <w:t>Устное публичное выступление. Доклад. Дискуссия. Ознакомление с правилами деловой дискуссии, с требованиями к ее участникам.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B779D0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3806BD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003142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D3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649E"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2D3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649E"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8513B"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  <w:r w:rsidR="00AB649E"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B649E"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13B"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Написание контрольного сочинения-рассуждения №1 по прочитанному тексту проблемного характера.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8513B" w:rsidRDefault="00020535" w:rsidP="00B8356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10. </w:t>
            </w:r>
            <w:r w:rsidR="00AB649E" w:rsidRPr="0048513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Написание контрольного сочинения-рассуждения №1 по прочитанному тексту проблемного характера.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6D6FF8" w:rsidRDefault="000205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11. 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контрольных сочинений-рассуждений.</w:t>
            </w:r>
          </w:p>
        </w:tc>
      </w:tr>
      <w:tr w:rsidR="00AB649E" w:rsidRPr="004E2601" w:rsidTr="00B83563">
        <w:trPr>
          <w:gridAfter w:val="1"/>
          <w:wAfter w:w="519" w:type="dxa"/>
          <w:trHeight w:val="351"/>
        </w:trPr>
        <w:tc>
          <w:tcPr>
            <w:tcW w:w="10740" w:type="dxa"/>
            <w:gridSpan w:val="6"/>
          </w:tcPr>
          <w:p w:rsidR="00AB649E" w:rsidRPr="004E2601" w:rsidRDefault="00AB649E" w:rsidP="00B83563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Язык художественной </w:t>
            </w:r>
            <w:r w:rsidR="00003142"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литературы -</w:t>
            </w:r>
            <w:r w:rsidR="006D6FF8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9 часов</w:t>
            </w:r>
            <w:r w:rsidR="006D6FF8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(4/5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B779D0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13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3806BD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AB649E" w:rsidP="00B83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601">
              <w:rPr>
                <w:rFonts w:ascii="Times New Roman" w:hAnsi="Times New Roman"/>
                <w:sz w:val="24"/>
                <w:szCs w:val="24"/>
              </w:rPr>
              <w:t>Общая характеристика художественного стиля (языка художественной литературы)</w:t>
            </w:r>
            <w:r w:rsidR="000031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8513B" w:rsidRDefault="00020535" w:rsidP="00B83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12. </w:t>
            </w:r>
            <w:r w:rsidR="00AB649E" w:rsidRPr="0048513B">
              <w:rPr>
                <w:rFonts w:ascii="Times New Roman" w:hAnsi="Times New Roman"/>
                <w:i/>
                <w:sz w:val="24"/>
                <w:szCs w:val="24"/>
              </w:rPr>
              <w:t>Язык как первоэлемент художественной литературы, один из основных элементов структуры художественного произведения.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8513B" w:rsidRDefault="00020535" w:rsidP="00B83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13. </w:t>
            </w:r>
            <w:r w:rsidR="00AB649E" w:rsidRPr="0048513B">
              <w:rPr>
                <w:rFonts w:ascii="Times New Roman" w:hAnsi="Times New Roman"/>
                <w:i/>
                <w:sz w:val="24"/>
                <w:szCs w:val="24"/>
              </w:rPr>
              <w:t>Источники богатства и выразительности русской речи.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961339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3806BD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8513B" w:rsidRDefault="00003142" w:rsidP="00B83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6D6FF8"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№8</w:t>
            </w:r>
            <w:r w:rsidR="006D6FF8"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649E" w:rsidRPr="0048513B">
              <w:rPr>
                <w:rFonts w:ascii="Times New Roman" w:hAnsi="Times New Roman"/>
                <w:sz w:val="24"/>
                <w:szCs w:val="24"/>
              </w:rPr>
              <w:t>Основные виды тропов, их использование мастерами художественного слова.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8513B" w:rsidRDefault="00020535" w:rsidP="00B83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14. </w:t>
            </w:r>
            <w:r w:rsidR="00AB649E" w:rsidRPr="0048513B">
              <w:rPr>
                <w:rFonts w:ascii="Times New Roman" w:hAnsi="Times New Roman"/>
                <w:i/>
                <w:sz w:val="24"/>
                <w:szCs w:val="24"/>
              </w:rPr>
              <w:t>Анализ художественно-языковой формы произведений русской классической и современной литературы, развитие на этой основе восприимчивости художественной формы, образных средств, эмоционального и эстетического содержания произведения.</w:t>
            </w:r>
          </w:p>
        </w:tc>
      </w:tr>
      <w:tr w:rsidR="00AB649E" w:rsidRPr="004E2601" w:rsidTr="00B83563">
        <w:trPr>
          <w:gridAfter w:val="1"/>
          <w:wAfter w:w="519" w:type="dxa"/>
          <w:trHeight w:val="483"/>
        </w:trPr>
        <w:tc>
          <w:tcPr>
            <w:tcW w:w="742" w:type="dxa"/>
          </w:tcPr>
          <w:p w:rsidR="00AB649E" w:rsidRPr="004E2601" w:rsidRDefault="00961339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3806BD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Контрольная работа №2: </w:t>
            </w:r>
            <w:r w:rsidRPr="004E2601">
              <w:rPr>
                <w:rFonts w:ascii="Times New Roman" w:hAnsi="Times New Roman"/>
                <w:iCs/>
                <w:sz w:val="24"/>
                <w:szCs w:val="24"/>
              </w:rPr>
              <w:t>анализ фрагмента художественного текста или анализ текста лирического произведения.</w:t>
            </w:r>
          </w:p>
        </w:tc>
      </w:tr>
      <w:tr w:rsidR="00AB649E" w:rsidRPr="004E2601" w:rsidTr="00B83563">
        <w:trPr>
          <w:gridAfter w:val="1"/>
          <w:wAfter w:w="519" w:type="dxa"/>
          <w:trHeight w:val="285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8513B" w:rsidRDefault="000205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15. </w:t>
            </w:r>
            <w:r w:rsidR="00AB649E" w:rsidRPr="00485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 контрольной работы. 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961339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3806BD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003142" w:rsidP="00B83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48513B"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№9. </w:t>
            </w:r>
            <w:r w:rsidR="00AB649E" w:rsidRPr="004E2601">
              <w:rPr>
                <w:rFonts w:ascii="Times New Roman" w:hAnsi="Times New Roman" w:cs="Times New Roman"/>
                <w:sz w:val="24"/>
                <w:szCs w:val="24"/>
              </w:rPr>
              <w:t>Использование разных стилей речи в художественных произведениях.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8513B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16. </w:t>
            </w:r>
            <w:r w:rsidR="00AB649E" w:rsidRPr="0048513B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Культура работы с текстами разных типов, стилей и жанров.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10740" w:type="dxa"/>
            <w:gridSpan w:val="6"/>
          </w:tcPr>
          <w:p w:rsidR="00AB649E" w:rsidRPr="004E2601" w:rsidRDefault="00AB649E" w:rsidP="00B83563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Разделы русской орфографии и о</w:t>
            </w:r>
            <w:r w:rsidR="006D6FF8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сновные принципы написания слов - 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11 часов</w:t>
            </w:r>
            <w:r w:rsidR="006D6FF8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="009D24DB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6</w:t>
            </w:r>
            <w:r w:rsidR="006D6FF8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/</w:t>
            </w:r>
            <w:r w:rsidR="009D24DB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961339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3806BD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Правописание корней разных частей речи.</w:t>
            </w:r>
          </w:p>
        </w:tc>
      </w:tr>
      <w:tr w:rsidR="00AB649E" w:rsidRPr="004E2601" w:rsidTr="00B83563">
        <w:trPr>
          <w:gridAfter w:val="1"/>
          <w:wAfter w:w="519" w:type="dxa"/>
          <w:trHeight w:val="301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6D6FF8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17. 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 приставок разных частей речи. 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961339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06877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Правописание   суффиксов разных частей речи.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6D6FF8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18. 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 окончаний разных частей речи.</w:t>
            </w:r>
          </w:p>
        </w:tc>
      </w:tr>
      <w:tr w:rsidR="00AB649E" w:rsidRPr="004E2601" w:rsidTr="00B83563">
        <w:trPr>
          <w:gridAfter w:val="1"/>
          <w:wAfter w:w="519" w:type="dxa"/>
          <w:trHeight w:val="270"/>
        </w:trPr>
        <w:tc>
          <w:tcPr>
            <w:tcW w:w="742" w:type="dxa"/>
          </w:tcPr>
          <w:p w:rsidR="00AB649E" w:rsidRPr="004E2601" w:rsidRDefault="00961339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06877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Слитное, раздельное </w:t>
            </w:r>
            <w:r w:rsidR="00003142" w:rsidRPr="004E2601">
              <w:rPr>
                <w:rFonts w:ascii="Times New Roman" w:hAnsi="Times New Roman" w:cs="Times New Roman"/>
                <w:sz w:val="24"/>
                <w:szCs w:val="24"/>
              </w:rPr>
              <w:t>написание слов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6FF8" w:rsidRPr="004E2601" w:rsidTr="00B83563">
        <w:trPr>
          <w:gridAfter w:val="1"/>
          <w:wAfter w:w="519" w:type="dxa"/>
          <w:trHeight w:val="322"/>
        </w:trPr>
        <w:tc>
          <w:tcPr>
            <w:tcW w:w="742" w:type="dxa"/>
          </w:tcPr>
          <w:p w:rsidR="006D6FF8" w:rsidRPr="004E2601" w:rsidRDefault="00961339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6D6FF8" w:rsidRPr="004E2601" w:rsidRDefault="006D6FF8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D6FF8" w:rsidRPr="004E2601" w:rsidRDefault="00906877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856" w:type="dxa"/>
          </w:tcPr>
          <w:p w:rsidR="006D6FF8" w:rsidRPr="004E2601" w:rsidRDefault="006D6FF8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6D6FF8" w:rsidRPr="004E2601" w:rsidRDefault="00003142" w:rsidP="00B83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</w:t>
            </w:r>
            <w:r w:rsidR="006D6FF8"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6D6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</w:t>
            </w:r>
            <w:r w:rsidR="006D6FF8"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Написание контрольного сочинения – рассуждения №</w:t>
            </w:r>
            <w:r w:rsidR="009872FF"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на</w:t>
            </w:r>
            <w:r w:rsidR="006D6FF8"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морально-этическую тему.</w:t>
            </w:r>
          </w:p>
        </w:tc>
      </w:tr>
      <w:tr w:rsidR="00AB649E" w:rsidRPr="004E2601" w:rsidTr="00B83563">
        <w:trPr>
          <w:gridAfter w:val="1"/>
          <w:wAfter w:w="519" w:type="dxa"/>
          <w:trHeight w:val="322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6D6FF8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19. </w:t>
            </w:r>
            <w:r w:rsidR="00AB649E" w:rsidRPr="006D6F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Написание контрольного сочинения – рассуждения №2  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морально-этическую тему.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961339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06877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Дефисное </w:t>
            </w:r>
            <w:r w:rsidR="009872FF" w:rsidRPr="004E2601">
              <w:rPr>
                <w:rFonts w:ascii="Times New Roman" w:hAnsi="Times New Roman" w:cs="Times New Roman"/>
                <w:sz w:val="24"/>
                <w:szCs w:val="24"/>
              </w:rPr>
              <w:t>написание слов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6D6FF8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20. 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Трудные случаи написания </w:t>
            </w:r>
            <w:r w:rsidR="00AB649E" w:rsidRPr="006D6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="00AB649E" w:rsidRPr="006D6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нн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разных частях речи.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9D24DB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21. </w:t>
            </w:r>
            <w:r w:rsidR="00AB649E" w:rsidRPr="009D24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Трудные случаи написания не и ни с разными частями речи. </w:t>
            </w:r>
          </w:p>
        </w:tc>
      </w:tr>
      <w:tr w:rsidR="00AB649E" w:rsidRPr="004E2601" w:rsidTr="00B83563">
        <w:trPr>
          <w:gridAfter w:val="1"/>
          <w:wAfter w:w="519" w:type="dxa"/>
          <w:trHeight w:val="315"/>
        </w:trPr>
        <w:tc>
          <w:tcPr>
            <w:tcW w:w="742" w:type="dxa"/>
          </w:tcPr>
          <w:p w:rsidR="00AB649E" w:rsidRPr="004E2601" w:rsidRDefault="009D24DB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1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06877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 с лексико-грамматическими заданиями №2 по теме «Разделы русской орфографии и основные принципы написания слов».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10740" w:type="dxa"/>
            <w:gridSpan w:val="6"/>
          </w:tcPr>
          <w:p w:rsidR="00AB649E" w:rsidRPr="004E2601" w:rsidRDefault="00AB649E" w:rsidP="00B83563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Синтаксис и </w:t>
            </w:r>
            <w:r w:rsidR="009872FF"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пунктуация</w:t>
            </w:r>
            <w:r w:rsidR="009872FF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</w:t>
            </w:r>
            <w:r w:rsidR="006D6FF8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16 часов</w:t>
            </w:r>
            <w:r w:rsidR="006D6FF8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="00961339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8</w:t>
            </w:r>
            <w:r w:rsidR="006D6FF8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/</w:t>
            </w:r>
            <w:r w:rsidR="00887D35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8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B779D0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13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06877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синтаксиса.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6D6FF8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22. 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Нормативное построение словосочетаний и предложений разных типов. Интонационное богатство русской речи.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B779D0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13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06877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Простое осложненное предложение. 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6D6FF8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23. 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>Односоставные и двусоставные предложения.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961339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06877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961339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339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определения.</w:t>
            </w:r>
          </w:p>
        </w:tc>
      </w:tr>
      <w:tr w:rsidR="00AB649E" w:rsidRPr="004E2601" w:rsidTr="00B83563">
        <w:trPr>
          <w:gridAfter w:val="1"/>
          <w:wAfter w:w="519" w:type="dxa"/>
          <w:trHeight w:val="300"/>
        </w:trPr>
        <w:tc>
          <w:tcPr>
            <w:tcW w:w="742" w:type="dxa"/>
          </w:tcPr>
          <w:p w:rsidR="00AB649E" w:rsidRPr="004E2601" w:rsidRDefault="00B779D0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4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06877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6D6FF8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FF8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сказуемым.</w:t>
            </w:r>
          </w:p>
        </w:tc>
      </w:tr>
      <w:tr w:rsidR="00AB649E" w:rsidRPr="004E2601" w:rsidTr="00B83563">
        <w:trPr>
          <w:gridAfter w:val="1"/>
          <w:wAfter w:w="519" w:type="dxa"/>
          <w:trHeight w:val="206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6D6FF8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24. 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Синтаксическая синонимия. </w:t>
            </w:r>
          </w:p>
        </w:tc>
      </w:tr>
      <w:tr w:rsidR="00AB649E" w:rsidRPr="004E2601" w:rsidTr="00B83563">
        <w:trPr>
          <w:gridAfter w:val="1"/>
          <w:wAfter w:w="519" w:type="dxa"/>
          <w:trHeight w:val="255"/>
        </w:trPr>
        <w:tc>
          <w:tcPr>
            <w:tcW w:w="742" w:type="dxa"/>
          </w:tcPr>
          <w:p w:rsidR="00AB649E" w:rsidRPr="004E2601" w:rsidRDefault="00B779D0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4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06877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B779D0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4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06877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Обособление сравнительного оборота.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3812E8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06877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3812E8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2E8">
              <w:rPr>
                <w:rFonts w:ascii="Times New Roman" w:hAnsi="Times New Roman" w:cs="Times New Roman"/>
                <w:sz w:val="24"/>
                <w:szCs w:val="24"/>
              </w:rPr>
              <w:t>Обособление определений-приложений.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3812E8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25. </w:t>
            </w:r>
            <w:r w:rsidR="00AB649E" w:rsidRPr="003812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Пунктуация как система правил правописания. 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6D6FF8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26. 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>Одиночные и парные знаки препинания.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3812E8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27. </w:t>
            </w:r>
            <w:r w:rsidR="00AB649E" w:rsidRPr="003812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Вариативность постановки знаков препинания. </w:t>
            </w:r>
          </w:p>
        </w:tc>
      </w:tr>
      <w:tr w:rsidR="006D6FF8" w:rsidRPr="004E2601" w:rsidTr="00B83563">
        <w:trPr>
          <w:gridAfter w:val="1"/>
          <w:wAfter w:w="519" w:type="dxa"/>
          <w:trHeight w:val="450"/>
        </w:trPr>
        <w:tc>
          <w:tcPr>
            <w:tcW w:w="742" w:type="dxa"/>
          </w:tcPr>
          <w:p w:rsidR="006D6FF8" w:rsidRPr="004E2601" w:rsidRDefault="003812E8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C7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6D6FF8" w:rsidRPr="004E2601" w:rsidRDefault="006D6FF8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D6FF8" w:rsidRPr="004E2601" w:rsidRDefault="00906877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856" w:type="dxa"/>
          </w:tcPr>
          <w:p w:rsidR="006D6FF8" w:rsidRPr="004E2601" w:rsidRDefault="006D6FF8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6D6FF8" w:rsidRPr="004E2601" w:rsidRDefault="009872FF" w:rsidP="00B83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</w:t>
            </w:r>
            <w:r w:rsidR="006D6FF8"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6D6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</w:t>
            </w:r>
            <w:r w:rsidR="006D6FF8"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 </w:t>
            </w:r>
            <w:r w:rsidR="006D6FF8"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6FF8"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контрольного сочинения-рассуждения №3 на одну из тем</w:t>
            </w:r>
            <w:r w:rsidR="00380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D6FF8"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B649E" w:rsidRPr="004E2601" w:rsidTr="00B83563">
        <w:trPr>
          <w:gridAfter w:val="1"/>
          <w:wAfter w:w="519" w:type="dxa"/>
          <w:trHeight w:val="287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6D6FF8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28. </w:t>
            </w:r>
            <w:r w:rsidR="00AB649E" w:rsidRPr="006D6F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Написание контрольного сочинения-рассуждения №3 на одну из тем</w:t>
            </w:r>
            <w:r w:rsidR="009872F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AB649E" w:rsidRPr="006D6F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AB649E" w:rsidRPr="004E2601" w:rsidTr="00B83563">
        <w:trPr>
          <w:gridAfter w:val="1"/>
          <w:wAfter w:w="519" w:type="dxa"/>
          <w:trHeight w:val="287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6D6FF8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29. </w:t>
            </w:r>
            <w:r w:rsidR="00AB649E" w:rsidRPr="006D6F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Анализ контрольных сочинений.</w:t>
            </w:r>
          </w:p>
        </w:tc>
      </w:tr>
      <w:tr w:rsidR="00AB649E" w:rsidRPr="004E2601" w:rsidTr="00B83563">
        <w:trPr>
          <w:gridAfter w:val="1"/>
          <w:wAfter w:w="519" w:type="dxa"/>
          <w:trHeight w:val="312"/>
        </w:trPr>
        <w:tc>
          <w:tcPr>
            <w:tcW w:w="10740" w:type="dxa"/>
            <w:gridSpan w:val="6"/>
          </w:tcPr>
          <w:p w:rsidR="00AB649E" w:rsidRPr="004E2601" w:rsidRDefault="00AB649E" w:rsidP="00B83563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Повторение </w:t>
            </w:r>
            <w:r w:rsidR="00B779D0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9 часов</w:t>
            </w:r>
            <w:r w:rsidR="00B779D0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(4/5)</w:t>
            </w:r>
            <w:r w:rsidR="009872FF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3812E8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03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06877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Орфоэпические нормы. Лексические нормы.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B779D0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30. </w:t>
            </w:r>
            <w:r w:rsidR="00AB649E" w:rsidRPr="00B779D0">
              <w:rPr>
                <w:rFonts w:ascii="Times New Roman" w:hAnsi="Times New Roman" w:cs="Times New Roman"/>
                <w:i/>
                <w:sz w:val="24"/>
                <w:szCs w:val="24"/>
              </w:rPr>
              <w:t>Фонетический анализ слова.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3812E8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03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06877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9872FF" w:rsidP="00B83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</w:t>
            </w:r>
            <w:r w:rsidR="00B779D0"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B77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14 - </w:t>
            </w:r>
            <w:r w:rsidR="00B779D0"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  Написание контрольного (сжатого) изложения №2 с элементами сочинения.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B779D0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31. </w:t>
            </w:r>
            <w:r w:rsidR="00AB649E" w:rsidRPr="00B779D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Написание контрольного (сжатого) изложения №2 с элементами сочинения.</w:t>
            </w:r>
          </w:p>
        </w:tc>
      </w:tr>
      <w:tr w:rsidR="00AB649E" w:rsidRPr="004E2601" w:rsidTr="00B83563">
        <w:trPr>
          <w:gridAfter w:val="1"/>
          <w:wAfter w:w="519" w:type="dxa"/>
          <w:trHeight w:val="276"/>
        </w:trPr>
        <w:tc>
          <w:tcPr>
            <w:tcW w:w="742" w:type="dxa"/>
          </w:tcPr>
          <w:p w:rsidR="00AB649E" w:rsidRPr="004E2601" w:rsidRDefault="003812E8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03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06877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Морфологические нормы.</w:t>
            </w:r>
          </w:p>
        </w:tc>
      </w:tr>
      <w:tr w:rsidR="00AB649E" w:rsidRPr="004E2601" w:rsidTr="00B83563">
        <w:trPr>
          <w:gridAfter w:val="1"/>
          <w:wAfter w:w="519" w:type="dxa"/>
          <w:trHeight w:val="280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B779D0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32. </w:t>
            </w:r>
            <w:r w:rsidR="00AB649E" w:rsidRPr="00B779D0">
              <w:rPr>
                <w:rFonts w:ascii="Times New Roman" w:hAnsi="Times New Roman" w:cs="Times New Roman"/>
                <w:i/>
                <w:sz w:val="24"/>
                <w:szCs w:val="24"/>
              </w:rPr>
              <w:t>Словообразовательный анализ слов.</w:t>
            </w:r>
          </w:p>
        </w:tc>
      </w:tr>
      <w:tr w:rsidR="00AB649E" w:rsidRPr="004E2601" w:rsidTr="00B83563">
        <w:trPr>
          <w:gridAfter w:val="1"/>
          <w:wAfter w:w="519" w:type="dxa"/>
        </w:trPr>
        <w:tc>
          <w:tcPr>
            <w:tcW w:w="742" w:type="dxa"/>
          </w:tcPr>
          <w:p w:rsidR="00AB649E" w:rsidRPr="004E2601" w:rsidRDefault="00B779D0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003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06877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№3 по теме «Повторение», включающая фонетический и словообразовательный разборы.</w:t>
            </w:r>
          </w:p>
        </w:tc>
      </w:tr>
      <w:tr w:rsidR="00AB649E" w:rsidRPr="004E2601" w:rsidTr="00B83563">
        <w:trPr>
          <w:gridAfter w:val="1"/>
          <w:wAfter w:w="519" w:type="dxa"/>
          <w:trHeight w:val="260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B779D0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33. </w:t>
            </w:r>
            <w:r w:rsidR="00003142" w:rsidRPr="00B779D0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контрольной</w:t>
            </w:r>
            <w:r w:rsidR="00AB649E" w:rsidRPr="00B779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работы.</w:t>
            </w:r>
          </w:p>
        </w:tc>
      </w:tr>
      <w:tr w:rsidR="00AB649E" w:rsidRPr="004E2601" w:rsidTr="00B83563">
        <w:trPr>
          <w:gridAfter w:val="1"/>
          <w:wAfter w:w="519" w:type="dxa"/>
          <w:trHeight w:val="227"/>
        </w:trPr>
        <w:tc>
          <w:tcPr>
            <w:tcW w:w="742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B8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</w:tcPr>
          <w:p w:rsidR="00AB649E" w:rsidRPr="00B779D0" w:rsidRDefault="00887D35" w:rsidP="00B83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34. </w:t>
            </w:r>
            <w:r w:rsidR="00AB649E" w:rsidRPr="00B779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Итоговый урок.  </w:t>
            </w:r>
            <w:r w:rsidR="00003142" w:rsidRPr="00B779D0">
              <w:rPr>
                <w:rFonts w:ascii="Times New Roman" w:hAnsi="Times New Roman" w:cs="Times New Roman"/>
                <w:i/>
                <w:sz w:val="24"/>
                <w:szCs w:val="24"/>
              </w:rPr>
              <w:t>Систематизация изученного</w:t>
            </w:r>
            <w:r w:rsidR="00AB649E" w:rsidRPr="00B779D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AB649E" w:rsidRPr="004E2601" w:rsidRDefault="00AB649E" w:rsidP="00AB6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649E" w:rsidRPr="006462C4" w:rsidSect="00AB649E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A1C" w:rsidRDefault="009872FF">
      <w:pPr>
        <w:spacing w:after="0" w:line="240" w:lineRule="auto"/>
      </w:pPr>
      <w:r>
        <w:separator/>
      </w:r>
    </w:p>
  </w:endnote>
  <w:endnote w:type="continuationSeparator" w:id="0">
    <w:p w:rsidR="00DB7A1C" w:rsidRDefault="0098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panose1 w:val="02020603050405020304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90410"/>
      <w:docPartObj>
        <w:docPartGallery w:val="Page Numbers (Bottom of Page)"/>
        <w:docPartUnique/>
      </w:docPartObj>
    </w:sdtPr>
    <w:sdtEndPr/>
    <w:sdtContent>
      <w:p w:rsidR="00E4042C" w:rsidRDefault="00534A10">
        <w:pPr>
          <w:pStyle w:val="a5"/>
          <w:jc w:val="right"/>
        </w:pPr>
        <w:r>
          <w:rPr>
            <w:noProof/>
          </w:rPr>
          <w:fldChar w:fldCharType="begin"/>
        </w:r>
        <w:r w:rsidR="00767A0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37D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042C" w:rsidRDefault="00A37D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A1C" w:rsidRDefault="009872FF">
      <w:pPr>
        <w:spacing w:after="0" w:line="240" w:lineRule="auto"/>
      </w:pPr>
      <w:r>
        <w:separator/>
      </w:r>
    </w:p>
  </w:footnote>
  <w:footnote w:type="continuationSeparator" w:id="0">
    <w:p w:rsidR="00DB7A1C" w:rsidRDefault="00987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5B91"/>
    <w:multiLevelType w:val="hybridMultilevel"/>
    <w:tmpl w:val="4B126B80"/>
    <w:lvl w:ilvl="0" w:tplc="4FC6BF2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470C8"/>
    <w:multiLevelType w:val="hybridMultilevel"/>
    <w:tmpl w:val="AD4A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F0DE8"/>
    <w:multiLevelType w:val="hybridMultilevel"/>
    <w:tmpl w:val="23585FEA"/>
    <w:lvl w:ilvl="0" w:tplc="27B2497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BB5BD5"/>
    <w:multiLevelType w:val="hybridMultilevel"/>
    <w:tmpl w:val="D5EAF258"/>
    <w:lvl w:ilvl="0" w:tplc="48D81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49E"/>
    <w:rsid w:val="000009F9"/>
    <w:rsid w:val="00003142"/>
    <w:rsid w:val="00020535"/>
    <w:rsid w:val="000C3507"/>
    <w:rsid w:val="002D3688"/>
    <w:rsid w:val="002E1FD5"/>
    <w:rsid w:val="003806BD"/>
    <w:rsid w:val="003812E8"/>
    <w:rsid w:val="0048513B"/>
    <w:rsid w:val="005175E9"/>
    <w:rsid w:val="00534A10"/>
    <w:rsid w:val="005B4802"/>
    <w:rsid w:val="005C2B7C"/>
    <w:rsid w:val="006D6FF8"/>
    <w:rsid w:val="00767A03"/>
    <w:rsid w:val="007C73DB"/>
    <w:rsid w:val="00887D35"/>
    <w:rsid w:val="008A1504"/>
    <w:rsid w:val="00906877"/>
    <w:rsid w:val="0093632F"/>
    <w:rsid w:val="00961339"/>
    <w:rsid w:val="009872FF"/>
    <w:rsid w:val="009D24DB"/>
    <w:rsid w:val="00A37D30"/>
    <w:rsid w:val="00AB649E"/>
    <w:rsid w:val="00B779D0"/>
    <w:rsid w:val="00B83563"/>
    <w:rsid w:val="00DB7A1C"/>
    <w:rsid w:val="00E7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4F7A3-59FA-48F6-A24F-21E8AFAD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9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AB64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AB649E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Liberation Serif"/>
      <w:kern w:val="1"/>
      <w:sz w:val="24"/>
      <w:szCs w:val="24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AB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49E"/>
    <w:rPr>
      <w:rFonts w:ascii="Calibri" w:eastAsia="Times New Roman" w:hAnsi="Calibri" w:cs="Calibri"/>
      <w:lang w:eastAsia="ru-RU"/>
    </w:rPr>
  </w:style>
  <w:style w:type="paragraph" w:styleId="a7">
    <w:name w:val="Normal (Web)"/>
    <w:basedOn w:val="a"/>
    <w:uiPriority w:val="99"/>
    <w:rsid w:val="00AB64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E98F7-FF78-4C62-B566-C5D0A86E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12</cp:revision>
  <cp:lastPrinted>2020-09-06T07:28:00Z</cp:lastPrinted>
  <dcterms:created xsi:type="dcterms:W3CDTF">2020-08-28T10:22:00Z</dcterms:created>
  <dcterms:modified xsi:type="dcterms:W3CDTF">2020-10-07T13:52:00Z</dcterms:modified>
</cp:coreProperties>
</file>