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F" w:rsidRPr="0048443F" w:rsidRDefault="005E647A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77000" cy="9163050"/>
            <wp:effectExtent l="0" t="0" r="0" b="0"/>
            <wp:wrapNone/>
            <wp:docPr id="1" name="Рисунок 1" descr="C:\Users\user\Downloads\20201006_19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1006_191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443F" w:rsidRPr="0048443F">
        <w:rPr>
          <w:rFonts w:ascii="Times New Roman" w:hAnsi="Times New Roman" w:cs="Calibri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AE16CF" w:rsidRPr="00AE16CF" w:rsidRDefault="00AE16CF" w:rsidP="00AE16CF">
      <w:pPr>
        <w:spacing w:after="0" w:line="480" w:lineRule="auto"/>
        <w:jc w:val="center"/>
        <w:rPr>
          <w:rFonts w:ascii="Times New Roman" w:eastAsia="Calibri" w:hAnsi="Times New Roman"/>
          <w:b/>
          <w:sz w:val="24"/>
        </w:rPr>
      </w:pPr>
      <w:r w:rsidRPr="00AE16CF">
        <w:rPr>
          <w:rFonts w:ascii="Times New Roman" w:eastAsia="Calibri" w:hAnsi="Times New Roman"/>
          <w:b/>
          <w:sz w:val="24"/>
        </w:rPr>
        <w:t>(МБОУ «СШ №16»)</w:t>
      </w: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875CF2" w:rsidP="00875CF2">
      <w:pPr>
        <w:spacing w:after="0"/>
        <w:ind w:left="426" w:hanging="426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hAnsi="Times New Roman" w:cs="Calibri"/>
          <w:b/>
          <w:sz w:val="24"/>
          <w:szCs w:val="24"/>
          <w:lang w:eastAsia="ru-RU"/>
        </w:rPr>
        <w:t xml:space="preserve"> </w:t>
      </w:r>
      <w:r w:rsidR="0048443F" w:rsidRPr="0048443F">
        <w:rPr>
          <w:rFonts w:ascii="Times New Roman" w:hAnsi="Times New Roman" w:cs="Calibri"/>
          <w:b/>
          <w:sz w:val="24"/>
          <w:szCs w:val="24"/>
          <w:lang w:eastAsia="ru-RU"/>
        </w:rPr>
        <w:t>РАССМОТРЕНО                                 СОГЛАСОВАНО                    УТВЕРЖДЕНО</w:t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>на заседании ШМО                             зам.директора по УВР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 xml:space="preserve">          Директор школы</w:t>
      </w:r>
    </w:p>
    <w:p w:rsidR="0048443F" w:rsidRPr="0048443F" w:rsidRDefault="00223B71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val="uk-UA" w:eastAsia="ru-RU"/>
        </w:rPr>
        <w:t>от 20.08.2020</w:t>
      </w:r>
      <w:r w:rsidR="0048443F" w:rsidRPr="00223B71">
        <w:rPr>
          <w:rFonts w:ascii="Times New Roman" w:hAnsi="Times New Roman" w:cs="Calibri"/>
          <w:sz w:val="24"/>
          <w:szCs w:val="24"/>
          <w:lang w:val="uk-UA" w:eastAsia="ru-RU"/>
        </w:rPr>
        <w:t xml:space="preserve"> г.         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 xml:space="preserve">                   ___________Т.В.Полищук           ________ О.А. Донцова</w:t>
      </w:r>
      <w:r w:rsidR="0048443F" w:rsidRPr="00223B71">
        <w:rPr>
          <w:rFonts w:ascii="Times New Roman" w:hAnsi="Times New Roman" w:cs="Calibri"/>
          <w:sz w:val="24"/>
          <w:szCs w:val="24"/>
          <w:lang w:val="uk-UA" w:eastAsia="ru-RU"/>
        </w:rPr>
        <w:t xml:space="preserve">    протокол №1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24.08.2020 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>г.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ab/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ab/>
        <w:t xml:space="preserve">         Приказ № </w:t>
      </w:r>
      <w:r w:rsidRPr="00223B71">
        <w:rPr>
          <w:rFonts w:ascii="Times New Roman" w:hAnsi="Times New Roman"/>
          <w:sz w:val="24"/>
          <w:szCs w:val="24"/>
          <w:lang w:eastAsia="ar-SA"/>
        </w:rPr>
        <w:t>4</w:t>
      </w:r>
      <w:r w:rsidR="004C2D41">
        <w:rPr>
          <w:rFonts w:ascii="Times New Roman" w:hAnsi="Times New Roman"/>
          <w:sz w:val="24"/>
          <w:szCs w:val="24"/>
          <w:lang w:eastAsia="ar-SA"/>
        </w:rPr>
        <w:t>77</w:t>
      </w:r>
      <w:r w:rsidRPr="00223B71">
        <w:rPr>
          <w:rFonts w:ascii="Times New Roman" w:hAnsi="Times New Roman"/>
          <w:sz w:val="24"/>
          <w:szCs w:val="24"/>
          <w:lang w:eastAsia="ar-SA"/>
        </w:rPr>
        <w:t>/01-16</w:t>
      </w:r>
      <w:r w:rsidRPr="00223B71">
        <w:rPr>
          <w:rFonts w:ascii="Times New Roman" w:hAnsi="Times New Roman"/>
          <w:sz w:val="28"/>
          <w:lang w:val="uk-UA" w:eastAsia="ar-SA"/>
        </w:rPr>
        <w:t xml:space="preserve">    </w:t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Руководитель </w:t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 xml:space="preserve"> ШМО      </w:t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  <w:t>от 31.08.2020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 г.                    </w:t>
      </w:r>
      <w:r w:rsidR="00223B71">
        <w:rPr>
          <w:rFonts w:ascii="Times New Roman" w:hAnsi="Times New Roman" w:cs="Calibri"/>
          <w:sz w:val="24"/>
          <w:szCs w:val="24"/>
          <w:lang w:eastAsia="ru-RU"/>
        </w:rPr>
        <w:t>_____________ В.П. Кравченко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AE16CF">
      <w:pPr>
        <w:spacing w:after="0" w:line="240" w:lineRule="auto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Default="004C2D41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ИНДИВИДУАЛЬНАЯ 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/>
          <w:b/>
          <w:i/>
          <w:sz w:val="36"/>
          <w:szCs w:val="36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 xml:space="preserve">«Ловушки ЕГЭ. 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i/>
          <w:sz w:val="36"/>
          <w:szCs w:val="36"/>
          <w:lang w:eastAsia="ru-RU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>Подготовка к сдаче ЕГЭ по русскому языку»</w:t>
      </w:r>
    </w:p>
    <w:p w:rsidR="004C2D41" w:rsidRDefault="004C2D41" w:rsidP="004C2D41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11 - А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4C2D41" w:rsidRDefault="004C2D41" w:rsidP="004C2D41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Старшиновой Анжелики</w:t>
      </w:r>
    </w:p>
    <w:p w:rsidR="004C2D41" w:rsidRPr="003D7C7E" w:rsidRDefault="004C2D41" w:rsidP="004C2D41">
      <w:pPr>
        <w:pStyle w:val="ac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обучающейся индивидуально на дому</w:t>
      </w:r>
    </w:p>
    <w:p w:rsidR="004C2D41" w:rsidRPr="0048443F" w:rsidRDefault="004C2D41" w:rsidP="004C2D41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cs="Calibri"/>
          <w:b/>
          <w:bCs/>
          <w:color w:val="000000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2020 - 2021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ind w:left="4956" w:firstLine="708"/>
        <w:textAlignment w:val="baseline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8443F" w:rsidRPr="0048443F" w:rsidRDefault="004C2D41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, учитель русского языка и литературы </w:t>
      </w:r>
      <w:r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высшей </w:t>
      </w:r>
      <w:r w:rsidR="0048443F"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48443F" w:rsidRPr="0048443F" w:rsidRDefault="0048443F" w:rsidP="004C2D41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sz w:val="28"/>
          <w:szCs w:val="28"/>
          <w:lang w:eastAsia="ru-RU"/>
        </w:rPr>
        <w:t xml:space="preserve">      </w:t>
      </w:r>
      <w:r w:rsidRPr="0048443F">
        <w:rPr>
          <w:rFonts w:ascii="Times New Roman" w:hAnsi="Times New Roman" w:cs="Calibri"/>
          <w:lang w:eastAsia="ru-RU"/>
        </w:rPr>
        <w:t>(подпись учителя)</w:t>
      </w:r>
    </w:p>
    <w:p w:rsid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AE16CF" w:rsidRDefault="004C2D41" w:rsidP="00AE16C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Theme="minorHAnsi" w:hAnsiTheme="minorHAns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6581" id="Прямоугольник 3" o:spid="_x0000_s1026" style="position:absolute;margin-left:455.7pt;margin-top:47.2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    <v:path arrowok="t"/>
              </v:rect>
            </w:pict>
          </mc:Fallback>
        </mc:AlternateContent>
      </w:r>
      <w:r w:rsidR="00223B71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 – 2020</w:t>
      </w:r>
    </w:p>
    <w:p w:rsidR="0048443F" w:rsidRPr="0048443F" w:rsidRDefault="0048443F" w:rsidP="004C2D4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Образовательный стандарт: </w:t>
      </w:r>
      <w:r w:rsidRPr="0048443F">
        <w:rPr>
          <w:rFonts w:ascii="Times New Roman" w:hAnsi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48443F" w:rsidRPr="0048443F" w:rsidRDefault="0048443F" w:rsidP="004C2D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 xml:space="preserve">            Рабочая программа по русскому языку для 11 класса составлена на основе авторской программы: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Власенков А.И., Л.М. Рыбченкова.  </w:t>
      </w:r>
      <w:r w:rsidRPr="0048443F">
        <w:rPr>
          <w:rFonts w:ascii="Times New Roman" w:hAnsi="Times New Roman"/>
          <w:sz w:val="24"/>
          <w:szCs w:val="24"/>
          <w:lang w:eastAsia="ru-RU"/>
        </w:rPr>
        <w:t>«</w:t>
      </w:r>
      <w:r w:rsidRPr="0048443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48443F">
        <w:rPr>
          <w:rFonts w:ascii="Times New Roman" w:hAnsi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48443F" w:rsidRDefault="0048443F" w:rsidP="004C2D4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48443F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Власенков А.И., Л.М. Рыбченкова.  Русский язык: </w:t>
      </w:r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4C2D41" w:rsidRPr="0048443F" w:rsidRDefault="004C2D41" w:rsidP="004C2D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1A0">
        <w:rPr>
          <w:rFonts w:ascii="Times New Roman" w:hAnsi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/>
          <w:sz w:val="24"/>
          <w:szCs w:val="24"/>
        </w:rPr>
        <w:t>.</w:t>
      </w:r>
    </w:p>
    <w:p w:rsidR="0048443F" w:rsidRDefault="0048443F" w:rsidP="004C2D4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27692B" w:rsidRPr="0027692B" w:rsidRDefault="0027692B" w:rsidP="004C2D41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</w:p>
    <w:p w:rsidR="0027692B" w:rsidRPr="0027692B" w:rsidRDefault="0027692B" w:rsidP="004C2D4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знать/понимать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– перечень необходимых для усвоения каждым учащимся знаний;  </w:t>
      </w: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уметь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</w:t>
      </w:r>
    </w:p>
    <w:p w:rsidR="0027692B" w:rsidRPr="0027692B" w:rsidRDefault="0027692B" w:rsidP="004C2D4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ab/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27692B" w:rsidRPr="0027692B" w:rsidRDefault="0027692B" w:rsidP="004C2D41">
      <w:pPr>
        <w:spacing w:after="0" w:line="240" w:lineRule="auto"/>
        <w:ind w:left="851" w:firstLine="708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     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27692B" w:rsidRPr="0027692B" w:rsidRDefault="0027692B" w:rsidP="004C2D41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    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По окончании индивидуально-групповых занятий учащиеся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должны    </w:t>
      </w:r>
    </w:p>
    <w:p w:rsidR="0027692B" w:rsidRPr="0027692B" w:rsidRDefault="0027692B" w:rsidP="004C2D41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</w:t>
      </w: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Знать: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Уметь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: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выполнять тестовые задания типа А минимум на 60-70%;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выполнять тестовые задания типа Б минимум на 50 %;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анализировать содержание текста, выделять его проблематику;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- создавать собственное письменное высказывание в форме рассуждения 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(формулировать и комментировать одну из проблем текста, выявлять </w:t>
      </w:r>
    </w:p>
    <w:p w:rsidR="0027692B" w:rsidRPr="0027692B" w:rsidRDefault="0027692B" w:rsidP="004C2D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авторскую позицию и аргуметированно выражать свою).</w:t>
      </w:r>
    </w:p>
    <w:p w:rsidR="0048443F" w:rsidRPr="00F85EF6" w:rsidRDefault="0048443F" w:rsidP="004C2D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    Структура и содержание курса предполагают, что учащиеся должны овладеть практическими навыками выполнения работы. </w:t>
      </w:r>
    </w:p>
    <w:p w:rsidR="0048443F" w:rsidRPr="00F85EF6" w:rsidRDefault="0048443F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1.Различные виды анализа.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различные виды анализ языковых единиц, языковых явлений и фактов.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языковых норм.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текстов.</w:t>
      </w:r>
    </w:p>
    <w:p w:rsidR="0048443F" w:rsidRPr="00F85EF6" w:rsidRDefault="0048443F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2. Чтение.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Использовать основные виды чтения </w:t>
      </w:r>
      <w:r w:rsidR="0048443F">
        <w:rPr>
          <w:rFonts w:ascii="Times New Roman" w:hAnsi="Times New Roman"/>
          <w:sz w:val="24"/>
          <w:szCs w:val="24"/>
        </w:rPr>
        <w:t>о</w:t>
      </w:r>
      <w:r w:rsidR="0048443F" w:rsidRPr="00F85EF6">
        <w:rPr>
          <w:rFonts w:ascii="Times New Roman" w:hAnsi="Times New Roman"/>
          <w:sz w:val="24"/>
          <w:szCs w:val="24"/>
        </w:rPr>
        <w:t>знакомительно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-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изучающее, ознакомительно-реферативное и др.) в зависимости от коммуникативной задачи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</w:t>
      </w:r>
    </w:p>
    <w:p w:rsidR="0048443F" w:rsidRPr="00F85EF6" w:rsidRDefault="0048443F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текстов, справочной литературы, средств массовой информации.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Владеть основными приёмами информационной переработки письменного текста</w:t>
      </w:r>
    </w:p>
    <w:p w:rsidR="0048443F" w:rsidRPr="00F85EF6" w:rsidRDefault="0048443F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3. Письмо.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Создавать письменные высказывания различных типов и жанров в социально-</w:t>
      </w:r>
    </w:p>
    <w:p w:rsidR="0048443F" w:rsidRPr="00F85EF6" w:rsidRDefault="0048443F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культурной, учебно-научной (на материале изучаемых учебных дисциплин), деловой сферах общения; редактировать собственный текст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</w:t>
      </w:r>
    </w:p>
    <w:p w:rsidR="0048443F" w:rsidRPr="00F85EF6" w:rsidRDefault="0048443F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грамматические нормы современного русск</w:t>
      </w:r>
      <w:r>
        <w:rPr>
          <w:rFonts w:ascii="Times New Roman" w:hAnsi="Times New Roman"/>
          <w:sz w:val="24"/>
          <w:szCs w:val="24"/>
        </w:rPr>
        <w:t>ого литературного языка; исполь</w:t>
      </w:r>
      <w:r w:rsidRPr="00F85EF6">
        <w:rPr>
          <w:rFonts w:ascii="Times New Roman" w:hAnsi="Times New Roman"/>
          <w:sz w:val="24"/>
          <w:szCs w:val="24"/>
        </w:rPr>
        <w:t>зовать в собственной речевой практике синонимические ресурсы русского языка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Применять в практике письма орфографические и пунктуационные нормы современного русского литературного языка</w:t>
      </w:r>
    </w:p>
    <w:p w:rsidR="0048443F" w:rsidRPr="00F85EF6" w:rsidRDefault="0027692B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</w:t>
      </w:r>
    </w:p>
    <w:p w:rsidR="0048443F" w:rsidRPr="00D51814" w:rsidRDefault="0048443F" w:rsidP="004C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в том числе при обсуждении дискуссионных проблем.</w:t>
      </w:r>
    </w:p>
    <w:p w:rsidR="00C65E90" w:rsidRDefault="00C65E90" w:rsidP="00C6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EF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8443F">
        <w:rPr>
          <w:rFonts w:ascii="Times New Roman" w:hAnsi="Times New Roman"/>
          <w:b/>
          <w:sz w:val="24"/>
          <w:szCs w:val="24"/>
        </w:rPr>
        <w:t xml:space="preserve"> курса. 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Текст.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Средства связи предложений в тексте.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Текст как речевое произведение.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Смысловая и композиционная целостность текста.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Лексика и фразеология.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Синонимы. Антонимы.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Омонимы. Фразеологические обороты.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Группы слов по происхождению и употреблению.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орфографии.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корней. 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  <w:r w:rsidRPr="00F85EF6"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суффиксов различных частей речи (кроме -Н-/-НН-).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личных окончаний глаголов и суффиксов причастий.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НЕ и НИ.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Слитное, дефисное, раздельное написание слов.</w:t>
      </w:r>
    </w:p>
    <w:p w:rsidR="0027692B" w:rsidRPr="00D51814" w:rsidRDefault="0027692B" w:rsidP="00D5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-Н- и -НН- в различных частях речи.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пунктуации.</w:t>
      </w:r>
      <w:r w:rsidRPr="0027692B">
        <w:rPr>
          <w:rFonts w:ascii="Times New Roman" w:hAnsi="Times New Roman"/>
          <w:b/>
          <w:sz w:val="19"/>
          <w:szCs w:val="19"/>
        </w:rPr>
        <w:t xml:space="preserve">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простом осложнённом предложении (с однородными членами)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Пунктуация в сложносочинённом предложении и простом предложении с однородными членами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пределениями, обстоятельствами, </w:t>
      </w:r>
      <w:r w:rsidRPr="00F85EF6">
        <w:rPr>
          <w:rFonts w:ascii="Times New Roman" w:hAnsi="Times New Roman"/>
          <w:sz w:val="24"/>
          <w:szCs w:val="24"/>
        </w:rPr>
        <w:t>приложениями,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D51814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сложном предложении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Языковые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Орфоэпические нормы (постановка ударения).</w:t>
      </w:r>
    </w:p>
    <w:p w:rsidR="0027692B" w:rsidRPr="00F85EF6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</w:t>
      </w:r>
      <w:r w:rsidR="00C517E3"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сочетаемости).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Морфологические нормы (образование форм слова).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Синтаксические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lastRenderedPageBreak/>
        <w:t>Нормы согласования.</w:t>
      </w:r>
    </w:p>
    <w:p w:rsidR="00C517E3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управления.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Речь. Выразительность русской речи.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Языковые средства выразительности.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Развитие речи. Сочинение.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текста.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Употребление языковых средств в зависимости от речевой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C517E3" w:rsidRPr="00C517E3" w:rsidRDefault="00C517E3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C65E90" w:rsidRPr="00F85EF6" w:rsidTr="00D51814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E90" w:rsidRPr="00F85EF6" w:rsidTr="00D51814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Речь. Нормы орфографии.</w:t>
            </w:r>
          </w:p>
          <w:p w:rsidR="00C65E90" w:rsidRPr="00F85EF6" w:rsidRDefault="00C65E90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5E90" w:rsidRPr="00F85EF6" w:rsidRDefault="00C517E3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066" w:type="dxa"/>
          </w:tcPr>
          <w:p w:rsidR="00C65E90" w:rsidRPr="00F85EF6" w:rsidRDefault="00F07F8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65E90" w:rsidRDefault="00C65E90" w:rsidP="00C517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17E3" w:rsidRPr="007421D4" w:rsidRDefault="00C65E90" w:rsidP="00D51814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655"/>
      </w:tblGrid>
      <w:tr w:rsidR="00C65E90" w:rsidRPr="00F85EF6" w:rsidTr="00497C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5E90" w:rsidRPr="005158A9" w:rsidRDefault="00C65E90" w:rsidP="00C13255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E90" w:rsidRPr="00F85EF6" w:rsidTr="00497C2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5158A9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17E3" w:rsidRPr="00F85EF6" w:rsidTr="00497C2B"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223B71">
              <w:rPr>
                <w:rFonts w:ascii="Times New Roman" w:hAnsi="Times New Roman"/>
                <w:sz w:val="24"/>
                <w:szCs w:val="24"/>
              </w:rPr>
              <w:t>Особенности  ЕГЭ-2021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КИМов.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 w:rsidR="00B177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bCs/>
                <w:iCs/>
                <w:sz w:val="24"/>
                <w:szCs w:val="24"/>
              </w:rPr>
              <w:t>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517E3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sz w:val="24"/>
                <w:szCs w:val="24"/>
              </w:rPr>
              <w:t>(Задание 3, 24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9C141D"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C65E90" w:rsidRPr="00D8496D" w:rsidTr="00497C2B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069B7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C517E3" w:rsidRPr="00D8496D" w:rsidTr="00497C2B">
        <w:trPr>
          <w:trHeight w:val="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нормы (образование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8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9C141D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частей речи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(кроме –Н-/-НН-)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(Задание 11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)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.  Правописание 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(Задание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06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13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497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069B7"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B43144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Номы пунктуации. (5</w:t>
            </w:r>
            <w:r w:rsidR="00F07F80"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497C2B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497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ненном  предложениях </w:t>
            </w:r>
            <w:r w:rsidR="00497C2B">
              <w:rPr>
                <w:rFonts w:ascii="Times New Roman" w:hAnsi="Times New Roman"/>
                <w:sz w:val="24"/>
                <w:szCs w:val="24"/>
              </w:rPr>
              <w:t>.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(Задание </w:t>
            </w:r>
            <w:r w:rsidR="00497C2B">
              <w:rPr>
                <w:rFonts w:ascii="Times New Roman" w:hAnsi="Times New Roman"/>
                <w:sz w:val="24"/>
                <w:szCs w:val="24"/>
              </w:rPr>
              <w:t>16-</w:t>
            </w:r>
            <w:r w:rsidR="009C141D">
              <w:rPr>
                <w:rFonts w:ascii="Times New Roman" w:hAnsi="Times New Roman"/>
                <w:sz w:val="24"/>
                <w:szCs w:val="24"/>
              </w:rPr>
              <w:t>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аки препинания в предложениях со словами и конструкциями, грамматически не связанными с членами предложения </w:t>
            </w:r>
            <w:r w:rsidR="00071AC7">
              <w:rPr>
                <w:rFonts w:ascii="Times New Roman" w:hAnsi="Times New Roman"/>
                <w:sz w:val="24"/>
                <w:szCs w:val="24"/>
              </w:rPr>
              <w:t>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071AC7"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 w:rsidR="00560D44"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D44" w:rsidRPr="00D8496D" w:rsidTr="00497C2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>онный анализ (Задание 21).</w:t>
            </w:r>
          </w:p>
        </w:tc>
      </w:tr>
      <w:tr w:rsidR="00F07F80" w:rsidRPr="00D8496D" w:rsidTr="00497C2B">
        <w:trPr>
          <w:trHeight w:val="2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497C2B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223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  <w:r w:rsidR="002238D8">
              <w:rPr>
                <w:rFonts w:ascii="Times New Roman" w:hAnsi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(Задание 23)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F80" w:rsidRPr="00D8496D" w:rsidTr="00497C2B">
        <w:trPr>
          <w:trHeight w:val="40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F07F80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497C2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C65E90" w:rsidRPr="00D8496D" w:rsidTr="00497C2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49369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493691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</w:tbl>
    <w:p w:rsidR="00C65E90" w:rsidRDefault="00C65E90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560D44" w:rsidRPr="00D8496D" w:rsidRDefault="00560D44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C65E90" w:rsidRDefault="00C65E90" w:rsidP="00C65E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5E90" w:rsidRDefault="00C65E90" w:rsidP="004844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5E90" w:rsidSect="00D51814">
      <w:footerReference w:type="even" r:id="rId8"/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4F" w:rsidRDefault="00B87C4F">
      <w:pPr>
        <w:spacing w:after="0" w:line="240" w:lineRule="auto"/>
      </w:pPr>
      <w:r>
        <w:separator/>
      </w:r>
    </w:p>
  </w:endnote>
  <w:endnote w:type="continuationSeparator" w:id="0">
    <w:p w:rsidR="00B87C4F" w:rsidRDefault="00B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6" w:rsidRDefault="009363D8" w:rsidP="00F8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E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F6" w:rsidRDefault="005E647A" w:rsidP="00F85E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9363D8">
        <w:pPr>
          <w:pStyle w:val="a4"/>
          <w:jc w:val="right"/>
        </w:pPr>
        <w:r>
          <w:fldChar w:fldCharType="begin"/>
        </w:r>
        <w:r w:rsidR="00D51814">
          <w:instrText>PAGE   \* MERGEFORMAT</w:instrText>
        </w:r>
        <w:r>
          <w:fldChar w:fldCharType="separate"/>
        </w:r>
        <w:r w:rsidR="005E647A">
          <w:rPr>
            <w:noProof/>
          </w:rPr>
          <w:t>4</w:t>
        </w:r>
        <w:r>
          <w:fldChar w:fldCharType="end"/>
        </w:r>
      </w:p>
    </w:sdtContent>
  </w:sdt>
  <w:p w:rsidR="00F85EF6" w:rsidRDefault="005E647A" w:rsidP="00F85E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4F" w:rsidRDefault="00B87C4F">
      <w:pPr>
        <w:spacing w:after="0" w:line="240" w:lineRule="auto"/>
      </w:pPr>
      <w:r>
        <w:separator/>
      </w:r>
    </w:p>
  </w:footnote>
  <w:footnote w:type="continuationSeparator" w:id="0">
    <w:p w:rsidR="00B87C4F" w:rsidRDefault="00B8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3B70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0"/>
    <w:rsid w:val="000220F1"/>
    <w:rsid w:val="00071AC7"/>
    <w:rsid w:val="00073A90"/>
    <w:rsid w:val="001F0508"/>
    <w:rsid w:val="002238D8"/>
    <w:rsid w:val="00223B71"/>
    <w:rsid w:val="0027692B"/>
    <w:rsid w:val="0040140C"/>
    <w:rsid w:val="0048443F"/>
    <w:rsid w:val="00493691"/>
    <w:rsid w:val="00497C2B"/>
    <w:rsid w:val="004C2D41"/>
    <w:rsid w:val="00560D44"/>
    <w:rsid w:val="005E647A"/>
    <w:rsid w:val="00620623"/>
    <w:rsid w:val="006B44ED"/>
    <w:rsid w:val="008647F7"/>
    <w:rsid w:val="00875CF2"/>
    <w:rsid w:val="00936192"/>
    <w:rsid w:val="009363D8"/>
    <w:rsid w:val="009C141D"/>
    <w:rsid w:val="00A6010F"/>
    <w:rsid w:val="00AB651D"/>
    <w:rsid w:val="00AE16CF"/>
    <w:rsid w:val="00B177A0"/>
    <w:rsid w:val="00B43144"/>
    <w:rsid w:val="00B87C4F"/>
    <w:rsid w:val="00BF6D1E"/>
    <w:rsid w:val="00C069B7"/>
    <w:rsid w:val="00C517E3"/>
    <w:rsid w:val="00C65E90"/>
    <w:rsid w:val="00D51814"/>
    <w:rsid w:val="00DD4DD7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3296-BBCF-4F40-84B3-6FC1CAB2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92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4C2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cp:lastPrinted>2020-09-12T07:53:00Z</cp:lastPrinted>
  <dcterms:created xsi:type="dcterms:W3CDTF">2020-09-07T16:53:00Z</dcterms:created>
  <dcterms:modified xsi:type="dcterms:W3CDTF">2020-10-06T16:24:00Z</dcterms:modified>
</cp:coreProperties>
</file>