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415" w:rsidRPr="00DD7B40" w:rsidRDefault="00DD7B40">
      <w:pPr>
        <w:rPr>
          <w:sz w:val="36"/>
          <w:szCs w:val="36"/>
        </w:rPr>
      </w:pPr>
      <w:hyperlink r:id="rId4" w:history="1">
        <w:r w:rsidRPr="007566C2">
          <w:rPr>
            <w:rStyle w:val="a3"/>
            <w:sz w:val="36"/>
            <w:szCs w:val="36"/>
          </w:rPr>
          <w:t>https://infourok.ru/user/doleckiy-eduard-vladimirovich/page/municipalnyj-etap-vserossijskogo-konkursa-uchitel-goda-rossii-v-2021-godu</w:t>
        </w:r>
      </w:hyperlink>
      <w:r>
        <w:rPr>
          <w:sz w:val="36"/>
          <w:szCs w:val="36"/>
        </w:rPr>
        <w:t xml:space="preserve"> </w:t>
      </w:r>
      <w:bookmarkStart w:id="0" w:name="_GoBack"/>
      <w:bookmarkEnd w:id="0"/>
    </w:p>
    <w:sectPr w:rsidR="00752415" w:rsidRPr="00DD7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F9"/>
    <w:rsid w:val="00551AF9"/>
    <w:rsid w:val="00752415"/>
    <w:rsid w:val="00DD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FB30D-CD0C-484C-B49B-2E7F135F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B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user/doleckiy-eduard-vladimirovich/page/municipalnyj-etap-vserossijskogo-konkursa-uchitel-goda-rossii-v-2021-go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2020-12-15T09:10:00Z</dcterms:created>
  <dcterms:modified xsi:type="dcterms:W3CDTF">2020-12-15T09:10:00Z</dcterms:modified>
</cp:coreProperties>
</file>