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F" w:rsidRPr="0048443F" w:rsidRDefault="00F03849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3810</wp:posOffset>
            </wp:positionV>
            <wp:extent cx="6448425" cy="9248775"/>
            <wp:effectExtent l="0" t="0" r="0" b="0"/>
            <wp:wrapNone/>
            <wp:docPr id="1" name="Рисунок 1" descr="C:\Users\user\Downloads\20201006_19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01006_191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443F" w:rsidRPr="0048443F">
        <w:rPr>
          <w:rFonts w:ascii="Times New Roman" w:hAnsi="Times New Roman" w:cs="Calibri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b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AE16CF" w:rsidRPr="00AE16CF" w:rsidRDefault="00AE16CF" w:rsidP="00AE16CF">
      <w:pPr>
        <w:spacing w:after="0" w:line="480" w:lineRule="auto"/>
        <w:jc w:val="center"/>
        <w:rPr>
          <w:rFonts w:ascii="Times New Roman" w:eastAsia="Calibri" w:hAnsi="Times New Roman"/>
          <w:b/>
          <w:sz w:val="24"/>
        </w:rPr>
      </w:pPr>
      <w:r w:rsidRPr="00AE16CF">
        <w:rPr>
          <w:rFonts w:ascii="Times New Roman" w:eastAsia="Calibri" w:hAnsi="Times New Roman"/>
          <w:b/>
          <w:sz w:val="24"/>
        </w:rPr>
        <w:t>(МБОУ «СШ №16»)</w:t>
      </w: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875CF2" w:rsidP="00875CF2">
      <w:pPr>
        <w:spacing w:after="0"/>
        <w:ind w:left="426" w:hanging="426"/>
        <w:rPr>
          <w:rFonts w:ascii="Times New Roman" w:hAnsi="Times New Roman" w:cs="Calibri"/>
          <w:b/>
          <w:sz w:val="24"/>
          <w:szCs w:val="24"/>
          <w:lang w:val="uk-UA"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 xml:space="preserve"> </w:t>
      </w:r>
      <w:r w:rsidR="0048443F" w:rsidRPr="0048443F">
        <w:rPr>
          <w:rFonts w:ascii="Times New Roman" w:hAnsi="Times New Roman" w:cs="Calibri"/>
          <w:b/>
          <w:sz w:val="24"/>
          <w:szCs w:val="24"/>
          <w:lang w:eastAsia="ru-RU"/>
        </w:rPr>
        <w:t>РАССМОТРЕНО                                 СОГЛАСОВАНО                    УТВЕРЖДЕНО</w:t>
      </w:r>
    </w:p>
    <w:p w:rsidR="0048443F" w:rsidRPr="0048443F" w:rsidRDefault="0048443F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>на заседании ШМО                             зам.директора по УВР</w:t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 xml:space="preserve">          Директор школы</w:t>
      </w:r>
    </w:p>
    <w:p w:rsidR="0048443F" w:rsidRPr="0048443F" w:rsidRDefault="00223B71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val="uk-UA" w:eastAsia="ru-RU"/>
        </w:rPr>
        <w:t>от 20.08.2020</w:t>
      </w:r>
      <w:r w:rsidR="0048443F" w:rsidRPr="00223B71">
        <w:rPr>
          <w:rFonts w:ascii="Times New Roman" w:hAnsi="Times New Roman" w:cs="Calibri"/>
          <w:sz w:val="24"/>
          <w:szCs w:val="24"/>
          <w:lang w:val="uk-UA" w:eastAsia="ru-RU"/>
        </w:rPr>
        <w:t xml:space="preserve"> г.         </w:t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 xml:space="preserve">                   ___________Т.В.Полищук           ________ О.А. Донцова</w:t>
      </w:r>
      <w:r w:rsidR="0048443F" w:rsidRPr="00223B71">
        <w:rPr>
          <w:rFonts w:ascii="Times New Roman" w:hAnsi="Times New Roman" w:cs="Calibri"/>
          <w:sz w:val="24"/>
          <w:szCs w:val="24"/>
          <w:lang w:val="uk-UA" w:eastAsia="ru-RU"/>
        </w:rPr>
        <w:t xml:space="preserve">    протокол №1</w:t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24.08.2020 </w:t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>г.</w:t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ab/>
      </w:r>
      <w:r w:rsidR="0048443F" w:rsidRPr="00223B71">
        <w:rPr>
          <w:rFonts w:ascii="Times New Roman" w:hAnsi="Times New Roman" w:cs="Calibri"/>
          <w:sz w:val="24"/>
          <w:szCs w:val="24"/>
          <w:lang w:eastAsia="ru-RU"/>
        </w:rPr>
        <w:tab/>
        <w:t xml:space="preserve">         Приказ № </w:t>
      </w:r>
      <w:r w:rsidRPr="00223B71">
        <w:rPr>
          <w:rFonts w:ascii="Times New Roman" w:hAnsi="Times New Roman"/>
          <w:sz w:val="24"/>
          <w:szCs w:val="24"/>
          <w:lang w:eastAsia="ar-SA"/>
        </w:rPr>
        <w:t>463/01-16</w:t>
      </w:r>
      <w:r w:rsidRPr="00223B71">
        <w:rPr>
          <w:rFonts w:ascii="Times New Roman" w:hAnsi="Times New Roman"/>
          <w:sz w:val="28"/>
          <w:lang w:val="uk-UA" w:eastAsia="ar-SA"/>
        </w:rPr>
        <w:t xml:space="preserve">    </w:t>
      </w:r>
    </w:p>
    <w:p w:rsidR="0048443F" w:rsidRPr="0048443F" w:rsidRDefault="0048443F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 xml:space="preserve">Руководитель </w:t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 xml:space="preserve"> ШМО      </w:t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223B71">
        <w:rPr>
          <w:rFonts w:ascii="Times New Roman" w:hAnsi="Times New Roman" w:cs="Calibri"/>
          <w:sz w:val="24"/>
          <w:szCs w:val="24"/>
          <w:lang w:val="uk-UA" w:eastAsia="ru-RU"/>
        </w:rPr>
        <w:tab/>
        <w:t>от 31.08.2020</w:t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 xml:space="preserve"> г.                    </w:t>
      </w:r>
      <w:r w:rsidR="00223B71">
        <w:rPr>
          <w:rFonts w:ascii="Times New Roman" w:hAnsi="Times New Roman" w:cs="Calibri"/>
          <w:sz w:val="24"/>
          <w:szCs w:val="24"/>
          <w:lang w:eastAsia="ru-RU"/>
        </w:rPr>
        <w:t>_____________ В.П. Кравченко</w:t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ab/>
      </w:r>
    </w:p>
    <w:p w:rsidR="0048443F" w:rsidRPr="0048443F" w:rsidRDefault="0048443F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AE16CF">
      <w:pPr>
        <w:spacing w:after="0" w:line="240" w:lineRule="auto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48443F" w:rsidRP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ИНДИВИДУАЛЬНО-ГРУППОВЫХ ЗАНЯТИЙ</w:t>
      </w:r>
      <w:r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</w:p>
    <w:p w:rsid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48443F" w:rsidRDefault="0048443F" w:rsidP="0048443F">
      <w:pPr>
        <w:spacing w:after="0"/>
        <w:jc w:val="center"/>
        <w:textAlignment w:val="baseline"/>
        <w:rPr>
          <w:rFonts w:ascii="Times New Roman" w:hAnsi="Times New Roman"/>
          <w:b/>
          <w:i/>
          <w:sz w:val="36"/>
          <w:szCs w:val="36"/>
        </w:rPr>
      </w:pPr>
      <w:r w:rsidRPr="0048443F">
        <w:rPr>
          <w:rFonts w:ascii="Times New Roman" w:hAnsi="Times New Roman"/>
          <w:b/>
          <w:i/>
          <w:sz w:val="36"/>
          <w:szCs w:val="36"/>
        </w:rPr>
        <w:t xml:space="preserve">«Ловушки ЕГЭ. </w:t>
      </w:r>
    </w:p>
    <w:p w:rsidR="0048443F" w:rsidRP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i/>
          <w:sz w:val="36"/>
          <w:szCs w:val="36"/>
          <w:lang w:eastAsia="ru-RU"/>
        </w:rPr>
      </w:pPr>
      <w:r w:rsidRPr="0048443F">
        <w:rPr>
          <w:rFonts w:ascii="Times New Roman" w:hAnsi="Times New Roman"/>
          <w:b/>
          <w:i/>
          <w:sz w:val="36"/>
          <w:szCs w:val="36"/>
        </w:rPr>
        <w:t>Подготовка к сдаче ЕГЭ по русскому языку»</w:t>
      </w:r>
    </w:p>
    <w:p w:rsidR="0048443F" w:rsidRPr="0048443F" w:rsidRDefault="00B177A0" w:rsidP="0048443F">
      <w:pPr>
        <w:spacing w:after="0"/>
        <w:jc w:val="center"/>
        <w:textAlignment w:val="baseline"/>
        <w:rPr>
          <w:rFonts w:ascii="Times New Roman" w:hAnsi="Times New Roman" w:cs="Calibri"/>
          <w:sz w:val="32"/>
          <w:szCs w:val="32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для 11 – А</w:t>
      </w:r>
      <w:r w:rsidR="00936192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, Б классов</w:t>
      </w:r>
    </w:p>
    <w:p w:rsidR="0048443F" w:rsidRPr="0048443F" w:rsidRDefault="00223B71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48443F"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48443F" w:rsidRP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ind w:left="4956" w:firstLine="708"/>
        <w:textAlignment w:val="baseline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Борзыкина Елена Борисовна, учитель русского языка и литературы 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высшей </w:t>
      </w: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lang w:eastAsia="ru-RU"/>
        </w:rPr>
      </w:pPr>
      <w:r w:rsidRPr="0048443F">
        <w:rPr>
          <w:rFonts w:ascii="Times New Roman" w:hAnsi="Times New Roman" w:cs="Calibri"/>
          <w:b/>
          <w:sz w:val="28"/>
          <w:szCs w:val="28"/>
          <w:lang w:eastAsia="ru-RU"/>
        </w:rPr>
        <w:t xml:space="preserve">      </w:t>
      </w:r>
      <w:r w:rsidRPr="0048443F">
        <w:rPr>
          <w:rFonts w:ascii="Times New Roman" w:hAnsi="Times New Roman" w:cs="Calibri"/>
          <w:lang w:eastAsia="ru-RU"/>
        </w:rPr>
        <w:t>(подпись учителя)</w:t>
      </w:r>
    </w:p>
    <w:p w:rsidR="0048443F" w:rsidRPr="0048443F" w:rsidRDefault="0048443F" w:rsidP="0048443F">
      <w:pPr>
        <w:spacing w:after="0" w:line="240" w:lineRule="auto"/>
        <w:jc w:val="right"/>
        <w:textAlignment w:val="baseline"/>
        <w:rPr>
          <w:rFonts w:ascii="Times New Roman" w:hAnsi="Times New Roman" w:cs="Calibri"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AE16CF" w:rsidRDefault="00F03849" w:rsidP="00AE16C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Theme="minorHAnsi" w:hAnsiTheme="minorHAnsi" w:cs="Calibri"/>
          <w:noProof/>
          <w:lang w:eastAsia="ru-RU"/>
        </w:rPr>
        <w:pict>
          <v:rect id="Прямоугольник 3" o:spid="_x0000_s1026" style="position:absolute;left:0;text-align:left;margin-left:455.7pt;margin-top:47.2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223B71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г. Евпатория – 2020</w:t>
      </w:r>
    </w:p>
    <w:p w:rsidR="0048443F" w:rsidRPr="0048443F" w:rsidRDefault="0048443F" w:rsidP="0048443F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Образовательный стандарт: </w:t>
      </w:r>
      <w:r w:rsidRPr="0048443F">
        <w:rPr>
          <w:rFonts w:ascii="Times New Roman" w:hAnsi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48443F" w:rsidRPr="0048443F" w:rsidRDefault="0048443F" w:rsidP="00484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t xml:space="preserve">            Рабочая программа по русскому языку для 11 класса составлена на основе авторской программы: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Власенков А.И., Л.М. Рыбченкова.  </w:t>
      </w:r>
      <w:r w:rsidRPr="0048443F">
        <w:rPr>
          <w:rFonts w:ascii="Times New Roman" w:hAnsi="Times New Roman"/>
          <w:sz w:val="24"/>
          <w:szCs w:val="24"/>
          <w:lang w:eastAsia="ru-RU"/>
        </w:rPr>
        <w:t>«</w:t>
      </w:r>
      <w:r w:rsidRPr="0048443F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48443F">
        <w:rPr>
          <w:rFonts w:ascii="Times New Roman" w:hAnsi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48443F" w:rsidRPr="0048443F" w:rsidRDefault="0048443F" w:rsidP="00484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48443F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Учебник: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Власенков А.И., Л.М. Рыбченкова.  Русский язык: </w:t>
      </w:r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48443F" w:rsidRDefault="0048443F" w:rsidP="0027692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курса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 w:firstLine="708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знать/понимать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– перечень необходимых для усвоения каждым учащимся знаний;  </w:t>
      </w: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уметь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>– перечень конкретных умений и навыков по русскому языку, основных видов речевой деятельности;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ab/>
        <w:t>выделена также группа знаний и умений, востребованных в практической деятельности ученика и его повседневной жизни.</w:t>
      </w:r>
    </w:p>
    <w:p w:rsidR="0027692B" w:rsidRPr="0027692B" w:rsidRDefault="0027692B" w:rsidP="0027692B">
      <w:pPr>
        <w:spacing w:after="0" w:line="240" w:lineRule="auto"/>
        <w:ind w:left="851" w:firstLine="708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                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27692B" w:rsidRPr="0027692B" w:rsidRDefault="0027692B" w:rsidP="0027692B">
      <w:pPr>
        <w:spacing w:after="0" w:line="240" w:lineRule="auto"/>
        <w:ind w:firstLine="709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    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По окончании индивидуально-групповых занятий учащиеся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должны    </w:t>
      </w:r>
    </w:p>
    <w:p w:rsidR="0027692B" w:rsidRPr="0027692B" w:rsidRDefault="0027692B" w:rsidP="0027692B">
      <w:pPr>
        <w:spacing w:after="0" w:line="240" w:lineRule="auto"/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           </w:t>
      </w: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Знать: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теоретическое содержание основных разделов курса русского языка.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Уметь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: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выполнять тестовые задания типа А минимум на 60-70%;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выполнять тестовые задания типа Б минимум на 50 %;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анализировать содержание текста, выделять его проблематику;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определять тип и стиль речи предложенного текста;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- создавать собственное письменное высказывание в форме рассуждения 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(формулировать и комментировать одну из проблем текста, выявлять 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авторскую позицию и аргуметированно выражать свою).</w:t>
      </w:r>
    </w:p>
    <w:p w:rsidR="0048443F" w:rsidRPr="00F85EF6" w:rsidRDefault="0048443F" w:rsidP="004844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    Структура и содержание курса предполагают, что учащиеся должны овладеть практическими навыками выполнения работы. 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1.Различные виды анализа.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Проводить различные виды анализ языковых единиц, языковых явлений и фактов.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Разграничивать варианты норм, преднамеренные и непреднамеренные нарушения языковых норм.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Проводить лингвистический анализ учебно-научных, деловых, публицистических, разговорных и художественных текстов.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2. Чтение.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 xml:space="preserve"> Использовать основные виды чтения </w:t>
      </w:r>
      <w:r w:rsidR="0048443F">
        <w:rPr>
          <w:rFonts w:ascii="Times New Roman" w:hAnsi="Times New Roman"/>
          <w:sz w:val="24"/>
          <w:szCs w:val="24"/>
        </w:rPr>
        <w:t>о</w:t>
      </w:r>
      <w:r w:rsidR="0048443F" w:rsidRPr="00F85EF6">
        <w:rPr>
          <w:rFonts w:ascii="Times New Roman" w:hAnsi="Times New Roman"/>
          <w:sz w:val="24"/>
          <w:szCs w:val="24"/>
        </w:rPr>
        <w:t>знакомительно</w:t>
      </w:r>
      <w:r w:rsidR="0048443F">
        <w:rPr>
          <w:rFonts w:ascii="Times New Roman" w:hAnsi="Times New Roman"/>
          <w:sz w:val="24"/>
          <w:szCs w:val="24"/>
        </w:rPr>
        <w:t xml:space="preserve"> </w:t>
      </w:r>
      <w:r w:rsidR="0048443F" w:rsidRPr="00F85EF6">
        <w:rPr>
          <w:rFonts w:ascii="Times New Roman" w:hAnsi="Times New Roman"/>
          <w:sz w:val="24"/>
          <w:szCs w:val="24"/>
        </w:rPr>
        <w:t>-</w:t>
      </w:r>
      <w:r w:rsidR="0048443F">
        <w:rPr>
          <w:rFonts w:ascii="Times New Roman" w:hAnsi="Times New Roman"/>
          <w:sz w:val="24"/>
          <w:szCs w:val="24"/>
        </w:rPr>
        <w:t xml:space="preserve"> </w:t>
      </w:r>
      <w:r w:rsidR="0048443F" w:rsidRPr="00F85EF6">
        <w:rPr>
          <w:rFonts w:ascii="Times New Roman" w:hAnsi="Times New Roman"/>
          <w:sz w:val="24"/>
          <w:szCs w:val="24"/>
        </w:rPr>
        <w:t>изучающее, ознакомительно-реферативное и др.) в зависимости от коммуникативной задачи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текстов, справочной литературы, средств массовой информации.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Владеть основными приёмами информационной переработки письменного текста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3. Письмо.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Создавать письменные высказывания различных типов и жанров в социально-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культурной, учебно-научной (на материале изучаемых учебных дисциплин), деловой сферах общения; редактировать собственный текст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грамматические нормы современного русск</w:t>
      </w:r>
      <w:r>
        <w:rPr>
          <w:rFonts w:ascii="Times New Roman" w:hAnsi="Times New Roman"/>
          <w:sz w:val="24"/>
          <w:szCs w:val="24"/>
        </w:rPr>
        <w:t>ого литературного языка; исполь</w:t>
      </w:r>
      <w:r w:rsidRPr="00F85EF6">
        <w:rPr>
          <w:rFonts w:ascii="Times New Roman" w:hAnsi="Times New Roman"/>
          <w:sz w:val="24"/>
          <w:szCs w:val="24"/>
        </w:rPr>
        <w:t>зовать в собственной речевой практике синонимические ресурсы русского языка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 xml:space="preserve"> Применять в практике письма орфографические и пунктуационные нормы современного русского литературного языка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</w:t>
      </w:r>
    </w:p>
    <w:p w:rsidR="0048443F" w:rsidRPr="00D51814" w:rsidRDefault="0048443F" w:rsidP="00D5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в том числе при обсуждении дискуссионных проблем.</w:t>
      </w:r>
    </w:p>
    <w:p w:rsidR="00C65E90" w:rsidRDefault="00C65E90" w:rsidP="00C65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EF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8443F">
        <w:rPr>
          <w:rFonts w:ascii="Times New Roman" w:hAnsi="Times New Roman"/>
          <w:b/>
          <w:sz w:val="24"/>
          <w:szCs w:val="24"/>
        </w:rPr>
        <w:t xml:space="preserve"> курса. 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Текст.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письменных текстов различных стилей и жанров.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Средства связи предложений в тексте.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Текст как речевое произведение.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Смысловая и композиционная целостность текста.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Функционально-смысловые типы речи.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Лексика и фразеология.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Синонимы. Антонимы.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Омонимы. Фразеологические обороты.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Группы слов по происхождению и употреблению.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орфографии.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корней. 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</w:t>
      </w:r>
      <w:r w:rsidRPr="00F85EF6"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суффиксов различных частей речи (кроме -Н-/-НН-).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личных окончаний глаголов и суффиксов причастий.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НЕ и НИ.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Слитное, дефисное, раздельное написание слов.</w:t>
      </w:r>
    </w:p>
    <w:p w:rsidR="0027692B" w:rsidRPr="00D51814" w:rsidRDefault="0027692B" w:rsidP="00D5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-Н- и -НН- в различных частях речи.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пунктуации.</w:t>
      </w:r>
      <w:r w:rsidRPr="0027692B">
        <w:rPr>
          <w:rFonts w:ascii="Times New Roman" w:hAnsi="Times New Roman"/>
          <w:b/>
          <w:sz w:val="19"/>
          <w:szCs w:val="19"/>
        </w:rPr>
        <w:t xml:space="preserve">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простом осложнённом предложении (с однородными членами)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Пунктуация в сложносочинённом предложении и простом предложении с однородными членами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 обособленными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пределениями, обстоятельствами, </w:t>
      </w:r>
      <w:r w:rsidRPr="00F85EF6">
        <w:rPr>
          <w:rFonts w:ascii="Times New Roman" w:hAnsi="Times New Roman"/>
          <w:sz w:val="24"/>
          <w:szCs w:val="24"/>
        </w:rPr>
        <w:t>приложениями,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со словами и конструкциями, грамматически не связанными с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сложноподчинённом предложении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D51814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сложном предложении с разными видами связи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Языковые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Орфоэпические нормы (постановка ударения).</w:t>
      </w:r>
    </w:p>
    <w:p w:rsidR="0027692B" w:rsidRPr="00F85EF6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</w:t>
      </w:r>
      <w:r w:rsidR="00C517E3"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сочетаемости).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Морфологические нормы (образование форм слова).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Синтаксические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согласования.</w:t>
      </w:r>
    </w:p>
    <w:p w:rsidR="00C517E3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управления.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Речь. Выразительность русской речи.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Языковые средства выразительности.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Развитие речи. Сочинение.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текста.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Употребление языковых средств в зависимости от речевой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C517E3" w:rsidRPr="00C517E3" w:rsidRDefault="00C517E3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7265"/>
        <w:gridCol w:w="2066"/>
      </w:tblGrid>
      <w:tr w:rsidR="00C65E90" w:rsidRPr="00F85EF6" w:rsidTr="00D51814">
        <w:trPr>
          <w:trHeight w:val="299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5E90" w:rsidRPr="00F85EF6" w:rsidTr="00D51814">
        <w:trPr>
          <w:trHeight w:val="328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Речь. Текст.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53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Речь. Нормы орфографии.</w:t>
            </w:r>
          </w:p>
          <w:p w:rsidR="00C65E90" w:rsidRPr="00F85EF6" w:rsidRDefault="00C65E90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65E90" w:rsidRPr="00F85EF6" w:rsidRDefault="00C517E3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Нормы пунктуации.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нормы.</w:t>
            </w:r>
          </w:p>
        </w:tc>
        <w:tc>
          <w:tcPr>
            <w:tcW w:w="2066" w:type="dxa"/>
          </w:tcPr>
          <w:p w:rsidR="00C65E90" w:rsidRPr="00F85EF6" w:rsidRDefault="00F07F8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Выразительность русской речи.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65E90" w:rsidRDefault="00C65E90" w:rsidP="00C517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17E3" w:rsidRPr="007421D4" w:rsidRDefault="00C65E90" w:rsidP="00D51814">
      <w:pPr>
        <w:jc w:val="center"/>
        <w:rPr>
          <w:rFonts w:ascii="Times New Roman" w:hAnsi="Times New Roman"/>
          <w:b/>
          <w:sz w:val="24"/>
          <w:szCs w:val="24"/>
        </w:rPr>
      </w:pPr>
      <w:r w:rsidRPr="007421D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159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17"/>
        <w:gridCol w:w="850"/>
        <w:gridCol w:w="7162"/>
      </w:tblGrid>
      <w:tr w:rsidR="00C65E90" w:rsidRPr="00F85EF6" w:rsidTr="00C1325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 xml:space="preserve">№ 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5E90" w:rsidRPr="005158A9" w:rsidRDefault="00C65E90" w:rsidP="00C13255">
            <w:pPr>
              <w:pStyle w:val="a3"/>
              <w:rPr>
                <w:rFonts w:ascii="Times New Roman" w:hAnsi="Times New Roman"/>
              </w:rPr>
            </w:pPr>
            <w:r w:rsidRPr="00F440C6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Тема урока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E90" w:rsidRPr="00F85EF6" w:rsidTr="00C1325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5158A9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 w:rsidRPr="00F85EF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17E3" w:rsidRPr="00F85EF6" w:rsidTr="00E31B00">
        <w:tc>
          <w:tcPr>
            <w:tcW w:w="102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>Речь. Текст. (2 часа)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6192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C65E90" w:rsidRPr="00D8496D" w:rsidRDefault="00223B71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 ЕГЭ-2021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г. Изменения в структуре КИМов.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6192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Информационная обработка текстов. Основная мысль текста.</w:t>
            </w:r>
            <w:r w:rsidR="00B177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238D8">
              <w:rPr>
                <w:rFonts w:ascii="Times New Roman" w:hAnsi="Times New Roman"/>
                <w:bCs/>
                <w:iCs/>
                <w:sz w:val="24"/>
                <w:szCs w:val="24"/>
              </w:rPr>
              <w:t>(Задание 1, 2, 22</w:t>
            </w: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C517E3" w:rsidRPr="00D8496D" w:rsidTr="008537D4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Лексика и фразеология. (2 часа)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6192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Лексическое значение слов. Работа со словарной статьей.</w:t>
            </w:r>
          </w:p>
          <w:p w:rsidR="00C65E90" w:rsidRPr="00D8496D" w:rsidRDefault="002238D8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3, 24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9C141D">
              <w:rPr>
                <w:rFonts w:ascii="Times New Roman" w:hAnsi="Times New Roman"/>
                <w:sz w:val="24"/>
                <w:szCs w:val="24"/>
              </w:rPr>
              <w:t>. Лексические нормы. (Задание 6)</w:t>
            </w:r>
          </w:p>
        </w:tc>
      </w:tr>
      <w:tr w:rsidR="00C65E90" w:rsidRPr="00D8496D" w:rsidTr="00C13255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.  (Задание 4)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Слова-паронимы.  (Задание 5) </w:t>
            </w:r>
          </w:p>
        </w:tc>
      </w:tr>
      <w:tr w:rsidR="00C517E3" w:rsidRPr="00D8496D" w:rsidTr="00F07F80">
        <w:trPr>
          <w:trHeight w:val="252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Нормы орфографии. (7</w:t>
            </w: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6192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нормы (образование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форм слова)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(Задание 7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 Нормы согласования. Нормы управления.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8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корней (Задание 9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равописание приставок (Задание 10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суффиксов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частей речи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(кроме –Н-/-НН-)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(Задание 11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)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.  Правописание 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окончаний глаголов и суффиксов  причастий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(Задание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DD4DD7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069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НЕ и НИ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13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Default="00C069B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Слитное,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дефисное</w:t>
            </w:r>
            <w:r>
              <w:rPr>
                <w:rFonts w:ascii="Times New Roman" w:hAnsi="Times New Roman"/>
                <w:sz w:val="24"/>
                <w:szCs w:val="24"/>
              </w:rPr>
              <w:t>, раздельное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 написа</w:t>
            </w:r>
            <w:r>
              <w:rPr>
                <w:rFonts w:ascii="Times New Roman" w:hAnsi="Times New Roman"/>
                <w:sz w:val="24"/>
                <w:szCs w:val="24"/>
              </w:rPr>
              <w:t>ние слов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14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</w:t>
            </w:r>
            <w:r w:rsidR="00C069B7">
              <w:rPr>
                <w:rFonts w:ascii="Times New Roman" w:hAnsi="Times New Roman"/>
                <w:sz w:val="24"/>
                <w:szCs w:val="24"/>
              </w:rPr>
              <w:t>-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НН</w:t>
            </w:r>
            <w:r w:rsidR="00C069B7"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C069B7">
              <w:rPr>
                <w:rFonts w:ascii="Times New Roman" w:hAnsi="Times New Roman"/>
                <w:sz w:val="24"/>
                <w:szCs w:val="24"/>
              </w:rPr>
              <w:t>личных частях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15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8828D0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B43144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Номы пунктуации. (5</w:t>
            </w:r>
            <w:r w:rsidR="00F07F80"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C13255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6192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простом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осложненном предложении (с однородными членами)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и сложносочи</w:t>
            </w:r>
            <w:r w:rsidR="009C141D">
              <w:rPr>
                <w:rFonts w:ascii="Times New Roman" w:hAnsi="Times New Roman"/>
                <w:sz w:val="24"/>
                <w:szCs w:val="24"/>
              </w:rPr>
              <w:t>ненном  предложениях (Задание 16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обособленными членами.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(Задание 17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аки препинания в предложениях со словами и конструкциями, грамматически не связанными с членами предложения </w:t>
            </w:r>
            <w:r w:rsidR="00071AC7">
              <w:rPr>
                <w:rFonts w:ascii="Times New Roman" w:hAnsi="Times New Roman"/>
                <w:sz w:val="24"/>
                <w:szCs w:val="24"/>
              </w:rPr>
              <w:t>(Задание 18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071AC7">
              <w:rPr>
                <w:rFonts w:ascii="Times New Roman" w:hAnsi="Times New Roman"/>
                <w:sz w:val="24"/>
                <w:szCs w:val="24"/>
              </w:rPr>
              <w:t>аки препинания в СПП (Задание 19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с </w:t>
            </w:r>
            <w:r w:rsidR="00560D44">
              <w:rPr>
                <w:rFonts w:ascii="Times New Roman" w:hAnsi="Times New Roman"/>
                <w:sz w:val="24"/>
                <w:szCs w:val="24"/>
              </w:rPr>
              <w:t>разными видами связи (Задание 20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0D44" w:rsidRPr="00D8496D" w:rsidTr="00C1325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936192" w:rsidRDefault="00936192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>онный анализ (Задание 21).</w:t>
            </w:r>
          </w:p>
        </w:tc>
      </w:tr>
      <w:tr w:rsidR="00F07F80" w:rsidRPr="00D8496D" w:rsidTr="00F07F80">
        <w:trPr>
          <w:trHeight w:val="234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Речь. Языковые нормы.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C1325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936192" w:rsidP="00223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6192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  <w:r w:rsidR="002238D8">
              <w:rPr>
                <w:rFonts w:ascii="Times New Roman" w:hAnsi="Times New Roman"/>
                <w:sz w:val="24"/>
                <w:szCs w:val="24"/>
              </w:rPr>
              <w:t xml:space="preserve"> (Задание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речи. (Задание 23)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7F80" w:rsidRPr="00D8496D" w:rsidTr="0098640D">
        <w:trPr>
          <w:trHeight w:val="406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Выразительность русской речи. (5 часов</w:t>
            </w: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слов по происхождению и употреблению.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(Задание 25)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F07F80" w:rsidRPr="00D8496D" w:rsidTr="002609BB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Развитие речи. Сочинение. (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Сочинение-рассуждение, требования к написанию, критерии и нормативы оценки задания.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 (Задание 27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текста.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Позиция автора текста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C13255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Согласие или несогласие с точкой зрения автора прочитанного текста.</w:t>
            </w:r>
          </w:p>
        </w:tc>
      </w:tr>
      <w:tr w:rsidR="00C65E90" w:rsidRPr="00D8496D" w:rsidTr="00C13255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Аргументация собственного мнения с опорой на читательский и жизненный опыт.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DD1C44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4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4" w:rsidRPr="00D8496D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4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1C44">
              <w:rPr>
                <w:rFonts w:ascii="Times New Roman" w:hAnsi="Times New Roman"/>
                <w:sz w:val="24"/>
                <w:szCs w:val="24"/>
                <w:highlight w:val="yellow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4" w:rsidRPr="00D8496D" w:rsidRDefault="00DD1C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4" w:rsidRPr="00D8496D" w:rsidRDefault="00DD1C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E90" w:rsidRDefault="00C65E90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560D44" w:rsidRPr="00D8496D" w:rsidRDefault="00560D44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C65E90" w:rsidRDefault="00C65E90" w:rsidP="00C65E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5E90" w:rsidRDefault="00C65E90" w:rsidP="0048443F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65E90" w:rsidSect="00D51814">
      <w:footerReference w:type="even" r:id="rId8"/>
      <w:footerReference w:type="defaul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0F" w:rsidRDefault="00A6010F">
      <w:pPr>
        <w:spacing w:after="0" w:line="240" w:lineRule="auto"/>
      </w:pPr>
      <w:r>
        <w:separator/>
      </w:r>
    </w:p>
  </w:endnote>
  <w:endnote w:type="continuationSeparator" w:id="0">
    <w:p w:rsidR="00A6010F" w:rsidRDefault="00A6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F6" w:rsidRDefault="009363D8" w:rsidP="00F85E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E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EF6" w:rsidRDefault="00F03849" w:rsidP="00F85E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374178"/>
      <w:docPartObj>
        <w:docPartGallery w:val="Page Numbers (Bottom of Page)"/>
        <w:docPartUnique/>
      </w:docPartObj>
    </w:sdtPr>
    <w:sdtEndPr/>
    <w:sdtContent>
      <w:p w:rsidR="00D51814" w:rsidRDefault="009363D8">
        <w:pPr>
          <w:pStyle w:val="a4"/>
          <w:jc w:val="right"/>
        </w:pPr>
        <w:r>
          <w:fldChar w:fldCharType="begin"/>
        </w:r>
        <w:r w:rsidR="00D51814">
          <w:instrText>PAGE   \* MERGEFORMAT</w:instrText>
        </w:r>
        <w:r>
          <w:fldChar w:fldCharType="separate"/>
        </w:r>
        <w:r w:rsidR="00F03849">
          <w:rPr>
            <w:noProof/>
          </w:rPr>
          <w:t>2</w:t>
        </w:r>
        <w:r>
          <w:fldChar w:fldCharType="end"/>
        </w:r>
      </w:p>
    </w:sdtContent>
  </w:sdt>
  <w:p w:rsidR="00F85EF6" w:rsidRDefault="00F03849" w:rsidP="00F85E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0F" w:rsidRDefault="00A6010F">
      <w:pPr>
        <w:spacing w:after="0" w:line="240" w:lineRule="auto"/>
      </w:pPr>
      <w:r>
        <w:separator/>
      </w:r>
    </w:p>
  </w:footnote>
  <w:footnote w:type="continuationSeparator" w:id="0">
    <w:p w:rsidR="00A6010F" w:rsidRDefault="00A6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6E7"/>
    <w:multiLevelType w:val="hybridMultilevel"/>
    <w:tmpl w:val="2B94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83B70"/>
    <w:multiLevelType w:val="hybridMultilevel"/>
    <w:tmpl w:val="BAB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E90"/>
    <w:rsid w:val="000220F1"/>
    <w:rsid w:val="00071AC7"/>
    <w:rsid w:val="00073A90"/>
    <w:rsid w:val="001F0508"/>
    <w:rsid w:val="002238D8"/>
    <w:rsid w:val="00223B71"/>
    <w:rsid w:val="0027692B"/>
    <w:rsid w:val="0040140C"/>
    <w:rsid w:val="0048443F"/>
    <w:rsid w:val="00560D44"/>
    <w:rsid w:val="00620623"/>
    <w:rsid w:val="008647F7"/>
    <w:rsid w:val="00875CF2"/>
    <w:rsid w:val="00936192"/>
    <w:rsid w:val="009363D8"/>
    <w:rsid w:val="009C141D"/>
    <w:rsid w:val="00A6010F"/>
    <w:rsid w:val="00AE16CF"/>
    <w:rsid w:val="00B177A0"/>
    <w:rsid w:val="00B43144"/>
    <w:rsid w:val="00BF6D1E"/>
    <w:rsid w:val="00C069B7"/>
    <w:rsid w:val="00C517E3"/>
    <w:rsid w:val="00C65E90"/>
    <w:rsid w:val="00D51814"/>
    <w:rsid w:val="00DD1C44"/>
    <w:rsid w:val="00DD4DD7"/>
    <w:rsid w:val="00F03849"/>
    <w:rsid w:val="00F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4983F-D091-4DB0-AFF4-D50A8D33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1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9</cp:revision>
  <cp:lastPrinted>2020-09-03T15:40:00Z</cp:lastPrinted>
  <dcterms:created xsi:type="dcterms:W3CDTF">2019-08-27T16:21:00Z</dcterms:created>
  <dcterms:modified xsi:type="dcterms:W3CDTF">2020-10-06T16:23:00Z</dcterms:modified>
</cp:coreProperties>
</file>