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1CD" w:rsidRPr="006551CD" w:rsidRDefault="006551CD" w:rsidP="006551CD">
      <w:pPr>
        <w:pStyle w:val="a3"/>
        <w:spacing w:before="0" w:after="0"/>
        <w:jc w:val="center"/>
        <w:rPr>
          <w:b/>
          <w:sz w:val="32"/>
          <w:szCs w:val="32"/>
        </w:rPr>
      </w:pPr>
      <w:r w:rsidRPr="006551CD"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6551CD" w:rsidRPr="006551CD" w:rsidRDefault="006551CD" w:rsidP="006551CD">
      <w:pPr>
        <w:pStyle w:val="a3"/>
        <w:spacing w:before="0" w:after="0"/>
        <w:jc w:val="center"/>
        <w:rPr>
          <w:b/>
          <w:sz w:val="32"/>
          <w:szCs w:val="32"/>
        </w:rPr>
      </w:pPr>
      <w:r w:rsidRPr="006551CD">
        <w:rPr>
          <w:b/>
          <w:sz w:val="32"/>
          <w:szCs w:val="32"/>
        </w:rPr>
        <w:t>«Средняя школа №16 города Евпатории Республики Крым»</w:t>
      </w:r>
    </w:p>
    <w:p w:rsidR="006551CD" w:rsidRPr="006551CD" w:rsidRDefault="006551CD" w:rsidP="006551CD">
      <w:pPr>
        <w:pStyle w:val="a3"/>
        <w:spacing w:before="0" w:after="0"/>
        <w:jc w:val="center"/>
        <w:rPr>
          <w:b/>
          <w:sz w:val="32"/>
          <w:szCs w:val="32"/>
        </w:rPr>
      </w:pPr>
      <w:r w:rsidRPr="006551CD">
        <w:rPr>
          <w:b/>
          <w:sz w:val="32"/>
          <w:szCs w:val="32"/>
        </w:rPr>
        <w:t>(МБОУ «СШ №16)</w:t>
      </w:r>
    </w:p>
    <w:p w:rsidR="006551CD" w:rsidRPr="006551CD" w:rsidRDefault="006551CD" w:rsidP="006551CD">
      <w:pPr>
        <w:pStyle w:val="a3"/>
        <w:spacing w:before="0" w:after="0"/>
        <w:jc w:val="center"/>
        <w:rPr>
          <w:b/>
          <w:sz w:val="32"/>
          <w:szCs w:val="32"/>
        </w:rPr>
      </w:pPr>
    </w:p>
    <w:p w:rsidR="006551CD" w:rsidRDefault="006551CD" w:rsidP="00F21D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551CD" w:rsidRDefault="006551CD" w:rsidP="00F21D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551CD" w:rsidRDefault="006551CD" w:rsidP="006551C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40"/>
          <w:szCs w:val="40"/>
        </w:rPr>
      </w:pPr>
    </w:p>
    <w:p w:rsidR="006551CD" w:rsidRDefault="006551CD" w:rsidP="006551C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 w:rsidRPr="006551CD">
        <w:rPr>
          <w:rFonts w:ascii="Times New Roman" w:hAnsi="Times New Roman" w:cs="Times New Roman"/>
          <w:sz w:val="44"/>
          <w:szCs w:val="44"/>
        </w:rPr>
        <w:t>Городской семинар-практикум</w:t>
      </w:r>
    </w:p>
    <w:p w:rsidR="006551CD" w:rsidRPr="006551CD" w:rsidRDefault="006551CD" w:rsidP="006551C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 w:rsidRPr="006551CD">
        <w:rPr>
          <w:rFonts w:ascii="Times New Roman" w:hAnsi="Times New Roman" w:cs="Times New Roman"/>
          <w:sz w:val="44"/>
          <w:szCs w:val="44"/>
        </w:rPr>
        <w:t xml:space="preserve"> для учителей начальных классов </w:t>
      </w:r>
    </w:p>
    <w:p w:rsidR="006551CD" w:rsidRPr="006551CD" w:rsidRDefault="006551CD" w:rsidP="006551C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6551CD" w:rsidRDefault="006551CD" w:rsidP="006551C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6551CD" w:rsidRDefault="006551CD" w:rsidP="006551C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6551CD" w:rsidRPr="006551CD" w:rsidRDefault="006551CD" w:rsidP="006551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551CD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Pr="006551CD">
        <w:rPr>
          <w:rFonts w:ascii="Times New Roman" w:hAnsi="Times New Roman" w:cs="Times New Roman"/>
          <w:b/>
          <w:bCs/>
          <w:i/>
          <w:iCs/>
          <w:sz w:val="44"/>
          <w:szCs w:val="44"/>
        </w:rPr>
        <w:t>«Особенности формирования речевой деятельности младших школьников с целью создания условий для успешного обучения в начальной школе»</w:t>
      </w:r>
    </w:p>
    <w:p w:rsidR="006551CD" w:rsidRPr="006551CD" w:rsidRDefault="006551CD" w:rsidP="006551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551CD" w:rsidRDefault="006551CD" w:rsidP="006551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551CD" w:rsidRDefault="006551CD" w:rsidP="006551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551CD" w:rsidRDefault="006551CD" w:rsidP="006551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551CD" w:rsidRPr="006551CD" w:rsidRDefault="006551CD" w:rsidP="006551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551C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Подготовила </w:t>
      </w:r>
    </w:p>
    <w:p w:rsidR="006551CD" w:rsidRPr="006551CD" w:rsidRDefault="006551CD" w:rsidP="006551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551C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заместитель директора по УВР, </w:t>
      </w:r>
    </w:p>
    <w:p w:rsidR="006551CD" w:rsidRPr="006551CD" w:rsidRDefault="006551CD" w:rsidP="006551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551CD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учитель начальных классов</w:t>
      </w:r>
    </w:p>
    <w:p w:rsidR="006551CD" w:rsidRPr="006551CD" w:rsidRDefault="006551CD" w:rsidP="006551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551CD">
        <w:rPr>
          <w:rFonts w:ascii="Times New Roman" w:eastAsia="Times New Roman" w:hAnsi="Times New Roman" w:cs="Times New Roman"/>
          <w:sz w:val="36"/>
          <w:szCs w:val="36"/>
          <w:lang w:eastAsia="ru-RU"/>
        </w:rPr>
        <w:t>Полищук Татьяна Васильевна</w:t>
      </w:r>
    </w:p>
    <w:p w:rsidR="006551CD" w:rsidRDefault="006551CD" w:rsidP="006551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551CD" w:rsidRDefault="006551CD" w:rsidP="006551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551CD" w:rsidRDefault="006551CD" w:rsidP="006551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551CD" w:rsidRDefault="006551CD" w:rsidP="006551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551CD" w:rsidRDefault="006551CD" w:rsidP="006551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551CD" w:rsidRDefault="006551CD" w:rsidP="006551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551CD" w:rsidRDefault="006551CD" w:rsidP="006551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551CD" w:rsidRPr="006551CD" w:rsidRDefault="006551CD" w:rsidP="006551C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551C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29 ноября 2018 г.</w:t>
      </w:r>
    </w:p>
    <w:p w:rsidR="00682FC2" w:rsidRDefault="00682FC2" w:rsidP="0055434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554341" w:rsidRPr="00860502" w:rsidRDefault="00554341" w:rsidP="0055434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lastRenderedPageBreak/>
        <w:t>«Умён ты или глуп,</w:t>
      </w:r>
    </w:p>
    <w:p w:rsidR="00554341" w:rsidRPr="00860502" w:rsidRDefault="00554341" w:rsidP="0055434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Велик ты или мал,</w:t>
      </w:r>
    </w:p>
    <w:p w:rsidR="00554341" w:rsidRPr="00860502" w:rsidRDefault="00DC0D1B" w:rsidP="00DC0D1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                                      </w:t>
      </w:r>
      <w:r w:rsidR="0049671A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                   </w:t>
      </w:r>
      <w:r w:rsidR="00554341" w:rsidRPr="00860502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Не знаем мы, пока</w:t>
      </w:r>
    </w:p>
    <w:p w:rsidR="006551CD" w:rsidRPr="00860502" w:rsidRDefault="0049671A" w:rsidP="0055434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="00554341" w:rsidRPr="00860502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Ты слова не сказал!»</w:t>
      </w:r>
    </w:p>
    <w:p w:rsidR="00554341" w:rsidRPr="00860502" w:rsidRDefault="00554341" w:rsidP="0055434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Персидский мыслитель </w:t>
      </w:r>
    </w:p>
    <w:p w:rsidR="0049671A" w:rsidRDefault="00554341" w:rsidP="0055434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</w:t>
      </w:r>
      <w:r w:rsidR="0049671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</w:t>
      </w: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поэт </w:t>
      </w:r>
      <w:r w:rsidRPr="0086050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XIII</w:t>
      </w: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века </w:t>
      </w:r>
      <w:r w:rsidR="0049671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</w:t>
      </w:r>
    </w:p>
    <w:p w:rsidR="00554341" w:rsidRPr="0049671A" w:rsidRDefault="0049671A" w:rsidP="0055434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                   </w:t>
      </w:r>
      <w:r w:rsidR="00554341" w:rsidRPr="0049671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Саади</w:t>
      </w:r>
    </w:p>
    <w:p w:rsidR="006E5711" w:rsidRPr="00860502" w:rsidRDefault="006E5711" w:rsidP="00F21D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Что может быть важнее хорошо развитой речи? Без нее нет подлинных успехов в учении, нет настоящего общения, а значит, и коллективного труда. </w:t>
      </w:r>
    </w:p>
    <w:p w:rsidR="006E5711" w:rsidRPr="00860502" w:rsidRDefault="006E5711" w:rsidP="00F21D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Развитие речи - процесс сложный, творческий. Он невозможен без эмоций, без увлеченности. Недостаточно было бы лишь обогатить память школьника каким-то количеством слов, их сочетаний, предложений. Главное - в развитии гибкости, точности, выразительности, разнообразия. Шаблон в развитии речи недопустим, механическое заучивание речевых штампов может принести только вред. Однако и стихийность тоже вредна и недопустима.</w:t>
      </w:r>
    </w:p>
    <w:p w:rsidR="006E5711" w:rsidRPr="00860502" w:rsidRDefault="006E5711" w:rsidP="00F21D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Развитие речи - это последовательная, постоянная учебная работа, которую можно планировать и на каждый урок, и в перспективе. Развитие речи имеет свой арсенал методов, собственные виды упражнений, свою программу умений, которые обеспечиваются соответствующей методикой. Проводя изложения и сочинения, устные рассказы, словарные и синтаксические упражнения, учитель руководствуется не только перспективной целью, которая может быть определена как хорошая речь, но и конкретными учебными целями каждого отдельного упражнения.</w:t>
      </w:r>
    </w:p>
    <w:p w:rsidR="00F21DA5" w:rsidRPr="00860502" w:rsidRDefault="00F21DA5" w:rsidP="00F21D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Современная программа начальной школы предъявляет высокие требования к развитию связной речи учащихся. Работа над связной речью развивает у детей необходимую способность распределять своё внимание, направлять его одновременно на несколько видов деятельности. </w:t>
      </w:r>
    </w:p>
    <w:p w:rsidR="00F21DA5" w:rsidRPr="00860502" w:rsidRDefault="00F21DA5" w:rsidP="007A0F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Особенностями развития речевой деятельности в начальной школе является правильная организация работы и </w:t>
      </w: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соблюдение всех требований по работе над речью младших школьников.</w:t>
      </w:r>
    </w:p>
    <w:p w:rsidR="00F21DA5" w:rsidRPr="00860502" w:rsidRDefault="00F21DA5" w:rsidP="007A0F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>Отсюда можно сделать вывод, что организация рабо</w:t>
      </w:r>
      <w:r w:rsidR="007A0F07"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>ты над речью младшего школьника</w:t>
      </w: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а </w:t>
      </w:r>
      <w:r w:rsidR="007A0F07"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>также</w:t>
      </w: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перечисленные требования тесно связаны между собой и в системе школьной работы выступают в комплексе. Стремление к их соблюдению развивает у школьников умение совершенствовать культуру речи - обнаруживать и исправлять недостатки своих устных и письменных высказываний.</w:t>
      </w:r>
    </w:p>
    <w:p w:rsidR="00F21DA5" w:rsidRPr="00860502" w:rsidRDefault="00F21DA5" w:rsidP="007A0F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>А богатство словаря - есть признак высокого развития как общества в целом, так и каждого отдельного человека.</w:t>
      </w:r>
      <w:r w:rsidR="00615E3B" w:rsidRPr="00860502">
        <w:rPr>
          <w:sz w:val="36"/>
          <w:szCs w:val="36"/>
        </w:rPr>
        <w:t xml:space="preserve"> </w:t>
      </w:r>
      <w:r w:rsidR="00615E3B"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>На это требуется большое количество времени и терпения самого педагога и учащегося.</w:t>
      </w:r>
    </w:p>
    <w:p w:rsidR="007C0CD4" w:rsidRPr="00860502" w:rsidRDefault="007C0CD4" w:rsidP="007C0C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85F8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«Речь – удивительно сильное средство, но нужно иметь много ума, чтобы воспользоваться им». </w:t>
      </w:r>
      <w:r w:rsidRPr="00725EE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Немецкий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E85F8C">
        <w:rPr>
          <w:rFonts w:ascii="Times New Roman" w:eastAsia="Times New Roman" w:hAnsi="Times New Roman" w:cs="Times New Roman"/>
          <w:sz w:val="36"/>
          <w:szCs w:val="36"/>
          <w:lang w:eastAsia="ru-RU"/>
        </w:rPr>
        <w:t>философ</w:t>
      </w:r>
      <w:r w:rsidRPr="00E85F8C">
        <w:t xml:space="preserve"> </w:t>
      </w:r>
      <w:r w:rsidRPr="00E85F8C">
        <w:rPr>
          <w:rFonts w:ascii="Times New Roman" w:eastAsia="Times New Roman" w:hAnsi="Times New Roman" w:cs="Times New Roman"/>
          <w:sz w:val="36"/>
          <w:szCs w:val="36"/>
          <w:lang w:eastAsia="ru-RU"/>
        </w:rPr>
        <w:t>Гегель, Георг Вильгельм Фридрих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</w:t>
      </w:r>
      <w:r w:rsidRPr="00682FC2">
        <w:rPr>
          <w:rFonts w:ascii="Times New Roman" w:eastAsia="Times New Roman" w:hAnsi="Times New Roman" w:cs="Times New Roman"/>
          <w:sz w:val="36"/>
          <w:szCs w:val="36"/>
          <w:lang w:eastAsia="ru-RU"/>
        </w:rPr>
        <w:t>1770-1831)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                                                                        </w:t>
      </w:r>
    </w:p>
    <w:p w:rsidR="00F21DA5" w:rsidRDefault="00F21DA5" w:rsidP="007A0F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Формирование речи </w:t>
      </w:r>
      <w:r w:rsidR="00615E3B"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младшего </w:t>
      </w: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>школьника - это в конечном итоге залог успеха во всем школьном обучении и развитии учащихся, потому как через язык, через речевую деятельность перед школьниками открывается широкий мир науки и жизни.</w:t>
      </w:r>
    </w:p>
    <w:p w:rsidR="00314BF8" w:rsidRDefault="00314BF8" w:rsidP="007A0F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Учитывая важность и актуальность данной темы, мы предлагаем вашему вниманию опыт работы учителей начальных классов и учителя-логопеда по данной проблеме. Мы постарались </w:t>
      </w:r>
      <w:r w:rsidR="00812B2B" w:rsidRPr="008605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больше внимания уделить практическим видам деятельности, заданиям и упражнениям, которые были бы интересны и полезны в нашей нелёгкой работе. </w:t>
      </w:r>
    </w:p>
    <w:p w:rsidR="00725EE9" w:rsidRDefault="00725EE9" w:rsidP="007A0F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 всем выступающим напоминаю слова Плутарха:</w:t>
      </w:r>
    </w:p>
    <w:p w:rsidR="00725EE9" w:rsidRPr="00725EE9" w:rsidRDefault="00725EE9" w:rsidP="007A0F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25EE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«Сила речи состоит в умении выразить многое в немногих словах».</w:t>
      </w:r>
    </w:p>
    <w:p w:rsidR="00F21DA5" w:rsidRPr="00860502" w:rsidRDefault="00F21DA5" w:rsidP="00F21DA5">
      <w:pPr>
        <w:spacing w:after="0" w:line="240" w:lineRule="auto"/>
        <w:jc w:val="both"/>
        <w:rPr>
          <w:sz w:val="36"/>
          <w:szCs w:val="36"/>
        </w:rPr>
      </w:pPr>
    </w:p>
    <w:p w:rsidR="00370922" w:rsidRPr="00860502" w:rsidRDefault="00370922" w:rsidP="00F21DA5">
      <w:pPr>
        <w:spacing w:after="0" w:line="240" w:lineRule="auto"/>
        <w:jc w:val="both"/>
        <w:rPr>
          <w:sz w:val="36"/>
          <w:szCs w:val="36"/>
        </w:rPr>
      </w:pPr>
    </w:p>
    <w:sectPr w:rsidR="00370922" w:rsidRPr="00860502" w:rsidSect="00725EE9">
      <w:pgSz w:w="11906" w:h="16838"/>
      <w:pgMar w:top="851" w:right="99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4E"/>
    <w:rsid w:val="00314BF8"/>
    <w:rsid w:val="00370922"/>
    <w:rsid w:val="0049671A"/>
    <w:rsid w:val="00526F55"/>
    <w:rsid w:val="00554341"/>
    <w:rsid w:val="00615E3B"/>
    <w:rsid w:val="006551CD"/>
    <w:rsid w:val="00682FC2"/>
    <w:rsid w:val="006E5711"/>
    <w:rsid w:val="00725EE9"/>
    <w:rsid w:val="007A0F07"/>
    <w:rsid w:val="007C0CD4"/>
    <w:rsid w:val="007F0C04"/>
    <w:rsid w:val="00812B2B"/>
    <w:rsid w:val="00860502"/>
    <w:rsid w:val="00865F87"/>
    <w:rsid w:val="00880D4E"/>
    <w:rsid w:val="008D7614"/>
    <w:rsid w:val="00DC0D1B"/>
    <w:rsid w:val="00E54768"/>
    <w:rsid w:val="00E85F8C"/>
    <w:rsid w:val="00F2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D3E3A-BA3A-454C-AFA4-AF24773F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51CD"/>
    <w:pPr>
      <w:suppressAutoHyphens/>
      <w:autoSpaceDN w:val="0"/>
      <w:spacing w:before="100" w:after="119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18</cp:revision>
  <dcterms:created xsi:type="dcterms:W3CDTF">2018-11-28T11:11:00Z</dcterms:created>
  <dcterms:modified xsi:type="dcterms:W3CDTF">2018-12-04T06:08:00Z</dcterms:modified>
</cp:coreProperties>
</file>