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DC" w:rsidRDefault="00AA75DC" w:rsidP="00E8543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C1FF2C7" wp14:editId="30B18AE5">
            <wp:simplePos x="0" y="0"/>
            <wp:positionH relativeFrom="column">
              <wp:posOffset>-748665</wp:posOffset>
            </wp:positionH>
            <wp:positionV relativeFrom="paragraph">
              <wp:posOffset>-377190</wp:posOffset>
            </wp:positionV>
            <wp:extent cx="6794500" cy="9610725"/>
            <wp:effectExtent l="0" t="0" r="0" b="0"/>
            <wp:wrapThrough wrapText="bothSides">
              <wp:wrapPolygon edited="0">
                <wp:start x="0" y="0"/>
                <wp:lineTo x="0" y="21579"/>
                <wp:lineTo x="21560" y="21579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атурное чтение Троицкий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26AE0" w:rsidRPr="00E85434" w:rsidRDefault="00326AE0" w:rsidP="00E8543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Образовательный стандарт:</w:t>
      </w:r>
      <w:r w:rsidR="004B5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85434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Pr="00E8543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85434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326AE0" w:rsidRPr="00E85434" w:rsidRDefault="00326AE0" w:rsidP="00E85434">
      <w:pPr>
        <w:spacing w:after="0" w:line="0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p w:rsidR="00326AE0" w:rsidRPr="00E85434" w:rsidRDefault="001256E0" w:rsidP="00E85434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а</w:t>
      </w:r>
      <w:r w:rsidR="00326AE0"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даптированная рабочая программа по литературному чтению разработана на основе: </w:t>
      </w:r>
    </w:p>
    <w:p w:rsidR="00326AE0" w:rsidRPr="00E85434" w:rsidRDefault="00326AE0" w:rsidP="00E8543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326AE0" w:rsidRPr="00E85434" w:rsidRDefault="00326AE0" w:rsidP="00E8543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E0" w:rsidRPr="00E85434" w:rsidRDefault="00326AE0" w:rsidP="00E85434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85434">
        <w:rPr>
          <w:rFonts w:ascii="Times New Roman" w:eastAsia="Calibri" w:hAnsi="Times New Roman" w:cs="Times New Roman"/>
          <w:sz w:val="24"/>
          <w:szCs w:val="24"/>
        </w:rPr>
        <w:t xml:space="preserve">- авторской программы Климанова Л.Ф., </w:t>
      </w:r>
      <w:proofErr w:type="spellStart"/>
      <w:r w:rsidRPr="00E85434">
        <w:rPr>
          <w:rFonts w:ascii="Times New Roman" w:eastAsia="Calibri" w:hAnsi="Times New Roman" w:cs="Times New Roman"/>
          <w:sz w:val="24"/>
          <w:szCs w:val="24"/>
        </w:rPr>
        <w:t>БойкинаМ.В.:</w:t>
      </w:r>
      <w:r w:rsidRPr="00E85434">
        <w:rPr>
          <w:rFonts w:ascii="Times New Roman" w:hAnsi="Times New Roman" w:cs="Times New Roman"/>
          <w:sz w:val="24"/>
          <w:szCs w:val="24"/>
        </w:rPr>
        <w:t>Предметная</w:t>
      </w:r>
      <w:proofErr w:type="spellEnd"/>
      <w:r w:rsidRPr="00E85434">
        <w:rPr>
          <w:rFonts w:ascii="Times New Roman" w:hAnsi="Times New Roman" w:cs="Times New Roman"/>
          <w:sz w:val="24"/>
          <w:szCs w:val="24"/>
        </w:rPr>
        <w:t xml:space="preserve"> линия учебников системы «Школа России». 1—4классы: пособие для учителей </w:t>
      </w:r>
      <w:proofErr w:type="spellStart"/>
      <w:r w:rsidRPr="00E8543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85434">
        <w:rPr>
          <w:rFonts w:ascii="Times New Roman" w:hAnsi="Times New Roman" w:cs="Times New Roman"/>
          <w:sz w:val="24"/>
          <w:szCs w:val="24"/>
        </w:rPr>
        <w:t xml:space="preserve">. организаций /Л. Ф. Климанова, М. В. </w:t>
      </w:r>
      <w:proofErr w:type="spellStart"/>
      <w:r w:rsidRPr="00E85434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E85434">
        <w:rPr>
          <w:rFonts w:ascii="Times New Roman" w:hAnsi="Times New Roman" w:cs="Times New Roman"/>
          <w:sz w:val="24"/>
          <w:szCs w:val="24"/>
        </w:rPr>
        <w:t>. — М.: Просвещение, 2014.</w:t>
      </w:r>
    </w:p>
    <w:p w:rsidR="00326AE0" w:rsidRPr="00E85434" w:rsidRDefault="00326AE0" w:rsidP="00E85434">
      <w:pPr>
        <w:autoSpaceDE w:val="0"/>
        <w:autoSpaceDN w:val="0"/>
        <w:adjustRightInd w:val="0"/>
        <w:spacing w:after="0" w:line="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326AE0" w:rsidRPr="00E85434" w:rsidRDefault="00326AE0" w:rsidP="00E85434">
      <w:pPr>
        <w:widowControl w:val="0"/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E85434">
        <w:rPr>
          <w:rFonts w:ascii="Times New Roman" w:hAnsi="Times New Roman" w:cs="Times New Roman"/>
          <w:sz w:val="24"/>
          <w:szCs w:val="24"/>
          <w:lang w:eastAsia="uk-UA"/>
        </w:rPr>
        <w:t xml:space="preserve">Литературное чтение. 4 класс: Учеб. для </w:t>
      </w:r>
      <w:proofErr w:type="spellStart"/>
      <w:r w:rsidRPr="00E85434">
        <w:rPr>
          <w:rFonts w:ascii="Times New Roman" w:hAnsi="Times New Roman" w:cs="Times New Roman"/>
          <w:sz w:val="24"/>
          <w:szCs w:val="24"/>
          <w:lang w:eastAsia="uk-UA"/>
        </w:rPr>
        <w:t>общеобразоват</w:t>
      </w:r>
      <w:proofErr w:type="spellEnd"/>
      <w:r w:rsidRPr="00E85434">
        <w:rPr>
          <w:rFonts w:ascii="Times New Roman" w:hAnsi="Times New Roman" w:cs="Times New Roman"/>
          <w:sz w:val="24"/>
          <w:szCs w:val="24"/>
          <w:lang w:eastAsia="uk-UA"/>
        </w:rPr>
        <w:t>.</w:t>
      </w:r>
      <w:r w:rsidRPr="00E85434">
        <w:rPr>
          <w:rFonts w:ascii="Times New Roman" w:hAnsi="Times New Roman" w:cs="Times New Roman"/>
          <w:sz w:val="24"/>
          <w:szCs w:val="24"/>
        </w:rPr>
        <w:t xml:space="preserve"> организаций с </w:t>
      </w:r>
      <w:proofErr w:type="spellStart"/>
      <w:r w:rsidRPr="00E85434"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 w:rsidRPr="00E85434">
        <w:rPr>
          <w:rFonts w:ascii="Times New Roman" w:hAnsi="Times New Roman" w:cs="Times New Roman"/>
          <w:sz w:val="24"/>
          <w:szCs w:val="24"/>
        </w:rPr>
        <w:t xml:space="preserve"> на электрон. носителе</w:t>
      </w:r>
      <w:r w:rsidRPr="00E85434">
        <w:rPr>
          <w:rFonts w:ascii="Times New Roman" w:hAnsi="Times New Roman" w:cs="Times New Roman"/>
          <w:sz w:val="24"/>
          <w:szCs w:val="24"/>
          <w:lang w:eastAsia="uk-UA"/>
        </w:rPr>
        <w:t xml:space="preserve"> в 2 ч. / Л. Ф. Климанова [и др.]. –3-е изд.- М.: Просвещение, 2014.</w:t>
      </w:r>
    </w:p>
    <w:p w:rsidR="00326AE0" w:rsidRPr="00E85434" w:rsidRDefault="00326AE0" w:rsidP="00E85434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E0" w:rsidRPr="00932FD0" w:rsidRDefault="00326AE0" w:rsidP="00E8543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</w:t>
      </w:r>
      <w:r w:rsidRPr="00932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УЧЕБНОГО ПРЕДМЕТА</w:t>
      </w:r>
    </w:p>
    <w:p w:rsidR="00772E01" w:rsidRPr="00932FD0" w:rsidRDefault="00772E01" w:rsidP="00E8543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F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</w:t>
      </w:r>
      <w:r w:rsidR="00932FD0" w:rsidRPr="00932FD0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Учащийся научи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тся:</w:t>
      </w:r>
    </w:p>
    <w:p w:rsidR="00772E01" w:rsidRPr="00E85434" w:rsidRDefault="00772E01" w:rsidP="00E85434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772E01" w:rsidRPr="00E85434" w:rsidRDefault="00772E01" w:rsidP="00E85434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772E01" w:rsidRPr="00E85434" w:rsidRDefault="00772E01" w:rsidP="00E85434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772E01" w:rsidRPr="00E85434" w:rsidRDefault="00772E01" w:rsidP="00E85434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Учащийся получи</w:t>
      </w:r>
      <w:r w:rsidR="00772E01" w:rsidRPr="00E8543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 возможность научиться:</w:t>
      </w:r>
    </w:p>
    <w:p w:rsidR="00772E01" w:rsidRPr="00E85434" w:rsidRDefault="00772E01" w:rsidP="00E85434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познавать национальные традиции своего народа, сохранять их;</w:t>
      </w:r>
    </w:p>
    <w:p w:rsidR="00772E01" w:rsidRPr="00E85434" w:rsidRDefault="00772E01" w:rsidP="00E85434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рассказывать о своей Родине, об авторах и их произведениях о Родине, о памятных местах своей малой родины;</w:t>
      </w:r>
    </w:p>
    <w:p w:rsidR="00772E01" w:rsidRPr="00E85434" w:rsidRDefault="00772E01" w:rsidP="00E85434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находить в Интернете, в библиотеке произведения о Родине, о людях, совершивших подвиг во имя своей Родины;</w:t>
      </w:r>
    </w:p>
    <w:p w:rsidR="00772E01" w:rsidRPr="00E85434" w:rsidRDefault="00772E01" w:rsidP="00E85434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свои собственные проекты о Родине, писать собственные произведения о Родине.</w:t>
      </w:r>
    </w:p>
    <w:p w:rsidR="00772E01" w:rsidRPr="00932FD0" w:rsidRDefault="00772E01" w:rsidP="00E8543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2F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="00932FD0" w:rsidRPr="00932FD0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772E01" w:rsidRPr="00E85434" w:rsidRDefault="00772E01" w:rsidP="00E854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854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Учащийся научи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тся: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замечания, конструктивно обсуждать недостатки предложенного плана;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границы собственного знания и незнания по теме самостоятельно;</w:t>
      </w:r>
    </w:p>
    <w:p w:rsidR="00772E01" w:rsidRPr="00E85434" w:rsidRDefault="00772E01" w:rsidP="00E85434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получи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 возможность научиться:</w:t>
      </w:r>
    </w:p>
    <w:p w:rsidR="00772E01" w:rsidRPr="00E85434" w:rsidRDefault="00772E01" w:rsidP="00E85434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772E01" w:rsidRPr="00E85434" w:rsidRDefault="00772E01" w:rsidP="00E85434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свободно пользоваться выбранными критериями для оценки своих достижений;</w:t>
      </w:r>
    </w:p>
    <w:p w:rsidR="00772E01" w:rsidRPr="00E85434" w:rsidRDefault="00772E01" w:rsidP="00E85434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772E01" w:rsidRPr="00E85434" w:rsidRDefault="00772E01" w:rsidP="00E85434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владеть приёмами осмысленного чтения, использовать различные виды чтения;</w:t>
      </w:r>
    </w:p>
    <w:p w:rsidR="00772E01" w:rsidRPr="00932FD0" w:rsidRDefault="00772E01" w:rsidP="00932FD0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пользоваться компьютерными технологиями как инструментом для достижения своих учебных целей.</w:t>
      </w:r>
    </w:p>
    <w:p w:rsidR="00772E01" w:rsidRPr="00E85434" w:rsidRDefault="00772E01" w:rsidP="00E854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854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Учащийся научи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тся: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пословицы и поговорки, озаглавливать темы раздела, темы урока или давать название выставке книг;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 – 10 предложений;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ролям, при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выполнении проектных заданий;</w:t>
      </w:r>
    </w:p>
    <w:p w:rsidR="00772E01" w:rsidRPr="00E85434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772E01" w:rsidRDefault="00772E01" w:rsidP="00E85434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9A2DA7" w:rsidRPr="00E85434" w:rsidRDefault="009A2DA7" w:rsidP="009A2DA7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Учащийся получи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 возможность научиться:</w:t>
      </w:r>
    </w:p>
    <w:p w:rsidR="00772E01" w:rsidRPr="00E85434" w:rsidRDefault="00772E01" w:rsidP="00E85434">
      <w:pPr>
        <w:numPr>
          <w:ilvl w:val="0"/>
          <w:numId w:val="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772E01" w:rsidRPr="00E85434" w:rsidRDefault="00772E01" w:rsidP="00E85434">
      <w:pPr>
        <w:numPr>
          <w:ilvl w:val="0"/>
          <w:numId w:val="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развитие настроения; выразительно читать, отражая при чтении развитие чувств;</w:t>
      </w:r>
    </w:p>
    <w:p w:rsidR="00772E01" w:rsidRPr="00E85434" w:rsidRDefault="00772E01" w:rsidP="00E85434">
      <w:pPr>
        <w:numPr>
          <w:ilvl w:val="0"/>
          <w:numId w:val="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772E01" w:rsidRPr="00E85434" w:rsidRDefault="00772E01" w:rsidP="00E854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854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Учащийся научи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тся: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свою точку зрения (9 – 10 предложений) </w:t>
      </w:r>
      <w:r w:rsidR="00733B70"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прочитанном</w:t>
      </w:r>
      <w:r w:rsidR="009A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произведении</w:t>
      </w: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проявлять активность и стремление высказываться, задавать вопросы;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полилога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образец правильного ведения диалога (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полилога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способы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сложившейся конфликтной ситуации;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к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перечитыванию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772E01" w:rsidRPr="00E85434" w:rsidRDefault="00772E01" w:rsidP="00E85434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9A2DA7" w:rsidRDefault="009A2DA7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DA7" w:rsidRDefault="009A2DA7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DA7" w:rsidRDefault="009A2DA7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Учащийся получи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 возможность научиться:</w:t>
      </w:r>
    </w:p>
    <w:p w:rsidR="00772E01" w:rsidRPr="00E85434" w:rsidRDefault="00772E01" w:rsidP="00E85434">
      <w:pPr>
        <w:numPr>
          <w:ilvl w:val="0"/>
          <w:numId w:val="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участвовать в диалоге, </w:t>
      </w:r>
      <w:proofErr w:type="spellStart"/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полилоге</w:t>
      </w:r>
      <w:proofErr w:type="spellEnd"/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свободно высказывать свою точку зрения, не обижая других;</w:t>
      </w:r>
    </w:p>
    <w:p w:rsidR="00772E01" w:rsidRPr="00E85434" w:rsidRDefault="00772E01" w:rsidP="00E85434">
      <w:pPr>
        <w:numPr>
          <w:ilvl w:val="0"/>
          <w:numId w:val="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772E01" w:rsidRPr="00E85434" w:rsidRDefault="00772E01" w:rsidP="00E85434">
      <w:pPr>
        <w:numPr>
          <w:ilvl w:val="0"/>
          <w:numId w:val="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772E01" w:rsidRPr="00932FD0" w:rsidRDefault="00772E01" w:rsidP="00E85434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F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</w:t>
      </w:r>
      <w:r w:rsidR="00932FD0" w:rsidRPr="00932FD0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772E01" w:rsidRPr="00E85434" w:rsidRDefault="00772E01" w:rsidP="00E854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854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Виды речевой и читательской деятельности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Учащийся науч</w:t>
      </w:r>
      <w:r w:rsidR="009A2D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тся: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772E01" w:rsidRPr="00E85434" w:rsidRDefault="00772E01" w:rsidP="00E85434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получи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 возможность научиться:</w:t>
      </w:r>
    </w:p>
    <w:p w:rsidR="00772E01" w:rsidRPr="00E85434" w:rsidRDefault="00772E01" w:rsidP="00E85434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осознавать значимость чтения для дальнейшего успешного обучения по другим предметам;</w:t>
      </w:r>
    </w:p>
    <w:p w:rsidR="00772E01" w:rsidRPr="00E85434" w:rsidRDefault="00772E01" w:rsidP="00E85434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772E01" w:rsidRPr="00E85434" w:rsidRDefault="00772E01" w:rsidP="00E85434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воспринимать художественную литературу как вид искусства;</w:t>
      </w:r>
    </w:p>
    <w:p w:rsidR="00772E01" w:rsidRPr="00E85434" w:rsidRDefault="00772E01" w:rsidP="00E85434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772E01" w:rsidRPr="00E85434" w:rsidRDefault="00772E01" w:rsidP="00E85434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соотносить нравственно-эстетические идеалы </w:t>
      </w:r>
      <w:proofErr w:type="spellStart"/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автора</w:t>
      </w:r>
      <w:proofErr w:type="gramStart"/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,р</w:t>
      </w:r>
      <w:proofErr w:type="gramEnd"/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аскрытые</w:t>
      </w:r>
      <w:proofErr w:type="spellEnd"/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произведении, со своими эстетическими представлениями и представлениями о добре и зле;</w:t>
      </w:r>
    </w:p>
    <w:p w:rsidR="00772E01" w:rsidRPr="00E85434" w:rsidRDefault="00772E01" w:rsidP="00E85434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772E01" w:rsidRPr="00E85434" w:rsidRDefault="00772E01" w:rsidP="00E85434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детской периодикой.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772E01" w:rsidRPr="00E85434" w:rsidRDefault="00772E01" w:rsidP="00E854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854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Творческая деятельность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Учащийся научи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тся</w:t>
      </w:r>
      <w:r w:rsidR="00772E01"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72E01" w:rsidRPr="00E85434" w:rsidRDefault="00772E01" w:rsidP="00E85434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772E01" w:rsidRPr="00E85434" w:rsidRDefault="00772E01" w:rsidP="00E85434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772E01" w:rsidRPr="00E85434" w:rsidRDefault="00772E01" w:rsidP="00E85434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772E01" w:rsidRPr="00E85434" w:rsidRDefault="00772E01" w:rsidP="00E85434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отзыв на прочитанную книгу.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получи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 возможность научиться:</w:t>
      </w:r>
    </w:p>
    <w:p w:rsidR="00772E01" w:rsidRPr="00E85434" w:rsidRDefault="00772E01" w:rsidP="00E85434">
      <w:pPr>
        <w:numPr>
          <w:ilvl w:val="0"/>
          <w:numId w:val="1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772E01" w:rsidRPr="00E85434" w:rsidRDefault="00772E01" w:rsidP="00E8543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854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Литературоведческая пропедевтика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Учащийся научи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тся:</w:t>
      </w:r>
    </w:p>
    <w:p w:rsidR="00772E01" w:rsidRPr="00E85434" w:rsidRDefault="00772E01" w:rsidP="00E85434">
      <w:pPr>
        <w:numPr>
          <w:ilvl w:val="0"/>
          <w:numId w:val="1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</w:p>
    <w:p w:rsidR="00772E01" w:rsidRPr="00E85434" w:rsidRDefault="001044C1" w:rsidP="00E85434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получи</w:t>
      </w:r>
      <w:r w:rsidR="00772E01" w:rsidRPr="00E854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 возможность научиться:</w:t>
      </w:r>
    </w:p>
    <w:p w:rsidR="00772E01" w:rsidRPr="00E85434" w:rsidRDefault="00772E01" w:rsidP="00E85434">
      <w:pPr>
        <w:numPr>
          <w:ilvl w:val="0"/>
          <w:numId w:val="1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772E01" w:rsidRPr="00E85434" w:rsidRDefault="00772E01" w:rsidP="00E85434">
      <w:pPr>
        <w:numPr>
          <w:ilvl w:val="0"/>
          <w:numId w:val="1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6B3139" w:rsidRPr="00E85434" w:rsidRDefault="006B3139" w:rsidP="00E85434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B3139" w:rsidRPr="00E85434" w:rsidRDefault="006B3139" w:rsidP="00E85434">
      <w:pPr>
        <w:shd w:val="clear" w:color="auto" w:fill="FFFFFF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E8543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Коррекционно-развивающие результаты:</w:t>
      </w:r>
    </w:p>
    <w:p w:rsidR="00280C42" w:rsidRPr="00E85434" w:rsidRDefault="00280C42" w:rsidP="00E85434">
      <w:pPr>
        <w:shd w:val="clear" w:color="auto" w:fill="FFFFFF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>осознанно и правильно читать текст целыми словами;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>выразительно читать тексты: соблюдать паузы между предложениями, ставить логические ударения, соблюдать необходимую интонацию;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>выделять главную мысль произведения, осознавать последовательность, причинность и смысл прочитанного;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 xml:space="preserve">делить текст на законченные по смыслу части по данным заглавиям; 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 xml:space="preserve">придумывать заглавия к основным частям текста, коллективно составлять план; 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 xml:space="preserve">выделять главных действующих лиц, оценивать их поступки; 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>выбирать в тексте слова, выражения, характеризующие героев, события, картины природы;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>делать самостоятельный полный и выборочный пересказ, рассказывать по аналогии с прочитанным;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>заучивать стихотворения, басни;</w:t>
      </w:r>
    </w:p>
    <w:p w:rsidR="00280C42" w:rsidRPr="00E85434" w:rsidRDefault="00280C42" w:rsidP="00E85434">
      <w:pPr>
        <w:pStyle w:val="a3"/>
        <w:numPr>
          <w:ilvl w:val="0"/>
          <w:numId w:val="16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E85434">
        <w:rPr>
          <w:rFonts w:ascii="Times New Roman" w:hAnsi="Times New Roman"/>
          <w:sz w:val="24"/>
          <w:szCs w:val="24"/>
        </w:rPr>
        <w:t>читать доступные детские книги, газеты, журналы, отвечать по содержанию, рассказывать отдельные эпизоды прочитанного.</w:t>
      </w:r>
    </w:p>
    <w:p w:rsidR="00326AE0" w:rsidRPr="00E85434" w:rsidRDefault="00326AE0" w:rsidP="00E85434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2DA7" w:rsidRDefault="009A2DA7" w:rsidP="00E85434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E0" w:rsidRPr="00E85434" w:rsidRDefault="00326AE0" w:rsidP="00E85434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УЧЕБНОГО ПРЕДМЕТА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Вводный урок (1 ч</w:t>
      </w:r>
      <w:proofErr w:type="gramStart"/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учебником, системой условных обозначений, содержанием учебника, словарём. Рассматривание иллюстраций и оформление учебника.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Летописи, былины, жития (7 ч)</w:t>
      </w:r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 инд.+5самост.)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летописи: «И вспомнил Олег коня своего». Летопись – источник исторических фактов.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 «Песнь о вещем Олеге».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Поэтический текст былины. «Ильины три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поездочки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Сказочный характер былины. Прозаический текст былины в пересказе Н.Карнауховой. Сравнение поэтического и прозаического текстов. Герой былины – защитник государства Российского. Картина В.Васнецова «Богатыри».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Проект: «Создание календаря исторических событий»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Чудесный мир классики (16 ч)</w:t>
      </w:r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(5 инд.+11 </w:t>
      </w:r>
      <w:proofErr w:type="spellStart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М.Ю.Лермонтов «Дары Терека». Картины природы в стихотворении. «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Ашик-Кериб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Турецкая сказка. Герои турецкой сказки. Характеристика героев, отношение к ним.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 «Детство». Характер главного героя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Басня. «Как мужик камень убрал». Особенности басни. Главная мысль.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 «Мальчики». Смысл названия рассказа. Главные герои рассказа – герои своего времени. Характер героев.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Поэтическая тетрадь (8 ч)</w:t>
      </w:r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 инд.+5 </w:t>
      </w:r>
      <w:proofErr w:type="spellStart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Ф.И.Тютчев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А.А.Фет «Весенний дождь», «Бабочка». Картины природы в лирическом стихотворении.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Е.А.Баратынский. А.Н. Плещеев «Дети и птичка». И.С.Никитин «В синем небе плывут над полями…»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 Н.А.Некрасов «Школьник». «В зимние сумерки…».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И.А.Бунин «Листопад». Картины осени. Сравнения, эпитеты.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Литературные сказки (12 ч)</w:t>
      </w:r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(4 инд.+8 </w:t>
      </w:r>
      <w:proofErr w:type="spellStart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В.Ф.Одоевский «Городок в табакерке». Заглавие и главные герои. Составление плана сказки.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П.П.Бажов «Серебряное копытце». Заглавие. Герои. Авторское отношение к героям.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С.Т.Аксаков «Аленький цветочек». Заглавие. Герои. Авторское отношение к героям. Деление текста на части. Составление плана.</w:t>
      </w:r>
    </w:p>
    <w:p w:rsidR="009F40CC" w:rsidRDefault="009F40CC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Делу время – потехе час (9 ч)</w:t>
      </w:r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 инд.+6 </w:t>
      </w:r>
      <w:proofErr w:type="spellStart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Е.Л.Шварц «Сказка о потерянном времени. В.Ю.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Драгунский «Главные реки». «Что любит Мишка». Особенности юмористического рассказа.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В.В.Голявкин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«Никакой я горчицы не ел». Смысл заголовка. Герои произведения.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Страна детства  (7 ч</w:t>
      </w:r>
      <w:proofErr w:type="gramStart"/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 инд.+4 </w:t>
      </w:r>
      <w:proofErr w:type="spellStart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Б.С.Житков «Как я ловил человечков». Герои произведения.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К.Г.Паустовский «Корзина с еловыми шишками».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М.М.Зощенко «Ёлка». Герои произведения.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Поэтическая тетрадь (5 ч</w:t>
      </w:r>
      <w:proofErr w:type="gramStart"/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(1 инд.+4 </w:t>
      </w:r>
      <w:proofErr w:type="spellStart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10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В.Я.Брюсов «Опять сон»,  «Детская». С.А.Есенин «Бабушкины сказки». М.И.Цветаева «Бежит тропинка с бугорка…» «Наши царства». Сравнение произведений М.Цветаевой разных лет.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Природа и мы (9 ч</w:t>
      </w:r>
      <w:proofErr w:type="gramStart"/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 инд.+6 </w:t>
      </w:r>
      <w:proofErr w:type="spellStart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Д.Н.Мамин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-Сибиряк «Приёмыш». Отношение человека к природе.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А.И.Куприн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«Барбос и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Жулька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М.М.Пришвин. «Выскочка». Е.И.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«Кабан».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В.П.Астафьев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Стрижонок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Скрип». Герои рассказа. Деление текста на части. Составление плана.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Проект6 «Природа и мы».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Поэтическая тетрадь (4 ч)</w:t>
      </w:r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(2 инд.+2 </w:t>
      </w:r>
      <w:proofErr w:type="spellStart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Б.Л.Пастернак «Золотая осень». Картины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осени.Д.Б.Кедрин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«Бабье лето».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С.А.Клычков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Картины весны и лета в их произведениях.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Н.М.Рубцов «Сентябрь». С.А.Есенин «Лебёдушка». Мотивы народного творчества.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Родина (8 ч</w:t>
      </w:r>
      <w:proofErr w:type="gramStart"/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(2 инд.+6 </w:t>
      </w:r>
      <w:proofErr w:type="spellStart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И.С.Никитин «Русь». Образ Родины.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С.Д.Дрожжин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«Родине»</w:t>
      </w:r>
      <w:proofErr w:type="gram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.В.Жигулин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«О, Родина! В неярком блеске…»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Проект: «Они защищали Родину»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Страна фантазия (6 ч)</w:t>
      </w:r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(2 инд.+4 </w:t>
      </w:r>
      <w:proofErr w:type="spellStart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Е.С.Велтистов «Приключения Электроника». Особенности фантастического жанра.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 Булычёв «Путешествие Алисы». Сравнение героев фантастических рассказов.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Зарубежная литература (10 ч)</w:t>
      </w:r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 инд.+ 7 </w:t>
      </w:r>
      <w:proofErr w:type="spellStart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</w:t>
      </w:r>
      <w:proofErr w:type="spellEnd"/>
      <w:r w:rsidR="00A7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Дж. Свифт «Путешествие Гулливера». Герои приключенческой литературы. Особенности их характеров.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Г.Х.Андерсен «Русалочка».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Твен «Приключения Тома </w:t>
      </w: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Особенности повествования.</w:t>
      </w:r>
    </w:p>
    <w:p w:rsidR="00772E01" w:rsidRPr="00E85434" w:rsidRDefault="00772E01" w:rsidP="00E85434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СельмаЛагерлёф</w:t>
      </w:r>
      <w:proofErr w:type="spellEnd"/>
      <w:r w:rsidRPr="00E8543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Назарете. Святое семейство. Иисус и Иуда.</w:t>
      </w:r>
    </w:p>
    <w:p w:rsidR="00772E01" w:rsidRPr="00E85434" w:rsidRDefault="00772E01" w:rsidP="00E8543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0CC" w:rsidRDefault="009F40CC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DA7" w:rsidRDefault="009A2DA7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DA7" w:rsidRDefault="009A2DA7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DA7" w:rsidRDefault="009A2DA7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DA7" w:rsidRDefault="009A2DA7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DA7" w:rsidRDefault="009A2DA7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DA7" w:rsidRDefault="009A2DA7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2881"/>
        <w:gridCol w:w="1212"/>
        <w:gridCol w:w="1212"/>
        <w:gridCol w:w="1212"/>
        <w:gridCol w:w="1212"/>
      </w:tblGrid>
      <w:tr w:rsidR="004B570A" w:rsidRPr="00ED0341" w:rsidTr="004B570A">
        <w:trPr>
          <w:trHeight w:val="436"/>
        </w:trPr>
        <w:tc>
          <w:tcPr>
            <w:tcW w:w="3794" w:type="dxa"/>
            <w:gridSpan w:val="2"/>
            <w:vAlign w:val="center"/>
          </w:tcPr>
          <w:p w:rsidR="004B570A" w:rsidRPr="00ED0341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vAlign w:val="center"/>
          </w:tcPr>
          <w:p w:rsidR="004B570A" w:rsidRPr="00ED0341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424" w:type="dxa"/>
            <w:gridSpan w:val="2"/>
            <w:vAlign w:val="center"/>
          </w:tcPr>
          <w:p w:rsidR="004B570A" w:rsidRPr="00ED0341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70A" w:rsidRPr="00ED0341" w:rsidTr="004B570A">
        <w:trPr>
          <w:trHeight w:val="1028"/>
        </w:trPr>
        <w:tc>
          <w:tcPr>
            <w:tcW w:w="913" w:type="dxa"/>
            <w:vAlign w:val="center"/>
          </w:tcPr>
          <w:p w:rsidR="004B570A" w:rsidRPr="00ED0341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341">
              <w:rPr>
                <w:rFonts w:ascii="Times New Roman" w:hAnsi="Times New Roman" w:cs="Times New Roman"/>
                <w:sz w:val="20"/>
                <w:szCs w:val="20"/>
              </w:rPr>
              <w:t>№ раздела и темы</w:t>
            </w:r>
          </w:p>
        </w:tc>
        <w:tc>
          <w:tcPr>
            <w:tcW w:w="2881" w:type="dxa"/>
            <w:vAlign w:val="center"/>
          </w:tcPr>
          <w:p w:rsidR="004B570A" w:rsidRPr="00ED0341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341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212" w:type="dxa"/>
          </w:tcPr>
          <w:p w:rsidR="004B570A" w:rsidRPr="00ED0341" w:rsidRDefault="004B570A" w:rsidP="004B570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0341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</w:p>
          <w:p w:rsidR="004B570A" w:rsidRPr="00ED0341" w:rsidRDefault="004B570A" w:rsidP="004B570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341">
              <w:rPr>
                <w:rFonts w:ascii="Times New Roman" w:hAnsi="Times New Roman" w:cs="Times New Roman"/>
                <w:sz w:val="20"/>
                <w:szCs w:val="20"/>
              </w:rPr>
              <w:t>дуально</w:t>
            </w:r>
          </w:p>
        </w:tc>
        <w:tc>
          <w:tcPr>
            <w:tcW w:w="1212" w:type="dxa"/>
          </w:tcPr>
          <w:p w:rsidR="004B570A" w:rsidRPr="00ED0341" w:rsidRDefault="004B570A" w:rsidP="004B570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341">
              <w:rPr>
                <w:rFonts w:ascii="Times New Roman" w:hAnsi="Times New Roman" w:cs="Times New Roman"/>
                <w:sz w:val="20"/>
                <w:szCs w:val="20"/>
              </w:rPr>
              <w:t>Самостоятельное изучение</w:t>
            </w:r>
          </w:p>
        </w:tc>
        <w:tc>
          <w:tcPr>
            <w:tcW w:w="1212" w:type="dxa"/>
          </w:tcPr>
          <w:p w:rsidR="004B570A" w:rsidRPr="00ED0341" w:rsidRDefault="004B570A" w:rsidP="004B570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341">
              <w:rPr>
                <w:rFonts w:ascii="Times New Roman" w:hAnsi="Times New Roman" w:cs="Times New Roman"/>
                <w:sz w:val="20"/>
                <w:szCs w:val="20"/>
              </w:rPr>
              <w:t>Проверка техники чтения</w:t>
            </w:r>
          </w:p>
        </w:tc>
        <w:tc>
          <w:tcPr>
            <w:tcW w:w="1212" w:type="dxa"/>
          </w:tcPr>
          <w:p w:rsidR="004B570A" w:rsidRPr="00ED0341" w:rsidRDefault="004B570A" w:rsidP="004B570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341">
              <w:rPr>
                <w:rFonts w:ascii="Times New Roman" w:hAnsi="Times New Roman" w:cs="Times New Roman"/>
                <w:sz w:val="20"/>
                <w:szCs w:val="20"/>
              </w:rPr>
              <w:t>Чтение наизусть</w:t>
            </w:r>
          </w:p>
        </w:tc>
      </w:tr>
      <w:tr w:rsidR="004B570A" w:rsidRPr="00553D22" w:rsidTr="00ED0341">
        <w:trPr>
          <w:trHeight w:val="414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491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Летописи, былины, жития.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541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570A" w:rsidRPr="00553D22" w:rsidTr="00ED0341">
        <w:trPr>
          <w:trHeight w:val="454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570A" w:rsidRPr="00553D22" w:rsidTr="00ED0341">
        <w:trPr>
          <w:trHeight w:val="541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Литературные сказки.</w:t>
            </w:r>
          </w:p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365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Делу время – потехе час.</w:t>
            </w:r>
          </w:p>
          <w:p w:rsidR="004B570A" w:rsidRPr="00553D22" w:rsidRDefault="004B570A" w:rsidP="00ED0341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454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Страна детства.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541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  <w:p w:rsidR="004B570A" w:rsidRPr="00553D22" w:rsidRDefault="004B570A" w:rsidP="00ED0341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570A" w:rsidRPr="00553D22" w:rsidTr="00ED0341">
        <w:trPr>
          <w:trHeight w:val="527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Природа и мы.</w:t>
            </w:r>
          </w:p>
          <w:p w:rsidR="004B570A" w:rsidRPr="00553D22" w:rsidRDefault="004B570A" w:rsidP="00ED0341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468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570A" w:rsidRPr="00553D22" w:rsidTr="00ED0341">
        <w:trPr>
          <w:trHeight w:val="454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70A" w:rsidRPr="00553D22" w:rsidTr="00ED0341">
        <w:trPr>
          <w:trHeight w:val="454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Страна фантазия.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415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Зарубежная литература.</w:t>
            </w:r>
          </w:p>
          <w:p w:rsidR="004B570A" w:rsidRPr="00553D22" w:rsidRDefault="004B570A" w:rsidP="00ED034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0A" w:rsidRPr="00553D22" w:rsidTr="00ED0341">
        <w:trPr>
          <w:trHeight w:val="454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B570A" w:rsidRPr="00553D22" w:rsidTr="004B570A">
        <w:trPr>
          <w:trHeight w:val="454"/>
        </w:trPr>
        <w:tc>
          <w:tcPr>
            <w:tcW w:w="913" w:type="dxa"/>
          </w:tcPr>
          <w:p w:rsidR="004B570A" w:rsidRPr="00553D22" w:rsidRDefault="004B570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  <w:gridSpan w:val="2"/>
            <w:vAlign w:val="center"/>
          </w:tcPr>
          <w:p w:rsidR="004B570A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4B570A" w:rsidRPr="00553D22" w:rsidRDefault="004B570A" w:rsidP="00ED034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3D22" w:rsidRDefault="00553D22" w:rsidP="009A2DA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AE0" w:rsidRPr="00553D22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Произведения, обязат</w:t>
      </w:r>
      <w:r w:rsidR="00772E01" w:rsidRPr="00553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ельные для чтения наизусть, в 4</w:t>
      </w: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классе.</w:t>
      </w:r>
    </w:p>
    <w:p w:rsidR="00553D22" w:rsidRPr="00326AE0" w:rsidRDefault="00553D22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891" w:type="dxa"/>
        <w:tblInd w:w="-59" w:type="dxa"/>
        <w:tblLook w:val="04A0" w:firstRow="1" w:lastRow="0" w:firstColumn="1" w:lastColumn="0" w:noHBand="0" w:noVBand="1"/>
      </w:tblPr>
      <w:tblGrid>
        <w:gridCol w:w="779"/>
        <w:gridCol w:w="3216"/>
        <w:gridCol w:w="5896"/>
      </w:tblGrid>
      <w:tr w:rsidR="00772E01" w:rsidRPr="00553D22" w:rsidTr="00553D22">
        <w:trPr>
          <w:trHeight w:val="280"/>
        </w:trPr>
        <w:tc>
          <w:tcPr>
            <w:tcW w:w="779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16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896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772E01" w:rsidRPr="00553D22" w:rsidTr="00553D22">
        <w:trPr>
          <w:trHeight w:val="280"/>
        </w:trPr>
        <w:tc>
          <w:tcPr>
            <w:tcW w:w="779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6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5896" w:type="dxa"/>
          </w:tcPr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А.С.Пушкин «Няне», «Туча», «Унылая пора!» (1 по выбору)</w:t>
            </w:r>
          </w:p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</w:rPr>
            </w:pPr>
            <w:r w:rsidRPr="00553D22">
              <w:t>А.С. Пушкин «Сказка о мертвой царевне и о семи богатырях» (отрывок)</w:t>
            </w:r>
          </w:p>
        </w:tc>
      </w:tr>
      <w:tr w:rsidR="00772E01" w:rsidRPr="00553D22" w:rsidTr="00553D22">
        <w:trPr>
          <w:trHeight w:val="280"/>
        </w:trPr>
        <w:tc>
          <w:tcPr>
            <w:tcW w:w="779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6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5896" w:type="dxa"/>
          </w:tcPr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Ф.И. Тютчев «Ещё земли печален вид…», «Как неожиданно и ярко…» (1 по выбору)</w:t>
            </w:r>
          </w:p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А.А. Фет «Бабочка», «Весенний дождь» (1 по выбору)</w:t>
            </w:r>
          </w:p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Н.А. Некрасов «Школьник», «В зимние сумерки нянины сказки…» (1 по выбору)</w:t>
            </w:r>
          </w:p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</w:rPr>
            </w:pPr>
            <w:r w:rsidRPr="00553D22">
              <w:t>И.А. Бунин «Листопад» (отрывок)</w:t>
            </w:r>
          </w:p>
        </w:tc>
      </w:tr>
      <w:tr w:rsidR="00772E01" w:rsidRPr="00553D22" w:rsidTr="00553D22">
        <w:trPr>
          <w:trHeight w:val="280"/>
        </w:trPr>
        <w:tc>
          <w:tcPr>
            <w:tcW w:w="779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6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5896" w:type="dxa"/>
          </w:tcPr>
          <w:p w:rsidR="00772E01" w:rsidRPr="00553D22" w:rsidRDefault="00772E01" w:rsidP="00553D22">
            <w:pPr>
              <w:spacing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С.А. Есенин «Бабушкины сказки»</w:t>
            </w:r>
          </w:p>
          <w:p w:rsidR="00772E01" w:rsidRPr="00553D22" w:rsidRDefault="00772E01" w:rsidP="00553D22">
            <w:pPr>
              <w:spacing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М.И. Цветаева «Бежит тропинка с бугорка», «Наши царства» (1 по выбору)</w:t>
            </w:r>
          </w:p>
        </w:tc>
      </w:tr>
      <w:tr w:rsidR="00772E01" w:rsidRPr="00553D22" w:rsidTr="00553D22">
        <w:trPr>
          <w:trHeight w:val="280"/>
        </w:trPr>
        <w:tc>
          <w:tcPr>
            <w:tcW w:w="779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16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5896" w:type="dxa"/>
          </w:tcPr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Б.Л. Пастернак «Золотая осень».</w:t>
            </w:r>
          </w:p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 xml:space="preserve">Д.Б. </w:t>
            </w:r>
            <w:proofErr w:type="spellStart"/>
            <w:r w:rsidRPr="00553D22">
              <w:t>Кедрин</w:t>
            </w:r>
            <w:proofErr w:type="spellEnd"/>
            <w:r w:rsidRPr="00553D22">
              <w:t xml:space="preserve"> «Бабье лето».</w:t>
            </w:r>
          </w:p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r w:rsidRPr="00553D22">
              <w:t>С.А. Есенин «Лебёдушка» (отрывок)</w:t>
            </w:r>
          </w:p>
        </w:tc>
      </w:tr>
      <w:tr w:rsidR="00772E01" w:rsidRPr="00553D22" w:rsidTr="00553D22">
        <w:trPr>
          <w:trHeight w:val="280"/>
        </w:trPr>
        <w:tc>
          <w:tcPr>
            <w:tcW w:w="779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16" w:type="dxa"/>
          </w:tcPr>
          <w:p w:rsidR="00772E01" w:rsidRPr="00553D22" w:rsidRDefault="00772E01" w:rsidP="00553D22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5896" w:type="dxa"/>
          </w:tcPr>
          <w:p w:rsidR="00772E01" w:rsidRPr="00553D22" w:rsidRDefault="00772E01" w:rsidP="00553D22">
            <w:pPr>
              <w:pStyle w:val="c6"/>
              <w:shd w:val="clear" w:color="auto" w:fill="FFFFFF"/>
              <w:spacing w:before="0" w:beforeAutospacing="0" w:after="0" w:afterAutospacing="0" w:line="0" w:lineRule="atLeast"/>
            </w:pPr>
            <w:proofErr w:type="spellStart"/>
            <w:r w:rsidRPr="00553D22">
              <w:t>А.В.Жигулин</w:t>
            </w:r>
            <w:proofErr w:type="spellEnd"/>
            <w:r w:rsidRPr="00553D22">
              <w:t xml:space="preserve"> «О, Родина!»</w:t>
            </w:r>
          </w:p>
        </w:tc>
      </w:tr>
    </w:tbl>
    <w:p w:rsidR="00326AE0" w:rsidRDefault="00326AE0" w:rsidP="009F40C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E86D98" w:rsidRDefault="00E86D98" w:rsidP="009F40C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D98" w:rsidRPr="00326AE0" w:rsidRDefault="00E86D98" w:rsidP="009F40C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4"/>
        <w:gridCol w:w="16"/>
        <w:gridCol w:w="15"/>
        <w:gridCol w:w="15"/>
        <w:gridCol w:w="397"/>
        <w:gridCol w:w="329"/>
        <w:gridCol w:w="849"/>
        <w:gridCol w:w="664"/>
        <w:gridCol w:w="44"/>
        <w:gridCol w:w="98"/>
        <w:gridCol w:w="2693"/>
        <w:gridCol w:w="993"/>
        <w:gridCol w:w="425"/>
        <w:gridCol w:w="142"/>
        <w:gridCol w:w="2551"/>
      </w:tblGrid>
      <w:tr w:rsidR="00244EFA" w:rsidRPr="00553D22" w:rsidTr="00791AAB">
        <w:trPr>
          <w:trHeight w:val="578"/>
        </w:trPr>
        <w:tc>
          <w:tcPr>
            <w:tcW w:w="1101" w:type="dxa"/>
            <w:gridSpan w:val="6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gridSpan w:val="4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1" w:type="dxa"/>
            <w:gridSpan w:val="2"/>
            <w:vMerge w:val="restart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244EFA" w:rsidRPr="00553D22" w:rsidRDefault="00244EFA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425" w:type="dxa"/>
            <w:vMerge w:val="restart"/>
          </w:tcPr>
          <w:p w:rsidR="00244EFA" w:rsidRPr="00553D22" w:rsidRDefault="00244EFA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244EFA" w:rsidRPr="00553D22" w:rsidRDefault="00791AAB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</w:p>
        </w:tc>
      </w:tr>
      <w:tr w:rsidR="00244EFA" w:rsidRPr="00553D22" w:rsidTr="004B570A">
        <w:trPr>
          <w:trHeight w:val="529"/>
        </w:trPr>
        <w:tc>
          <w:tcPr>
            <w:tcW w:w="534" w:type="dxa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791" w:type="dxa"/>
            <w:gridSpan w:val="2"/>
            <w:vMerge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84" w:rsidRPr="00553D22" w:rsidTr="004B570A">
        <w:trPr>
          <w:trHeight w:val="403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1.Вводный урок . 1 ч</w:t>
            </w: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ч. инд.)</w:t>
            </w:r>
          </w:p>
        </w:tc>
      </w:tr>
      <w:tr w:rsidR="00244EFA" w:rsidRPr="00553D22" w:rsidTr="004B570A">
        <w:trPr>
          <w:trHeight w:val="320"/>
        </w:trPr>
        <w:tc>
          <w:tcPr>
            <w:tcW w:w="534" w:type="dxa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244EFA" w:rsidRPr="00921726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17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172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993" w:type="dxa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84" w:rsidRPr="00553D22" w:rsidTr="004B570A">
        <w:trPr>
          <w:trHeight w:val="325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7 ч</w:t>
            </w: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 ч. инд.+5 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244EFA" w:rsidRPr="00553D22" w:rsidTr="004B570A">
        <w:trPr>
          <w:trHeight w:val="389"/>
        </w:trPr>
        <w:tc>
          <w:tcPr>
            <w:tcW w:w="534" w:type="dxa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244EFA" w:rsidRPr="00921726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2172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993" w:type="dxa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FA" w:rsidRPr="00553D22" w:rsidTr="004B570A">
        <w:trPr>
          <w:trHeight w:val="283"/>
        </w:trPr>
        <w:tc>
          <w:tcPr>
            <w:tcW w:w="534" w:type="dxa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244EFA" w:rsidRPr="00E86D98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44EFA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244EFA" w:rsidRPr="00553D22" w:rsidRDefault="00296CF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</w:tr>
      <w:tr w:rsidR="00244EFA" w:rsidRPr="00553D22" w:rsidTr="004B570A">
        <w:trPr>
          <w:trHeight w:val="447"/>
        </w:trPr>
        <w:tc>
          <w:tcPr>
            <w:tcW w:w="534" w:type="dxa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244EFA" w:rsidRPr="00DF666B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 Знакомство с произведением.</w:t>
            </w:r>
          </w:p>
        </w:tc>
        <w:tc>
          <w:tcPr>
            <w:tcW w:w="993" w:type="dxa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244EFA" w:rsidRPr="00553D22" w:rsidRDefault="00244EF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CF2" w:rsidRPr="00553D22" w:rsidTr="004B570A">
        <w:trPr>
          <w:trHeight w:val="227"/>
        </w:trPr>
        <w:tc>
          <w:tcPr>
            <w:tcW w:w="534" w:type="dxa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296CF2" w:rsidRPr="00E86D98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6CF2" w:rsidRPr="00553D22" w:rsidRDefault="00296CF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6CF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296CF2" w:rsidRPr="00553D22" w:rsidRDefault="00296CF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 Выразительное чтение.</w:t>
            </w:r>
          </w:p>
        </w:tc>
      </w:tr>
      <w:tr w:rsidR="00296CF2" w:rsidRPr="00553D22" w:rsidTr="004B570A">
        <w:trPr>
          <w:trHeight w:val="391"/>
        </w:trPr>
        <w:tc>
          <w:tcPr>
            <w:tcW w:w="534" w:type="dxa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296CF2" w:rsidRPr="00E86D98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96CF2" w:rsidRPr="00553D22" w:rsidRDefault="00296CF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96CF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296CF2" w:rsidRPr="00553D22" w:rsidRDefault="00296CF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Былина  «Три поездки Ильи Муромца».</w:t>
            </w:r>
          </w:p>
        </w:tc>
      </w:tr>
      <w:tr w:rsidR="00296CF2" w:rsidRPr="00553D22" w:rsidTr="004B570A">
        <w:trPr>
          <w:trHeight w:val="427"/>
        </w:trPr>
        <w:tc>
          <w:tcPr>
            <w:tcW w:w="534" w:type="dxa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296CF2" w:rsidRPr="00E86D98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96CF2" w:rsidRPr="00553D22" w:rsidRDefault="00296CF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6CF2" w:rsidRPr="00553D22" w:rsidRDefault="00296CF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296CF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693" w:type="dxa"/>
            <w:gridSpan w:val="2"/>
          </w:tcPr>
          <w:p w:rsidR="00296CF2" w:rsidRPr="00553D22" w:rsidRDefault="00296CF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«Житие Сергия Радонежского».</w:t>
            </w:r>
          </w:p>
        </w:tc>
      </w:tr>
      <w:tr w:rsidR="00382C82" w:rsidRPr="00553D22" w:rsidTr="004B570A">
        <w:trPr>
          <w:trHeight w:val="463"/>
        </w:trPr>
        <w:tc>
          <w:tcPr>
            <w:tcW w:w="534" w:type="dxa"/>
            <w:shd w:val="clear" w:color="auto" w:fill="auto"/>
          </w:tcPr>
          <w:p w:rsidR="00382C82" w:rsidRPr="00553D22" w:rsidRDefault="00382C8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</w:tr>
      <w:tr w:rsidR="00407984" w:rsidRPr="00553D22" w:rsidTr="004B570A">
        <w:trPr>
          <w:trHeight w:val="385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16 ч</w:t>
            </w: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(5 ч. инд.+ 11 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382C82" w:rsidRPr="00553D22" w:rsidTr="004B570A">
        <w:trPr>
          <w:trHeight w:val="28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DF666B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316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DF666B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</w:tcPr>
          <w:p w:rsidR="00382C82" w:rsidRPr="00553D22" w:rsidRDefault="00921726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</w:tr>
      <w:tr w:rsidR="00382C82" w:rsidRPr="00553D22" w:rsidTr="004B570A">
        <w:trPr>
          <w:trHeight w:val="415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DF666B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«Няне», «Туча», «Унылая пора!» 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368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. Пушкин. Стихи об осени.</w:t>
            </w:r>
          </w:p>
        </w:tc>
      </w:tr>
      <w:tr w:rsidR="00382C82" w:rsidRPr="00553D22" w:rsidTr="004B570A">
        <w:trPr>
          <w:trHeight w:val="626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DF666B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мертвой царевне и о семи богатырях». Выразительное чтение.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388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</w:t>
            </w: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ь отрывок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82C82" w:rsidRPr="00553D22" w:rsidRDefault="004B570A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82C82" w:rsidRPr="00553D22" w:rsidRDefault="00382C8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«Сказка о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мертвой царевне и о семи богатырях». Чтение отрывка наизусть.</w:t>
            </w:r>
          </w:p>
        </w:tc>
      </w:tr>
      <w:tr w:rsidR="00382C82" w:rsidRPr="00553D22" w:rsidTr="004B570A">
        <w:trPr>
          <w:trHeight w:val="579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</w:tr>
      <w:tr w:rsidR="00382C82" w:rsidRPr="00553D22" w:rsidTr="004B570A">
        <w:trPr>
          <w:trHeight w:val="368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DF666B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 Чтение сказки, составление плана.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397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 Образы главных героев. Краткий пересказ.</w:t>
            </w:r>
          </w:p>
        </w:tc>
      </w:tr>
      <w:tr w:rsidR="00382C82" w:rsidRPr="00553D22" w:rsidTr="004B570A">
        <w:trPr>
          <w:trHeight w:val="439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DF666B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 (в сокращении). Выразительное чтение.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525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«Детство». Пересказ от 1 лица.</w:t>
            </w:r>
          </w:p>
        </w:tc>
      </w:tr>
      <w:tr w:rsidR="00382C82" w:rsidRPr="00553D22" w:rsidTr="004B570A">
        <w:trPr>
          <w:trHeight w:val="405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</w:tr>
      <w:tr w:rsidR="00382C82" w:rsidRPr="00553D22" w:rsidTr="004B570A">
        <w:trPr>
          <w:trHeight w:val="313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</w:tr>
      <w:tr w:rsidR="00382C82" w:rsidRPr="00553D22" w:rsidTr="004B570A">
        <w:trPr>
          <w:trHeight w:val="313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</w:tr>
      <w:tr w:rsidR="00382C82" w:rsidRPr="00553D22" w:rsidTr="004B570A">
        <w:trPr>
          <w:trHeight w:val="491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382C82" w:rsidRPr="004B570A" w:rsidRDefault="004B570A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«В мире приключений».</w:t>
            </w:r>
          </w:p>
        </w:tc>
      </w:tr>
      <w:tr w:rsidR="00382C82" w:rsidRPr="00553D22" w:rsidTr="004B570A">
        <w:trPr>
          <w:trHeight w:val="257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2"/>
          </w:tcPr>
          <w:p w:rsidR="00382C8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84" w:rsidRPr="00553D22" w:rsidTr="004B570A">
        <w:trPr>
          <w:trHeight w:val="413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тетрадь. 8 ч</w:t>
            </w: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(3 ч. инд.+5 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382C82" w:rsidRPr="00553D22" w:rsidTr="004B570A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4735B5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  <w:tc>
          <w:tcPr>
            <w:tcW w:w="425" w:type="dxa"/>
          </w:tcPr>
          <w:p w:rsidR="00382C82" w:rsidRPr="004B570A" w:rsidRDefault="004B570A" w:rsidP="00553D22">
            <w:pPr>
              <w:spacing w:after="0" w:line="0" w:lineRule="atLeast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28"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Знакомство с  разделом. Ф.И. Тютчев «Ещё земли печален вид…», «Как неожиданно и ярко…».</w:t>
            </w:r>
          </w:p>
        </w:tc>
      </w:tr>
      <w:tr w:rsidR="00382C82" w:rsidRPr="00553D22" w:rsidTr="004B570A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726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512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Е.А. Баратынский  «Весна, весна!», «Где сладкий шепот…».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4B570A" w:rsidP="00553D22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</w:tr>
      <w:tr w:rsidR="00382C82" w:rsidRPr="00553D22" w:rsidTr="004B570A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полями…».</w:t>
            </w:r>
          </w:p>
        </w:tc>
      </w:tr>
      <w:tr w:rsidR="00382C82" w:rsidRPr="00553D22" w:rsidTr="004B570A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Поэзия  «Школьник», «В зимние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сумерки нянины сказки…».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Наизусть 1 по </w:t>
            </w: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выбору</w:t>
            </w: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2C82" w:rsidRPr="00553D22" w:rsidTr="004B570A">
        <w:trPr>
          <w:trHeight w:val="216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отрывок</w:t>
            </w:r>
          </w:p>
        </w:tc>
        <w:tc>
          <w:tcPr>
            <w:tcW w:w="425" w:type="dxa"/>
          </w:tcPr>
          <w:p w:rsidR="00382C82" w:rsidRPr="002604AD" w:rsidRDefault="002604AD" w:rsidP="00553D22">
            <w:pPr>
              <w:spacing w:after="0" w:line="0" w:lineRule="atLeast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</w:tr>
      <w:tr w:rsidR="00382C82" w:rsidRPr="00553D22" w:rsidTr="004B570A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382C8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сказки.12 ч</w:t>
            </w: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.+ 8 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382C82" w:rsidRPr="00553D22" w:rsidTr="00791AAB">
        <w:trPr>
          <w:trHeight w:val="501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921726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2172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В.Ф.Одоевский «Городок в табакерке». Выразительное чтение.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В.Ф.Одоевский «Городок в табакерке». Пересказ от 1 лица.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составление плана.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пересказ.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Характеристика главных героев.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о ребятах-сверстниках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382C82" w:rsidRPr="002604AD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2604A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Нравственные уроки.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Делу время – потехе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9 ч</w:t>
            </w: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(3 ч. инд.+ 6 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382C82" w:rsidRPr="00553D22" w:rsidTr="00791AAB">
        <w:trPr>
          <w:trHeight w:val="556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45BF7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5BF7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2379B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45BF7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E86D98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DF666B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сказка Е.Л.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Шварца «Сказка о потерянном времени». Поучительный смысл.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65C30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</w:t>
            </w: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DF666B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В.Ю. Драгунский «Главные реки». Чтение произведения.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382C8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DF666B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2604AD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В.Ю. Драгунский «Главные реки». Пересказ.</w:t>
            </w:r>
          </w:p>
        </w:tc>
      </w:tr>
      <w:tr w:rsidR="00382C82" w:rsidRPr="00553D22" w:rsidTr="00791AAB">
        <w:trPr>
          <w:trHeight w:val="429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791AAB">
        <w:trPr>
          <w:trHeight w:val="430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о событиях и людях, оставшихся в памяти народа на века</w:t>
            </w:r>
          </w:p>
        </w:tc>
      </w:tr>
      <w:tr w:rsidR="00382C82" w:rsidRPr="00553D22" w:rsidTr="00791AAB">
        <w:trPr>
          <w:trHeight w:val="551"/>
        </w:trPr>
        <w:tc>
          <w:tcPr>
            <w:tcW w:w="534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</w:tr>
      <w:tr w:rsidR="00407984" w:rsidRPr="00553D22" w:rsidTr="004B570A">
        <w:trPr>
          <w:trHeight w:val="422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7. Страна детства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7 ч</w:t>
            </w:r>
            <w:r w:rsidRPr="00553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 ч. инд.+4 ч.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«Страна детства».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рассказа.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о науке и технике, машинах и вещах и об их творцах – учёных и изобретателях.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2.   5 ч</w:t>
            </w:r>
            <w:r w:rsidRPr="0055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ч. инд.+ 4 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названием раздела «Поэтическая тетрадь».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  <w:tc>
          <w:tcPr>
            <w:tcW w:w="425" w:type="dxa"/>
          </w:tcPr>
          <w:p w:rsidR="00382C82" w:rsidRPr="002604AD" w:rsidRDefault="002604AD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С.А. Есенин «Бабушкины сказки».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М.И. Цветаева «Бежит тропинка с бугорка», «Наши царства».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«Поэтическая тетрадь». Оценка достижений.</w:t>
            </w:r>
          </w:p>
        </w:tc>
      </w:tr>
      <w:tr w:rsidR="00382C82" w:rsidRPr="00553D22" w:rsidTr="00A767DC">
        <w:trPr>
          <w:trHeight w:val="430"/>
        </w:trPr>
        <w:tc>
          <w:tcPr>
            <w:tcW w:w="658" w:type="dxa"/>
            <w:gridSpan w:val="2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5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о путешествиях и путешественниках, настоящих и вымышленных.</w:t>
            </w: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Природа и 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9 ч</w:t>
            </w: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 ч. инд.+6 ч.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382C82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названием раздела «Природа и мы».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82C82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«Приёмыш». Пересказ по плану.</w:t>
            </w:r>
          </w:p>
        </w:tc>
      </w:tr>
      <w:tr w:rsidR="00382C82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А.И. Куприн «Барбос и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82C82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М.М. Пришвин «Выскочка».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82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животных   Е.И.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</w:tr>
      <w:tr w:rsidR="00382C82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gridSpan w:val="2"/>
          </w:tcPr>
          <w:p w:rsidR="00382C82" w:rsidRPr="00553D22" w:rsidRDefault="00382C82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</w:tr>
      <w:tr w:rsidR="00382C82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плана, краткий пересказ.</w:t>
            </w:r>
          </w:p>
        </w:tc>
        <w:tc>
          <w:tcPr>
            <w:tcW w:w="993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82C82" w:rsidRPr="00553D22" w:rsidRDefault="00382C82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A84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Губарев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В. «Королевство кривых зеркал".</w:t>
            </w:r>
          </w:p>
        </w:tc>
      </w:tr>
      <w:tr w:rsidR="00771A84" w:rsidRPr="00553D22" w:rsidTr="00A767DC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2604AD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2604AD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2604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«Природа и мы».</w:t>
            </w: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Поэтическая тетрадь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 4 ч</w:t>
            </w: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 ч. инд.+ 2 ч.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«Поэтическая тетрадь».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  <w:tc>
          <w:tcPr>
            <w:tcW w:w="425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  <w:tc>
          <w:tcPr>
            <w:tcW w:w="425" w:type="dxa"/>
          </w:tcPr>
          <w:p w:rsidR="00771A84" w:rsidRPr="002604AD" w:rsidRDefault="002604AD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«Лебёдушка»</w:t>
            </w:r>
          </w:p>
          <w:p w:rsidR="00771A84" w:rsidRPr="00553D22" w:rsidRDefault="00771A84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отрывок</w:t>
            </w:r>
          </w:p>
        </w:tc>
        <w:tc>
          <w:tcPr>
            <w:tcW w:w="425" w:type="dxa"/>
          </w:tcPr>
          <w:p w:rsidR="00771A84" w:rsidRPr="002604AD" w:rsidRDefault="002604AD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Н.М. Рубцов «Сентябрь». С.А. Есенин «Лебёдушка».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«Поэтическая тетрадь». 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11. Родина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8 ч</w:t>
            </w: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 ч. инд.+6 ч.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«Родина».</w:t>
            </w:r>
          </w:p>
        </w:tc>
      </w:tr>
      <w:tr w:rsidR="00771A84" w:rsidRPr="002604AD" w:rsidTr="00A767DC">
        <w:trPr>
          <w:trHeight w:val="457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И.С.Никитин «Русь».  </w:t>
            </w: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С.Д. Дрожжин "Родине".</w:t>
            </w: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изображаемому.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  <w:tc>
          <w:tcPr>
            <w:tcW w:w="425" w:type="dxa"/>
          </w:tcPr>
          <w:p w:rsidR="00771A84" w:rsidRPr="002604AD" w:rsidRDefault="002604AD" w:rsidP="00553D22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A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Поэтический вечер «Воспевая Родину свою…»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 Родине. Презентация проекта: «Они защищали Родину»  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771A84" w:rsidRPr="002604AD" w:rsidRDefault="002604AD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2604A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- загадки про зверей и птиц.</w:t>
            </w:r>
          </w:p>
        </w:tc>
      </w:tr>
      <w:tr w:rsidR="00771A84" w:rsidRPr="00553D22" w:rsidTr="00A767DC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Обобщение  по разделу «Поэтическая тетрадь».</w:t>
            </w: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6 ч</w:t>
            </w: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 ч. инд.+ 4 ч.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771A84" w:rsidRPr="00553D22" w:rsidTr="00A767DC">
        <w:trPr>
          <w:trHeight w:val="430"/>
        </w:trPr>
        <w:tc>
          <w:tcPr>
            <w:tcW w:w="704" w:type="dxa"/>
            <w:gridSpan w:val="5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«Страна фантазия».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gridSpan w:val="2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71A84" w:rsidRPr="00553D22" w:rsidTr="00A767DC">
        <w:trPr>
          <w:trHeight w:val="430"/>
        </w:trPr>
        <w:tc>
          <w:tcPr>
            <w:tcW w:w="704" w:type="dxa"/>
            <w:gridSpan w:val="5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Электроника». Составление плана.</w:t>
            </w:r>
          </w:p>
        </w:tc>
      </w:tr>
      <w:tr w:rsidR="00771A84" w:rsidRPr="00553D22" w:rsidTr="00A767DC">
        <w:trPr>
          <w:trHeight w:val="430"/>
        </w:trPr>
        <w:tc>
          <w:tcPr>
            <w:tcW w:w="704" w:type="dxa"/>
            <w:gridSpan w:val="5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Электроника». Необычные герои фантастического жанра.</w:t>
            </w:r>
          </w:p>
        </w:tc>
      </w:tr>
      <w:tr w:rsidR="00771A84" w:rsidRPr="00553D22" w:rsidTr="00A767DC">
        <w:trPr>
          <w:trHeight w:val="430"/>
        </w:trPr>
        <w:tc>
          <w:tcPr>
            <w:tcW w:w="704" w:type="dxa"/>
            <w:gridSpan w:val="5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  <w:r w:rsidRPr="00553D22">
              <w:rPr>
                <w:b w:val="0"/>
                <w:bCs w:val="0"/>
                <w:sz w:val="24"/>
                <w:szCs w:val="24"/>
              </w:rPr>
              <w:t>Кир Булычёв «Путешествие Алисы» (в сокращении)</w:t>
            </w:r>
            <w:r w:rsidRPr="00553D22">
              <w:rPr>
                <w:b w:val="0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771A84" w:rsidP="00553D22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71A84" w:rsidRPr="00553D22" w:rsidRDefault="00771A84" w:rsidP="00553D22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771A84" w:rsidRPr="00553D22" w:rsidTr="00A767DC">
        <w:trPr>
          <w:trHeight w:val="430"/>
        </w:trPr>
        <w:tc>
          <w:tcPr>
            <w:tcW w:w="704" w:type="dxa"/>
            <w:gridSpan w:val="5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60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pStyle w:val="2"/>
              <w:spacing w:before="0" w:beforeAutospacing="0" w:after="0" w:afterAutospacing="0" w:line="0" w:lineRule="atLeast"/>
              <w:ind w:left="-108" w:right="-106"/>
              <w:rPr>
                <w:b w:val="0"/>
                <w:bCs w:val="0"/>
                <w:sz w:val="24"/>
                <w:szCs w:val="24"/>
              </w:rPr>
            </w:pPr>
            <w:r w:rsidRPr="00553D22">
              <w:rPr>
                <w:b w:val="0"/>
                <w:bCs w:val="0"/>
                <w:sz w:val="24"/>
                <w:szCs w:val="24"/>
              </w:rPr>
              <w:t>Кир Булычёв «Путешествие Алисы». Пересказ от лица главного героя.</w:t>
            </w:r>
          </w:p>
        </w:tc>
      </w:tr>
      <w:tr w:rsidR="00771A84" w:rsidRPr="00553D22" w:rsidTr="00A767DC">
        <w:trPr>
          <w:trHeight w:val="430"/>
        </w:trPr>
        <w:tc>
          <w:tcPr>
            <w:tcW w:w="704" w:type="dxa"/>
            <w:gridSpan w:val="5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gridSpan w:val="2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фантазия». </w:t>
            </w:r>
          </w:p>
        </w:tc>
      </w:tr>
      <w:tr w:rsidR="00407984" w:rsidRPr="00553D22" w:rsidTr="004B570A">
        <w:trPr>
          <w:trHeight w:val="430"/>
        </w:trPr>
        <w:tc>
          <w:tcPr>
            <w:tcW w:w="9889" w:type="dxa"/>
            <w:gridSpan w:val="16"/>
            <w:shd w:val="clear" w:color="auto" w:fill="auto"/>
          </w:tcPr>
          <w:p w:rsidR="00407984" w:rsidRPr="00553D22" w:rsidRDefault="00407984" w:rsidP="00553D22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13. </w:t>
            </w:r>
            <w:proofErr w:type="gramStart"/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Зарубежная</w:t>
            </w:r>
            <w:proofErr w:type="gramEnd"/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э.10 ч</w:t>
            </w:r>
            <w:r w:rsidRPr="00553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(3 ч. инд.+ 7 ч.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771A84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1A8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техники чтения № 2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927BB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6927BB" w:rsidRDefault="006543F0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6927BB" w:rsidRPr="00553D22" w:rsidRDefault="006927BB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6927BB" w:rsidRPr="00553D22" w:rsidRDefault="006927BB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6927BB" w:rsidRPr="00553D22" w:rsidRDefault="006927BB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927BB" w:rsidRPr="00553D22" w:rsidRDefault="006927BB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разделом «Зарубежная литература». 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993" w:type="dxa"/>
          </w:tcPr>
          <w:p w:rsidR="006927BB" w:rsidRPr="00553D22" w:rsidRDefault="006927BB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gridSpan w:val="2"/>
          </w:tcPr>
          <w:p w:rsidR="006927BB" w:rsidRPr="00553D22" w:rsidRDefault="006927BB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6927BB" w:rsidRPr="00553D22" w:rsidRDefault="006927BB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71A84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 Краткий пересказ.</w:t>
            </w:r>
          </w:p>
        </w:tc>
      </w:tr>
      <w:tr w:rsidR="00771A84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Характеристика героев.</w:t>
            </w:r>
          </w:p>
        </w:tc>
      </w:tr>
      <w:tr w:rsidR="00771A84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:rsidR="00771A84" w:rsidRPr="00553D22" w:rsidRDefault="006927BB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пересказ.</w:t>
            </w:r>
          </w:p>
        </w:tc>
      </w:tr>
      <w:tr w:rsidR="00771A84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71A84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Библейские сказания.    С. Лагерлёф «Святая ночь».</w:t>
            </w:r>
          </w:p>
        </w:tc>
      </w:tr>
      <w:tr w:rsidR="00771A84" w:rsidRPr="00553D22" w:rsidTr="00771A84">
        <w:trPr>
          <w:trHeight w:val="430"/>
        </w:trPr>
        <w:tc>
          <w:tcPr>
            <w:tcW w:w="674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Библейские сказания. Сказания о Христе. «В Назарете».</w:t>
            </w:r>
          </w:p>
        </w:tc>
      </w:tr>
      <w:tr w:rsidR="00771A84" w:rsidRPr="00553D22" w:rsidTr="00771A84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2604AD" w:rsidP="00553D22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771A84" w:rsidRPr="00553D22" w:rsidRDefault="00771A84" w:rsidP="00E81B4A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Вн.чт.</w:t>
            </w:r>
            <w:r w:rsidRPr="00553D22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proofErr w:type="spellEnd"/>
            <w:r w:rsidRPr="00553D22">
              <w:rPr>
                <w:rFonts w:ascii="Times New Roman" w:hAnsi="Times New Roman" w:cs="Times New Roman"/>
                <w:sz w:val="24"/>
                <w:szCs w:val="24"/>
              </w:rPr>
              <w:t xml:space="preserve"> о художниках-иллюстраторах книг и о тех, кто книги печатает</w:t>
            </w:r>
          </w:p>
        </w:tc>
      </w:tr>
      <w:tr w:rsidR="00771A84" w:rsidRPr="00553D22" w:rsidTr="00771A84">
        <w:trPr>
          <w:trHeight w:val="430"/>
        </w:trPr>
        <w:tc>
          <w:tcPr>
            <w:tcW w:w="689" w:type="dxa"/>
            <w:gridSpan w:val="4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71A84" w:rsidRPr="00553D22" w:rsidRDefault="00771A84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55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Обобщающий урок по разделу  «Зарубежная литература». Книги для чтения летом.</w:t>
            </w:r>
          </w:p>
        </w:tc>
        <w:tc>
          <w:tcPr>
            <w:tcW w:w="993" w:type="dxa"/>
          </w:tcPr>
          <w:p w:rsidR="00771A84" w:rsidRPr="00553D22" w:rsidRDefault="00771A84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71A84" w:rsidRPr="00553D22" w:rsidRDefault="00771A84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1A84" w:rsidRPr="00553D22" w:rsidRDefault="00771A84" w:rsidP="00553D22">
            <w:pPr>
              <w:spacing w:after="0" w:line="0" w:lineRule="atLeast"/>
              <w:ind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26AE0" w:rsidRPr="00326AE0" w:rsidSect="00553D2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26AE0" w:rsidRPr="00326AE0" w:rsidRDefault="00326AE0" w:rsidP="00553D2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E0" w:rsidRPr="00326AE0" w:rsidRDefault="00326AE0" w:rsidP="00553D2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74E9B" w:rsidRPr="00553D22" w:rsidRDefault="00474E9B" w:rsidP="00553D2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474E9B" w:rsidRPr="00553D22" w:rsidSect="00553D2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1C7"/>
    <w:multiLevelType w:val="multilevel"/>
    <w:tmpl w:val="92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36D16"/>
    <w:multiLevelType w:val="multilevel"/>
    <w:tmpl w:val="654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77AB5"/>
    <w:multiLevelType w:val="multilevel"/>
    <w:tmpl w:val="8E64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47105"/>
    <w:multiLevelType w:val="multilevel"/>
    <w:tmpl w:val="597E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F0314"/>
    <w:multiLevelType w:val="multilevel"/>
    <w:tmpl w:val="A1F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76CC8"/>
    <w:multiLevelType w:val="multilevel"/>
    <w:tmpl w:val="E1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D1E1B"/>
    <w:multiLevelType w:val="multilevel"/>
    <w:tmpl w:val="41A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496270"/>
    <w:multiLevelType w:val="multilevel"/>
    <w:tmpl w:val="692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134F5"/>
    <w:multiLevelType w:val="multilevel"/>
    <w:tmpl w:val="D71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92442B"/>
    <w:multiLevelType w:val="multilevel"/>
    <w:tmpl w:val="C28E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81967"/>
    <w:multiLevelType w:val="hybridMultilevel"/>
    <w:tmpl w:val="38B850FA"/>
    <w:lvl w:ilvl="0" w:tplc="F0B295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D957EF"/>
    <w:multiLevelType w:val="multilevel"/>
    <w:tmpl w:val="57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436EA7"/>
    <w:multiLevelType w:val="multilevel"/>
    <w:tmpl w:val="98D4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A47208"/>
    <w:multiLevelType w:val="hybridMultilevel"/>
    <w:tmpl w:val="2038903A"/>
    <w:lvl w:ilvl="0" w:tplc="F0B295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46316"/>
    <w:multiLevelType w:val="multilevel"/>
    <w:tmpl w:val="F7C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8411FE"/>
    <w:multiLevelType w:val="multilevel"/>
    <w:tmpl w:val="C0C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12"/>
  </w:num>
  <w:num w:numId="9">
    <w:abstractNumId w:val="2"/>
  </w:num>
  <w:num w:numId="10">
    <w:abstractNumId w:val="4"/>
  </w:num>
  <w:num w:numId="11">
    <w:abstractNumId w:val="1"/>
  </w:num>
  <w:num w:numId="12">
    <w:abstractNumId w:val="15"/>
  </w:num>
  <w:num w:numId="13">
    <w:abstractNumId w:val="11"/>
  </w:num>
  <w:num w:numId="14">
    <w:abstractNumId w:val="6"/>
  </w:num>
  <w:num w:numId="15">
    <w:abstractNumId w:val="10"/>
  </w:num>
  <w:num w:numId="1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AE0"/>
    <w:rsid w:val="0000154B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3078"/>
    <w:rsid w:val="000C4BF4"/>
    <w:rsid w:val="000C79C3"/>
    <w:rsid w:val="000D2228"/>
    <w:rsid w:val="000E02C7"/>
    <w:rsid w:val="000E1341"/>
    <w:rsid w:val="000E1F30"/>
    <w:rsid w:val="000E313B"/>
    <w:rsid w:val="000F0CA9"/>
    <w:rsid w:val="000F738A"/>
    <w:rsid w:val="000F7910"/>
    <w:rsid w:val="001044C1"/>
    <w:rsid w:val="00105C0F"/>
    <w:rsid w:val="00105E45"/>
    <w:rsid w:val="00107025"/>
    <w:rsid w:val="00111AD7"/>
    <w:rsid w:val="00121ED1"/>
    <w:rsid w:val="00123A30"/>
    <w:rsid w:val="001256E0"/>
    <w:rsid w:val="00125A5F"/>
    <w:rsid w:val="0013057B"/>
    <w:rsid w:val="00130EB6"/>
    <w:rsid w:val="00130F99"/>
    <w:rsid w:val="001378A1"/>
    <w:rsid w:val="00137C57"/>
    <w:rsid w:val="00143C3B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4EFA"/>
    <w:rsid w:val="00246CEA"/>
    <w:rsid w:val="002502C6"/>
    <w:rsid w:val="00251A70"/>
    <w:rsid w:val="0026030F"/>
    <w:rsid w:val="002604AD"/>
    <w:rsid w:val="0026108E"/>
    <w:rsid w:val="00263247"/>
    <w:rsid w:val="00264840"/>
    <w:rsid w:val="00266754"/>
    <w:rsid w:val="00267A29"/>
    <w:rsid w:val="0027351C"/>
    <w:rsid w:val="00276F99"/>
    <w:rsid w:val="00277D39"/>
    <w:rsid w:val="00280C42"/>
    <w:rsid w:val="00281935"/>
    <w:rsid w:val="002823A7"/>
    <w:rsid w:val="00282C8A"/>
    <w:rsid w:val="0028309D"/>
    <w:rsid w:val="00283919"/>
    <w:rsid w:val="0029182C"/>
    <w:rsid w:val="0029194B"/>
    <w:rsid w:val="00295DA6"/>
    <w:rsid w:val="002963DC"/>
    <w:rsid w:val="00296CF2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9B7"/>
    <w:rsid w:val="00307D89"/>
    <w:rsid w:val="00311E3C"/>
    <w:rsid w:val="0031361C"/>
    <w:rsid w:val="00313E39"/>
    <w:rsid w:val="00323122"/>
    <w:rsid w:val="003238B2"/>
    <w:rsid w:val="00325953"/>
    <w:rsid w:val="00325D73"/>
    <w:rsid w:val="00326AE0"/>
    <w:rsid w:val="00326FC1"/>
    <w:rsid w:val="0032755C"/>
    <w:rsid w:val="00344755"/>
    <w:rsid w:val="00346851"/>
    <w:rsid w:val="003507FD"/>
    <w:rsid w:val="003509B8"/>
    <w:rsid w:val="00355B83"/>
    <w:rsid w:val="003566B0"/>
    <w:rsid w:val="003578DE"/>
    <w:rsid w:val="00360509"/>
    <w:rsid w:val="00370E56"/>
    <w:rsid w:val="00374A25"/>
    <w:rsid w:val="00376C86"/>
    <w:rsid w:val="00377678"/>
    <w:rsid w:val="00382C82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E084D"/>
    <w:rsid w:val="003E1E0A"/>
    <w:rsid w:val="003E68C6"/>
    <w:rsid w:val="003E6939"/>
    <w:rsid w:val="003E7B31"/>
    <w:rsid w:val="003F01AD"/>
    <w:rsid w:val="00401182"/>
    <w:rsid w:val="004014F6"/>
    <w:rsid w:val="0040387A"/>
    <w:rsid w:val="00403CB5"/>
    <w:rsid w:val="004077B7"/>
    <w:rsid w:val="00407984"/>
    <w:rsid w:val="00414B9D"/>
    <w:rsid w:val="0041726F"/>
    <w:rsid w:val="00417A60"/>
    <w:rsid w:val="00420883"/>
    <w:rsid w:val="00421CEF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AFF"/>
    <w:rsid w:val="00453B64"/>
    <w:rsid w:val="00453DAF"/>
    <w:rsid w:val="00454C9F"/>
    <w:rsid w:val="0046569C"/>
    <w:rsid w:val="00466822"/>
    <w:rsid w:val="00471F03"/>
    <w:rsid w:val="00471FFE"/>
    <w:rsid w:val="004735B5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61B3"/>
    <w:rsid w:val="004B51BB"/>
    <w:rsid w:val="004B570A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379B"/>
    <w:rsid w:val="00526CC8"/>
    <w:rsid w:val="0052778C"/>
    <w:rsid w:val="00536A9A"/>
    <w:rsid w:val="0054234B"/>
    <w:rsid w:val="005423C9"/>
    <w:rsid w:val="00545BF7"/>
    <w:rsid w:val="0054762A"/>
    <w:rsid w:val="00547FB1"/>
    <w:rsid w:val="00551992"/>
    <w:rsid w:val="00552E39"/>
    <w:rsid w:val="00553D22"/>
    <w:rsid w:val="00562815"/>
    <w:rsid w:val="00562F46"/>
    <w:rsid w:val="00565C30"/>
    <w:rsid w:val="0057351D"/>
    <w:rsid w:val="00580753"/>
    <w:rsid w:val="0058344D"/>
    <w:rsid w:val="0058452E"/>
    <w:rsid w:val="0058671A"/>
    <w:rsid w:val="00587261"/>
    <w:rsid w:val="00587772"/>
    <w:rsid w:val="005970C4"/>
    <w:rsid w:val="005A42F0"/>
    <w:rsid w:val="005A6F8A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73B4"/>
    <w:rsid w:val="005E22DF"/>
    <w:rsid w:val="005F22F7"/>
    <w:rsid w:val="005F58E4"/>
    <w:rsid w:val="0060113D"/>
    <w:rsid w:val="00604FCA"/>
    <w:rsid w:val="00612D53"/>
    <w:rsid w:val="00614595"/>
    <w:rsid w:val="0061653F"/>
    <w:rsid w:val="00622D99"/>
    <w:rsid w:val="00624114"/>
    <w:rsid w:val="00630D53"/>
    <w:rsid w:val="00630FCC"/>
    <w:rsid w:val="00635882"/>
    <w:rsid w:val="006439F2"/>
    <w:rsid w:val="006534BE"/>
    <w:rsid w:val="006542DC"/>
    <w:rsid w:val="006543F0"/>
    <w:rsid w:val="00660903"/>
    <w:rsid w:val="00665313"/>
    <w:rsid w:val="006653AE"/>
    <w:rsid w:val="00666F33"/>
    <w:rsid w:val="006701F1"/>
    <w:rsid w:val="00673FFA"/>
    <w:rsid w:val="00674B55"/>
    <w:rsid w:val="00677471"/>
    <w:rsid w:val="00683F85"/>
    <w:rsid w:val="00684AA6"/>
    <w:rsid w:val="006868CE"/>
    <w:rsid w:val="0069214C"/>
    <w:rsid w:val="006927BB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139"/>
    <w:rsid w:val="006B3FF3"/>
    <w:rsid w:val="006B4205"/>
    <w:rsid w:val="006B4395"/>
    <w:rsid w:val="006B46E3"/>
    <w:rsid w:val="006C0771"/>
    <w:rsid w:val="006C429A"/>
    <w:rsid w:val="006C5602"/>
    <w:rsid w:val="006C77C7"/>
    <w:rsid w:val="006D051C"/>
    <w:rsid w:val="006D24E1"/>
    <w:rsid w:val="006D2C4D"/>
    <w:rsid w:val="006D2CD7"/>
    <w:rsid w:val="006D44E1"/>
    <w:rsid w:val="006D4760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3B70"/>
    <w:rsid w:val="007365B5"/>
    <w:rsid w:val="0073734B"/>
    <w:rsid w:val="00746A88"/>
    <w:rsid w:val="00750EFA"/>
    <w:rsid w:val="007511FF"/>
    <w:rsid w:val="00762279"/>
    <w:rsid w:val="00762AB4"/>
    <w:rsid w:val="00771A84"/>
    <w:rsid w:val="00772700"/>
    <w:rsid w:val="00772D04"/>
    <w:rsid w:val="00772E01"/>
    <w:rsid w:val="00773FCE"/>
    <w:rsid w:val="007762B1"/>
    <w:rsid w:val="007766B9"/>
    <w:rsid w:val="00785587"/>
    <w:rsid w:val="00791057"/>
    <w:rsid w:val="00791AAB"/>
    <w:rsid w:val="007A00ED"/>
    <w:rsid w:val="007A1208"/>
    <w:rsid w:val="007A1818"/>
    <w:rsid w:val="007A3D0B"/>
    <w:rsid w:val="007A4607"/>
    <w:rsid w:val="007B4550"/>
    <w:rsid w:val="007B640A"/>
    <w:rsid w:val="007B6432"/>
    <w:rsid w:val="007B66B2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483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6311"/>
    <w:rsid w:val="008777CF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1FB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726"/>
    <w:rsid w:val="00921BC6"/>
    <w:rsid w:val="009243D1"/>
    <w:rsid w:val="00925577"/>
    <w:rsid w:val="00931122"/>
    <w:rsid w:val="00932FD0"/>
    <w:rsid w:val="0093384C"/>
    <w:rsid w:val="00934036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2DA7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5EBC"/>
    <w:rsid w:val="009E76ED"/>
    <w:rsid w:val="009F29B7"/>
    <w:rsid w:val="009F40CC"/>
    <w:rsid w:val="00A01EAF"/>
    <w:rsid w:val="00A02E15"/>
    <w:rsid w:val="00A049C6"/>
    <w:rsid w:val="00A06553"/>
    <w:rsid w:val="00A076DA"/>
    <w:rsid w:val="00A07D6A"/>
    <w:rsid w:val="00A12D71"/>
    <w:rsid w:val="00A16FD8"/>
    <w:rsid w:val="00A23338"/>
    <w:rsid w:val="00A23481"/>
    <w:rsid w:val="00A23FF2"/>
    <w:rsid w:val="00A306CF"/>
    <w:rsid w:val="00A426FD"/>
    <w:rsid w:val="00A44E7E"/>
    <w:rsid w:val="00A45B3A"/>
    <w:rsid w:val="00A46CFE"/>
    <w:rsid w:val="00A471E5"/>
    <w:rsid w:val="00A5076D"/>
    <w:rsid w:val="00A507D2"/>
    <w:rsid w:val="00A50E5A"/>
    <w:rsid w:val="00A549BA"/>
    <w:rsid w:val="00A54D51"/>
    <w:rsid w:val="00A61D1D"/>
    <w:rsid w:val="00A622A1"/>
    <w:rsid w:val="00A64A11"/>
    <w:rsid w:val="00A668BD"/>
    <w:rsid w:val="00A66D4D"/>
    <w:rsid w:val="00A70AB0"/>
    <w:rsid w:val="00A70DD0"/>
    <w:rsid w:val="00A767DC"/>
    <w:rsid w:val="00A769FB"/>
    <w:rsid w:val="00A808B8"/>
    <w:rsid w:val="00A81F78"/>
    <w:rsid w:val="00A8775C"/>
    <w:rsid w:val="00A909A1"/>
    <w:rsid w:val="00A9444E"/>
    <w:rsid w:val="00A95EBE"/>
    <w:rsid w:val="00A9631B"/>
    <w:rsid w:val="00AA75DC"/>
    <w:rsid w:val="00AB4388"/>
    <w:rsid w:val="00AB47B5"/>
    <w:rsid w:val="00AB540D"/>
    <w:rsid w:val="00AC033B"/>
    <w:rsid w:val="00AC5EA1"/>
    <w:rsid w:val="00AD1589"/>
    <w:rsid w:val="00AE0A99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220A"/>
    <w:rsid w:val="00BD2E6A"/>
    <w:rsid w:val="00BD31CC"/>
    <w:rsid w:val="00BD49F5"/>
    <w:rsid w:val="00BF3608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1ED5"/>
    <w:rsid w:val="00C2226E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D206D"/>
    <w:rsid w:val="00CD3032"/>
    <w:rsid w:val="00CD40EF"/>
    <w:rsid w:val="00CD46DA"/>
    <w:rsid w:val="00CD57A9"/>
    <w:rsid w:val="00CD6EFE"/>
    <w:rsid w:val="00CE6DBF"/>
    <w:rsid w:val="00CF2732"/>
    <w:rsid w:val="00CF35F9"/>
    <w:rsid w:val="00CF3936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205AE"/>
    <w:rsid w:val="00D25F14"/>
    <w:rsid w:val="00D2680C"/>
    <w:rsid w:val="00D31018"/>
    <w:rsid w:val="00D351E1"/>
    <w:rsid w:val="00D36D85"/>
    <w:rsid w:val="00D40DC8"/>
    <w:rsid w:val="00D4137A"/>
    <w:rsid w:val="00D420EE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53B7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DF666B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1B4A"/>
    <w:rsid w:val="00E8489D"/>
    <w:rsid w:val="00E85434"/>
    <w:rsid w:val="00E85674"/>
    <w:rsid w:val="00E86D98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341"/>
    <w:rsid w:val="00ED096C"/>
    <w:rsid w:val="00ED3142"/>
    <w:rsid w:val="00ED3AF8"/>
    <w:rsid w:val="00ED51B5"/>
    <w:rsid w:val="00ED7122"/>
    <w:rsid w:val="00ED71D2"/>
    <w:rsid w:val="00EE1F1F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7"/>
  </w:style>
  <w:style w:type="paragraph" w:styleId="2">
    <w:name w:val="heading 2"/>
    <w:basedOn w:val="a"/>
    <w:link w:val="20"/>
    <w:qFormat/>
    <w:rsid w:val="0055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6AE0"/>
  </w:style>
  <w:style w:type="paragraph" w:styleId="a3">
    <w:name w:val="List Paragraph"/>
    <w:basedOn w:val="a"/>
    <w:uiPriority w:val="34"/>
    <w:qFormat/>
    <w:rsid w:val="00326AE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326AE0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326AE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326A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326AE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326AE0"/>
    <w:rPr>
      <w:b/>
      <w:bCs/>
    </w:rPr>
  </w:style>
  <w:style w:type="table" w:styleId="a7">
    <w:name w:val="Table Grid"/>
    <w:basedOn w:val="a1"/>
    <w:uiPriority w:val="59"/>
    <w:rsid w:val="00326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6AE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26A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326AE0"/>
  </w:style>
  <w:style w:type="paragraph" w:customStyle="1" w:styleId="c6">
    <w:name w:val="c6"/>
    <w:basedOn w:val="a"/>
    <w:rsid w:val="003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26AE0"/>
  </w:style>
  <w:style w:type="paragraph" w:styleId="aa">
    <w:name w:val="Normal (Web)"/>
    <w:basedOn w:val="a"/>
    <w:uiPriority w:val="99"/>
    <w:semiHidden/>
    <w:unhideWhenUsed/>
    <w:rsid w:val="00326A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26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53D22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4CFC-1B1D-4DB3-B87D-22ADA4CD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17</Pages>
  <Words>4192</Words>
  <Characters>23898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26</cp:revision>
  <cp:lastPrinted>2019-09-11T06:23:00Z</cp:lastPrinted>
  <dcterms:created xsi:type="dcterms:W3CDTF">2019-06-11T05:34:00Z</dcterms:created>
  <dcterms:modified xsi:type="dcterms:W3CDTF">2019-11-11T06:09:00Z</dcterms:modified>
</cp:coreProperties>
</file>