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638" w:rsidRDefault="001462A4" w:rsidP="00CF1638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27725" cy="2879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638" w:rsidRDefault="00CF1638" w:rsidP="00CF1638">
      <w:pPr>
        <w:spacing w:line="360" w:lineRule="auto"/>
        <w:contextualSpacing/>
        <w:rPr>
          <w:sz w:val="28"/>
          <w:szCs w:val="28"/>
        </w:rPr>
      </w:pPr>
    </w:p>
    <w:p w:rsidR="00CF1638" w:rsidRPr="00494F3A" w:rsidRDefault="00CF1638" w:rsidP="00CF1638">
      <w:pPr>
        <w:spacing w:line="360" w:lineRule="auto"/>
        <w:contextualSpacing/>
        <w:rPr>
          <w:b/>
        </w:rPr>
      </w:pPr>
    </w:p>
    <w:p w:rsidR="00CF1638" w:rsidRPr="00A16EA8" w:rsidRDefault="00CF1638" w:rsidP="00CF1638">
      <w:pPr>
        <w:spacing w:line="360" w:lineRule="auto"/>
        <w:contextualSpacing/>
        <w:jc w:val="center"/>
        <w:rPr>
          <w:b/>
        </w:rPr>
      </w:pPr>
    </w:p>
    <w:p w:rsidR="00CF1638" w:rsidRPr="00E97A35" w:rsidRDefault="00CF1638" w:rsidP="00B71A8E">
      <w:pPr>
        <w:shd w:val="clear" w:color="auto" w:fill="FFFFFF"/>
        <w:tabs>
          <w:tab w:val="left" w:pos="180"/>
          <w:tab w:val="left" w:pos="540"/>
        </w:tabs>
        <w:contextualSpacing/>
        <w:rPr>
          <w:sz w:val="28"/>
          <w:szCs w:val="28"/>
        </w:rPr>
      </w:pPr>
      <w:r w:rsidRPr="00E97A35">
        <w:rPr>
          <w:sz w:val="28"/>
          <w:szCs w:val="28"/>
        </w:rPr>
        <w:t xml:space="preserve">                </w:t>
      </w:r>
      <w:r w:rsidR="00BA5C4D" w:rsidRPr="00E97A35">
        <w:rPr>
          <w:sz w:val="28"/>
          <w:szCs w:val="28"/>
        </w:rPr>
        <w:t xml:space="preserve">                   </w:t>
      </w:r>
      <w:r w:rsidR="00920977" w:rsidRPr="00E97A35">
        <w:rPr>
          <w:sz w:val="28"/>
          <w:szCs w:val="28"/>
        </w:rPr>
        <w:t xml:space="preserve">      </w:t>
      </w:r>
      <w:r w:rsidR="00BA5C4D" w:rsidRPr="00E97A35">
        <w:rPr>
          <w:sz w:val="28"/>
          <w:szCs w:val="28"/>
        </w:rPr>
        <w:t xml:space="preserve"> </w:t>
      </w:r>
      <w:r w:rsidR="00920977" w:rsidRPr="00E97A35">
        <w:rPr>
          <w:sz w:val="28"/>
          <w:szCs w:val="28"/>
        </w:rPr>
        <w:t>Рабочая   п</w:t>
      </w:r>
      <w:r w:rsidRPr="00E97A35">
        <w:rPr>
          <w:sz w:val="28"/>
          <w:szCs w:val="28"/>
        </w:rPr>
        <w:t>рограмма</w:t>
      </w:r>
    </w:p>
    <w:p w:rsidR="00A16EA8" w:rsidRPr="00E97A35" w:rsidRDefault="00A16EA8" w:rsidP="00B71A8E">
      <w:pPr>
        <w:shd w:val="clear" w:color="auto" w:fill="FFFFFF"/>
        <w:tabs>
          <w:tab w:val="left" w:pos="180"/>
          <w:tab w:val="left" w:pos="540"/>
        </w:tabs>
        <w:contextualSpacing/>
        <w:rPr>
          <w:sz w:val="28"/>
          <w:szCs w:val="28"/>
        </w:rPr>
      </w:pPr>
      <w:r w:rsidRPr="00E97A35">
        <w:rPr>
          <w:sz w:val="28"/>
          <w:szCs w:val="28"/>
        </w:rPr>
        <w:t xml:space="preserve">    </w:t>
      </w:r>
      <w:r w:rsidR="00AC0153" w:rsidRPr="00E97A35">
        <w:rPr>
          <w:sz w:val="28"/>
          <w:szCs w:val="28"/>
        </w:rPr>
        <w:t xml:space="preserve">                           </w:t>
      </w:r>
      <w:r w:rsidR="005336BC" w:rsidRPr="00E97A35">
        <w:rPr>
          <w:sz w:val="28"/>
          <w:szCs w:val="28"/>
        </w:rPr>
        <w:t xml:space="preserve">     </w:t>
      </w:r>
      <w:r w:rsidR="00B71A8E" w:rsidRPr="00E97A35">
        <w:rPr>
          <w:sz w:val="28"/>
          <w:szCs w:val="28"/>
        </w:rPr>
        <w:t xml:space="preserve"> </w:t>
      </w:r>
      <w:r w:rsidR="005336BC" w:rsidRPr="00E97A35">
        <w:rPr>
          <w:sz w:val="28"/>
          <w:szCs w:val="28"/>
        </w:rPr>
        <w:t>по</w:t>
      </w:r>
      <w:r w:rsidR="00AC0153" w:rsidRPr="00E97A35">
        <w:rPr>
          <w:sz w:val="28"/>
          <w:szCs w:val="28"/>
        </w:rPr>
        <w:t xml:space="preserve">  </w:t>
      </w:r>
      <w:r w:rsidRPr="00E97A35">
        <w:rPr>
          <w:sz w:val="28"/>
          <w:szCs w:val="28"/>
        </w:rPr>
        <w:t>внеурочной деятельности</w:t>
      </w:r>
    </w:p>
    <w:p w:rsidR="00B71A8E" w:rsidRPr="00E97A35" w:rsidRDefault="00AC0153" w:rsidP="00B71A8E">
      <w:pPr>
        <w:shd w:val="clear" w:color="auto" w:fill="FFFFFF"/>
        <w:tabs>
          <w:tab w:val="left" w:pos="180"/>
          <w:tab w:val="left" w:pos="540"/>
        </w:tabs>
        <w:contextualSpacing/>
        <w:rPr>
          <w:rStyle w:val="FontStyle22"/>
          <w:i w:val="0"/>
          <w:sz w:val="28"/>
          <w:szCs w:val="28"/>
        </w:rPr>
      </w:pPr>
      <w:r w:rsidRPr="00E97A35">
        <w:rPr>
          <w:sz w:val="28"/>
          <w:szCs w:val="28"/>
        </w:rPr>
        <w:t xml:space="preserve">         </w:t>
      </w:r>
      <w:r w:rsidR="00074715" w:rsidRPr="00E97A35">
        <w:rPr>
          <w:sz w:val="28"/>
          <w:szCs w:val="28"/>
        </w:rPr>
        <w:t xml:space="preserve">                     </w:t>
      </w:r>
      <w:r w:rsidR="00B71A8E" w:rsidRPr="00E97A35">
        <w:rPr>
          <w:sz w:val="28"/>
          <w:szCs w:val="28"/>
        </w:rPr>
        <w:t xml:space="preserve">               </w:t>
      </w:r>
      <w:r w:rsidRPr="00E97A35">
        <w:rPr>
          <w:rStyle w:val="FontStyle22"/>
          <w:i w:val="0"/>
          <w:sz w:val="28"/>
          <w:szCs w:val="28"/>
        </w:rPr>
        <w:t>«Старты надежд»</w:t>
      </w:r>
    </w:p>
    <w:p w:rsidR="00B71A8E" w:rsidRPr="00E97A35" w:rsidRDefault="00B71A8E" w:rsidP="00B71A8E">
      <w:pPr>
        <w:pStyle w:val="a4"/>
        <w:spacing w:before="0" w:beforeAutospacing="0" w:after="0" w:afterAutospacing="0"/>
        <w:rPr>
          <w:bCs/>
          <w:color w:val="000000"/>
          <w:kern w:val="24"/>
          <w:sz w:val="28"/>
          <w:szCs w:val="28"/>
        </w:rPr>
      </w:pPr>
      <w:r w:rsidRPr="00E97A35">
        <w:rPr>
          <w:rStyle w:val="FontStyle22"/>
          <w:i w:val="0"/>
          <w:sz w:val="28"/>
          <w:szCs w:val="28"/>
        </w:rPr>
        <w:t xml:space="preserve">                                      </w:t>
      </w:r>
      <w:r w:rsidR="00AC0153" w:rsidRPr="00E97A35">
        <w:rPr>
          <w:rStyle w:val="FontStyle22"/>
          <w:i w:val="0"/>
          <w:sz w:val="28"/>
          <w:szCs w:val="28"/>
        </w:rPr>
        <w:t xml:space="preserve"> </w:t>
      </w:r>
      <w:r w:rsidRPr="00E97A35">
        <w:rPr>
          <w:bCs/>
          <w:color w:val="000000"/>
          <w:kern w:val="24"/>
          <w:sz w:val="28"/>
          <w:szCs w:val="28"/>
        </w:rPr>
        <w:t xml:space="preserve"> </w:t>
      </w:r>
      <w:r w:rsidR="00E97A35">
        <w:rPr>
          <w:bCs/>
          <w:color w:val="000000"/>
          <w:kern w:val="24"/>
          <w:sz w:val="28"/>
          <w:szCs w:val="28"/>
        </w:rPr>
        <w:t xml:space="preserve">   для 5-А, 5</w:t>
      </w:r>
      <w:r w:rsidR="00E97A35" w:rsidRPr="00E97A35">
        <w:rPr>
          <w:bCs/>
          <w:color w:val="000000"/>
          <w:kern w:val="24"/>
          <w:sz w:val="28"/>
          <w:szCs w:val="28"/>
        </w:rPr>
        <w:t>-Б</w:t>
      </w:r>
      <w:r w:rsidR="00601BE6">
        <w:rPr>
          <w:bCs/>
          <w:color w:val="000000"/>
          <w:kern w:val="24"/>
          <w:sz w:val="28"/>
          <w:szCs w:val="28"/>
        </w:rPr>
        <w:t>,5-</w:t>
      </w:r>
      <w:proofErr w:type="gramStart"/>
      <w:r w:rsidR="00601BE6">
        <w:rPr>
          <w:bCs/>
          <w:color w:val="000000"/>
          <w:kern w:val="24"/>
          <w:sz w:val="28"/>
          <w:szCs w:val="28"/>
        </w:rPr>
        <w:t>В</w:t>
      </w:r>
      <w:r w:rsidR="00E97A35" w:rsidRPr="00E97A35">
        <w:rPr>
          <w:bCs/>
          <w:color w:val="000000"/>
          <w:kern w:val="24"/>
          <w:sz w:val="28"/>
          <w:szCs w:val="28"/>
        </w:rPr>
        <w:t xml:space="preserve">  класса</w:t>
      </w:r>
      <w:proofErr w:type="gramEnd"/>
      <w:r w:rsidRPr="00E97A35">
        <w:rPr>
          <w:bCs/>
          <w:color w:val="000000"/>
          <w:kern w:val="24"/>
          <w:sz w:val="28"/>
          <w:szCs w:val="28"/>
        </w:rPr>
        <w:t xml:space="preserve"> </w:t>
      </w:r>
    </w:p>
    <w:p w:rsidR="00B71A8E" w:rsidRPr="00E97A35" w:rsidRDefault="00B71A8E" w:rsidP="00B71A8E">
      <w:pPr>
        <w:pStyle w:val="a4"/>
        <w:spacing w:before="0" w:beforeAutospacing="0" w:after="0" w:afterAutospacing="0"/>
        <w:rPr>
          <w:bCs/>
          <w:color w:val="000000"/>
          <w:kern w:val="24"/>
          <w:sz w:val="28"/>
          <w:szCs w:val="28"/>
        </w:rPr>
      </w:pPr>
      <w:r w:rsidRPr="00E97A35">
        <w:rPr>
          <w:bCs/>
          <w:color w:val="000000"/>
          <w:kern w:val="24"/>
          <w:sz w:val="28"/>
          <w:szCs w:val="28"/>
        </w:rPr>
        <w:t xml:space="preserve">               </w:t>
      </w:r>
      <w:r w:rsidR="00E97A35" w:rsidRPr="00E97A35">
        <w:rPr>
          <w:bCs/>
          <w:color w:val="000000"/>
          <w:kern w:val="24"/>
          <w:sz w:val="28"/>
          <w:szCs w:val="28"/>
        </w:rPr>
        <w:t xml:space="preserve">      </w:t>
      </w:r>
      <w:r w:rsidR="00E97A35">
        <w:rPr>
          <w:bCs/>
          <w:color w:val="000000"/>
          <w:kern w:val="24"/>
          <w:sz w:val="28"/>
          <w:szCs w:val="28"/>
        </w:rPr>
        <w:t xml:space="preserve">               </w:t>
      </w:r>
      <w:r w:rsidR="00E97A35" w:rsidRPr="00E97A35">
        <w:rPr>
          <w:bCs/>
          <w:color w:val="000000"/>
          <w:kern w:val="24"/>
          <w:sz w:val="28"/>
          <w:szCs w:val="28"/>
        </w:rPr>
        <w:t xml:space="preserve"> на 2019 – 2020</w:t>
      </w:r>
      <w:r w:rsidRPr="00E97A35">
        <w:rPr>
          <w:bCs/>
          <w:color w:val="000000"/>
          <w:kern w:val="24"/>
          <w:sz w:val="28"/>
          <w:szCs w:val="28"/>
        </w:rPr>
        <w:t xml:space="preserve"> учебный год </w:t>
      </w:r>
    </w:p>
    <w:p w:rsidR="00AC0153" w:rsidRPr="00E97A35" w:rsidRDefault="00AC0153" w:rsidP="00B71A8E">
      <w:pPr>
        <w:shd w:val="clear" w:color="auto" w:fill="FFFFFF"/>
        <w:tabs>
          <w:tab w:val="left" w:pos="180"/>
          <w:tab w:val="left" w:pos="540"/>
        </w:tabs>
        <w:contextualSpacing/>
        <w:rPr>
          <w:rStyle w:val="FontStyle20"/>
          <w:b w:val="0"/>
          <w:bCs w:val="0"/>
          <w:sz w:val="28"/>
          <w:szCs w:val="28"/>
        </w:rPr>
      </w:pPr>
    </w:p>
    <w:p w:rsidR="00B71A8E" w:rsidRPr="00E97A35" w:rsidRDefault="00B71A8E" w:rsidP="00B71A8E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8"/>
          <w:szCs w:val="28"/>
        </w:rPr>
      </w:pPr>
      <w:r w:rsidRPr="00E97A35">
        <w:rPr>
          <w:rStyle w:val="FontStyle20"/>
          <w:b w:val="0"/>
          <w:bCs w:val="0"/>
          <w:sz w:val="28"/>
          <w:szCs w:val="28"/>
        </w:rPr>
        <w:t xml:space="preserve">                                     </w:t>
      </w:r>
    </w:p>
    <w:p w:rsidR="00AC0153" w:rsidRPr="00A16EA8" w:rsidRDefault="00AC0153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b/>
          <w:sz w:val="28"/>
          <w:szCs w:val="28"/>
        </w:rPr>
      </w:pPr>
    </w:p>
    <w:p w:rsidR="00CF1638" w:rsidRPr="003F4D4E" w:rsidRDefault="000A7C9D" w:rsidP="00AC0153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b/>
          <w:sz w:val="44"/>
          <w:szCs w:val="44"/>
        </w:rPr>
      </w:pPr>
      <w:r>
        <w:rPr>
          <w:sz w:val="28"/>
          <w:szCs w:val="28"/>
        </w:rPr>
        <w:t xml:space="preserve">               </w:t>
      </w:r>
      <w:r w:rsidR="00A16EA8">
        <w:rPr>
          <w:sz w:val="28"/>
          <w:szCs w:val="28"/>
        </w:rPr>
        <w:t xml:space="preserve">             </w:t>
      </w:r>
    </w:p>
    <w:p w:rsidR="00CF1638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  <w:rPr>
          <w:sz w:val="28"/>
          <w:szCs w:val="28"/>
        </w:rPr>
      </w:pPr>
    </w:p>
    <w:p w:rsidR="00CF1638" w:rsidRPr="000A7C9D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</w:pPr>
      <w:r w:rsidRPr="000A7C9D">
        <w:t xml:space="preserve">                        </w:t>
      </w:r>
      <w:r w:rsidR="000A7C9D" w:rsidRPr="000A7C9D">
        <w:t xml:space="preserve">                   </w:t>
      </w:r>
      <w:r w:rsidR="000A7C9D">
        <w:t xml:space="preserve"> </w:t>
      </w:r>
      <w:r w:rsidR="000A7C9D" w:rsidRPr="000A7C9D">
        <w:t xml:space="preserve"> Составитель программы</w:t>
      </w:r>
    </w:p>
    <w:p w:rsidR="00CF1638" w:rsidRPr="000A7C9D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</w:pPr>
      <w:r w:rsidRPr="000A7C9D">
        <w:t xml:space="preserve">          </w:t>
      </w:r>
      <w:r w:rsidR="00920977" w:rsidRPr="000A7C9D">
        <w:t xml:space="preserve">                                         </w:t>
      </w:r>
      <w:r w:rsidR="000A7C9D">
        <w:t xml:space="preserve"> </w:t>
      </w:r>
      <w:r w:rsidR="00920977" w:rsidRPr="000A7C9D">
        <w:t xml:space="preserve">  </w:t>
      </w:r>
      <w:r w:rsidR="000A7C9D">
        <w:t xml:space="preserve"> </w:t>
      </w:r>
      <w:r w:rsidR="000A7C9D" w:rsidRPr="000A7C9D">
        <w:t>Болдырева Лина Михайловна</w:t>
      </w:r>
      <w:r w:rsidRPr="000A7C9D">
        <w:t xml:space="preserve">                                                                                                                         </w:t>
      </w:r>
      <w:r w:rsidR="000A7C9D">
        <w:t xml:space="preserve">                            </w:t>
      </w:r>
      <w:r w:rsidRPr="000A7C9D">
        <w:t xml:space="preserve">    </w:t>
      </w:r>
    </w:p>
    <w:p w:rsidR="00CF1638" w:rsidRPr="000A7C9D" w:rsidRDefault="000A7C9D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</w:pPr>
      <w:r>
        <w:t xml:space="preserve">                                                                        ( учитель физкультуры первой категории)</w:t>
      </w:r>
      <w:r w:rsidR="00CF1638" w:rsidRPr="000A7C9D">
        <w:t xml:space="preserve">                                                                                                                                        </w:t>
      </w:r>
    </w:p>
    <w:p w:rsidR="00CF1638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CF1638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8"/>
          <w:szCs w:val="28"/>
        </w:rPr>
      </w:pPr>
    </w:p>
    <w:p w:rsidR="00B71FB9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20977">
        <w:rPr>
          <w:sz w:val="28"/>
          <w:szCs w:val="28"/>
        </w:rPr>
        <w:t xml:space="preserve">                                         </w:t>
      </w:r>
    </w:p>
    <w:p w:rsidR="00D440BE" w:rsidRDefault="00B71FB9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</w:t>
      </w:r>
      <w:r w:rsidR="00920977" w:rsidRPr="00920977">
        <w:rPr>
          <w:sz w:val="20"/>
          <w:szCs w:val="20"/>
        </w:rPr>
        <w:t xml:space="preserve">  </w:t>
      </w:r>
    </w:p>
    <w:p w:rsidR="00D440BE" w:rsidRDefault="00D440BE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0"/>
          <w:szCs w:val="20"/>
        </w:rPr>
      </w:pPr>
    </w:p>
    <w:p w:rsidR="00D440BE" w:rsidRDefault="00D440BE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0"/>
          <w:szCs w:val="20"/>
        </w:rPr>
      </w:pPr>
    </w:p>
    <w:p w:rsidR="00D440BE" w:rsidRDefault="00D440BE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0"/>
          <w:szCs w:val="20"/>
        </w:rPr>
      </w:pPr>
    </w:p>
    <w:p w:rsidR="00CF1638" w:rsidRPr="00B71FB9" w:rsidRDefault="00D440BE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</w:t>
      </w:r>
      <w:r w:rsidR="00920977" w:rsidRPr="00920977">
        <w:rPr>
          <w:sz w:val="20"/>
          <w:szCs w:val="20"/>
        </w:rPr>
        <w:t>Г.</w:t>
      </w:r>
      <w:r w:rsidR="00CF1638">
        <w:rPr>
          <w:sz w:val="28"/>
          <w:szCs w:val="28"/>
        </w:rPr>
        <w:t xml:space="preserve">  </w:t>
      </w:r>
      <w:r w:rsidR="00CF1638" w:rsidRPr="00B71FB9">
        <w:rPr>
          <w:sz w:val="28"/>
          <w:szCs w:val="28"/>
        </w:rPr>
        <w:t>Е</w:t>
      </w:r>
      <w:r w:rsidR="00CF1638" w:rsidRPr="00B71FB9">
        <w:rPr>
          <w:sz w:val="22"/>
          <w:szCs w:val="22"/>
        </w:rPr>
        <w:t>ВПАТОРИЯ</w:t>
      </w:r>
      <w:r w:rsidR="000A7C9D">
        <w:rPr>
          <w:sz w:val="22"/>
          <w:szCs w:val="22"/>
        </w:rPr>
        <w:t xml:space="preserve">  </w:t>
      </w:r>
      <w:r w:rsidR="00E97A35">
        <w:t>2019</w:t>
      </w:r>
    </w:p>
    <w:p w:rsidR="000A7C9D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8"/>
          <w:szCs w:val="28"/>
        </w:rPr>
      </w:pPr>
      <w:r w:rsidRPr="00920977">
        <w:rPr>
          <w:sz w:val="28"/>
          <w:szCs w:val="28"/>
        </w:rPr>
        <w:lastRenderedPageBreak/>
        <w:t xml:space="preserve">                                                 </w:t>
      </w:r>
    </w:p>
    <w:p w:rsidR="00CF1638" w:rsidRPr="00D440BE" w:rsidRDefault="00920977" w:rsidP="00D440BE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8"/>
          <w:szCs w:val="28"/>
        </w:rPr>
      </w:pPr>
      <w:r w:rsidRPr="00920977">
        <w:t xml:space="preserve"> </w:t>
      </w:r>
      <w:r w:rsidR="00B71FB9">
        <w:rPr>
          <w:rFonts w:eastAsia="Calibri"/>
          <w:b/>
          <w:lang w:eastAsia="ar-SA"/>
        </w:rPr>
        <w:t>Рабочая п</w:t>
      </w:r>
      <w:r w:rsidR="000A7C9D">
        <w:rPr>
          <w:rFonts w:eastAsia="Calibri"/>
          <w:b/>
          <w:lang w:eastAsia="ar-SA"/>
        </w:rPr>
        <w:t>рограмма</w:t>
      </w:r>
      <w:r w:rsidR="00B71FB9">
        <w:rPr>
          <w:rFonts w:eastAsia="Calibri"/>
          <w:b/>
          <w:lang w:eastAsia="ar-SA"/>
        </w:rPr>
        <w:t xml:space="preserve"> </w:t>
      </w:r>
      <w:r w:rsidR="00CF1638" w:rsidRPr="00D57506">
        <w:rPr>
          <w:rFonts w:eastAsia="Calibri"/>
          <w:b/>
          <w:lang w:eastAsia="ar-SA"/>
        </w:rPr>
        <w:t xml:space="preserve"> спортивно - оздоровительн</w:t>
      </w:r>
      <w:r w:rsidR="00B71FB9">
        <w:rPr>
          <w:rFonts w:eastAsia="Calibri"/>
          <w:b/>
          <w:lang w:eastAsia="ar-SA"/>
        </w:rPr>
        <w:t xml:space="preserve">ого направления </w:t>
      </w:r>
      <w:r w:rsidR="00422CBC">
        <w:rPr>
          <w:rFonts w:eastAsia="Calibri"/>
          <w:b/>
          <w:lang w:eastAsia="ar-SA"/>
        </w:rPr>
        <w:t xml:space="preserve">внеурочной деятельности курса </w:t>
      </w:r>
      <w:r w:rsidR="00B71FB9">
        <w:rPr>
          <w:rFonts w:eastAsia="Calibri"/>
          <w:b/>
          <w:lang w:eastAsia="ar-SA"/>
        </w:rPr>
        <w:t>«Старты надежд</w:t>
      </w:r>
      <w:r w:rsidR="00CF1638" w:rsidRPr="00D57506">
        <w:rPr>
          <w:rFonts w:eastAsia="Calibri"/>
          <w:b/>
          <w:lang w:eastAsia="ar-SA"/>
        </w:rPr>
        <w:t xml:space="preserve">» в </w:t>
      </w:r>
      <w:r w:rsidR="00E97A35">
        <w:rPr>
          <w:rFonts w:eastAsia="Calibri"/>
          <w:b/>
          <w:lang w:eastAsia="ar-SA"/>
        </w:rPr>
        <w:t>5</w:t>
      </w:r>
      <w:r w:rsidR="00CF1638" w:rsidRPr="00D57506">
        <w:rPr>
          <w:rFonts w:eastAsia="Calibri"/>
          <w:b/>
          <w:lang w:eastAsia="ar-SA"/>
        </w:rPr>
        <w:t xml:space="preserve"> классах</w:t>
      </w:r>
      <w:r w:rsidR="00CF1638" w:rsidRPr="00D57506">
        <w:rPr>
          <w:color w:val="0D0D0D"/>
        </w:rPr>
        <w:t xml:space="preserve"> подготовлена в соответствии с требованиями ФГОС и концепцией физического воспитания.</w:t>
      </w:r>
      <w:bookmarkStart w:id="0" w:name="_GoBack"/>
      <w:bookmarkEnd w:id="0"/>
    </w:p>
    <w:p w:rsidR="002F2489" w:rsidRDefault="002F2489" w:rsidP="002F2489">
      <w:pPr>
        <w:contextualSpacing/>
        <w:jc w:val="both"/>
      </w:pPr>
      <w:r>
        <w:rPr>
          <w:b/>
          <w:lang w:eastAsia="ar-SA"/>
        </w:rPr>
        <w:t>Нормативные документы:</w:t>
      </w:r>
      <w:r w:rsidRPr="00D57506">
        <w:t xml:space="preserve"> </w:t>
      </w:r>
    </w:p>
    <w:p w:rsidR="00933119" w:rsidRPr="00933119" w:rsidRDefault="00933119" w:rsidP="00933119">
      <w:pPr>
        <w:jc w:val="both"/>
      </w:pPr>
      <w:r>
        <w:t>-</w:t>
      </w:r>
      <w:r w:rsidRPr="00933119">
        <w:t>Письмо Министерства образования и науки Российской Федерации от 14.12.2015 №09-3564 «О внеурочной деятельности и реализации дополнительных общеобразовательных программ».</w:t>
      </w:r>
    </w:p>
    <w:p w:rsidR="00D64B26" w:rsidRPr="00D64B26" w:rsidRDefault="00D64B26" w:rsidP="00D64B26">
      <w:pPr>
        <w:jc w:val="both"/>
      </w:pPr>
      <w:r w:rsidRPr="00D64B26">
        <w:t>-Письмо Министерства образования, науки и молодежи Республики Крым от 04.12.2014 №01-14/2014 «Об организации внеурочной деятельности».</w:t>
      </w:r>
    </w:p>
    <w:p w:rsidR="00B82EBC" w:rsidRDefault="00B82EBC" w:rsidP="00CE2CAB">
      <w:pPr>
        <w:suppressAutoHyphens/>
        <w:jc w:val="both"/>
        <w:rPr>
          <w:rStyle w:val="font28"/>
          <w:b/>
        </w:rPr>
      </w:pPr>
    </w:p>
    <w:p w:rsidR="00422CBC" w:rsidRDefault="00422CBC" w:rsidP="00422CBC">
      <w:pPr>
        <w:widowControl w:val="0"/>
        <w:autoSpaceDE w:val="0"/>
        <w:autoSpaceDN w:val="0"/>
        <w:adjustRightInd w:val="0"/>
        <w:ind w:right="-590"/>
        <w:rPr>
          <w:b/>
          <w:sz w:val="28"/>
        </w:rPr>
      </w:pPr>
      <w:r>
        <w:t xml:space="preserve">                      </w:t>
      </w:r>
      <w:r w:rsidRPr="004A1F73">
        <w:rPr>
          <w:b/>
          <w:sz w:val="28"/>
        </w:rPr>
        <w:t xml:space="preserve">Планируемые результаты  изучения </w:t>
      </w:r>
      <w:r>
        <w:rPr>
          <w:b/>
          <w:sz w:val="28"/>
        </w:rPr>
        <w:t xml:space="preserve"> </w:t>
      </w:r>
      <w:r w:rsidR="00E41B3A">
        <w:rPr>
          <w:b/>
          <w:sz w:val="28"/>
        </w:rPr>
        <w:t>учебного курса</w:t>
      </w:r>
      <w:r w:rsidRPr="004A1F73">
        <w:rPr>
          <w:b/>
          <w:sz w:val="28"/>
        </w:rPr>
        <w:t>.</w:t>
      </w:r>
      <w:r w:rsidR="001E6104">
        <w:rPr>
          <w:b/>
          <w:sz w:val="28"/>
        </w:rPr>
        <w:t xml:space="preserve">  </w:t>
      </w:r>
    </w:p>
    <w:p w:rsidR="00422CBC" w:rsidRDefault="00422CBC" w:rsidP="00422CBC">
      <w:pPr>
        <w:widowControl w:val="0"/>
        <w:autoSpaceDE w:val="0"/>
        <w:autoSpaceDN w:val="0"/>
        <w:adjustRightInd w:val="0"/>
        <w:ind w:right="-590"/>
        <w:rPr>
          <w:color w:val="262626"/>
        </w:rPr>
      </w:pPr>
      <w:r w:rsidRPr="00F003A7">
        <w:rPr>
          <w:color w:val="262626"/>
        </w:rPr>
        <w:t xml:space="preserve"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</w:t>
      </w:r>
      <w:proofErr w:type="gramStart"/>
      <w:r w:rsidRPr="00F003A7">
        <w:rPr>
          <w:color w:val="262626"/>
        </w:rPr>
        <w:t>здоровья</w:t>
      </w:r>
      <w:r w:rsidRPr="00F003A7">
        <w:rPr>
          <w:rStyle w:val="af5"/>
          <w:color w:val="6781B8"/>
        </w:rPr>
        <w:t>  </w:t>
      </w:r>
      <w:r w:rsidRPr="00F003A7">
        <w:rPr>
          <w:color w:val="262626"/>
        </w:rPr>
        <w:t>у</w:t>
      </w:r>
      <w:proofErr w:type="gramEnd"/>
      <w:r w:rsidRPr="00F003A7">
        <w:rPr>
          <w:color w:val="262626"/>
        </w:rPr>
        <w:t xml:space="preserve"> обучающихся формируются познавательные, личностные, регулятивные, коммуникативные универсальные учебные</w:t>
      </w:r>
      <w:r w:rsidR="001E6104">
        <w:rPr>
          <w:color w:val="262626"/>
        </w:rPr>
        <w:t xml:space="preserve"> </w:t>
      </w:r>
      <w:r w:rsidRPr="00F003A7">
        <w:rPr>
          <w:color w:val="262626"/>
        </w:rPr>
        <w:t xml:space="preserve"> действия.</w:t>
      </w:r>
    </w:p>
    <w:p w:rsidR="00422CBC" w:rsidRDefault="00422CBC" w:rsidP="00422CBC">
      <w:pPr>
        <w:widowControl w:val="0"/>
        <w:autoSpaceDE w:val="0"/>
        <w:autoSpaceDN w:val="0"/>
        <w:adjustRightInd w:val="0"/>
        <w:ind w:right="-590"/>
        <w:rPr>
          <w:color w:val="262626"/>
        </w:rPr>
      </w:pPr>
      <w:r w:rsidRPr="00F003A7">
        <w:rPr>
          <w:color w:val="262626"/>
        </w:rPr>
        <w:t xml:space="preserve">Основная образовательная программа учреждения предусматривает достижение следующих </w:t>
      </w:r>
      <w:r>
        <w:rPr>
          <w:color w:val="262626"/>
        </w:rPr>
        <w:t xml:space="preserve">  </w:t>
      </w:r>
      <w:r w:rsidRPr="00F003A7">
        <w:rPr>
          <w:color w:val="262626"/>
        </w:rPr>
        <w:t>результатов образования</w:t>
      </w:r>
    </w:p>
    <w:p w:rsidR="00422CBC" w:rsidRDefault="00422CBC" w:rsidP="00422CBC">
      <w:pPr>
        <w:widowControl w:val="0"/>
        <w:autoSpaceDE w:val="0"/>
        <w:autoSpaceDN w:val="0"/>
        <w:adjustRightInd w:val="0"/>
        <w:ind w:right="-590"/>
        <w:rPr>
          <w:color w:val="262626"/>
        </w:rPr>
      </w:pPr>
      <w:r>
        <w:rPr>
          <w:b/>
          <w:color w:val="262626"/>
        </w:rPr>
        <w:t xml:space="preserve">  </w:t>
      </w:r>
      <w:r w:rsidRPr="00F003A7">
        <w:rPr>
          <w:b/>
          <w:color w:val="262626"/>
        </w:rPr>
        <w:t xml:space="preserve">личностные результаты </w:t>
      </w:r>
      <w:r w:rsidRPr="00F003A7">
        <w:rPr>
          <w:color w:val="262626"/>
        </w:rPr>
        <w:t xml:space="preserve">— готовность и способность обучающихся к саморазвитию, </w:t>
      </w:r>
      <w:proofErr w:type="spellStart"/>
      <w:r w:rsidRPr="00F003A7">
        <w:rPr>
          <w:color w:val="262626"/>
        </w:rPr>
        <w:t>сформированность</w:t>
      </w:r>
      <w:proofErr w:type="spellEnd"/>
      <w:r w:rsidRPr="00F003A7">
        <w:rPr>
          <w:color w:val="262626"/>
        </w:rPr>
        <w:t xml:space="preserve">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</w:t>
      </w:r>
      <w:proofErr w:type="spellStart"/>
      <w:r w:rsidRPr="00F003A7">
        <w:rPr>
          <w:color w:val="262626"/>
        </w:rPr>
        <w:t>сформированность</w:t>
      </w:r>
      <w:proofErr w:type="spellEnd"/>
      <w:r w:rsidRPr="00F003A7">
        <w:rPr>
          <w:color w:val="262626"/>
        </w:rPr>
        <w:t xml:space="preserve"> основ российской, гражданской идентичности</w:t>
      </w:r>
    </w:p>
    <w:p w:rsidR="00422CBC" w:rsidRDefault="00422CBC" w:rsidP="00422CBC">
      <w:pPr>
        <w:widowControl w:val="0"/>
        <w:autoSpaceDE w:val="0"/>
        <w:autoSpaceDN w:val="0"/>
        <w:adjustRightInd w:val="0"/>
        <w:ind w:right="-590"/>
        <w:rPr>
          <w:color w:val="262626"/>
        </w:rPr>
      </w:pPr>
      <w:r>
        <w:rPr>
          <w:b/>
          <w:color w:val="262626"/>
        </w:rPr>
        <w:t xml:space="preserve"> </w:t>
      </w:r>
      <w:proofErr w:type="spellStart"/>
      <w:r w:rsidRPr="00F003A7">
        <w:rPr>
          <w:b/>
          <w:color w:val="262626"/>
        </w:rPr>
        <w:t>метапредметные</w:t>
      </w:r>
      <w:proofErr w:type="spellEnd"/>
      <w:r w:rsidRPr="00F003A7">
        <w:rPr>
          <w:b/>
          <w:color w:val="262626"/>
        </w:rPr>
        <w:t xml:space="preserve"> результаты </w:t>
      </w:r>
      <w:r w:rsidRPr="00F003A7">
        <w:rPr>
          <w:color w:val="262626"/>
        </w:rPr>
        <w:t>— освоенные обучающимися</w:t>
      </w:r>
      <w:r>
        <w:rPr>
          <w:color w:val="262626"/>
        </w:rPr>
        <w:t xml:space="preserve"> универсальные учебные действ </w:t>
      </w:r>
      <w:r w:rsidRPr="00F003A7">
        <w:rPr>
          <w:color w:val="262626"/>
        </w:rPr>
        <w:t>(познавательные, регулятивные и коммуникативные);</w:t>
      </w:r>
    </w:p>
    <w:p w:rsidR="00422CBC" w:rsidRDefault="00422CBC" w:rsidP="00422CBC">
      <w:pPr>
        <w:widowControl w:val="0"/>
        <w:autoSpaceDE w:val="0"/>
        <w:autoSpaceDN w:val="0"/>
        <w:adjustRightInd w:val="0"/>
        <w:ind w:right="-590"/>
        <w:rPr>
          <w:color w:val="262626"/>
        </w:rPr>
      </w:pPr>
      <w:r w:rsidRPr="00F003A7">
        <w:rPr>
          <w:b/>
          <w:color w:val="262626"/>
        </w:rPr>
        <w:t>предметные результаты</w:t>
      </w:r>
      <w:r w:rsidRPr="00F003A7">
        <w:rPr>
          <w:color w:val="262626"/>
        </w:rPr>
        <w:t xml:space="preserve"> 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422CBC" w:rsidRPr="00CE2CAB" w:rsidRDefault="00422CBC" w:rsidP="00422CBC">
      <w:pPr>
        <w:widowControl w:val="0"/>
        <w:autoSpaceDE w:val="0"/>
        <w:autoSpaceDN w:val="0"/>
        <w:adjustRightInd w:val="0"/>
        <w:ind w:right="-590"/>
        <w:rPr>
          <w:b/>
          <w:sz w:val="28"/>
        </w:rPr>
      </w:pPr>
      <w:r>
        <w:rPr>
          <w:color w:val="262626"/>
        </w:rPr>
        <w:t xml:space="preserve"> </w:t>
      </w:r>
      <w:r w:rsidRPr="00F003A7">
        <w:rPr>
          <w:color w:val="262626"/>
        </w:rPr>
        <w:t>Личностными результатами программы внеурочной деятельности по спортивно-</w:t>
      </w:r>
      <w:r>
        <w:rPr>
          <w:color w:val="262626"/>
        </w:rPr>
        <w:t xml:space="preserve">  </w:t>
      </w:r>
      <w:r w:rsidRPr="00F003A7">
        <w:rPr>
          <w:color w:val="262626"/>
        </w:rPr>
        <w:t>оздоровительному направлению является формирование следующих умений:</w:t>
      </w:r>
    </w:p>
    <w:p w:rsidR="00422CBC" w:rsidRDefault="00422CBC" w:rsidP="00422CBC">
      <w:pPr>
        <w:pStyle w:val="a4"/>
        <w:spacing w:before="0" w:beforeAutospacing="0" w:after="0" w:afterAutospacing="0"/>
        <w:ind w:hanging="360"/>
        <w:jc w:val="both"/>
        <w:rPr>
          <w:color w:val="000000"/>
        </w:rPr>
      </w:pPr>
      <w:r w:rsidRPr="00F003A7">
        <w:rPr>
          <w:color w:val="000000"/>
        </w:rPr>
        <w:t>        </w:t>
      </w:r>
      <w:r w:rsidRPr="00F003A7">
        <w:rPr>
          <w:rStyle w:val="af5"/>
          <w:i/>
          <w:iCs/>
          <w:color w:val="262626"/>
        </w:rPr>
        <w:t>Определять </w:t>
      </w:r>
      <w:r w:rsidRPr="00F003A7">
        <w:rPr>
          <w:color w:val="262626"/>
        </w:rPr>
        <w:t>и</w:t>
      </w:r>
      <w:r w:rsidRPr="00F003A7">
        <w:rPr>
          <w:rStyle w:val="af5"/>
          <w:i/>
          <w:iCs/>
          <w:color w:val="6781B8"/>
        </w:rPr>
        <w:t> </w:t>
      </w:r>
      <w:r w:rsidRPr="00F003A7">
        <w:rPr>
          <w:rStyle w:val="af5"/>
          <w:i/>
          <w:iCs/>
        </w:rPr>
        <w:t>высказывать</w:t>
      </w:r>
      <w:r w:rsidRPr="00F003A7">
        <w:t xml:space="preserve"> под руководством учителя самые простые и общие для всех людей </w:t>
      </w:r>
      <w:r>
        <w:t xml:space="preserve"> </w:t>
      </w:r>
      <w:r w:rsidRPr="00F003A7">
        <w:t>правила</w:t>
      </w:r>
      <w:r>
        <w:t xml:space="preserve"> </w:t>
      </w:r>
      <w:r w:rsidRPr="00F003A7">
        <w:t xml:space="preserve"> поведения при сотрудни</w:t>
      </w:r>
      <w:r w:rsidRPr="00F003A7">
        <w:rPr>
          <w:color w:val="262626"/>
        </w:rPr>
        <w:t>честве (этические нормы);</w:t>
      </w:r>
      <w:r w:rsidRPr="00F003A7">
        <w:rPr>
          <w:color w:val="000000"/>
        </w:rPr>
        <w:t>  </w:t>
      </w:r>
      <w:r w:rsidRPr="00F003A7">
        <w:rPr>
          <w:color w:val="262626"/>
        </w:rPr>
        <w:t>В предложенных педагогом ситуациях общения и сотрудничества, опираясь на общие для всех простые правила поведения, </w:t>
      </w:r>
      <w:r w:rsidRPr="00F003A7">
        <w:rPr>
          <w:rStyle w:val="af5"/>
          <w:i/>
          <w:iCs/>
        </w:rPr>
        <w:t>делать выбор,</w:t>
      </w:r>
      <w:r w:rsidRPr="00F003A7">
        <w:t> при поддержке других участников группы и педагога, как поступить.</w:t>
      </w:r>
    </w:p>
    <w:p w:rsidR="00422CBC" w:rsidRPr="00F003A7" w:rsidRDefault="00422CBC" w:rsidP="00422CBC">
      <w:pPr>
        <w:pStyle w:val="a4"/>
        <w:spacing w:before="0" w:beforeAutospacing="0" w:after="0" w:afterAutospacing="0"/>
        <w:ind w:hanging="360"/>
        <w:jc w:val="both"/>
        <w:rPr>
          <w:color w:val="000000"/>
        </w:rPr>
      </w:pPr>
      <w:r>
        <w:rPr>
          <w:rStyle w:val="af5"/>
          <w:i/>
          <w:iCs/>
          <w:color w:val="262626"/>
        </w:rPr>
        <w:t xml:space="preserve">     </w:t>
      </w:r>
      <w:r w:rsidRPr="00F003A7">
        <w:rPr>
          <w:rStyle w:val="af5"/>
          <w:i/>
          <w:iCs/>
          <w:color w:val="262626"/>
        </w:rPr>
        <w:t>Оздоровительные результаты программы внеурочной деятельности:</w:t>
      </w:r>
    </w:p>
    <w:p w:rsidR="00422CBC" w:rsidRDefault="00422CBC" w:rsidP="00422CBC">
      <w:pPr>
        <w:pStyle w:val="a4"/>
        <w:spacing w:before="0" w:beforeAutospacing="0" w:after="0" w:afterAutospacing="0"/>
        <w:ind w:left="567" w:hanging="927"/>
        <w:jc w:val="both"/>
        <w:rPr>
          <w:color w:val="262626"/>
        </w:rPr>
      </w:pPr>
      <w:r>
        <w:rPr>
          <w:color w:val="000000"/>
        </w:rPr>
        <w:t>     </w:t>
      </w:r>
      <w:r w:rsidRPr="00F003A7">
        <w:rPr>
          <w:color w:val="000000"/>
        </w:rPr>
        <w:t> </w:t>
      </w:r>
      <w:r>
        <w:rPr>
          <w:color w:val="000000"/>
        </w:rPr>
        <w:t xml:space="preserve">- </w:t>
      </w:r>
      <w:proofErr w:type="gramStart"/>
      <w:r w:rsidRPr="00F003A7">
        <w:rPr>
          <w:color w:val="262626"/>
        </w:rPr>
        <w:t>осознание  обучающимися</w:t>
      </w:r>
      <w:proofErr w:type="gramEnd"/>
      <w:r w:rsidRPr="00F003A7">
        <w:rPr>
          <w:color w:val="262626"/>
        </w:rPr>
        <w:t xml:space="preserve"> необходимости заботы о своём здоровье и в</w:t>
      </w:r>
      <w:r>
        <w:rPr>
          <w:color w:val="262626"/>
        </w:rPr>
        <w:t>ыработки форм</w:t>
      </w:r>
    </w:p>
    <w:p w:rsidR="00422CBC" w:rsidRDefault="00422CBC" w:rsidP="00422CBC">
      <w:pPr>
        <w:pStyle w:val="a4"/>
        <w:spacing w:before="0" w:beforeAutospacing="0" w:after="0" w:afterAutospacing="0"/>
        <w:ind w:left="567" w:hanging="927"/>
        <w:jc w:val="both"/>
        <w:rPr>
          <w:color w:val="262626"/>
        </w:rPr>
      </w:pPr>
      <w:r>
        <w:rPr>
          <w:color w:val="262626"/>
        </w:rPr>
        <w:t xml:space="preserve">      </w:t>
      </w:r>
      <w:r w:rsidRPr="00F003A7">
        <w:rPr>
          <w:color w:val="262626"/>
        </w:rPr>
        <w:t>поведения, которые помогут избежать опасности для жизни и</w:t>
      </w:r>
      <w:r>
        <w:rPr>
          <w:color w:val="262626"/>
        </w:rPr>
        <w:t xml:space="preserve"> </w:t>
      </w:r>
      <w:proofErr w:type="spellStart"/>
      <w:proofErr w:type="gramStart"/>
      <w:r>
        <w:rPr>
          <w:color w:val="262626"/>
        </w:rPr>
        <w:t>здоровья,значит</w:t>
      </w:r>
      <w:proofErr w:type="gramEnd"/>
      <w:r>
        <w:rPr>
          <w:color w:val="262626"/>
        </w:rPr>
        <w:t>,произойдет</w:t>
      </w:r>
      <w:proofErr w:type="spellEnd"/>
    </w:p>
    <w:p w:rsidR="00422CBC" w:rsidRDefault="00422CBC" w:rsidP="00422CBC">
      <w:pPr>
        <w:pStyle w:val="a4"/>
        <w:spacing w:before="0" w:beforeAutospacing="0" w:after="0" w:afterAutospacing="0"/>
        <w:ind w:left="567" w:hanging="927"/>
        <w:jc w:val="both"/>
        <w:rPr>
          <w:color w:val="262626"/>
        </w:rPr>
      </w:pPr>
      <w:r>
        <w:rPr>
          <w:color w:val="262626"/>
        </w:rPr>
        <w:t xml:space="preserve">     у</w:t>
      </w:r>
      <w:r w:rsidRPr="00F003A7">
        <w:rPr>
          <w:color w:val="262626"/>
        </w:rPr>
        <w:t>меньшение пропусков по причине болезни и пр</w:t>
      </w:r>
      <w:r>
        <w:rPr>
          <w:color w:val="262626"/>
        </w:rPr>
        <w:t>оизойдет увеличение численности</w:t>
      </w:r>
    </w:p>
    <w:p w:rsidR="00422CBC" w:rsidRDefault="00422CBC" w:rsidP="00422CBC">
      <w:pPr>
        <w:pStyle w:val="a4"/>
        <w:spacing w:before="0" w:beforeAutospacing="0" w:after="0" w:afterAutospacing="0"/>
        <w:ind w:left="567" w:hanging="927"/>
        <w:jc w:val="both"/>
        <w:rPr>
          <w:color w:val="262626"/>
        </w:rPr>
      </w:pPr>
      <w:r>
        <w:rPr>
          <w:color w:val="262626"/>
        </w:rPr>
        <w:t xml:space="preserve">      </w:t>
      </w:r>
      <w:r w:rsidRPr="00F003A7">
        <w:rPr>
          <w:color w:val="262626"/>
        </w:rPr>
        <w:t>обучающихся, посещающих спортивные сек</w:t>
      </w:r>
      <w:r>
        <w:rPr>
          <w:color w:val="262626"/>
        </w:rPr>
        <w:t>ции и спортивно-оздоровительные</w:t>
      </w:r>
    </w:p>
    <w:p w:rsidR="00422CBC" w:rsidRDefault="00422CBC" w:rsidP="00422CBC">
      <w:pPr>
        <w:pStyle w:val="a4"/>
        <w:spacing w:before="0" w:beforeAutospacing="0" w:after="0" w:afterAutospacing="0"/>
        <w:ind w:left="567" w:hanging="927"/>
        <w:jc w:val="both"/>
        <w:rPr>
          <w:color w:val="000000"/>
        </w:rPr>
      </w:pPr>
      <w:r>
        <w:rPr>
          <w:color w:val="262626"/>
        </w:rPr>
        <w:t xml:space="preserve">      </w:t>
      </w:r>
      <w:r w:rsidRPr="00F003A7">
        <w:rPr>
          <w:color w:val="262626"/>
        </w:rPr>
        <w:t>мероприятия;</w:t>
      </w:r>
    </w:p>
    <w:p w:rsidR="00422CBC" w:rsidRDefault="00422CBC" w:rsidP="00422CBC">
      <w:pPr>
        <w:pStyle w:val="a4"/>
        <w:spacing w:before="0" w:beforeAutospacing="0" w:after="0" w:afterAutospacing="0"/>
        <w:ind w:left="567" w:hanging="927"/>
        <w:jc w:val="both"/>
        <w:rPr>
          <w:color w:val="262626"/>
        </w:rPr>
      </w:pPr>
      <w:r>
        <w:rPr>
          <w:color w:val="000000"/>
        </w:rPr>
        <w:t>   -</w:t>
      </w:r>
      <w:r w:rsidRPr="00F003A7">
        <w:rPr>
          <w:color w:val="000000"/>
        </w:rPr>
        <w:t>   </w:t>
      </w:r>
      <w:r w:rsidRPr="00F003A7">
        <w:rPr>
          <w:color w:val="262626"/>
        </w:rPr>
        <w:t>социальная адаптация детей, расширение сферы общения, приобретение опыт</w:t>
      </w:r>
      <w:r>
        <w:rPr>
          <w:color w:val="262626"/>
        </w:rPr>
        <w:t>а</w:t>
      </w:r>
    </w:p>
    <w:p w:rsidR="00422CBC" w:rsidRPr="00F003A7" w:rsidRDefault="00422CBC" w:rsidP="00422CBC">
      <w:pPr>
        <w:pStyle w:val="a4"/>
        <w:spacing w:before="0" w:beforeAutospacing="0" w:after="0" w:afterAutospacing="0"/>
        <w:ind w:left="567" w:hanging="927"/>
        <w:jc w:val="both"/>
        <w:rPr>
          <w:color w:val="000000"/>
        </w:rPr>
      </w:pPr>
      <w:r>
        <w:rPr>
          <w:color w:val="262626"/>
        </w:rPr>
        <w:t xml:space="preserve">     </w:t>
      </w:r>
      <w:r w:rsidRPr="00F003A7">
        <w:rPr>
          <w:color w:val="262626"/>
        </w:rPr>
        <w:t xml:space="preserve"> взаимодействия </w:t>
      </w:r>
      <w:r>
        <w:rPr>
          <w:color w:val="262626"/>
        </w:rPr>
        <w:t xml:space="preserve"> </w:t>
      </w:r>
      <w:r w:rsidRPr="00F003A7">
        <w:rPr>
          <w:color w:val="262626"/>
        </w:rPr>
        <w:t>с окружающим миром.</w:t>
      </w:r>
    </w:p>
    <w:p w:rsidR="00422CBC" w:rsidRPr="00F003A7" w:rsidRDefault="00422CBC" w:rsidP="00422CBC">
      <w:pPr>
        <w:widowControl w:val="0"/>
        <w:autoSpaceDE w:val="0"/>
        <w:autoSpaceDN w:val="0"/>
        <w:adjustRightInd w:val="0"/>
        <w:ind w:right="-590"/>
        <w:rPr>
          <w:b/>
        </w:rPr>
      </w:pPr>
    </w:p>
    <w:p w:rsidR="00D64B26" w:rsidRDefault="00D64B26" w:rsidP="00B15678">
      <w:pPr>
        <w:suppressAutoHyphens/>
        <w:spacing w:line="360" w:lineRule="auto"/>
        <w:contextualSpacing/>
        <w:jc w:val="both"/>
        <w:rPr>
          <w:b/>
        </w:rPr>
      </w:pPr>
    </w:p>
    <w:p w:rsidR="00D27C17" w:rsidRDefault="00D64B26" w:rsidP="00B15678">
      <w:pPr>
        <w:suppressAutoHyphens/>
        <w:spacing w:line="360" w:lineRule="auto"/>
        <w:contextualSpacing/>
        <w:jc w:val="both"/>
        <w:rPr>
          <w:b/>
        </w:rPr>
      </w:pPr>
      <w:r>
        <w:rPr>
          <w:b/>
        </w:rPr>
        <w:t xml:space="preserve">                           </w:t>
      </w:r>
      <w:r w:rsidR="00CE2CAB">
        <w:rPr>
          <w:b/>
        </w:rPr>
        <w:t xml:space="preserve">             </w:t>
      </w:r>
    </w:p>
    <w:p w:rsidR="00D27C17" w:rsidRDefault="00D27C17" w:rsidP="00B15678">
      <w:pPr>
        <w:suppressAutoHyphens/>
        <w:spacing w:line="360" w:lineRule="auto"/>
        <w:contextualSpacing/>
        <w:jc w:val="both"/>
        <w:rPr>
          <w:b/>
        </w:rPr>
      </w:pPr>
    </w:p>
    <w:p w:rsidR="00B15678" w:rsidRDefault="00D46DBD" w:rsidP="00B15678">
      <w:pPr>
        <w:suppressAutoHyphens/>
        <w:spacing w:line="360" w:lineRule="auto"/>
        <w:contextualSpacing/>
        <w:jc w:val="both"/>
        <w:rPr>
          <w:rFonts w:eastAsia="Calibri"/>
          <w:lang w:eastAsia="ar-SA"/>
        </w:rPr>
      </w:pPr>
      <w:r>
        <w:rPr>
          <w:b/>
        </w:rPr>
        <w:lastRenderedPageBreak/>
        <w:t xml:space="preserve"> </w:t>
      </w:r>
      <w:r>
        <w:rPr>
          <w:b/>
          <w:sz w:val="28"/>
          <w:szCs w:val="28"/>
        </w:rPr>
        <w:t>Общая характеристика курса</w:t>
      </w:r>
      <w:r w:rsidR="00B15678" w:rsidRPr="00B15678">
        <w:rPr>
          <w:rFonts w:eastAsia="Calibri"/>
          <w:lang w:eastAsia="ar-SA"/>
        </w:rPr>
        <w:t xml:space="preserve"> </w:t>
      </w:r>
    </w:p>
    <w:p w:rsidR="00D46DBD" w:rsidRPr="00B356AF" w:rsidRDefault="00B15678" w:rsidP="00B356AF">
      <w:pPr>
        <w:suppressAutoHyphens/>
        <w:spacing w:line="360" w:lineRule="auto"/>
        <w:contextualSpacing/>
        <w:jc w:val="both"/>
        <w:rPr>
          <w:rFonts w:eastAsia="Calibri"/>
          <w:lang w:eastAsia="ar-SA"/>
        </w:rPr>
      </w:pPr>
      <w:r w:rsidRPr="00D57506">
        <w:rPr>
          <w:rFonts w:eastAsia="Calibri"/>
          <w:lang w:eastAsia="ar-SA"/>
        </w:rPr>
        <w:t>Принадлежность к внеурочной деятельности определяет режим проведения, а именно все за</w:t>
      </w:r>
      <w:r w:rsidR="00CE2CAB">
        <w:rPr>
          <w:rFonts w:eastAsia="Calibri"/>
          <w:lang w:eastAsia="ar-SA"/>
        </w:rPr>
        <w:t>нятия</w:t>
      </w:r>
      <w:r w:rsidRPr="00D57506">
        <w:rPr>
          <w:rFonts w:eastAsia="Calibri"/>
          <w:lang w:eastAsia="ar-SA"/>
        </w:rPr>
        <w:t xml:space="preserve"> проводятся после уроков основного расписания, продолжительность соответствует рекомендациям </w:t>
      </w:r>
      <w:r w:rsidRPr="00D57506">
        <w:rPr>
          <w:color w:val="333333"/>
          <w:lang w:eastAsia="ar-SA"/>
        </w:rPr>
        <w:t>СанПиН, т. е. 45 минут.</w:t>
      </w:r>
      <w:r w:rsidR="00CE2CAB">
        <w:rPr>
          <w:rFonts w:eastAsia="Calibri"/>
          <w:lang w:eastAsia="ar-SA"/>
        </w:rPr>
        <w:t xml:space="preserve"> Реализация данной программы </w:t>
      </w:r>
      <w:r w:rsidRPr="00D57506">
        <w:rPr>
          <w:rFonts w:eastAsia="Calibri"/>
          <w:lang w:eastAsia="ar-SA"/>
        </w:rPr>
        <w:t>соответствует предельно д</w:t>
      </w:r>
      <w:r w:rsidR="00B356AF">
        <w:rPr>
          <w:rFonts w:eastAsia="Calibri"/>
          <w:lang w:eastAsia="ar-SA"/>
        </w:rPr>
        <w:t xml:space="preserve">опустимой нагрузке обучающихся. </w:t>
      </w:r>
      <w:r w:rsidRPr="00B15678">
        <w:rPr>
          <w:lang w:eastAsia="ar-SA"/>
        </w:rPr>
        <w:t>Занятия проводятся в спортивном зале или на пришкольной</w:t>
      </w:r>
      <w:r w:rsidRPr="00B15678">
        <w:rPr>
          <w:color w:val="333333"/>
          <w:lang w:eastAsia="ar-SA"/>
        </w:rPr>
        <w:t xml:space="preserve"> </w:t>
      </w:r>
      <w:r w:rsidRPr="00B15678">
        <w:rPr>
          <w:lang w:eastAsia="ar-SA"/>
        </w:rPr>
        <w:t>спортивной площадке.</w:t>
      </w:r>
      <w:r w:rsidRPr="00B15678">
        <w:rPr>
          <w:color w:val="333333"/>
          <w:lang w:eastAsia="ar-SA"/>
        </w:rPr>
        <w:t xml:space="preserve"> </w:t>
      </w:r>
      <w:r w:rsidRPr="00B15678">
        <w:rPr>
          <w:rFonts w:eastAsia="Calibri"/>
          <w:lang w:eastAsia="ar-SA"/>
        </w:rPr>
        <w:t xml:space="preserve">Организация образовательного процесса предполагает  использование форм и методов обучения, адекватных возрастным возможностям занимающихся через организацию </w:t>
      </w:r>
      <w:r w:rsidR="00B356AF">
        <w:rPr>
          <w:rFonts w:eastAsia="Calibri"/>
          <w:lang w:eastAsia="ar-SA"/>
        </w:rPr>
        <w:t xml:space="preserve"> </w:t>
      </w:r>
      <w:r w:rsidRPr="00B15678">
        <w:rPr>
          <w:rFonts w:eastAsia="Calibri"/>
          <w:lang w:eastAsia="ar-SA"/>
        </w:rPr>
        <w:t>здоровье</w:t>
      </w:r>
      <w:r w:rsidR="005336BC">
        <w:rPr>
          <w:rFonts w:eastAsia="Calibri"/>
          <w:lang w:eastAsia="ar-SA"/>
        </w:rPr>
        <w:t xml:space="preserve"> </w:t>
      </w:r>
      <w:r w:rsidRPr="00B15678">
        <w:rPr>
          <w:rFonts w:eastAsia="Calibri"/>
          <w:lang w:eastAsia="ar-SA"/>
        </w:rPr>
        <w:t>сберегающих практик.</w:t>
      </w:r>
      <w:r w:rsidRPr="00B15678">
        <w:rPr>
          <w:spacing w:val="-8"/>
          <w:lang w:eastAsia="ar-SA"/>
        </w:rPr>
        <w:t xml:space="preserve">     </w:t>
      </w:r>
    </w:p>
    <w:p w:rsidR="00D46DBD" w:rsidRPr="00B15678" w:rsidRDefault="00D46DBD" w:rsidP="00737949">
      <w:pPr>
        <w:pStyle w:val="a9"/>
        <w:tabs>
          <w:tab w:val="left" w:pos="1306"/>
        </w:tabs>
        <w:jc w:val="both"/>
        <w:rPr>
          <w:rFonts w:ascii="Times New Roman" w:hAnsi="Times New Roman"/>
          <w:sz w:val="24"/>
          <w:szCs w:val="24"/>
        </w:rPr>
      </w:pPr>
      <w:r w:rsidRPr="00B15678">
        <w:rPr>
          <w:rFonts w:ascii="Times New Roman" w:hAnsi="Times New Roman"/>
          <w:b/>
          <w:sz w:val="24"/>
          <w:szCs w:val="24"/>
        </w:rPr>
        <w:t>Образовательные технологии, методы, формы</w:t>
      </w:r>
      <w:r w:rsidRPr="00B15678">
        <w:rPr>
          <w:rFonts w:ascii="Times New Roman" w:hAnsi="Times New Roman"/>
          <w:sz w:val="24"/>
          <w:szCs w:val="24"/>
        </w:rPr>
        <w:t xml:space="preserve"> </w:t>
      </w:r>
      <w:r w:rsidRPr="00B15678">
        <w:rPr>
          <w:rFonts w:ascii="Times New Roman" w:hAnsi="Times New Roman"/>
          <w:b/>
          <w:sz w:val="24"/>
          <w:szCs w:val="24"/>
        </w:rPr>
        <w:t>организации</w:t>
      </w:r>
      <w:r w:rsidR="00E41B3A">
        <w:rPr>
          <w:rFonts w:ascii="Times New Roman" w:hAnsi="Times New Roman"/>
          <w:sz w:val="24"/>
          <w:szCs w:val="24"/>
        </w:rPr>
        <w:t xml:space="preserve"> учебного курса</w:t>
      </w:r>
      <w:r w:rsidRPr="00B15678">
        <w:rPr>
          <w:rFonts w:ascii="Times New Roman" w:hAnsi="Times New Roman"/>
          <w:sz w:val="24"/>
          <w:szCs w:val="24"/>
        </w:rPr>
        <w:t>,</w:t>
      </w:r>
    </w:p>
    <w:p w:rsidR="00D46DBD" w:rsidRPr="00B15678" w:rsidRDefault="00D46DBD" w:rsidP="00D46DBD">
      <w:r w:rsidRPr="00B15678">
        <w:t>достижения поставленных задач:</w:t>
      </w:r>
    </w:p>
    <w:p w:rsidR="00D46DBD" w:rsidRPr="00B15678" w:rsidRDefault="00D46DBD" w:rsidP="00D46DBD">
      <w:pPr>
        <w:rPr>
          <w:lang w:eastAsia="ar-SA"/>
        </w:rPr>
      </w:pPr>
      <w:r w:rsidRPr="00B15678">
        <w:t xml:space="preserve">              </w:t>
      </w:r>
    </w:p>
    <w:p w:rsidR="008A6874" w:rsidRPr="001A7855" w:rsidRDefault="00CF1638" w:rsidP="001A7855">
      <w:pPr>
        <w:pStyle w:val="1"/>
        <w:shd w:val="clear" w:color="auto" w:fill="auto"/>
        <w:spacing w:after="0" w:line="360" w:lineRule="auto"/>
        <w:ind w:firstLine="0"/>
        <w:contextualSpacing/>
        <w:jc w:val="both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D57506">
        <w:rPr>
          <w:rFonts w:ascii="Times New Roman" w:hAnsi="Times New Roman" w:cs="Times New Roman"/>
          <w:sz w:val="24"/>
          <w:szCs w:val="24"/>
        </w:rPr>
        <w:t>Материал  программы  предполагает  изучение  спортивных  игр: баскетбола, волейбола,  футбола</w:t>
      </w:r>
      <w:r w:rsidR="001A7855">
        <w:rPr>
          <w:rFonts w:ascii="Times New Roman" w:hAnsi="Times New Roman" w:cs="Times New Roman"/>
          <w:sz w:val="24"/>
          <w:szCs w:val="24"/>
        </w:rPr>
        <w:t xml:space="preserve"> и</w:t>
      </w:r>
      <w:r w:rsidR="00B15678">
        <w:rPr>
          <w:rFonts w:ascii="Times New Roman" w:hAnsi="Times New Roman" w:cs="Times New Roman"/>
          <w:sz w:val="24"/>
          <w:szCs w:val="24"/>
        </w:rPr>
        <w:t xml:space="preserve"> легкой атлетики</w:t>
      </w:r>
      <w:r w:rsidR="00B356AF">
        <w:rPr>
          <w:rFonts w:ascii="Times New Roman" w:hAnsi="Times New Roman" w:cs="Times New Roman"/>
          <w:sz w:val="24"/>
          <w:szCs w:val="24"/>
        </w:rPr>
        <w:t>,</w:t>
      </w:r>
      <w:r w:rsidR="00C6342B">
        <w:rPr>
          <w:rFonts w:ascii="Times New Roman" w:hAnsi="Times New Roman" w:cs="Times New Roman"/>
          <w:sz w:val="24"/>
          <w:szCs w:val="24"/>
        </w:rPr>
        <w:t xml:space="preserve"> включает также</w:t>
      </w:r>
      <w:r w:rsidR="00B356AF">
        <w:rPr>
          <w:rFonts w:ascii="Times New Roman" w:hAnsi="Times New Roman" w:cs="Times New Roman"/>
          <w:sz w:val="24"/>
          <w:szCs w:val="24"/>
        </w:rPr>
        <w:t xml:space="preserve"> подвижные игры, эстафеты</w:t>
      </w:r>
      <w:r w:rsidRPr="00D57506">
        <w:rPr>
          <w:rFonts w:ascii="Times New Roman" w:hAnsi="Times New Roman" w:cs="Times New Roman"/>
          <w:sz w:val="24"/>
          <w:szCs w:val="24"/>
        </w:rPr>
        <w:t xml:space="preserve">  и  даётся  в  </w:t>
      </w:r>
      <w:r w:rsidRPr="00D57506">
        <w:rPr>
          <w:rFonts w:ascii="Times New Roman" w:hAnsi="Times New Roman" w:cs="Times New Roman"/>
          <w:b/>
          <w:sz w:val="24"/>
          <w:szCs w:val="24"/>
        </w:rPr>
        <w:t xml:space="preserve">  разделах: основы  знаний, общая  физическая  подготовка  и  специальная  техническая</w:t>
      </w:r>
      <w:r w:rsidRPr="00D57506">
        <w:rPr>
          <w:rFonts w:ascii="Times New Roman" w:hAnsi="Times New Roman" w:cs="Times New Roman"/>
          <w:sz w:val="24"/>
          <w:szCs w:val="24"/>
        </w:rPr>
        <w:t xml:space="preserve">  </w:t>
      </w:r>
      <w:r w:rsidRPr="00D57506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="001A7855">
        <w:rPr>
          <w:rFonts w:ascii="Times New Roman" w:hAnsi="Times New Roman" w:cs="Times New Roman"/>
          <w:sz w:val="24"/>
          <w:szCs w:val="24"/>
        </w:rPr>
        <w:t>. М</w:t>
      </w:r>
      <w:r w:rsidRPr="00D57506">
        <w:rPr>
          <w:rFonts w:ascii="Times New Roman" w:hAnsi="Times New Roman" w:cs="Times New Roman"/>
          <w:sz w:val="24"/>
          <w:szCs w:val="24"/>
        </w:rPr>
        <w:t xml:space="preserve">атериал  по  </w:t>
      </w:r>
      <w:r w:rsidRPr="001A7855">
        <w:rPr>
          <w:rFonts w:ascii="Times New Roman" w:hAnsi="Times New Roman" w:cs="Times New Roman"/>
          <w:b/>
          <w:sz w:val="24"/>
          <w:szCs w:val="24"/>
        </w:rPr>
        <w:t>общей  физической  подготовке</w:t>
      </w:r>
      <w:r w:rsidRPr="00D57506">
        <w:rPr>
          <w:rFonts w:ascii="Times New Roman" w:hAnsi="Times New Roman" w:cs="Times New Roman"/>
          <w:sz w:val="24"/>
          <w:szCs w:val="24"/>
        </w:rPr>
        <w:t xml:space="preserve">  является  единым  для  всех </w:t>
      </w:r>
      <w:r w:rsidR="00B15678">
        <w:rPr>
          <w:rFonts w:ascii="Times New Roman" w:hAnsi="Times New Roman" w:cs="Times New Roman"/>
          <w:sz w:val="24"/>
          <w:szCs w:val="24"/>
        </w:rPr>
        <w:t>занятий</w:t>
      </w:r>
      <w:r w:rsidRPr="00D57506">
        <w:rPr>
          <w:rFonts w:ascii="Times New Roman" w:hAnsi="Times New Roman" w:cs="Times New Roman"/>
          <w:sz w:val="24"/>
          <w:szCs w:val="24"/>
        </w:rPr>
        <w:t xml:space="preserve"> и  входит  в  каждое  занятие  курса. </w:t>
      </w:r>
    </w:p>
    <w:p w:rsidR="008A6874" w:rsidRPr="00553805" w:rsidRDefault="008A6874" w:rsidP="00CF1638">
      <w:pPr>
        <w:contextualSpacing/>
        <w:jc w:val="both"/>
        <w:rPr>
          <w:rFonts w:eastAsia="Calibri"/>
          <w:b/>
          <w:lang w:eastAsia="ar-SA"/>
        </w:rPr>
      </w:pPr>
    </w:p>
    <w:p w:rsidR="00CF1638" w:rsidRPr="00D57506" w:rsidRDefault="00CF1638" w:rsidP="00CF1638">
      <w:pPr>
        <w:suppressAutoHyphens/>
        <w:spacing w:line="360" w:lineRule="auto"/>
        <w:ind w:firstLine="709"/>
        <w:contextualSpacing/>
        <w:jc w:val="both"/>
        <w:rPr>
          <w:rFonts w:eastAsia="Calibri"/>
          <w:lang w:eastAsia="ar-SA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6379"/>
      </w:tblGrid>
      <w:tr w:rsidR="00CF1638" w:rsidRPr="00D57506" w:rsidTr="00D46DBD">
        <w:tc>
          <w:tcPr>
            <w:tcW w:w="935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1638" w:rsidRPr="00D57506" w:rsidRDefault="00CF1638" w:rsidP="00D46DBD">
            <w:pPr>
              <w:suppressLineNumbers/>
              <w:spacing w:line="360" w:lineRule="auto"/>
              <w:ind w:firstLine="709"/>
              <w:contextualSpacing/>
              <w:jc w:val="center"/>
              <w:rPr>
                <w:rFonts w:eastAsia="Calibri"/>
                <w:b/>
                <w:bCs/>
                <w:lang w:eastAsia="ar-SA"/>
              </w:rPr>
            </w:pPr>
            <w:r w:rsidRPr="00D57506">
              <w:rPr>
                <w:rFonts w:eastAsia="Calibri"/>
                <w:b/>
                <w:bCs/>
                <w:lang w:eastAsia="ar-SA"/>
              </w:rPr>
              <w:t>Формы проведения занятий и виды деятельности</w:t>
            </w:r>
          </w:p>
        </w:tc>
      </w:tr>
      <w:tr w:rsidR="00CF1638" w:rsidRPr="00D57506" w:rsidTr="00D46DBD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638" w:rsidRPr="00D57506" w:rsidRDefault="00CF1638" w:rsidP="00D46DBD">
            <w:pPr>
              <w:suppressAutoHyphens/>
              <w:spacing w:line="360" w:lineRule="auto"/>
              <w:contextualSpacing/>
              <w:rPr>
                <w:rFonts w:eastAsia="Calibri"/>
                <w:lang w:eastAsia="ar-SA"/>
              </w:rPr>
            </w:pPr>
            <w:r w:rsidRPr="00D57506">
              <w:rPr>
                <w:rFonts w:eastAsia="Calibri"/>
                <w:lang w:eastAsia="ar-SA"/>
              </w:rPr>
              <w:t xml:space="preserve">  Однонаправленные занятия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1638" w:rsidRPr="00D57506" w:rsidRDefault="00B356AF" w:rsidP="00D46DBD">
            <w:pPr>
              <w:suppressAutoHyphens/>
              <w:contextualSpacing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Посвящены только одному из видов спорта</w:t>
            </w:r>
            <w:r w:rsidR="00CF1638" w:rsidRPr="00D57506">
              <w:rPr>
                <w:rFonts w:eastAsia="Calibri"/>
                <w:lang w:eastAsia="ar-SA"/>
              </w:rPr>
              <w:t>: техники, тактики или общефизической подготовке.</w:t>
            </w:r>
          </w:p>
        </w:tc>
      </w:tr>
      <w:tr w:rsidR="00CF1638" w:rsidRPr="00D57506" w:rsidTr="00D46DBD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638" w:rsidRPr="00D57506" w:rsidRDefault="00CF1638" w:rsidP="00D46DBD">
            <w:pPr>
              <w:suppressAutoHyphens/>
              <w:spacing w:line="360" w:lineRule="auto"/>
              <w:contextualSpacing/>
              <w:rPr>
                <w:rFonts w:eastAsia="Calibri"/>
                <w:lang w:eastAsia="ar-SA"/>
              </w:rPr>
            </w:pPr>
            <w:r w:rsidRPr="00D57506">
              <w:rPr>
                <w:rFonts w:eastAsia="Calibri"/>
                <w:lang w:eastAsia="ar-SA"/>
              </w:rPr>
              <w:t xml:space="preserve">  Комбинированные занятия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1638" w:rsidRPr="00D57506" w:rsidRDefault="00CF1638" w:rsidP="00D46DBD">
            <w:pPr>
              <w:suppressLineNumbers/>
              <w:tabs>
                <w:tab w:val="left" w:pos="270"/>
              </w:tabs>
              <w:contextualSpacing/>
              <w:rPr>
                <w:rFonts w:eastAsia="Calibri"/>
                <w:lang w:eastAsia="ar-SA"/>
              </w:rPr>
            </w:pPr>
            <w:r w:rsidRPr="00D57506">
              <w:rPr>
                <w:rFonts w:eastAsia="Calibri"/>
                <w:lang w:eastAsia="ar-SA"/>
              </w:rPr>
              <w:t>Включают два-три компонента в различных сочетаниях: техническая и физическая подготовка; техническая и тактическая подготовка; техническая, физическая и тактическая подготовка.</w:t>
            </w:r>
          </w:p>
        </w:tc>
      </w:tr>
      <w:tr w:rsidR="00CF1638" w:rsidRPr="00D57506" w:rsidTr="00D46DBD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1638" w:rsidRPr="00D57506" w:rsidRDefault="00CF1638" w:rsidP="00D46DBD">
            <w:pPr>
              <w:suppressAutoHyphens/>
              <w:spacing w:line="360" w:lineRule="auto"/>
              <w:contextualSpacing/>
              <w:rPr>
                <w:rFonts w:eastAsia="Calibri"/>
                <w:lang w:eastAsia="ar-SA"/>
              </w:rPr>
            </w:pPr>
            <w:r w:rsidRPr="00D57506">
              <w:rPr>
                <w:rFonts w:eastAsia="Calibri"/>
                <w:lang w:eastAsia="ar-SA"/>
              </w:rPr>
              <w:t xml:space="preserve"> Целостно-игровые занятия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1638" w:rsidRPr="00D57506" w:rsidRDefault="00CF1638" w:rsidP="00D46DBD">
            <w:pPr>
              <w:suppressLineNumbers/>
              <w:contextualSpacing/>
              <w:rPr>
                <w:rFonts w:eastAsia="Calibri"/>
                <w:lang w:eastAsia="ar-SA"/>
              </w:rPr>
            </w:pPr>
            <w:r w:rsidRPr="00D57506">
              <w:rPr>
                <w:rFonts w:eastAsia="Calibri"/>
                <w:lang w:eastAsia="ar-SA"/>
              </w:rPr>
              <w:t xml:space="preserve">Построены на учебной двухсторонней </w:t>
            </w:r>
            <w:proofErr w:type="gramStart"/>
            <w:r w:rsidRPr="00D57506">
              <w:rPr>
                <w:rFonts w:eastAsia="Calibri"/>
                <w:lang w:eastAsia="ar-SA"/>
              </w:rPr>
              <w:t>игре  по</w:t>
            </w:r>
            <w:proofErr w:type="gramEnd"/>
            <w:r w:rsidRPr="00D57506">
              <w:rPr>
                <w:rFonts w:eastAsia="Calibri"/>
                <w:lang w:eastAsia="ar-SA"/>
              </w:rPr>
              <w:t xml:space="preserve"> упрощенным правилам, с соблюдением основных правил.</w:t>
            </w:r>
          </w:p>
        </w:tc>
      </w:tr>
    </w:tbl>
    <w:p w:rsidR="001A7855" w:rsidRPr="00D64B26" w:rsidRDefault="00D64B26" w:rsidP="00D64B26">
      <w:r>
        <w:t xml:space="preserve">                </w:t>
      </w:r>
      <w:r w:rsidR="00CE2CAB">
        <w:rPr>
          <w:b/>
          <w:sz w:val="28"/>
          <w:szCs w:val="28"/>
        </w:rPr>
        <w:t xml:space="preserve">     </w:t>
      </w:r>
      <w:r w:rsidR="00E41B3A">
        <w:rPr>
          <w:b/>
          <w:sz w:val="28"/>
          <w:szCs w:val="28"/>
        </w:rPr>
        <w:t xml:space="preserve">Описание места   работы  курса </w:t>
      </w:r>
      <w:r w:rsidR="001A7855">
        <w:rPr>
          <w:b/>
          <w:sz w:val="28"/>
          <w:szCs w:val="28"/>
        </w:rPr>
        <w:t xml:space="preserve"> в учебном плане</w:t>
      </w:r>
    </w:p>
    <w:p w:rsidR="001A7855" w:rsidRDefault="001A7855" w:rsidP="001A7855">
      <w:pPr>
        <w:jc w:val="center"/>
      </w:pPr>
    </w:p>
    <w:p w:rsidR="0054052B" w:rsidRDefault="00CE2CAB" w:rsidP="001A7855">
      <w:pPr>
        <w:pStyle w:val="a7"/>
        <w:shd w:val="clear" w:color="auto" w:fill="FFFFFF"/>
        <w:ind w:left="0" w:right="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Занятия внеурочной деятельности</w:t>
      </w:r>
      <w:r w:rsidR="001A7855">
        <w:rPr>
          <w:rFonts w:ascii="Times New Roman" w:hAnsi="Times New Roman"/>
        </w:rPr>
        <w:t xml:space="preserve"> «Старты надежд» относится к </w:t>
      </w:r>
      <w:r w:rsidR="0054052B">
        <w:rPr>
          <w:rFonts w:ascii="Times New Roman" w:hAnsi="Times New Roman"/>
        </w:rPr>
        <w:t xml:space="preserve"> внеурочной деятельности.</w:t>
      </w:r>
      <w:r w:rsidR="00A817C2">
        <w:rPr>
          <w:rFonts w:ascii="Times New Roman" w:hAnsi="Times New Roman"/>
        </w:rPr>
        <w:t xml:space="preserve"> </w:t>
      </w:r>
    </w:p>
    <w:p w:rsidR="001A7855" w:rsidRPr="001A7855" w:rsidRDefault="001A7855" w:rsidP="001A7855">
      <w:pPr>
        <w:pStyle w:val="a7"/>
        <w:shd w:val="clear" w:color="auto" w:fill="FFFFFF"/>
        <w:ind w:left="0" w:right="41"/>
        <w:jc w:val="both"/>
        <w:rPr>
          <w:rFonts w:ascii="Times New Roman" w:hAnsi="Times New Roman" w:cs="Calibri"/>
        </w:rPr>
      </w:pPr>
      <w:r>
        <w:rPr>
          <w:rFonts w:ascii="Times New Roman" w:hAnsi="Times New Roman"/>
        </w:rPr>
        <w:t xml:space="preserve">Изучается в течение 1 года </w:t>
      </w:r>
    </w:p>
    <w:p w:rsidR="001A7855" w:rsidRDefault="001A7855" w:rsidP="001A7855">
      <w:pPr>
        <w:pStyle w:val="a7"/>
        <w:shd w:val="clear" w:color="auto" w:fill="FFFFFF"/>
        <w:ind w:left="0" w:right="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Реализуется за счет часов внеурочной деятельности рабочего учебного плана. </w:t>
      </w:r>
    </w:p>
    <w:p w:rsidR="001A7855" w:rsidRDefault="001A7855" w:rsidP="001A7855">
      <w:pPr>
        <w:pStyle w:val="a9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Недельное кол-во час</w:t>
      </w:r>
      <w:r w:rsidR="00AC0153">
        <w:rPr>
          <w:rFonts w:ascii="Times New Roman" w:hAnsi="Times New Roman"/>
          <w:sz w:val="24"/>
          <w:szCs w:val="24"/>
        </w:rPr>
        <w:t xml:space="preserve">ов, отведённых на работу </w:t>
      </w:r>
      <w:r>
        <w:rPr>
          <w:rFonts w:ascii="Times New Roman" w:hAnsi="Times New Roman"/>
          <w:sz w:val="24"/>
          <w:szCs w:val="24"/>
        </w:rPr>
        <w:t>–</w:t>
      </w:r>
      <w:r w:rsidR="00DC002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ч. </w:t>
      </w:r>
    </w:p>
    <w:p w:rsidR="00CE2CAB" w:rsidRDefault="001A7855" w:rsidP="00CE2CAB">
      <w:pPr>
        <w:widowControl w:val="0"/>
        <w:autoSpaceDE w:val="0"/>
        <w:autoSpaceDN w:val="0"/>
        <w:adjustRightInd w:val="0"/>
        <w:ind w:right="-590"/>
      </w:pPr>
      <w:r>
        <w:t>Годовое кол-во часов, отведенных на рабо</w:t>
      </w:r>
      <w:r w:rsidR="005336BC">
        <w:t>ту курса</w:t>
      </w:r>
      <w:r w:rsidR="00497481">
        <w:t xml:space="preserve"> -</w:t>
      </w:r>
      <w:r w:rsidR="00DC002B">
        <w:t>68</w:t>
      </w:r>
      <w:r w:rsidR="00497481">
        <w:t xml:space="preserve"> </w:t>
      </w:r>
      <w:r>
        <w:t>ч.</w:t>
      </w:r>
    </w:p>
    <w:p w:rsidR="00E41B3A" w:rsidRDefault="00E41B3A" w:rsidP="00E41B3A">
      <w:pPr>
        <w:pStyle w:val="ParagraphStyle"/>
        <w:tabs>
          <w:tab w:val="right" w:leader="underscore" w:pos="6405"/>
        </w:tabs>
        <w:spacing w:line="0" w:lineRule="atLeas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</w:t>
      </w:r>
    </w:p>
    <w:p w:rsidR="00D27C17" w:rsidRDefault="00E41B3A" w:rsidP="00E41B3A">
      <w:pPr>
        <w:pStyle w:val="ParagraphStyle"/>
        <w:tabs>
          <w:tab w:val="right" w:leader="underscore" w:pos="6405"/>
        </w:tabs>
        <w:spacing w:line="0" w:lineRule="atLeas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27C17" w:rsidRDefault="00D27C17" w:rsidP="00E41B3A">
      <w:pPr>
        <w:pStyle w:val="ParagraphStyle"/>
        <w:tabs>
          <w:tab w:val="right" w:leader="underscore" w:pos="6405"/>
        </w:tabs>
        <w:spacing w:line="0" w:lineRule="atLeast"/>
        <w:rPr>
          <w:rFonts w:ascii="Times New Roman" w:eastAsia="Times New Roman" w:hAnsi="Times New Roman" w:cs="Times New Roman"/>
          <w:b/>
          <w:sz w:val="28"/>
        </w:rPr>
      </w:pPr>
    </w:p>
    <w:p w:rsidR="00D27C17" w:rsidRDefault="00D27C17" w:rsidP="00E41B3A">
      <w:pPr>
        <w:pStyle w:val="ParagraphStyle"/>
        <w:tabs>
          <w:tab w:val="right" w:leader="underscore" w:pos="6405"/>
        </w:tabs>
        <w:spacing w:line="0" w:lineRule="atLeast"/>
        <w:rPr>
          <w:rFonts w:ascii="Times New Roman" w:eastAsia="Times New Roman" w:hAnsi="Times New Roman" w:cs="Times New Roman"/>
          <w:b/>
          <w:sz w:val="28"/>
        </w:rPr>
      </w:pPr>
    </w:p>
    <w:p w:rsidR="00D27C17" w:rsidRDefault="00D27C17" w:rsidP="00E41B3A">
      <w:pPr>
        <w:pStyle w:val="ParagraphStyle"/>
        <w:tabs>
          <w:tab w:val="right" w:leader="underscore" w:pos="6405"/>
        </w:tabs>
        <w:spacing w:line="0" w:lineRule="atLeast"/>
        <w:rPr>
          <w:rFonts w:ascii="Times New Roman" w:eastAsia="Times New Roman" w:hAnsi="Times New Roman" w:cs="Times New Roman"/>
          <w:b/>
          <w:sz w:val="28"/>
        </w:rPr>
      </w:pPr>
    </w:p>
    <w:p w:rsidR="00E41B3A" w:rsidRPr="00237456" w:rsidRDefault="00E41B3A" w:rsidP="00E41B3A">
      <w:pPr>
        <w:pStyle w:val="ParagraphStyle"/>
        <w:tabs>
          <w:tab w:val="right" w:leader="underscore" w:pos="6405"/>
        </w:tabs>
        <w:spacing w:line="0" w:lineRule="atLeast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237456">
        <w:rPr>
          <w:rFonts w:ascii="Times New Roman" w:hAnsi="Times New Roman"/>
          <w:b/>
          <w:bCs/>
        </w:rPr>
        <w:t>СОДЕРЖАНИЕ УЧЕБНОГО КУРСА</w:t>
      </w:r>
    </w:p>
    <w:p w:rsidR="00E41B3A" w:rsidRPr="00517090" w:rsidRDefault="00E41B3A" w:rsidP="00E41B3A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41B3A" w:rsidRDefault="00E41B3A" w:rsidP="00E41B3A">
      <w:pPr>
        <w:spacing w:line="200" w:lineRule="atLeast"/>
        <w:contextualSpacing/>
        <w:jc w:val="both"/>
        <w:rPr>
          <w:rFonts w:eastAsia="Tahoma"/>
          <w:b/>
          <w:color w:val="000000"/>
        </w:rPr>
      </w:pPr>
      <w:r>
        <w:rPr>
          <w:rFonts w:eastAsia="Tahoma"/>
          <w:b/>
          <w:color w:val="000000"/>
        </w:rPr>
        <w:t>1. Легкая атлетика (</w:t>
      </w:r>
      <w:r w:rsidR="00172668">
        <w:rPr>
          <w:rFonts w:eastAsia="Tahoma"/>
          <w:b/>
          <w:color w:val="000000"/>
        </w:rPr>
        <w:t>30</w:t>
      </w:r>
      <w:r>
        <w:rPr>
          <w:rFonts w:eastAsia="Tahoma"/>
          <w:b/>
          <w:color w:val="000000"/>
        </w:rPr>
        <w:t>ч.)</w:t>
      </w:r>
    </w:p>
    <w:p w:rsidR="00E41B3A" w:rsidRDefault="00E41B3A" w:rsidP="00E41B3A">
      <w:pPr>
        <w:spacing w:line="200" w:lineRule="atLeast"/>
        <w:contextualSpacing/>
        <w:jc w:val="both"/>
        <w:rPr>
          <w:rFonts w:eastAsia="Tahoma"/>
          <w:b/>
          <w:color w:val="000000"/>
        </w:rPr>
      </w:pPr>
      <w:r>
        <w:t>ТБ. Эстафетный бег (техника передачи эстафетной палочки);</w:t>
      </w:r>
      <w:r w:rsidRPr="00063C3F">
        <w:t xml:space="preserve"> </w:t>
      </w:r>
      <w:r>
        <w:t>Прыжки в длину с места.</w:t>
      </w:r>
      <w:r w:rsidRPr="00063C3F">
        <w:t xml:space="preserve"> </w:t>
      </w:r>
      <w:r w:rsidRPr="00D06C6E">
        <w:t>Метание малого мяча на дальность, в вертикальную и горизонтальную цель</w:t>
      </w:r>
    </w:p>
    <w:p w:rsidR="00E41B3A" w:rsidRDefault="00E41B3A" w:rsidP="00E41B3A">
      <w:pPr>
        <w:spacing w:line="200" w:lineRule="atLeast"/>
        <w:contextualSpacing/>
        <w:jc w:val="both"/>
        <w:rPr>
          <w:rFonts w:eastAsia="Tahoma"/>
          <w:b/>
          <w:color w:val="000000"/>
        </w:rPr>
      </w:pPr>
      <w:r>
        <w:rPr>
          <w:rFonts w:eastAsia="Tahoma"/>
          <w:b/>
          <w:color w:val="000000"/>
        </w:rPr>
        <w:t>2. Баскетбол (</w:t>
      </w:r>
      <w:r w:rsidR="00172668">
        <w:rPr>
          <w:rFonts w:eastAsia="Tahoma"/>
          <w:b/>
          <w:color w:val="000000"/>
        </w:rPr>
        <w:t>21</w:t>
      </w:r>
      <w:r>
        <w:rPr>
          <w:rFonts w:eastAsia="Tahoma"/>
          <w:b/>
          <w:color w:val="000000"/>
        </w:rPr>
        <w:t>ч.)</w:t>
      </w:r>
    </w:p>
    <w:p w:rsidR="00E41B3A" w:rsidRPr="003E7DCA" w:rsidRDefault="00E41B3A" w:rsidP="00E41B3A">
      <w:pPr>
        <w:spacing w:line="200" w:lineRule="atLeast"/>
        <w:contextualSpacing/>
        <w:jc w:val="both"/>
        <w:rPr>
          <w:rFonts w:eastAsia="Tahoma"/>
          <w:color w:val="000000"/>
        </w:rPr>
      </w:pPr>
      <w:r>
        <w:rPr>
          <w:lang w:eastAsia="en-US"/>
        </w:rPr>
        <w:t>ТБ. Комбинация из основных элементов техники передвижений (перемещение в стойке, остановка, поворот, ускорение).</w:t>
      </w:r>
      <w:r>
        <w:rPr>
          <w:rFonts w:eastAsia="Tahoma"/>
          <w:color w:val="000000"/>
        </w:rPr>
        <w:t xml:space="preserve"> </w:t>
      </w:r>
      <w:r>
        <w:rPr>
          <w:lang w:eastAsia="en-US"/>
        </w:rPr>
        <w:t>Комбинации из освоенных элементов: ведение, удар (пас), прием мяча, остановка. Игры и игровые задания.</w:t>
      </w:r>
      <w:r w:rsidRPr="00063C3F">
        <w:rPr>
          <w:lang w:eastAsia="en-US"/>
        </w:rPr>
        <w:t xml:space="preserve"> </w:t>
      </w:r>
      <w:r>
        <w:rPr>
          <w:lang w:eastAsia="en-US"/>
        </w:rPr>
        <w:t>Ведение без сопротивления защитника ведущей и не ведущей рукой.</w:t>
      </w:r>
    </w:p>
    <w:p w:rsidR="00E41B3A" w:rsidRDefault="00E41B3A" w:rsidP="00E41B3A">
      <w:pPr>
        <w:spacing w:line="200" w:lineRule="atLeast"/>
        <w:contextualSpacing/>
        <w:jc w:val="both"/>
        <w:rPr>
          <w:rFonts w:eastAsia="Tahoma"/>
          <w:b/>
          <w:color w:val="000000"/>
        </w:rPr>
      </w:pPr>
      <w:r>
        <w:rPr>
          <w:rFonts w:eastAsia="Tahoma"/>
          <w:b/>
          <w:color w:val="000000"/>
        </w:rPr>
        <w:t>3.Волейбол (</w:t>
      </w:r>
      <w:r w:rsidR="00172668">
        <w:rPr>
          <w:rFonts w:eastAsia="Tahoma"/>
          <w:b/>
          <w:color w:val="000000"/>
        </w:rPr>
        <w:t>15</w:t>
      </w:r>
      <w:r>
        <w:rPr>
          <w:rFonts w:eastAsia="Tahoma"/>
          <w:b/>
          <w:color w:val="000000"/>
        </w:rPr>
        <w:t>ч.)</w:t>
      </w:r>
    </w:p>
    <w:p w:rsidR="00E41B3A" w:rsidRDefault="00E41B3A" w:rsidP="00E41B3A">
      <w:pPr>
        <w:spacing w:line="200" w:lineRule="atLeast"/>
        <w:contextualSpacing/>
        <w:jc w:val="both"/>
        <w:rPr>
          <w:rFonts w:eastAsia="Tahoma"/>
          <w:b/>
          <w:color w:val="000000"/>
        </w:rPr>
      </w:pPr>
      <w:r>
        <w:rPr>
          <w:lang w:eastAsia="en-US"/>
        </w:rPr>
        <w:t>ТБ. Комбинация из основных элементов передвижений (перемещение в стойке, поворот, ускорение).</w:t>
      </w:r>
      <w:r w:rsidRPr="00063C3F">
        <w:rPr>
          <w:rFonts w:eastAsia="Tahoma"/>
          <w:color w:val="000000"/>
          <w:lang w:eastAsia="en-US"/>
        </w:rPr>
        <w:t xml:space="preserve"> </w:t>
      </w:r>
      <w:r>
        <w:rPr>
          <w:rFonts w:eastAsia="Tahoma"/>
          <w:color w:val="000000"/>
          <w:lang w:eastAsia="en-US"/>
        </w:rPr>
        <w:t>Прием мяча снизу двумя руками над собой и на сетку. Прием подачи.</w:t>
      </w:r>
      <w:r w:rsidRPr="00063C3F">
        <w:rPr>
          <w:lang w:eastAsia="en-US"/>
        </w:rPr>
        <w:t xml:space="preserve"> </w:t>
      </w:r>
      <w:r>
        <w:rPr>
          <w:lang w:eastAsia="en-US"/>
        </w:rPr>
        <w:t>Нижняя прямая подача мяча с расстояния 3-</w:t>
      </w:r>
      <w:smartTag w:uri="urn:schemas-microsoft-com:office:smarttags" w:element="metricconverter">
        <w:smartTagPr>
          <w:attr w:name="ProductID" w:val="6 м"/>
        </w:smartTagPr>
        <w:r>
          <w:rPr>
            <w:lang w:eastAsia="en-US"/>
          </w:rPr>
          <w:t>6 м</w:t>
        </w:r>
      </w:smartTag>
      <w:r>
        <w:rPr>
          <w:lang w:eastAsia="en-US"/>
        </w:rPr>
        <w:t xml:space="preserve"> от сетки.</w:t>
      </w:r>
      <w:r w:rsidRPr="00063C3F">
        <w:rPr>
          <w:lang w:eastAsia="en-US"/>
        </w:rPr>
        <w:t xml:space="preserve"> </w:t>
      </w:r>
      <w:r>
        <w:rPr>
          <w:lang w:eastAsia="en-US"/>
        </w:rPr>
        <w:t>Игра по упрощенным правилам мини-волейбола,  игровые задания.</w:t>
      </w:r>
    </w:p>
    <w:p w:rsidR="00E41B3A" w:rsidRDefault="00E41B3A" w:rsidP="00E41B3A">
      <w:pPr>
        <w:spacing w:line="200" w:lineRule="atLeast"/>
        <w:contextualSpacing/>
        <w:jc w:val="both"/>
        <w:rPr>
          <w:rFonts w:eastAsia="Tahoma"/>
          <w:b/>
          <w:color w:val="000000"/>
        </w:rPr>
      </w:pPr>
      <w:r>
        <w:rPr>
          <w:rFonts w:eastAsia="Tahoma"/>
          <w:b/>
          <w:color w:val="000000"/>
        </w:rPr>
        <w:t>4. Футбол (</w:t>
      </w:r>
      <w:r w:rsidR="00172668">
        <w:rPr>
          <w:rFonts w:eastAsia="Tahoma"/>
          <w:b/>
          <w:color w:val="000000"/>
        </w:rPr>
        <w:t>12</w:t>
      </w:r>
      <w:r>
        <w:rPr>
          <w:rFonts w:eastAsia="Tahoma"/>
          <w:b/>
          <w:color w:val="000000"/>
        </w:rPr>
        <w:t>ч.)</w:t>
      </w:r>
    </w:p>
    <w:p w:rsidR="00E41B3A" w:rsidRDefault="00E41B3A" w:rsidP="00E41B3A">
      <w:pPr>
        <w:spacing w:line="200" w:lineRule="atLeast"/>
        <w:contextualSpacing/>
        <w:jc w:val="both"/>
        <w:rPr>
          <w:rFonts w:eastAsia="Tahoma"/>
          <w:b/>
          <w:color w:val="000000"/>
        </w:rPr>
      </w:pPr>
      <w:r w:rsidRPr="00031DAD">
        <w:rPr>
          <w:rFonts w:eastAsia="Tahoma"/>
          <w:color w:val="000000"/>
        </w:rPr>
        <w:t>ТБ.</w:t>
      </w:r>
      <w:r>
        <w:rPr>
          <w:rFonts w:eastAsia="Tahoma"/>
          <w:color w:val="000000"/>
        </w:rPr>
        <w:t xml:space="preserve"> </w:t>
      </w:r>
      <w:r>
        <w:rPr>
          <w:lang w:eastAsia="en-US"/>
        </w:rPr>
        <w:t>Комбинации из освоенных элементов (перемещения, остановки, повороты, ускорения).</w:t>
      </w:r>
      <w:r w:rsidRPr="000E117D">
        <w:rPr>
          <w:lang w:eastAsia="en-US"/>
        </w:rPr>
        <w:t xml:space="preserve"> </w:t>
      </w:r>
      <w:r>
        <w:rPr>
          <w:lang w:eastAsia="en-US"/>
        </w:rPr>
        <w:t>Комбинации из освоенных элементов: ведение, удар (пас), прием мяча, остановка. Игры и игровые задания.</w:t>
      </w:r>
      <w:r w:rsidRPr="000E117D">
        <w:rPr>
          <w:rFonts w:eastAsia="Tahoma"/>
          <w:color w:val="000000"/>
          <w:lang w:eastAsia="en-US"/>
        </w:rPr>
        <w:t xml:space="preserve"> </w:t>
      </w:r>
      <w:r>
        <w:rPr>
          <w:rFonts w:eastAsia="Tahoma"/>
          <w:color w:val="000000"/>
          <w:lang w:eastAsia="en-US"/>
        </w:rPr>
        <w:t>Удар  внутренней  стороной  стопы  по  мячу, катящемуся  навстречу</w:t>
      </w:r>
      <w:r>
        <w:rPr>
          <w:lang w:eastAsia="en-US"/>
        </w:rPr>
        <w:t>.</w:t>
      </w:r>
    </w:p>
    <w:p w:rsidR="00E41B3A" w:rsidRDefault="00E41B3A" w:rsidP="00E41B3A">
      <w:pPr>
        <w:spacing w:line="200" w:lineRule="atLeast"/>
        <w:contextualSpacing/>
        <w:jc w:val="both"/>
        <w:rPr>
          <w:rFonts w:eastAsia="Tahoma"/>
          <w:b/>
          <w:color w:val="000000"/>
        </w:rPr>
      </w:pPr>
      <w:r>
        <w:rPr>
          <w:rFonts w:eastAsia="Tahoma"/>
          <w:b/>
          <w:color w:val="000000"/>
        </w:rPr>
        <w:t>5.</w:t>
      </w:r>
      <w:r w:rsidRPr="000E117D">
        <w:rPr>
          <w:rFonts w:eastAsia="Tahoma"/>
          <w:b/>
          <w:color w:val="000000"/>
        </w:rPr>
        <w:t xml:space="preserve"> </w:t>
      </w:r>
      <w:r>
        <w:rPr>
          <w:rFonts w:eastAsia="Tahoma"/>
          <w:b/>
          <w:color w:val="000000"/>
        </w:rPr>
        <w:t>Подвижные игры, эстафеты (</w:t>
      </w:r>
      <w:r w:rsidR="00073C6D">
        <w:rPr>
          <w:rFonts w:eastAsia="Tahoma"/>
          <w:b/>
          <w:color w:val="000000"/>
        </w:rPr>
        <w:t>5</w:t>
      </w:r>
      <w:r>
        <w:rPr>
          <w:rFonts w:eastAsia="Tahoma"/>
          <w:b/>
          <w:color w:val="000000"/>
        </w:rPr>
        <w:t>ч.)</w:t>
      </w:r>
    </w:p>
    <w:p w:rsidR="00E41B3A" w:rsidRDefault="00E41B3A" w:rsidP="00E41B3A">
      <w:pPr>
        <w:spacing w:line="200" w:lineRule="atLeast"/>
        <w:contextualSpacing/>
        <w:jc w:val="both"/>
        <w:rPr>
          <w:rFonts w:eastAsia="Tahoma"/>
          <w:b/>
          <w:color w:val="000000"/>
        </w:rPr>
      </w:pPr>
      <w:r w:rsidRPr="00180813">
        <w:rPr>
          <w:rFonts w:eastAsia="Tahoma"/>
          <w:color w:val="000000"/>
        </w:rPr>
        <w:t>ТБ.</w:t>
      </w:r>
      <w:r w:rsidRPr="00180813">
        <w:t xml:space="preserve"> Эстафеты  для развития скоростных способностей.</w:t>
      </w:r>
      <w:r w:rsidRPr="000E117D">
        <w:t xml:space="preserve"> </w:t>
      </w:r>
      <w:r>
        <w:t>Подвижные игры.</w:t>
      </w:r>
    </w:p>
    <w:p w:rsidR="00E41B3A" w:rsidRDefault="00E41B3A" w:rsidP="00E41B3A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CE2CAB" w:rsidRDefault="00CE2CAB" w:rsidP="00CE2CAB">
      <w:pPr>
        <w:widowControl w:val="0"/>
        <w:autoSpaceDE w:val="0"/>
        <w:autoSpaceDN w:val="0"/>
        <w:adjustRightInd w:val="0"/>
        <w:ind w:right="-590"/>
      </w:pPr>
    </w:p>
    <w:p w:rsidR="00CE2CAB" w:rsidRDefault="00CE2CAB" w:rsidP="0054052B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D64B26" w:rsidRDefault="001A7855" w:rsidP="0054052B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54052B" w:rsidRPr="00CE2CAB" w:rsidRDefault="00CE2CAB" w:rsidP="0054052B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</w:p>
    <w:p w:rsidR="00CE2CAB" w:rsidRDefault="00CE2CAB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E2CAB" w:rsidRDefault="00CE2CAB" w:rsidP="00CE2CAB">
      <w:pPr>
        <w:rPr>
          <w:b/>
        </w:rPr>
      </w:pPr>
      <w:r>
        <w:rPr>
          <w:b/>
        </w:rPr>
        <w:t xml:space="preserve">                                    Тематический план  </w:t>
      </w:r>
    </w:p>
    <w:p w:rsidR="00CE2CAB" w:rsidRDefault="00CE2CAB" w:rsidP="00CE2CAB">
      <w:r>
        <w:t xml:space="preserve">                                                                                                       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74"/>
        <w:gridCol w:w="2937"/>
        <w:gridCol w:w="1284"/>
      </w:tblGrid>
      <w:tr w:rsidR="00CE2CAB" w:rsidTr="00E41B3A">
        <w:trPr>
          <w:trHeight w:val="1019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B" w:rsidRDefault="00CE2CAB" w:rsidP="00E41B3A">
            <w:pPr>
              <w:suppressAutoHyphens/>
              <w:rPr>
                <w:rFonts w:eastAsia="Calibri"/>
                <w:lang w:eastAsia="en-US"/>
              </w:rPr>
            </w:pPr>
            <w:r>
              <w:t>№ раздела и темы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B" w:rsidRDefault="00CE2CAB" w:rsidP="00E41B3A">
            <w:pPr>
              <w:suppressAutoHyphens/>
              <w:rPr>
                <w:rFonts w:eastAsia="Calibri"/>
                <w:lang w:eastAsia="en-US"/>
              </w:rPr>
            </w:pPr>
            <w:r>
              <w:t>Наименование разделов и тем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B" w:rsidRDefault="00CE2CAB" w:rsidP="00E41B3A">
            <w:pPr>
              <w:suppressAutoHyphens/>
              <w:rPr>
                <w:rFonts w:eastAsia="Calibri"/>
                <w:lang w:eastAsia="en-US"/>
              </w:rPr>
            </w:pPr>
            <w:r>
              <w:t>Кол-во часов</w:t>
            </w:r>
          </w:p>
        </w:tc>
      </w:tr>
      <w:tr w:rsidR="00CE2CAB" w:rsidTr="00E41B3A">
        <w:trPr>
          <w:trHeight w:val="476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2CAB" w:rsidRDefault="00CE2CAB" w:rsidP="00E41B3A">
            <w:pPr>
              <w:suppressAutoHyphens/>
              <w:rPr>
                <w:rFonts w:eastAsia="Calibri"/>
                <w:lang w:eastAsia="en-US"/>
              </w:rPr>
            </w:pPr>
            <w:r>
              <w:t xml:space="preserve">            1.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2CAB" w:rsidRDefault="00CE2CAB" w:rsidP="00E41B3A">
            <w:pPr>
              <w:suppressAutoHyphens/>
              <w:rPr>
                <w:rFonts w:eastAsia="Calibri"/>
                <w:lang w:eastAsia="en-US"/>
              </w:rPr>
            </w:pPr>
            <w:r>
              <w:t xml:space="preserve">Легкая атлетика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2CAB" w:rsidRDefault="00CE2CAB" w:rsidP="00E41B3A">
            <w:pPr>
              <w:suppressAutoHyphens/>
              <w:rPr>
                <w:rFonts w:eastAsia="Calibri"/>
                <w:lang w:eastAsia="en-US"/>
              </w:rPr>
            </w:pPr>
            <w:r>
              <w:t xml:space="preserve">        </w:t>
            </w:r>
            <w:r w:rsidR="00DC002B">
              <w:t>15</w:t>
            </w:r>
          </w:p>
        </w:tc>
      </w:tr>
      <w:tr w:rsidR="00CE2CAB" w:rsidTr="00E41B3A">
        <w:trPr>
          <w:trHeight w:val="1215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2CAB" w:rsidRDefault="00CE2CAB" w:rsidP="00E41B3A">
            <w:pPr>
              <w:suppressAutoHyphens/>
            </w:pPr>
            <w:r>
              <w:t xml:space="preserve">            2</w:t>
            </w:r>
          </w:p>
          <w:p w:rsidR="00CE2CAB" w:rsidRDefault="00CE2CAB" w:rsidP="00E41B3A">
            <w:pPr>
              <w:suppressAutoHyphens/>
            </w:pPr>
          </w:p>
          <w:p w:rsidR="00CE2CAB" w:rsidRDefault="00CE2CAB" w:rsidP="00E41B3A">
            <w:pPr>
              <w:suppressAutoHyphens/>
            </w:pPr>
          </w:p>
          <w:p w:rsidR="00CE2CAB" w:rsidRDefault="00CE2CAB" w:rsidP="00E41B3A">
            <w:pPr>
              <w:suppressAutoHyphens/>
            </w:pPr>
          </w:p>
          <w:p w:rsidR="00CE2CAB" w:rsidRDefault="00CE2CAB" w:rsidP="00E41B3A">
            <w:pPr>
              <w:suppressAutoHyphens/>
              <w:rPr>
                <w:rFonts w:eastAsia="Calibri"/>
                <w:lang w:eastAsia="en-US"/>
              </w:rPr>
            </w:pPr>
            <w:r>
              <w:t xml:space="preserve">            3.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2CAB" w:rsidRDefault="00CE2CAB" w:rsidP="00E41B3A">
            <w:pPr>
              <w:suppressAutoHyphens/>
              <w:rPr>
                <w:rFonts w:eastAsia="Calibri"/>
                <w:lang w:eastAsia="en-US"/>
              </w:rPr>
            </w:pPr>
            <w:r>
              <w:t xml:space="preserve"> Спортивные игры:     </w:t>
            </w:r>
          </w:p>
          <w:p w:rsidR="00CE2CAB" w:rsidRDefault="00CE2CAB" w:rsidP="00E41B3A">
            <w:pPr>
              <w:suppressAutoHyphens/>
            </w:pPr>
            <w:r>
              <w:t xml:space="preserve">баскетбол </w:t>
            </w:r>
          </w:p>
          <w:p w:rsidR="00CE2CAB" w:rsidRDefault="00CE2CAB" w:rsidP="00E41B3A">
            <w:pPr>
              <w:suppressAutoHyphens/>
            </w:pPr>
            <w:r>
              <w:t>волейбол</w:t>
            </w:r>
          </w:p>
          <w:p w:rsidR="00CE2CAB" w:rsidRDefault="00CE2CAB" w:rsidP="00E41B3A">
            <w:pPr>
              <w:suppressAutoHyphens/>
            </w:pPr>
            <w:r>
              <w:t>футбол</w:t>
            </w:r>
          </w:p>
          <w:p w:rsidR="00CE2CAB" w:rsidRDefault="00CE2CAB" w:rsidP="00E41B3A">
            <w:pPr>
              <w:suppressAutoHyphens/>
              <w:rPr>
                <w:rFonts w:eastAsia="Calibri"/>
                <w:lang w:eastAsia="en-US"/>
              </w:rPr>
            </w:pPr>
            <w:r>
              <w:t>Подвижные игры, эстафеты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2CAB" w:rsidRDefault="00CE2CAB" w:rsidP="00E41B3A">
            <w:pPr>
              <w:suppressAutoHyphens/>
            </w:pPr>
            <w:r>
              <w:t xml:space="preserve">        </w:t>
            </w:r>
          </w:p>
          <w:p w:rsidR="00CE2CAB" w:rsidRDefault="00CE2CAB" w:rsidP="00E41B3A">
            <w:pPr>
              <w:suppressAutoHyphens/>
            </w:pPr>
            <w:r>
              <w:t xml:space="preserve">        21</w:t>
            </w:r>
          </w:p>
          <w:p w:rsidR="00CE2CAB" w:rsidRDefault="00CE2CAB" w:rsidP="00E41B3A">
            <w:pPr>
              <w:suppressAutoHyphens/>
            </w:pPr>
            <w:r>
              <w:t xml:space="preserve">        15</w:t>
            </w:r>
          </w:p>
          <w:p w:rsidR="00CE2CAB" w:rsidRDefault="00CE2CAB" w:rsidP="00E41B3A">
            <w:pPr>
              <w:suppressAutoHyphens/>
            </w:pPr>
            <w:r>
              <w:t xml:space="preserve">        12</w:t>
            </w:r>
          </w:p>
          <w:p w:rsidR="00CE2CAB" w:rsidRDefault="00CE2CAB" w:rsidP="00E41B3A">
            <w:pPr>
              <w:suppressAutoHyphens/>
              <w:rPr>
                <w:rFonts w:eastAsia="Calibri"/>
                <w:lang w:eastAsia="en-US"/>
              </w:rPr>
            </w:pPr>
            <w:r>
              <w:t xml:space="preserve">        </w:t>
            </w:r>
            <w:r w:rsidR="00DC002B">
              <w:t>5</w:t>
            </w:r>
          </w:p>
        </w:tc>
      </w:tr>
      <w:tr w:rsidR="00CE2CAB" w:rsidTr="00E41B3A">
        <w:trPr>
          <w:trHeight w:val="347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B" w:rsidRDefault="00CE2CAB" w:rsidP="00E41B3A">
            <w:pPr>
              <w:rPr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B" w:rsidRDefault="00CE2CAB" w:rsidP="00E41B3A">
            <w:pPr>
              <w:suppressAutoHyphens/>
              <w:spacing w:after="200" w:line="276" w:lineRule="auto"/>
              <w:rPr>
                <w:rFonts w:eastAsia="Calibri"/>
                <w:lang w:eastAsia="en-US"/>
              </w:rPr>
            </w:pPr>
            <w:r>
              <w:t>Итого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B" w:rsidRDefault="00CE2CAB" w:rsidP="00E41B3A">
            <w:pPr>
              <w:suppressAutoHyphens/>
              <w:spacing w:after="200" w:line="276" w:lineRule="auto"/>
              <w:rPr>
                <w:rFonts w:eastAsia="Calibri"/>
                <w:lang w:eastAsia="en-US"/>
              </w:rPr>
            </w:pPr>
            <w:r>
              <w:t xml:space="preserve">      </w:t>
            </w:r>
            <w:r w:rsidR="00DC002B">
              <w:t>68</w:t>
            </w:r>
          </w:p>
        </w:tc>
      </w:tr>
    </w:tbl>
    <w:p w:rsidR="00CE2CAB" w:rsidRDefault="00CE2CAB" w:rsidP="00CE2CAB">
      <w:pPr>
        <w:spacing w:line="200" w:lineRule="atLeast"/>
        <w:contextualSpacing/>
        <w:jc w:val="both"/>
        <w:rPr>
          <w:rFonts w:eastAsia="Tahoma"/>
          <w:b/>
          <w:color w:val="000000"/>
        </w:rPr>
      </w:pPr>
    </w:p>
    <w:p w:rsidR="00496F70" w:rsidRDefault="00496F70" w:rsidP="0054052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CE2CAB" w:rsidRDefault="00AD65B1" w:rsidP="00AD65B1">
      <w:pPr>
        <w:rPr>
          <w:b/>
          <w:sz w:val="28"/>
        </w:rPr>
      </w:pPr>
      <w:r>
        <w:rPr>
          <w:b/>
          <w:sz w:val="28"/>
          <w:szCs w:val="28"/>
        </w:rPr>
        <w:t xml:space="preserve">  </w:t>
      </w:r>
    </w:p>
    <w:p w:rsidR="00CE2CAB" w:rsidRDefault="00CE2CAB" w:rsidP="0054052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CE2CAB" w:rsidRDefault="00CE2CAB" w:rsidP="0054052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CE2CAB" w:rsidRDefault="00CE2CAB" w:rsidP="0054052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CE2CAB" w:rsidRDefault="00CE2CAB" w:rsidP="0054052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CE2CAB" w:rsidRDefault="00CE2CAB" w:rsidP="0054052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E41B3A" w:rsidRPr="00D27C17" w:rsidRDefault="00DC002B" w:rsidP="00E41B3A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</w:t>
      </w:r>
      <w:r w:rsidR="00E41B3A">
        <w:rPr>
          <w:rFonts w:ascii="Times New Roman" w:hAnsi="Times New Roman"/>
          <w:b/>
          <w:sz w:val="28"/>
          <w:szCs w:val="24"/>
        </w:rPr>
        <w:t xml:space="preserve"> Календарно - тематическое планирование</w:t>
      </w:r>
      <w:r>
        <w:rPr>
          <w:rFonts w:ascii="Times New Roman" w:hAnsi="Times New Roman"/>
          <w:b/>
          <w:sz w:val="28"/>
          <w:szCs w:val="24"/>
        </w:rPr>
        <w:t xml:space="preserve"> 5-А,5-Б,5-В </w:t>
      </w:r>
      <w:proofErr w:type="spellStart"/>
      <w:r>
        <w:rPr>
          <w:rFonts w:ascii="Times New Roman" w:hAnsi="Times New Roman"/>
          <w:b/>
          <w:sz w:val="28"/>
          <w:szCs w:val="24"/>
        </w:rPr>
        <w:t>кл</w:t>
      </w:r>
      <w:proofErr w:type="spellEnd"/>
      <w:r>
        <w:rPr>
          <w:rFonts w:ascii="Times New Roman" w:hAnsi="Times New Roman"/>
          <w:b/>
          <w:sz w:val="28"/>
          <w:szCs w:val="24"/>
        </w:rPr>
        <w:t>.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50"/>
        <w:gridCol w:w="812"/>
        <w:gridCol w:w="855"/>
        <w:gridCol w:w="992"/>
        <w:gridCol w:w="7047"/>
      </w:tblGrid>
      <w:tr w:rsidR="00E41B3A" w:rsidTr="00E41B3A">
        <w:tc>
          <w:tcPr>
            <w:tcW w:w="1562" w:type="dxa"/>
            <w:gridSpan w:val="2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 xml:space="preserve">     № п/п</w:t>
            </w:r>
          </w:p>
        </w:tc>
        <w:tc>
          <w:tcPr>
            <w:tcW w:w="1847" w:type="dxa"/>
            <w:gridSpan w:val="2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Дата</w:t>
            </w:r>
          </w:p>
        </w:tc>
        <w:tc>
          <w:tcPr>
            <w:tcW w:w="7047" w:type="dxa"/>
            <w:vMerge w:val="restart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 xml:space="preserve">                              Тема урока</w:t>
            </w:r>
          </w:p>
        </w:tc>
      </w:tr>
      <w:tr w:rsidR="00E41B3A" w:rsidTr="00E41B3A">
        <w:tc>
          <w:tcPr>
            <w:tcW w:w="750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план</w:t>
            </w:r>
          </w:p>
        </w:tc>
        <w:tc>
          <w:tcPr>
            <w:tcW w:w="81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факт</w:t>
            </w:r>
          </w:p>
        </w:tc>
        <w:tc>
          <w:tcPr>
            <w:tcW w:w="855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план</w:t>
            </w:r>
          </w:p>
        </w:tc>
        <w:tc>
          <w:tcPr>
            <w:tcW w:w="99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факт</w:t>
            </w:r>
          </w:p>
        </w:tc>
        <w:tc>
          <w:tcPr>
            <w:tcW w:w="7047" w:type="dxa"/>
            <w:vMerge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</w:tr>
      <w:tr w:rsidR="00E41B3A" w:rsidTr="00E41B3A">
        <w:tc>
          <w:tcPr>
            <w:tcW w:w="750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9706" w:type="dxa"/>
            <w:gridSpan w:val="4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  <w:lang w:eastAsia="en-US"/>
              </w:rPr>
              <w:t xml:space="preserve">       </w:t>
            </w:r>
            <w:r w:rsidR="0014671E">
              <w:rPr>
                <w:rFonts w:eastAsia="Tahoma"/>
                <w:b/>
                <w:color w:val="000000"/>
                <w:lang w:eastAsia="en-US"/>
              </w:rPr>
              <w:t xml:space="preserve">  Легкая атлетика 15 </w:t>
            </w:r>
            <w:r>
              <w:rPr>
                <w:rFonts w:eastAsia="Tahoma"/>
                <w:b/>
                <w:color w:val="000000"/>
                <w:lang w:eastAsia="en-US"/>
              </w:rPr>
              <w:t xml:space="preserve">ч. </w:t>
            </w:r>
          </w:p>
        </w:tc>
      </w:tr>
      <w:tr w:rsidR="00E41B3A" w:rsidTr="00E41B3A">
        <w:tc>
          <w:tcPr>
            <w:tcW w:w="750" w:type="dxa"/>
          </w:tcPr>
          <w:p w:rsidR="00E41B3A" w:rsidRPr="009937E7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</w:t>
            </w:r>
          </w:p>
        </w:tc>
        <w:tc>
          <w:tcPr>
            <w:tcW w:w="81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E41B3A" w:rsidRPr="00305181" w:rsidRDefault="004C0DF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05181">
              <w:rPr>
                <w:rFonts w:eastAsia="Tahoma"/>
                <w:color w:val="000000"/>
              </w:rPr>
              <w:t>05.09</w:t>
            </w:r>
          </w:p>
        </w:tc>
        <w:tc>
          <w:tcPr>
            <w:tcW w:w="99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E41B3A" w:rsidRDefault="00E41B3A" w:rsidP="00E41B3A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031DAD">
              <w:rPr>
                <w:rFonts w:eastAsia="Tahoma"/>
                <w:color w:val="000000"/>
              </w:rPr>
              <w:t>Беседа по ТБ.</w:t>
            </w:r>
            <w:r>
              <w:t xml:space="preserve"> Эстафеты  для развития скоростных способностей.</w:t>
            </w:r>
          </w:p>
        </w:tc>
      </w:tr>
      <w:tr w:rsidR="00E41B3A" w:rsidTr="00E41B3A">
        <w:tc>
          <w:tcPr>
            <w:tcW w:w="750" w:type="dxa"/>
          </w:tcPr>
          <w:p w:rsidR="00E41B3A" w:rsidRPr="009937E7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</w:t>
            </w:r>
          </w:p>
        </w:tc>
        <w:tc>
          <w:tcPr>
            <w:tcW w:w="81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E41B3A" w:rsidRPr="00305181" w:rsidRDefault="004C0DF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05181">
              <w:rPr>
                <w:rFonts w:eastAsia="Tahoma"/>
                <w:color w:val="000000"/>
              </w:rPr>
              <w:t>06.09</w:t>
            </w:r>
          </w:p>
        </w:tc>
        <w:tc>
          <w:tcPr>
            <w:tcW w:w="99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E41B3A" w:rsidRDefault="00E41B3A" w:rsidP="00E41B3A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7E48F0">
              <w:rPr>
                <w:rFonts w:eastAsia="Tahoma"/>
                <w:color w:val="000000"/>
              </w:rPr>
              <w:t>ТБ.</w:t>
            </w:r>
            <w:r>
              <w:t xml:space="preserve"> Эстафетный бег (техника передачи эстафетной палочки);</w:t>
            </w:r>
          </w:p>
        </w:tc>
      </w:tr>
      <w:tr w:rsidR="00E41B3A" w:rsidTr="00E41B3A">
        <w:tc>
          <w:tcPr>
            <w:tcW w:w="750" w:type="dxa"/>
          </w:tcPr>
          <w:p w:rsidR="00E41B3A" w:rsidRPr="009937E7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3</w:t>
            </w:r>
          </w:p>
        </w:tc>
        <w:tc>
          <w:tcPr>
            <w:tcW w:w="81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E41B3A" w:rsidRPr="00305181" w:rsidRDefault="004C0DF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05181">
              <w:rPr>
                <w:rFonts w:eastAsia="Tahoma"/>
                <w:color w:val="000000"/>
              </w:rPr>
              <w:t>07.09</w:t>
            </w:r>
          </w:p>
        </w:tc>
        <w:tc>
          <w:tcPr>
            <w:tcW w:w="99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E41B3A" w:rsidRDefault="00E41B3A" w:rsidP="00E41B3A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7E48F0">
              <w:rPr>
                <w:rFonts w:eastAsia="Tahoma"/>
                <w:color w:val="000000"/>
              </w:rPr>
              <w:t>ТБ.</w:t>
            </w:r>
            <w:r>
              <w:t xml:space="preserve"> Эстафетный бег (техника передачи эстафетной палочки);</w:t>
            </w:r>
          </w:p>
        </w:tc>
      </w:tr>
      <w:tr w:rsidR="00E41B3A" w:rsidTr="00E41B3A">
        <w:tc>
          <w:tcPr>
            <w:tcW w:w="750" w:type="dxa"/>
          </w:tcPr>
          <w:p w:rsidR="00E41B3A" w:rsidRPr="009937E7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4.</w:t>
            </w:r>
          </w:p>
        </w:tc>
        <w:tc>
          <w:tcPr>
            <w:tcW w:w="81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E41B3A" w:rsidRPr="00305181" w:rsidRDefault="004C0DF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05181">
              <w:rPr>
                <w:rFonts w:eastAsia="Tahoma"/>
                <w:color w:val="000000"/>
              </w:rPr>
              <w:t>12.09</w:t>
            </w:r>
          </w:p>
        </w:tc>
        <w:tc>
          <w:tcPr>
            <w:tcW w:w="99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E41B3A" w:rsidRDefault="00E41B3A" w:rsidP="00E41B3A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7E48F0">
              <w:rPr>
                <w:rFonts w:eastAsia="Tahoma"/>
                <w:color w:val="000000"/>
              </w:rPr>
              <w:t>ТБ</w:t>
            </w:r>
            <w:r>
              <w:rPr>
                <w:rFonts w:eastAsia="Tahoma"/>
                <w:b/>
                <w:color w:val="000000"/>
              </w:rPr>
              <w:t>.</w:t>
            </w:r>
            <w:r>
              <w:t xml:space="preserve"> Эстафетный бег (техника передачи эстафетной палочки);</w:t>
            </w:r>
          </w:p>
        </w:tc>
      </w:tr>
      <w:tr w:rsidR="00E41B3A" w:rsidTr="00E41B3A">
        <w:tc>
          <w:tcPr>
            <w:tcW w:w="750" w:type="dxa"/>
          </w:tcPr>
          <w:p w:rsidR="00E41B3A" w:rsidRPr="009937E7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5</w:t>
            </w:r>
          </w:p>
        </w:tc>
        <w:tc>
          <w:tcPr>
            <w:tcW w:w="81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E41B3A" w:rsidRPr="00305181" w:rsidRDefault="004C0DF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05181">
              <w:rPr>
                <w:rFonts w:eastAsia="Tahoma"/>
                <w:color w:val="000000"/>
              </w:rPr>
              <w:t>13.09</w:t>
            </w:r>
          </w:p>
        </w:tc>
        <w:tc>
          <w:tcPr>
            <w:tcW w:w="99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E41B3A" w:rsidRPr="00031DAD" w:rsidRDefault="009937E7" w:rsidP="00E41B3A">
            <w:pPr>
              <w:spacing w:before="100" w:beforeAutospacing="1" w:after="100" w:afterAutospacing="1" w:line="276" w:lineRule="auto"/>
              <w:contextualSpacing/>
              <w:rPr>
                <w:rFonts w:eastAsia="Tahoma"/>
                <w:color w:val="000000"/>
              </w:rPr>
            </w:pPr>
            <w:r>
              <w:t>Эстафетный бег (техника передачи эстафетной палочки);</w:t>
            </w:r>
          </w:p>
        </w:tc>
      </w:tr>
      <w:tr w:rsidR="00E41B3A" w:rsidTr="00E41B3A">
        <w:tc>
          <w:tcPr>
            <w:tcW w:w="750" w:type="dxa"/>
          </w:tcPr>
          <w:p w:rsidR="00E41B3A" w:rsidRPr="009937E7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6.</w:t>
            </w:r>
          </w:p>
        </w:tc>
        <w:tc>
          <w:tcPr>
            <w:tcW w:w="81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E41B3A" w:rsidRPr="00305181" w:rsidRDefault="004C0DF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05181">
              <w:rPr>
                <w:rFonts w:eastAsia="Tahoma"/>
                <w:color w:val="000000"/>
              </w:rPr>
              <w:t>14.09</w:t>
            </w:r>
          </w:p>
        </w:tc>
        <w:tc>
          <w:tcPr>
            <w:tcW w:w="99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E41B3A" w:rsidRPr="003E7DCA" w:rsidRDefault="00E41B3A" w:rsidP="00E41B3A">
            <w:pPr>
              <w:spacing w:before="100" w:beforeAutospacing="1" w:after="100" w:afterAutospacing="1" w:line="276" w:lineRule="auto"/>
              <w:contextualSpacing/>
            </w:pPr>
            <w:r w:rsidRPr="00031DAD">
              <w:rPr>
                <w:rFonts w:eastAsia="Tahoma"/>
                <w:color w:val="000000"/>
              </w:rPr>
              <w:t>ТБ.</w:t>
            </w:r>
            <w:r w:rsidRPr="00031DAD">
              <w:t xml:space="preserve"> </w:t>
            </w:r>
            <w:r>
              <w:t xml:space="preserve">Прыжки в длину с </w:t>
            </w:r>
            <w:proofErr w:type="gramStart"/>
            <w:r>
              <w:t>места .</w:t>
            </w:r>
            <w:proofErr w:type="gramEnd"/>
          </w:p>
        </w:tc>
      </w:tr>
      <w:tr w:rsidR="00E41B3A" w:rsidTr="00E41B3A">
        <w:tc>
          <w:tcPr>
            <w:tcW w:w="750" w:type="dxa"/>
          </w:tcPr>
          <w:p w:rsidR="00E41B3A" w:rsidRPr="009937E7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7</w:t>
            </w:r>
          </w:p>
        </w:tc>
        <w:tc>
          <w:tcPr>
            <w:tcW w:w="81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E41B3A" w:rsidRPr="00305181" w:rsidRDefault="004C0DF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05181">
              <w:rPr>
                <w:rFonts w:eastAsia="Tahoma"/>
                <w:color w:val="000000"/>
              </w:rPr>
              <w:t>19.09</w:t>
            </w:r>
          </w:p>
        </w:tc>
        <w:tc>
          <w:tcPr>
            <w:tcW w:w="99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E41B3A" w:rsidRPr="00D06C6E" w:rsidRDefault="009937E7" w:rsidP="00E41B3A">
            <w:pPr>
              <w:rPr>
                <w:rFonts w:eastAsia="Tahoma"/>
                <w:color w:val="000000"/>
              </w:rPr>
            </w:pPr>
            <w:r w:rsidRPr="00031DAD">
              <w:rPr>
                <w:rFonts w:eastAsia="Tahoma"/>
                <w:color w:val="000000"/>
              </w:rPr>
              <w:t>ТБ.</w:t>
            </w:r>
            <w:r w:rsidRPr="00031DAD">
              <w:t xml:space="preserve"> </w:t>
            </w:r>
            <w:r>
              <w:t>Прыжки в длину с места</w:t>
            </w:r>
          </w:p>
        </w:tc>
      </w:tr>
      <w:tr w:rsidR="00E41B3A" w:rsidTr="00E41B3A">
        <w:tc>
          <w:tcPr>
            <w:tcW w:w="750" w:type="dxa"/>
          </w:tcPr>
          <w:p w:rsidR="00E41B3A" w:rsidRPr="009937E7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8.</w:t>
            </w:r>
          </w:p>
        </w:tc>
        <w:tc>
          <w:tcPr>
            <w:tcW w:w="81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E41B3A" w:rsidRPr="00305181" w:rsidRDefault="004C0DF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05181">
              <w:rPr>
                <w:rFonts w:eastAsia="Tahoma"/>
                <w:color w:val="000000"/>
              </w:rPr>
              <w:t>20.09</w:t>
            </w:r>
          </w:p>
        </w:tc>
        <w:tc>
          <w:tcPr>
            <w:tcW w:w="99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E41B3A" w:rsidRPr="00D06C6E" w:rsidRDefault="009937E7" w:rsidP="00E41B3A">
            <w:r w:rsidRPr="00031DAD">
              <w:rPr>
                <w:rFonts w:eastAsia="Tahoma"/>
                <w:color w:val="000000"/>
              </w:rPr>
              <w:t>ТБ.</w:t>
            </w:r>
            <w:r w:rsidRPr="00031DAD">
              <w:t xml:space="preserve"> </w:t>
            </w:r>
            <w:r>
              <w:t>Прыжки в длину с места</w:t>
            </w:r>
          </w:p>
        </w:tc>
      </w:tr>
      <w:tr w:rsidR="00E41B3A" w:rsidTr="00E41B3A">
        <w:tc>
          <w:tcPr>
            <w:tcW w:w="750" w:type="dxa"/>
          </w:tcPr>
          <w:p w:rsidR="00E41B3A" w:rsidRPr="009937E7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9</w:t>
            </w:r>
          </w:p>
        </w:tc>
        <w:tc>
          <w:tcPr>
            <w:tcW w:w="81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E41B3A" w:rsidRPr="00305181" w:rsidRDefault="004C0DF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05181">
              <w:rPr>
                <w:rFonts w:eastAsia="Tahoma"/>
                <w:color w:val="000000"/>
              </w:rPr>
              <w:t>21.09</w:t>
            </w:r>
          </w:p>
        </w:tc>
        <w:tc>
          <w:tcPr>
            <w:tcW w:w="99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E41B3A" w:rsidRPr="00D06C6E" w:rsidRDefault="009937E7" w:rsidP="00E41B3A">
            <w:pPr>
              <w:rPr>
                <w:rFonts w:eastAsia="Tahoma"/>
                <w:color w:val="000000"/>
              </w:rPr>
            </w:pPr>
            <w:r w:rsidRPr="00031DAD">
              <w:rPr>
                <w:rFonts w:eastAsia="Tahoma"/>
                <w:color w:val="000000"/>
              </w:rPr>
              <w:t>ТБ.</w:t>
            </w:r>
            <w:r w:rsidRPr="00031DAD">
              <w:t xml:space="preserve"> </w:t>
            </w:r>
            <w:r>
              <w:t>Прыжки в длину с места</w:t>
            </w:r>
          </w:p>
        </w:tc>
      </w:tr>
      <w:tr w:rsidR="00E41B3A" w:rsidTr="00E41B3A">
        <w:tc>
          <w:tcPr>
            <w:tcW w:w="750" w:type="dxa"/>
          </w:tcPr>
          <w:p w:rsidR="00E41B3A" w:rsidRPr="009937E7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10.</w:t>
            </w:r>
          </w:p>
        </w:tc>
        <w:tc>
          <w:tcPr>
            <w:tcW w:w="81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E41B3A" w:rsidRPr="00305181" w:rsidRDefault="004C0DF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05181">
              <w:rPr>
                <w:rFonts w:eastAsia="Tahoma"/>
                <w:color w:val="000000"/>
              </w:rPr>
              <w:t>26.09</w:t>
            </w:r>
          </w:p>
        </w:tc>
        <w:tc>
          <w:tcPr>
            <w:tcW w:w="99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E41B3A" w:rsidRPr="00D06C6E" w:rsidRDefault="009937E7" w:rsidP="00E41B3A">
            <w:r>
              <w:t>ТБ. Прыжки в длину с разбега</w:t>
            </w:r>
          </w:p>
        </w:tc>
      </w:tr>
      <w:tr w:rsidR="00E41B3A" w:rsidTr="00E41B3A">
        <w:tc>
          <w:tcPr>
            <w:tcW w:w="750" w:type="dxa"/>
          </w:tcPr>
          <w:p w:rsidR="00E41B3A" w:rsidRPr="009937E7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11</w:t>
            </w:r>
          </w:p>
        </w:tc>
        <w:tc>
          <w:tcPr>
            <w:tcW w:w="81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E41B3A" w:rsidRPr="00305181" w:rsidRDefault="004C0DF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05181">
              <w:rPr>
                <w:rFonts w:eastAsia="Tahoma"/>
                <w:color w:val="000000"/>
              </w:rPr>
              <w:t>27.09</w:t>
            </w:r>
          </w:p>
        </w:tc>
        <w:tc>
          <w:tcPr>
            <w:tcW w:w="99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E41B3A" w:rsidRPr="00D06C6E" w:rsidRDefault="009937E7" w:rsidP="00E41B3A">
            <w:pPr>
              <w:rPr>
                <w:rFonts w:eastAsia="Tahoma"/>
                <w:color w:val="000000"/>
              </w:rPr>
            </w:pPr>
            <w:r>
              <w:t>ТБ. Прыжки в длину с разбега</w:t>
            </w:r>
          </w:p>
        </w:tc>
      </w:tr>
      <w:tr w:rsidR="00E41B3A" w:rsidTr="00E41B3A">
        <w:tc>
          <w:tcPr>
            <w:tcW w:w="750" w:type="dxa"/>
          </w:tcPr>
          <w:p w:rsidR="00E41B3A" w:rsidRPr="009937E7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12</w:t>
            </w:r>
          </w:p>
        </w:tc>
        <w:tc>
          <w:tcPr>
            <w:tcW w:w="81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E41B3A" w:rsidRPr="00305181" w:rsidRDefault="004C0DF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05181">
              <w:rPr>
                <w:rFonts w:eastAsia="Tahoma"/>
                <w:color w:val="000000"/>
              </w:rPr>
              <w:t>28.09</w:t>
            </w:r>
          </w:p>
        </w:tc>
        <w:tc>
          <w:tcPr>
            <w:tcW w:w="99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E41B3A" w:rsidRPr="00D06C6E" w:rsidRDefault="009937E7" w:rsidP="00E41B3A">
            <w:pPr>
              <w:rPr>
                <w:rFonts w:eastAsia="Tahoma"/>
                <w:color w:val="000000"/>
              </w:rPr>
            </w:pPr>
            <w:r>
              <w:t>ТБ. Прыжки в длину с разбега</w:t>
            </w:r>
          </w:p>
        </w:tc>
      </w:tr>
      <w:tr w:rsidR="00E41B3A" w:rsidTr="00E41B3A">
        <w:tc>
          <w:tcPr>
            <w:tcW w:w="750" w:type="dxa"/>
          </w:tcPr>
          <w:p w:rsidR="00E41B3A" w:rsidRPr="009937E7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13</w:t>
            </w:r>
          </w:p>
        </w:tc>
        <w:tc>
          <w:tcPr>
            <w:tcW w:w="81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894" w:type="dxa"/>
            <w:gridSpan w:val="3"/>
          </w:tcPr>
          <w:p w:rsidR="00E41B3A" w:rsidRPr="00305181" w:rsidRDefault="00305181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 xml:space="preserve">03.10                      </w:t>
            </w:r>
            <w:r w:rsidR="009937E7" w:rsidRPr="00305181">
              <w:rPr>
                <w:rFonts w:eastAsia="Tahoma"/>
                <w:color w:val="000000"/>
              </w:rPr>
              <w:t>ТБ.</w:t>
            </w:r>
            <w:r w:rsidR="009937E7" w:rsidRPr="00305181">
              <w:t xml:space="preserve"> Метание малого мяча на дальность</w:t>
            </w:r>
            <w:r w:rsidR="009937E7" w:rsidRPr="00305181">
              <w:rPr>
                <w:rFonts w:eastAsia="Tahoma"/>
                <w:color w:val="000000"/>
              </w:rPr>
              <w:t xml:space="preserve">   </w:t>
            </w:r>
          </w:p>
        </w:tc>
      </w:tr>
      <w:tr w:rsidR="00E41B3A" w:rsidTr="00E41B3A">
        <w:tc>
          <w:tcPr>
            <w:tcW w:w="750" w:type="dxa"/>
          </w:tcPr>
          <w:p w:rsidR="00E41B3A" w:rsidRPr="009937E7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14</w:t>
            </w:r>
          </w:p>
        </w:tc>
        <w:tc>
          <w:tcPr>
            <w:tcW w:w="81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894" w:type="dxa"/>
            <w:gridSpan w:val="3"/>
          </w:tcPr>
          <w:p w:rsidR="00E41B3A" w:rsidRPr="00305181" w:rsidRDefault="00305181" w:rsidP="00E41B3A">
            <w:pPr>
              <w:spacing w:line="200" w:lineRule="atLeast"/>
              <w:contextualSpacing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04.10</w:t>
            </w:r>
            <w:r w:rsidR="009937E7" w:rsidRPr="00305181">
              <w:rPr>
                <w:rFonts w:eastAsia="Calibri"/>
                <w:lang w:eastAsia="ar-SA"/>
              </w:rPr>
              <w:t xml:space="preserve">                     </w:t>
            </w:r>
            <w:r>
              <w:rPr>
                <w:rFonts w:eastAsia="Calibri"/>
                <w:lang w:eastAsia="ar-SA"/>
              </w:rPr>
              <w:t xml:space="preserve">   </w:t>
            </w:r>
            <w:r w:rsidR="009937E7" w:rsidRPr="00305181">
              <w:rPr>
                <w:rFonts w:eastAsia="Tahoma"/>
                <w:color w:val="000000"/>
              </w:rPr>
              <w:t>ТБ.</w:t>
            </w:r>
            <w:r w:rsidR="009937E7" w:rsidRPr="00305181">
              <w:t xml:space="preserve"> Метание малого мяча на дальность</w:t>
            </w:r>
          </w:p>
        </w:tc>
      </w:tr>
      <w:tr w:rsidR="00E41B3A" w:rsidTr="00E41B3A">
        <w:tc>
          <w:tcPr>
            <w:tcW w:w="750" w:type="dxa"/>
          </w:tcPr>
          <w:p w:rsidR="00E41B3A" w:rsidRPr="009937E7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15</w:t>
            </w:r>
          </w:p>
        </w:tc>
        <w:tc>
          <w:tcPr>
            <w:tcW w:w="81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894" w:type="dxa"/>
            <w:gridSpan w:val="3"/>
          </w:tcPr>
          <w:p w:rsidR="00E41B3A" w:rsidRPr="00305181" w:rsidRDefault="00305181" w:rsidP="00E41B3A">
            <w:pPr>
              <w:spacing w:line="200" w:lineRule="atLeast"/>
              <w:contextualSpacing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05.10                       </w:t>
            </w:r>
            <w:r w:rsidR="009937E7" w:rsidRPr="00305181">
              <w:rPr>
                <w:rFonts w:eastAsia="Tahoma"/>
                <w:color w:val="000000"/>
              </w:rPr>
              <w:t>ТБ.</w:t>
            </w:r>
            <w:r w:rsidR="009937E7" w:rsidRPr="00305181">
              <w:t xml:space="preserve"> Метание малого мяча на дальность</w:t>
            </w:r>
            <w:r w:rsidR="009937E7" w:rsidRPr="00305181">
              <w:rPr>
                <w:rFonts w:eastAsia="Calibri"/>
                <w:lang w:eastAsia="ar-SA"/>
              </w:rPr>
              <w:t xml:space="preserve"> </w:t>
            </w:r>
          </w:p>
        </w:tc>
      </w:tr>
      <w:tr w:rsidR="0014671E" w:rsidTr="00F66F95">
        <w:tc>
          <w:tcPr>
            <w:tcW w:w="10456" w:type="dxa"/>
            <w:gridSpan w:val="5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 xml:space="preserve">Баскетбол 21 </w:t>
            </w:r>
            <w:r w:rsidR="00305181">
              <w:rPr>
                <w:rFonts w:eastAsia="Calibri"/>
                <w:b/>
                <w:lang w:eastAsia="ar-SA"/>
              </w:rPr>
              <w:t>ч.</w:t>
            </w:r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16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305181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05181">
              <w:rPr>
                <w:rFonts w:eastAsia="Tahoma"/>
                <w:color w:val="000000"/>
              </w:rPr>
              <w:t>10.10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Default="008B609F" w:rsidP="00593693">
            <w:pPr>
              <w:tabs>
                <w:tab w:val="left" w:pos="497"/>
                <w:tab w:val="left" w:pos="2549"/>
              </w:tabs>
              <w:ind w:right="-881"/>
            </w:pPr>
            <w:r>
              <w:t>Инструктаж по ТБ. Стойки и передвижения игрока.</w:t>
            </w:r>
          </w:p>
          <w:p w:rsidR="008B609F" w:rsidRDefault="008B609F" w:rsidP="00593693">
            <w:pPr>
              <w:tabs>
                <w:tab w:val="left" w:pos="497"/>
                <w:tab w:val="left" w:pos="2549"/>
              </w:tabs>
              <w:ind w:right="-881"/>
            </w:pPr>
            <w:r>
              <w:t>.Правила игры в баскетбол</w:t>
            </w:r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17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305181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05181">
              <w:rPr>
                <w:rFonts w:eastAsia="Tahoma"/>
                <w:color w:val="000000"/>
              </w:rPr>
              <w:t>11.10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Default="008B609F" w:rsidP="00305181">
            <w:pPr>
              <w:tabs>
                <w:tab w:val="left" w:pos="497"/>
                <w:tab w:val="left" w:pos="2549"/>
              </w:tabs>
              <w:ind w:right="-881"/>
            </w:pPr>
            <w:r>
              <w:t xml:space="preserve"> ТБ.  Ведение мяча в низкой</w:t>
            </w:r>
            <w:r w:rsidR="00305181">
              <w:t xml:space="preserve"> </w:t>
            </w:r>
            <w:proofErr w:type="spellStart"/>
            <w:r>
              <w:t>тойке</w:t>
            </w:r>
            <w:proofErr w:type="spellEnd"/>
            <w:r>
              <w:t xml:space="preserve"> на месте. </w:t>
            </w:r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18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305181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05181">
              <w:rPr>
                <w:rFonts w:eastAsia="Tahoma"/>
                <w:color w:val="000000"/>
              </w:rPr>
              <w:t>12.10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Default="008B609F" w:rsidP="00593693">
            <w:pPr>
              <w:tabs>
                <w:tab w:val="left" w:pos="497"/>
                <w:tab w:val="left" w:pos="2549"/>
              </w:tabs>
              <w:ind w:right="-881"/>
            </w:pPr>
            <w:r>
              <w:t xml:space="preserve"> ТБ.   Ведение мяча в средней</w:t>
            </w:r>
            <w:r w:rsidR="00305181">
              <w:t xml:space="preserve"> </w:t>
            </w:r>
            <w:r>
              <w:t xml:space="preserve">стойке на месте. </w:t>
            </w:r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19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305181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05181">
              <w:rPr>
                <w:rFonts w:eastAsia="Tahoma"/>
                <w:color w:val="000000"/>
              </w:rPr>
              <w:t>17.10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Default="008B609F" w:rsidP="00593693">
            <w:pPr>
              <w:tabs>
                <w:tab w:val="left" w:pos="497"/>
                <w:tab w:val="left" w:pos="2549"/>
              </w:tabs>
              <w:ind w:right="-881"/>
            </w:pPr>
            <w:r>
              <w:t xml:space="preserve"> ТБ.  Ведение мяча в высокой</w:t>
            </w:r>
            <w:r w:rsidR="00305181">
              <w:t xml:space="preserve"> </w:t>
            </w:r>
            <w:r>
              <w:t xml:space="preserve">стойке на месте. </w:t>
            </w:r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20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305181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05181">
              <w:rPr>
                <w:rFonts w:eastAsia="Tahoma"/>
                <w:color w:val="000000"/>
              </w:rPr>
              <w:t>18.10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Default="008B609F" w:rsidP="00593693">
            <w:pPr>
              <w:tabs>
                <w:tab w:val="left" w:pos="497"/>
                <w:tab w:val="left" w:pos="2549"/>
              </w:tabs>
              <w:ind w:right="-881"/>
            </w:pPr>
            <w:r>
              <w:t xml:space="preserve">ТБ.   Ведение мяча с разной высотой отскока. </w:t>
            </w:r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21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305181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05181">
              <w:rPr>
                <w:rFonts w:eastAsia="Tahoma"/>
                <w:color w:val="000000"/>
              </w:rPr>
              <w:t>19.10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Default="008B609F" w:rsidP="00593693">
            <w:pPr>
              <w:tabs>
                <w:tab w:val="left" w:pos="497"/>
                <w:tab w:val="left" w:pos="2549"/>
              </w:tabs>
              <w:ind w:right="-881"/>
            </w:pPr>
            <w:r>
              <w:t xml:space="preserve">ТБ.  Ведение мяча  разной высотой отскока. </w:t>
            </w:r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22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305181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05181">
              <w:rPr>
                <w:rFonts w:eastAsia="Tahoma"/>
                <w:color w:val="000000"/>
              </w:rPr>
              <w:t>24.10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Default="008B609F" w:rsidP="00593693">
            <w:pPr>
              <w:tabs>
                <w:tab w:val="left" w:pos="497"/>
                <w:tab w:val="left" w:pos="2549"/>
              </w:tabs>
              <w:ind w:right="-881"/>
            </w:pPr>
            <w:r>
              <w:t>ТБ Ведение мяча с разной высотой отскока.</w:t>
            </w:r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23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305181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05181">
              <w:rPr>
                <w:rFonts w:eastAsia="Tahoma"/>
                <w:color w:val="000000"/>
              </w:rPr>
              <w:t>25.10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Default="008B609F" w:rsidP="00593693">
            <w:pPr>
              <w:tabs>
                <w:tab w:val="left" w:pos="497"/>
                <w:tab w:val="left" w:pos="2549"/>
              </w:tabs>
              <w:ind w:right="-881"/>
            </w:pPr>
            <w:r>
              <w:t xml:space="preserve">ТБ. Бросок мяча одной рукой от плеча </w:t>
            </w:r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24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305181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05181">
              <w:rPr>
                <w:rFonts w:eastAsia="Tahoma"/>
                <w:color w:val="000000"/>
              </w:rPr>
              <w:t>26.10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Default="008B609F" w:rsidP="00593693">
            <w:pPr>
              <w:tabs>
                <w:tab w:val="left" w:pos="497"/>
                <w:tab w:val="left" w:pos="2549"/>
              </w:tabs>
              <w:ind w:right="-881"/>
            </w:pPr>
            <w:r>
              <w:t xml:space="preserve">ТБ. Бросок мяча одной рукой от плеча </w:t>
            </w:r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25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305181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05181">
              <w:rPr>
                <w:rFonts w:eastAsia="Tahoma"/>
                <w:color w:val="000000"/>
              </w:rPr>
              <w:t>07.11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Default="008B609F" w:rsidP="00593693">
            <w:pPr>
              <w:tabs>
                <w:tab w:val="left" w:pos="497"/>
                <w:tab w:val="left" w:pos="2549"/>
              </w:tabs>
              <w:ind w:right="-881"/>
            </w:pPr>
            <w:r>
              <w:t xml:space="preserve">ТБ.  Бросок мяча одной рукой от плеча. </w:t>
            </w:r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26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305181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05181">
              <w:rPr>
                <w:rFonts w:eastAsia="Tahoma"/>
                <w:color w:val="000000"/>
              </w:rPr>
              <w:t>08.11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Default="008B609F" w:rsidP="00593693">
            <w:pPr>
              <w:tabs>
                <w:tab w:val="left" w:pos="497"/>
                <w:tab w:val="left" w:pos="2549"/>
              </w:tabs>
              <w:ind w:right="-881"/>
            </w:pPr>
            <w:r>
              <w:t>ТБ.  Ведение мяча с пассивным сопротивлением. защитника</w:t>
            </w:r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27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305181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05181">
              <w:rPr>
                <w:rFonts w:eastAsia="Tahoma"/>
                <w:color w:val="000000"/>
              </w:rPr>
              <w:t>09.11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Default="008B609F" w:rsidP="00593693">
            <w:pPr>
              <w:tabs>
                <w:tab w:val="left" w:pos="497"/>
                <w:tab w:val="left" w:pos="2549"/>
              </w:tabs>
              <w:ind w:right="-881"/>
            </w:pPr>
            <w:r>
              <w:t>ТБ.  Ведение мяча с пассивным сопротивлением. защитника</w:t>
            </w:r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28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305181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05181">
              <w:rPr>
                <w:rFonts w:eastAsia="Tahoma"/>
                <w:color w:val="000000"/>
              </w:rPr>
              <w:t>14.11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Default="008B609F" w:rsidP="00593693">
            <w:pPr>
              <w:tabs>
                <w:tab w:val="left" w:pos="497"/>
                <w:tab w:val="left" w:pos="2549"/>
              </w:tabs>
              <w:ind w:right="-881"/>
            </w:pPr>
            <w:r>
              <w:t xml:space="preserve">ТБ.  Ведение мяча с пассивным </w:t>
            </w:r>
            <w:proofErr w:type="gramStart"/>
            <w:r>
              <w:t>сопротивлением .защитника</w:t>
            </w:r>
            <w:proofErr w:type="gramEnd"/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29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305181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05181">
              <w:rPr>
                <w:rFonts w:eastAsia="Tahoma"/>
                <w:color w:val="000000"/>
              </w:rPr>
              <w:t>15.11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Default="008B609F" w:rsidP="00593693">
            <w:pPr>
              <w:tabs>
                <w:tab w:val="left" w:pos="497"/>
                <w:tab w:val="left" w:pos="2549"/>
              </w:tabs>
              <w:ind w:right="-881"/>
            </w:pPr>
            <w:r>
              <w:t>ТБ. Стойки и передвижения игрока  Перехват мяча</w:t>
            </w:r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30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305181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05181">
              <w:rPr>
                <w:rFonts w:eastAsia="Tahoma"/>
                <w:color w:val="000000"/>
              </w:rPr>
              <w:t>16.11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Default="008B609F" w:rsidP="00593693">
            <w:pPr>
              <w:tabs>
                <w:tab w:val="left" w:pos="497"/>
                <w:tab w:val="left" w:pos="2549"/>
              </w:tabs>
              <w:ind w:right="-881"/>
            </w:pPr>
            <w:r>
              <w:t>ТБ. Передача мяча в тройках со сменой места</w:t>
            </w:r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31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305181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05181">
              <w:rPr>
                <w:rFonts w:eastAsia="Tahoma"/>
                <w:color w:val="000000"/>
              </w:rPr>
              <w:t>21.11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Default="008B609F" w:rsidP="00593693">
            <w:pPr>
              <w:tabs>
                <w:tab w:val="left" w:pos="497"/>
                <w:tab w:val="left" w:pos="2549"/>
              </w:tabs>
              <w:ind w:right="-881"/>
            </w:pPr>
            <w:r>
              <w:t xml:space="preserve">ТБ. Нападение быстрым прорывом </w:t>
            </w:r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32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305181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05181">
              <w:rPr>
                <w:rFonts w:eastAsia="Tahoma"/>
                <w:color w:val="000000"/>
              </w:rPr>
              <w:t>22.11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E7DCA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 xml:space="preserve">ТБ. Игра в </w:t>
            </w:r>
            <w:proofErr w:type="spellStart"/>
            <w:r>
              <w:rPr>
                <w:rFonts w:eastAsia="Tahoma"/>
                <w:color w:val="000000"/>
              </w:rPr>
              <w:t>стритбол</w:t>
            </w:r>
            <w:proofErr w:type="spellEnd"/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33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305181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05181">
              <w:rPr>
                <w:rFonts w:eastAsia="Tahoma"/>
                <w:color w:val="000000"/>
              </w:rPr>
              <w:t>23.11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E7DCA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 xml:space="preserve">ТБ. Игра в </w:t>
            </w:r>
            <w:proofErr w:type="spellStart"/>
            <w:r>
              <w:rPr>
                <w:rFonts w:eastAsia="Tahoma"/>
                <w:color w:val="000000"/>
              </w:rPr>
              <w:t>стритбол</w:t>
            </w:r>
            <w:proofErr w:type="spellEnd"/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34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305181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05181">
              <w:rPr>
                <w:rFonts w:eastAsia="Tahoma"/>
                <w:color w:val="000000"/>
              </w:rPr>
              <w:t>28.11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E7DCA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 xml:space="preserve">ТБ. Игра в </w:t>
            </w:r>
            <w:proofErr w:type="spellStart"/>
            <w:r>
              <w:rPr>
                <w:rFonts w:eastAsia="Tahoma"/>
                <w:color w:val="000000"/>
              </w:rPr>
              <w:t>стритбол</w:t>
            </w:r>
            <w:proofErr w:type="spellEnd"/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35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305181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05181">
              <w:rPr>
                <w:rFonts w:eastAsia="Tahoma"/>
                <w:color w:val="000000"/>
              </w:rPr>
              <w:t>29.11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E7DCA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 xml:space="preserve">ТБ. Игра в </w:t>
            </w:r>
            <w:proofErr w:type="spellStart"/>
            <w:r>
              <w:rPr>
                <w:rFonts w:eastAsia="Tahoma"/>
                <w:color w:val="000000"/>
              </w:rPr>
              <w:t>стритбол</w:t>
            </w:r>
            <w:proofErr w:type="spellEnd"/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36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305181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05181">
              <w:rPr>
                <w:rFonts w:eastAsia="Tahoma"/>
                <w:color w:val="000000"/>
              </w:rPr>
              <w:t>30.11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E7DCA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ТБ. Игра в баскетбол</w:t>
            </w:r>
          </w:p>
        </w:tc>
      </w:tr>
      <w:tr w:rsidR="0014671E" w:rsidTr="003A34F2">
        <w:tc>
          <w:tcPr>
            <w:tcW w:w="10456" w:type="dxa"/>
            <w:gridSpan w:val="5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 xml:space="preserve"> Волейбол 15 ч.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37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8746CB" w:rsidRDefault="008746CB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746CB">
              <w:rPr>
                <w:rFonts w:eastAsia="Tahoma"/>
                <w:color w:val="000000"/>
              </w:rPr>
              <w:t>05.12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031DAD">
              <w:rPr>
                <w:rFonts w:eastAsia="Tahoma"/>
                <w:color w:val="000000"/>
              </w:rPr>
              <w:t>Беседа по ТБ.</w:t>
            </w:r>
            <w:r>
              <w:rPr>
                <w:lang w:eastAsia="en-US"/>
              </w:rPr>
              <w:t xml:space="preserve"> Комбинация из основных элементов передвижений (перемещение в стойке, поворот, ускорение).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38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8746CB" w:rsidRDefault="008746CB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746CB">
              <w:rPr>
                <w:rFonts w:eastAsia="Tahoma"/>
                <w:color w:val="000000"/>
              </w:rPr>
              <w:t>06.12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Default="008B609F" w:rsidP="00E41B3A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lang w:eastAsia="en-US"/>
              </w:rPr>
              <w:t xml:space="preserve"> ТБ. Игра по упрощенным правилам мини-волейбола,  игровые задания.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39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8746CB" w:rsidRDefault="008746CB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746CB">
              <w:rPr>
                <w:rFonts w:eastAsia="Tahoma"/>
                <w:color w:val="000000"/>
              </w:rPr>
              <w:t>07.12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82322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rFonts w:eastAsia="Tahoma"/>
                <w:color w:val="000000"/>
              </w:rPr>
              <w:t xml:space="preserve"> </w:t>
            </w:r>
            <w:r>
              <w:rPr>
                <w:lang w:eastAsia="en-US"/>
              </w:rPr>
              <w:t>Комбинация из основных элементов техники передвижений (перемещение в стойке, остановка, поворот, ускорение).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lastRenderedPageBreak/>
              <w:t>40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8746CB" w:rsidRDefault="008746CB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746CB">
              <w:rPr>
                <w:rFonts w:eastAsia="Tahoma"/>
                <w:color w:val="000000"/>
              </w:rPr>
              <w:t>12.12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82322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 xml:space="preserve"> Нижняя прямая подача мяча с расстояния 3-</w:t>
            </w:r>
            <w:smartTag w:uri="urn:schemas-microsoft-com:office:smarttags" w:element="metricconverter">
              <w:smartTagPr>
                <w:attr w:name="ProductID" w:val="6 м"/>
              </w:smartTagPr>
              <w:r>
                <w:rPr>
                  <w:lang w:eastAsia="en-US"/>
                </w:rPr>
                <w:t>6 м</w:t>
              </w:r>
            </w:smartTag>
            <w:r>
              <w:rPr>
                <w:lang w:eastAsia="en-US"/>
              </w:rPr>
              <w:t xml:space="preserve"> от сетки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41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8746CB" w:rsidRDefault="008746CB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746CB">
              <w:rPr>
                <w:rFonts w:eastAsia="Tahoma"/>
                <w:color w:val="000000"/>
              </w:rPr>
              <w:t>13.12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82322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rFonts w:eastAsia="Tahoma"/>
                <w:color w:val="000000"/>
                <w:lang w:eastAsia="en-US"/>
              </w:rPr>
              <w:t xml:space="preserve"> Прием мяча снизу двумя руками над собой и на сетку.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42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8746CB" w:rsidRDefault="008746CB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746CB">
              <w:rPr>
                <w:rFonts w:eastAsia="Tahoma"/>
                <w:color w:val="000000"/>
              </w:rPr>
              <w:t>14.12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82322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rFonts w:eastAsia="Tahoma"/>
                <w:color w:val="000000"/>
                <w:lang w:eastAsia="en-US"/>
              </w:rPr>
              <w:t xml:space="preserve"> Прием мяча снизу двумя руками над собой и на сетку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43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8746CB" w:rsidRDefault="008746CB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746CB">
              <w:rPr>
                <w:rFonts w:eastAsia="Tahoma"/>
                <w:color w:val="000000"/>
              </w:rPr>
              <w:t>19.12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82322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 xml:space="preserve"> Игра по упрощенным правилам мини-волейбола,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44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8746CB" w:rsidRDefault="008746CB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746CB">
              <w:rPr>
                <w:rFonts w:eastAsia="Tahoma"/>
                <w:color w:val="000000"/>
              </w:rPr>
              <w:t>20.12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82322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 xml:space="preserve"> Игра по упрощенным правилам мини-волейбола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45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8746CB" w:rsidRDefault="008746CB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746CB">
              <w:rPr>
                <w:rFonts w:eastAsia="Tahoma"/>
                <w:color w:val="000000"/>
              </w:rPr>
              <w:t>21.12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82322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 xml:space="preserve"> Игра по упрощенным правилам мини-волейбола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46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8746CB" w:rsidRDefault="008746CB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746CB">
              <w:rPr>
                <w:rFonts w:eastAsia="Tahoma"/>
                <w:color w:val="000000"/>
              </w:rPr>
              <w:t>26.12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82322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 xml:space="preserve"> Игра по упрощенным правилам мини-волейбола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47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8746CB" w:rsidRDefault="008746CB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746CB">
              <w:rPr>
                <w:rFonts w:eastAsia="Tahoma"/>
                <w:color w:val="000000"/>
              </w:rPr>
              <w:t>27.12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82322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 xml:space="preserve"> Игра по упрощенным правилам мини-волейбола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48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82322" w:rsidRDefault="008B609F" w:rsidP="00593693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 xml:space="preserve"> Игра по упрощенным правилам мини-волейбола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49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82322" w:rsidRDefault="008B609F" w:rsidP="00593693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 xml:space="preserve"> Игра по упрощенным правилам мини-волейбола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50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82322" w:rsidRDefault="008B609F" w:rsidP="00593693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 xml:space="preserve"> Игра по упрощенным правилам мини-волейбола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51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82322" w:rsidRDefault="008B609F" w:rsidP="00593693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 xml:space="preserve"> Игра по упрощенным правилам мини-волейбола</w:t>
            </w:r>
          </w:p>
        </w:tc>
      </w:tr>
      <w:tr w:rsidR="0014671E" w:rsidTr="00ED76D7">
        <w:tc>
          <w:tcPr>
            <w:tcW w:w="10456" w:type="dxa"/>
            <w:gridSpan w:val="5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  <w:lang w:eastAsia="en-US"/>
              </w:rPr>
              <w:t>Футбол  12 ч.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52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031DAD">
              <w:rPr>
                <w:rFonts w:eastAsia="Tahoma"/>
                <w:color w:val="000000"/>
              </w:rPr>
              <w:t>Беседа по ТБ.</w:t>
            </w:r>
            <w:r>
              <w:rPr>
                <w:rFonts w:eastAsia="Tahoma"/>
                <w:color w:val="000000"/>
              </w:rPr>
              <w:t xml:space="preserve"> </w:t>
            </w:r>
            <w:r w:rsidR="00760964">
              <w:rPr>
                <w:lang w:eastAsia="en-US"/>
              </w:rPr>
              <w:t>Правила игры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53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7D1776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7D1776">
              <w:rPr>
                <w:rFonts w:eastAsia="Tahoma"/>
                <w:color w:val="000000"/>
              </w:rPr>
              <w:t>ТБ.</w:t>
            </w:r>
            <w:r w:rsidR="00760964">
              <w:rPr>
                <w:lang w:eastAsia="en-US"/>
              </w:rPr>
              <w:t xml:space="preserve"> В</w:t>
            </w:r>
            <w:r>
              <w:rPr>
                <w:lang w:eastAsia="en-US"/>
              </w:rPr>
              <w:t>едение, удар (пас), прием мяча, остановка. Игры и игровые задания.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54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7D1776" w:rsidRDefault="008B609F" w:rsidP="00E41B3A">
            <w:pPr>
              <w:spacing w:line="200" w:lineRule="atLeast"/>
              <w:jc w:val="both"/>
              <w:rPr>
                <w:lang w:eastAsia="en-US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rFonts w:eastAsia="Tahoma"/>
                <w:color w:val="000000"/>
                <w:lang w:eastAsia="en-US"/>
              </w:rPr>
              <w:t xml:space="preserve"> Удар  внутренней  стороной  стопы  по  мячу, катящемуся  навстречу</w:t>
            </w:r>
            <w:r>
              <w:rPr>
                <w:lang w:eastAsia="en-US"/>
              </w:rPr>
              <w:t>.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55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82322" w:rsidRDefault="008B609F" w:rsidP="00E41B3A">
            <w:pPr>
              <w:spacing w:line="200" w:lineRule="atLeast"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rFonts w:eastAsia="Tahoma"/>
                <w:color w:val="000000"/>
                <w:lang w:eastAsia="en-US"/>
              </w:rPr>
              <w:t xml:space="preserve"> Удар  внутренней  стороной  стопы  по  мячу, катящемуся  навстречу</w:t>
            </w:r>
            <w:r>
              <w:rPr>
                <w:lang w:eastAsia="en-US"/>
              </w:rPr>
              <w:t>.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56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E7DCA" w:rsidRDefault="008B609F" w:rsidP="00593693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E7DCA">
              <w:rPr>
                <w:rFonts w:eastAsia="Tahoma"/>
                <w:color w:val="000000"/>
              </w:rPr>
              <w:t>ТБ.</w:t>
            </w:r>
            <w:r w:rsidR="00760964">
              <w:rPr>
                <w:lang w:eastAsia="en-US"/>
              </w:rPr>
              <w:t xml:space="preserve"> </w:t>
            </w:r>
            <w:r w:rsidR="00760964">
              <w:rPr>
                <w:rFonts w:eastAsia="Tahoma"/>
                <w:color w:val="000000"/>
                <w:lang w:eastAsia="en-US"/>
              </w:rPr>
              <w:t>Удар  внутренней  стороной  стопы  по  мячу, катящемуся  навстречу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57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E7DCA" w:rsidRDefault="00760964" w:rsidP="00593693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  <w:lang w:eastAsia="en-US"/>
              </w:rPr>
              <w:t>Удар  внутренней  стороной  стопы  по  мячу, катящемуся  навстречу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58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E7DCA" w:rsidRDefault="008B609F" w:rsidP="00760964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proofErr w:type="gramStart"/>
            <w:r w:rsidRPr="003E7DCA">
              <w:rPr>
                <w:rFonts w:eastAsia="Tahoma"/>
                <w:color w:val="000000"/>
              </w:rPr>
              <w:t>ТБ.</w:t>
            </w:r>
            <w:r w:rsidR="00760964">
              <w:rPr>
                <w:lang w:eastAsia="en-US"/>
              </w:rPr>
              <w:t>:</w:t>
            </w:r>
            <w:proofErr w:type="gramEnd"/>
            <w:r w:rsidR="00760964">
              <w:rPr>
                <w:lang w:eastAsia="en-US"/>
              </w:rPr>
              <w:t xml:space="preserve"> В</w:t>
            </w:r>
            <w:r>
              <w:rPr>
                <w:lang w:eastAsia="en-US"/>
              </w:rPr>
              <w:t>едение, удар (пас), прием мяча, остановка. Игры и игровые задания.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59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E7DCA" w:rsidRDefault="00760964" w:rsidP="00593693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proofErr w:type="gramStart"/>
            <w:r w:rsidRPr="003E7DCA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>:</w:t>
            </w:r>
            <w:proofErr w:type="gramEnd"/>
            <w:r>
              <w:rPr>
                <w:lang w:eastAsia="en-US"/>
              </w:rPr>
              <w:t xml:space="preserve"> Ведение, удар (пас), прием мяча, остановка. Игры и игровые задания.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60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E7DCA" w:rsidRDefault="008B609F" w:rsidP="00760964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proofErr w:type="gramStart"/>
            <w:r w:rsidRPr="003E7DCA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>.</w:t>
            </w:r>
            <w:proofErr w:type="gramEnd"/>
            <w:r w:rsidR="00760964">
              <w:rPr>
                <w:lang w:eastAsia="en-US"/>
              </w:rPr>
              <w:t>игра в мини-футбол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61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E7DCA" w:rsidRDefault="00760964" w:rsidP="00593693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proofErr w:type="gramStart"/>
            <w:r w:rsidRPr="003E7DCA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>игра в мини-футбол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62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E7DCA" w:rsidRDefault="00760964" w:rsidP="00593693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proofErr w:type="gramStart"/>
            <w:r w:rsidRPr="003E7DCA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>игра в мини-футбол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63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E7DCA" w:rsidRDefault="00760964" w:rsidP="00593693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proofErr w:type="gramStart"/>
            <w:r w:rsidRPr="003E7DCA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>игра в мини-футбол</w:t>
            </w:r>
          </w:p>
        </w:tc>
      </w:tr>
      <w:tr w:rsidR="00760964" w:rsidTr="00550670">
        <w:tc>
          <w:tcPr>
            <w:tcW w:w="10456" w:type="dxa"/>
            <w:gridSpan w:val="5"/>
          </w:tcPr>
          <w:p w:rsidR="00760964" w:rsidRPr="00760964" w:rsidRDefault="00DC002B" w:rsidP="00593693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Подвижные игры 5</w:t>
            </w:r>
            <w:r w:rsidR="00760964" w:rsidRPr="00760964">
              <w:rPr>
                <w:rFonts w:eastAsia="Tahoma"/>
                <w:b/>
                <w:color w:val="000000"/>
              </w:rPr>
              <w:t>ч.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64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Pr="007D1776" w:rsidRDefault="0014671E" w:rsidP="00593693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7D1776">
              <w:rPr>
                <w:rFonts w:eastAsia="Tahoma"/>
                <w:color w:val="000000"/>
              </w:rPr>
              <w:t>ТБ.</w:t>
            </w:r>
            <w:r>
              <w:t xml:space="preserve"> Эстафеты  для развития скоростных способностей.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65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Default="0014671E" w:rsidP="00593693">
            <w:r w:rsidRPr="00180813">
              <w:rPr>
                <w:rFonts w:eastAsia="Tahoma"/>
                <w:color w:val="000000"/>
              </w:rPr>
              <w:t>ТБ.</w:t>
            </w:r>
            <w:r w:rsidRPr="00180813">
              <w:t xml:space="preserve"> Эстафеты  для развития скоростных способностей.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66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Default="0014671E" w:rsidP="00593693">
            <w:r w:rsidRPr="00180813">
              <w:rPr>
                <w:rFonts w:eastAsia="Tahoma"/>
                <w:color w:val="000000"/>
              </w:rPr>
              <w:t>ТБ.</w:t>
            </w:r>
            <w:r w:rsidRPr="00180813">
              <w:t xml:space="preserve"> Эстафеты  для развития скоростных способностей.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67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Default="0014671E" w:rsidP="00593693">
            <w:r w:rsidRPr="00180813">
              <w:rPr>
                <w:rFonts w:eastAsia="Tahoma"/>
                <w:color w:val="000000"/>
              </w:rPr>
              <w:t>ТБ.</w:t>
            </w:r>
            <w:r w:rsidRPr="00180813">
              <w:t xml:space="preserve"> Эстафеты  для развития скоростных способностей.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68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Pr="00C80B62" w:rsidRDefault="0014671E" w:rsidP="00593693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C80B62">
              <w:rPr>
                <w:rFonts w:eastAsia="Tahoma"/>
                <w:color w:val="000000"/>
              </w:rPr>
              <w:t>ТБ.</w:t>
            </w:r>
            <w:r w:rsidRPr="000B6F16">
              <w:t xml:space="preserve"> Подвижные игры,</w:t>
            </w:r>
            <w:r>
              <w:t xml:space="preserve"> </w:t>
            </w:r>
            <w:r w:rsidRPr="000B6F16">
              <w:t>эстафеты</w:t>
            </w:r>
          </w:p>
        </w:tc>
      </w:tr>
    </w:tbl>
    <w:p w:rsidR="00E41B3A" w:rsidRDefault="00E41B3A" w:rsidP="00E41B3A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E41B3A" w:rsidRDefault="00E41B3A" w:rsidP="00E41B3A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  <w:r>
        <w:rPr>
          <w:rFonts w:eastAsia="Tahoma"/>
          <w:b/>
          <w:color w:val="000000"/>
        </w:rPr>
        <w:t xml:space="preserve"> </w:t>
      </w:r>
    </w:p>
    <w:p w:rsidR="00E41B3A" w:rsidRDefault="00E41B3A" w:rsidP="00E41B3A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E41B3A" w:rsidRDefault="00E41B3A" w:rsidP="00E41B3A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E41B3A" w:rsidRDefault="00E41B3A" w:rsidP="00E41B3A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E41B3A" w:rsidRDefault="00E41B3A" w:rsidP="00E41B3A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E41B3A" w:rsidRDefault="00E41B3A" w:rsidP="00E41B3A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E41B3A" w:rsidRDefault="00E41B3A" w:rsidP="00E41B3A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E41B3A" w:rsidRDefault="00E41B3A" w:rsidP="00E41B3A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9F2C27" w:rsidRDefault="009F2C27" w:rsidP="00CF1638">
      <w:pPr>
        <w:spacing w:line="200" w:lineRule="atLeast"/>
        <w:contextualSpacing/>
        <w:jc w:val="both"/>
        <w:rPr>
          <w:rFonts w:eastAsia="Tahoma"/>
          <w:b/>
          <w:color w:val="000000"/>
        </w:rPr>
      </w:pPr>
    </w:p>
    <w:p w:rsidR="00CE2CAB" w:rsidRDefault="00CE2CA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E2CAB" w:rsidRDefault="00CE2CA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E2CAB" w:rsidRDefault="00CE2CA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54052B" w:rsidRDefault="0054052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  <w:r>
        <w:rPr>
          <w:rFonts w:eastAsia="Tahoma"/>
          <w:b/>
          <w:color w:val="000000"/>
        </w:rPr>
        <w:lastRenderedPageBreak/>
        <w:t>УМК:</w:t>
      </w:r>
    </w:p>
    <w:p w:rsidR="0054052B" w:rsidRDefault="0054052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54052B" w:rsidRPr="00737949" w:rsidRDefault="0054052B" w:rsidP="0054052B">
      <w:pPr>
        <w:pStyle w:val="a7"/>
        <w:numPr>
          <w:ilvl w:val="0"/>
          <w:numId w:val="25"/>
        </w:numPr>
        <w:rPr>
          <w:rFonts w:ascii="Times New Roman" w:eastAsia="Calibri" w:hAnsi="Times New Roman" w:cs="Times New Roman"/>
          <w:b/>
          <w:lang w:eastAsia="ar-SA"/>
        </w:rPr>
      </w:pPr>
      <w:r w:rsidRPr="00737949">
        <w:rPr>
          <w:rFonts w:ascii="Times New Roman" w:hAnsi="Times New Roman" w:cs="Times New Roman"/>
        </w:rPr>
        <w:t xml:space="preserve">Учебник: Матвеев А.П. Физическая культура.5-9кл. (М.: Просвещение,2014г.);  </w:t>
      </w:r>
      <w:r w:rsidRPr="00737949">
        <w:rPr>
          <w:rFonts w:ascii="Times New Roman" w:eastAsia="Calibri" w:hAnsi="Times New Roman" w:cs="Times New Roman"/>
          <w:b/>
          <w:lang w:eastAsia="ar-SA"/>
        </w:rPr>
        <w:t xml:space="preserve">                               </w:t>
      </w:r>
    </w:p>
    <w:p w:rsidR="0054052B" w:rsidRDefault="0054052B" w:rsidP="0054052B">
      <w:pPr>
        <w:pStyle w:val="a7"/>
        <w:rPr>
          <w:rFonts w:ascii="Times New Roman" w:eastAsia="Calibri" w:hAnsi="Times New Roman" w:cs="Times New Roman"/>
          <w:lang w:eastAsia="ar-SA"/>
        </w:rPr>
      </w:pPr>
      <w:r w:rsidRPr="00737949">
        <w:rPr>
          <w:rFonts w:ascii="Times New Roman" w:eastAsia="Calibri" w:hAnsi="Times New Roman" w:cs="Times New Roman"/>
          <w:b/>
          <w:lang w:eastAsia="ar-SA"/>
        </w:rPr>
        <w:t xml:space="preserve"> </w:t>
      </w:r>
      <w:r w:rsidRPr="00737949">
        <w:rPr>
          <w:rFonts w:ascii="Times New Roman" w:eastAsia="Calibri" w:hAnsi="Times New Roman" w:cs="Times New Roman"/>
          <w:lang w:eastAsia="ar-SA"/>
        </w:rPr>
        <w:t>Список литературы:</w:t>
      </w:r>
    </w:p>
    <w:p w:rsidR="0054052B" w:rsidRDefault="0054052B" w:rsidP="0054052B">
      <w:pPr>
        <w:pStyle w:val="a9"/>
        <w:numPr>
          <w:ilvl w:val="0"/>
          <w:numId w:val="25"/>
        </w:numPr>
        <w:tabs>
          <w:tab w:val="left" w:pos="1306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Учебник: Лях В.И. Физическая культура.1-4кл. (М.,Просвещение,2014г.);  </w:t>
      </w:r>
    </w:p>
    <w:p w:rsidR="0054052B" w:rsidRPr="00737949" w:rsidRDefault="0054052B" w:rsidP="0054052B">
      <w:pPr>
        <w:pStyle w:val="a7"/>
        <w:rPr>
          <w:rFonts w:ascii="Times New Roman" w:eastAsia="Calibri" w:hAnsi="Times New Roman" w:cs="Times New Roman"/>
          <w:lang w:eastAsia="ar-SA"/>
        </w:rPr>
      </w:pPr>
    </w:p>
    <w:p w:rsidR="0054052B" w:rsidRDefault="0054052B" w:rsidP="0054052B">
      <w:pPr>
        <w:pStyle w:val="Default"/>
        <w:numPr>
          <w:ilvl w:val="0"/>
          <w:numId w:val="25"/>
        </w:numPr>
        <w:spacing w:line="360" w:lineRule="auto"/>
        <w:contextualSpacing/>
        <w:jc w:val="both"/>
      </w:pPr>
      <w:proofErr w:type="spellStart"/>
      <w:r>
        <w:t>Гринлер</w:t>
      </w:r>
      <w:proofErr w:type="spellEnd"/>
      <w:r>
        <w:t xml:space="preserve"> К. и др. «Физическая подготовка футболистов», М: ПК, 1976. </w:t>
      </w:r>
    </w:p>
    <w:p w:rsidR="0054052B" w:rsidRDefault="0054052B" w:rsidP="0054052B">
      <w:pPr>
        <w:pStyle w:val="Default"/>
        <w:numPr>
          <w:ilvl w:val="0"/>
          <w:numId w:val="25"/>
        </w:numPr>
        <w:spacing w:line="360" w:lineRule="auto"/>
        <w:contextualSpacing/>
        <w:jc w:val="both"/>
      </w:pPr>
      <w:r>
        <w:t>Зимин А.М. «Первые шаги в баскетболе. Учебное пособие для учащихся и учителей» М.: «Просвещение» 1992г.</w:t>
      </w:r>
    </w:p>
    <w:p w:rsidR="0054052B" w:rsidRDefault="0054052B" w:rsidP="0054052B">
      <w:pPr>
        <w:pStyle w:val="Default"/>
        <w:numPr>
          <w:ilvl w:val="0"/>
          <w:numId w:val="25"/>
        </w:numPr>
        <w:spacing w:line="360" w:lineRule="auto"/>
        <w:contextualSpacing/>
        <w:jc w:val="both"/>
      </w:pPr>
      <w:r>
        <w:t>Колос В.М. «Баскетбол: теория и практика» Минск 1989г.</w:t>
      </w:r>
    </w:p>
    <w:p w:rsidR="0054052B" w:rsidRDefault="0054052B" w:rsidP="0054052B">
      <w:pPr>
        <w:pStyle w:val="Default"/>
        <w:numPr>
          <w:ilvl w:val="0"/>
          <w:numId w:val="25"/>
        </w:numPr>
        <w:spacing w:line="360" w:lineRule="auto"/>
        <w:contextualSpacing/>
        <w:jc w:val="both"/>
      </w:pPr>
      <w:r>
        <w:t>Матвеев А.П. «Оценка качества подготовки учеников основной школы по физической культуре М. «Дрофа» 2001 год.</w:t>
      </w:r>
    </w:p>
    <w:p w:rsidR="0054052B" w:rsidRDefault="0054052B" w:rsidP="0054052B">
      <w:pPr>
        <w:pStyle w:val="Default"/>
        <w:numPr>
          <w:ilvl w:val="0"/>
          <w:numId w:val="25"/>
        </w:numPr>
        <w:spacing w:line="360" w:lineRule="auto"/>
        <w:contextualSpacing/>
        <w:jc w:val="both"/>
      </w:pPr>
      <w:proofErr w:type="spellStart"/>
      <w:r>
        <w:t>Монаков</w:t>
      </w:r>
      <w:proofErr w:type="spellEnd"/>
      <w:r>
        <w:t xml:space="preserve"> Г.В. «Техническая подготовка футболистов, методика и планирование», М: </w:t>
      </w:r>
      <w:proofErr w:type="spellStart"/>
      <w:r>
        <w:t>ФиС</w:t>
      </w:r>
      <w:proofErr w:type="spellEnd"/>
      <w:r>
        <w:t xml:space="preserve">, 2000. </w:t>
      </w:r>
    </w:p>
    <w:p w:rsidR="0054052B" w:rsidRPr="00737949" w:rsidRDefault="0054052B" w:rsidP="0054052B">
      <w:pPr>
        <w:pStyle w:val="a7"/>
        <w:numPr>
          <w:ilvl w:val="0"/>
          <w:numId w:val="25"/>
        </w:numPr>
        <w:rPr>
          <w:rFonts w:ascii="Times New Roman" w:eastAsia="Calibri" w:hAnsi="Times New Roman" w:cs="Times New Roman"/>
          <w:b/>
          <w:lang w:eastAsia="ar-SA"/>
        </w:rPr>
      </w:pPr>
      <w:r w:rsidRPr="00737949">
        <w:rPr>
          <w:rFonts w:ascii="Times New Roman" w:eastAsia="Calibri" w:hAnsi="Times New Roman" w:cs="Times New Roman"/>
          <w:lang w:eastAsia="ar-SA"/>
        </w:rPr>
        <w:t xml:space="preserve">Внеурочная </w:t>
      </w:r>
      <w:r w:rsidR="009A6B79">
        <w:rPr>
          <w:rFonts w:ascii="Times New Roman" w:eastAsia="Calibri" w:hAnsi="Times New Roman" w:cs="Times New Roman"/>
          <w:lang w:eastAsia="ar-SA"/>
        </w:rPr>
        <w:t xml:space="preserve"> </w:t>
      </w:r>
      <w:r w:rsidRPr="00737949">
        <w:rPr>
          <w:rFonts w:ascii="Times New Roman" w:eastAsia="Calibri" w:hAnsi="Times New Roman" w:cs="Times New Roman"/>
          <w:lang w:eastAsia="ar-SA"/>
        </w:rPr>
        <w:t>деятельность учащихся. Волейбол: пособие для учителей и методистов/</w:t>
      </w:r>
      <w:proofErr w:type="spellStart"/>
      <w:r w:rsidRPr="00737949">
        <w:rPr>
          <w:rFonts w:ascii="Times New Roman" w:eastAsia="Calibri" w:hAnsi="Times New Roman" w:cs="Times New Roman"/>
          <w:lang w:eastAsia="ar-SA"/>
        </w:rPr>
        <w:t>Г.А.Колодиницкий</w:t>
      </w:r>
      <w:proofErr w:type="spellEnd"/>
      <w:r w:rsidRPr="00737949">
        <w:rPr>
          <w:rFonts w:ascii="Times New Roman" w:eastAsia="Calibri" w:hAnsi="Times New Roman" w:cs="Times New Roman"/>
          <w:lang w:eastAsia="ar-SA"/>
        </w:rPr>
        <w:t>, В.С. Кузнецов, М.В. Маслов.- М.: Просвещение, 2011.</w:t>
      </w:r>
    </w:p>
    <w:p w:rsidR="00D64B26" w:rsidRDefault="0054052B" w:rsidP="00D64B26">
      <w:pPr>
        <w:numPr>
          <w:ilvl w:val="0"/>
          <w:numId w:val="25"/>
        </w:numPr>
        <w:spacing w:line="360" w:lineRule="auto"/>
        <w:contextualSpacing/>
        <w:jc w:val="both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t xml:space="preserve">Справочник учителя физической культуры/авт. П.А. Киселев, С.Б. </w:t>
      </w:r>
      <w:proofErr w:type="spellStart"/>
      <w:r>
        <w:rPr>
          <w:rFonts w:eastAsia="Calibri" w:cs="Calibri"/>
          <w:lang w:eastAsia="ar-SA"/>
        </w:rPr>
        <w:t>Кисилева</w:t>
      </w:r>
      <w:proofErr w:type="spellEnd"/>
      <w:r>
        <w:rPr>
          <w:rFonts w:eastAsia="Calibri" w:cs="Calibri"/>
          <w:lang w:eastAsia="ar-SA"/>
        </w:rPr>
        <w:t>, Волгоград:  Учитель, 2011.- 251с</w:t>
      </w:r>
    </w:p>
    <w:p w:rsidR="00CE2CAB" w:rsidRDefault="00D64B26" w:rsidP="00D64B26">
      <w:pPr>
        <w:spacing w:line="360" w:lineRule="auto"/>
        <w:ind w:left="720"/>
        <w:contextualSpacing/>
        <w:jc w:val="both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t xml:space="preserve">   </w:t>
      </w:r>
    </w:p>
    <w:p w:rsidR="00CE2CAB" w:rsidRDefault="00CE2CAB" w:rsidP="00D64B26">
      <w:pPr>
        <w:spacing w:line="360" w:lineRule="auto"/>
        <w:ind w:left="720"/>
        <w:contextualSpacing/>
        <w:jc w:val="both"/>
        <w:rPr>
          <w:rFonts w:eastAsia="Calibri" w:cs="Calibri"/>
          <w:lang w:eastAsia="ar-SA"/>
        </w:rPr>
      </w:pPr>
    </w:p>
    <w:p w:rsidR="00CE2CAB" w:rsidRDefault="00CE2CAB" w:rsidP="00D64B26">
      <w:pPr>
        <w:spacing w:line="360" w:lineRule="auto"/>
        <w:ind w:left="720"/>
        <w:contextualSpacing/>
        <w:jc w:val="both"/>
        <w:rPr>
          <w:rFonts w:eastAsia="Calibri" w:cs="Calibri"/>
          <w:lang w:eastAsia="ar-SA"/>
        </w:rPr>
      </w:pPr>
    </w:p>
    <w:p w:rsidR="00CE2CAB" w:rsidRDefault="00CE2CAB" w:rsidP="00D64B26">
      <w:pPr>
        <w:spacing w:line="360" w:lineRule="auto"/>
        <w:ind w:left="720"/>
        <w:contextualSpacing/>
        <w:jc w:val="both"/>
        <w:rPr>
          <w:rFonts w:eastAsia="Calibri" w:cs="Calibri"/>
          <w:lang w:eastAsia="ar-SA"/>
        </w:rPr>
      </w:pPr>
    </w:p>
    <w:p w:rsidR="00CE2CAB" w:rsidRDefault="00CE2CAB" w:rsidP="00D64B26">
      <w:pPr>
        <w:spacing w:line="360" w:lineRule="auto"/>
        <w:ind w:left="720"/>
        <w:contextualSpacing/>
        <w:jc w:val="both"/>
        <w:rPr>
          <w:rFonts w:eastAsia="Calibri" w:cs="Calibri"/>
          <w:lang w:eastAsia="ar-SA"/>
        </w:rPr>
      </w:pPr>
    </w:p>
    <w:p w:rsidR="00DC002B" w:rsidRDefault="00DC002B" w:rsidP="00D64B26">
      <w:pPr>
        <w:spacing w:line="360" w:lineRule="auto"/>
        <w:ind w:left="720"/>
        <w:contextualSpacing/>
        <w:jc w:val="both"/>
        <w:rPr>
          <w:rFonts w:eastAsia="Calibri" w:cs="Calibri"/>
          <w:lang w:eastAsia="ar-SA"/>
        </w:rPr>
      </w:pPr>
    </w:p>
    <w:p w:rsidR="00DC002B" w:rsidRDefault="00DC002B" w:rsidP="00D64B26">
      <w:pPr>
        <w:spacing w:line="360" w:lineRule="auto"/>
        <w:ind w:left="720"/>
        <w:contextualSpacing/>
        <w:jc w:val="both"/>
        <w:rPr>
          <w:rFonts w:eastAsia="Calibri" w:cs="Calibri"/>
          <w:lang w:eastAsia="ar-SA"/>
        </w:rPr>
      </w:pPr>
    </w:p>
    <w:p w:rsidR="00DC002B" w:rsidRDefault="00DC002B" w:rsidP="00D64B26">
      <w:pPr>
        <w:spacing w:line="360" w:lineRule="auto"/>
        <w:ind w:left="720"/>
        <w:contextualSpacing/>
        <w:jc w:val="both"/>
        <w:rPr>
          <w:rFonts w:eastAsia="Calibri" w:cs="Calibri"/>
          <w:lang w:eastAsia="ar-SA"/>
        </w:rPr>
      </w:pPr>
    </w:p>
    <w:p w:rsidR="00DC002B" w:rsidRDefault="00DC002B" w:rsidP="00D64B26">
      <w:pPr>
        <w:spacing w:line="360" w:lineRule="auto"/>
        <w:ind w:left="720"/>
        <w:contextualSpacing/>
        <w:jc w:val="both"/>
        <w:rPr>
          <w:rFonts w:eastAsia="Calibri" w:cs="Calibri"/>
          <w:lang w:eastAsia="ar-SA"/>
        </w:rPr>
      </w:pPr>
    </w:p>
    <w:p w:rsidR="00DC002B" w:rsidRDefault="00DC002B" w:rsidP="00D64B26">
      <w:pPr>
        <w:spacing w:line="360" w:lineRule="auto"/>
        <w:ind w:left="720"/>
        <w:contextualSpacing/>
        <w:jc w:val="both"/>
        <w:rPr>
          <w:rFonts w:eastAsia="Calibri" w:cs="Calibri"/>
          <w:lang w:eastAsia="ar-SA"/>
        </w:rPr>
      </w:pPr>
    </w:p>
    <w:p w:rsidR="00DC002B" w:rsidRDefault="00DC002B" w:rsidP="00D64B26">
      <w:pPr>
        <w:spacing w:line="360" w:lineRule="auto"/>
        <w:ind w:left="720"/>
        <w:contextualSpacing/>
        <w:jc w:val="both"/>
        <w:rPr>
          <w:rFonts w:eastAsia="Calibri" w:cs="Calibri"/>
          <w:lang w:eastAsia="ar-SA"/>
        </w:rPr>
      </w:pPr>
    </w:p>
    <w:p w:rsidR="00DC002B" w:rsidRDefault="00DC002B" w:rsidP="00D64B26">
      <w:pPr>
        <w:spacing w:line="360" w:lineRule="auto"/>
        <w:ind w:left="720"/>
        <w:contextualSpacing/>
        <w:jc w:val="both"/>
        <w:rPr>
          <w:rFonts w:eastAsia="Calibri" w:cs="Calibri"/>
          <w:lang w:eastAsia="ar-SA"/>
        </w:rPr>
      </w:pPr>
    </w:p>
    <w:p w:rsidR="00DC002B" w:rsidRDefault="00DC002B" w:rsidP="00D64B26">
      <w:pPr>
        <w:spacing w:line="360" w:lineRule="auto"/>
        <w:ind w:left="720"/>
        <w:contextualSpacing/>
        <w:jc w:val="both"/>
        <w:rPr>
          <w:rFonts w:eastAsia="Calibri" w:cs="Calibri"/>
          <w:lang w:eastAsia="ar-SA"/>
        </w:rPr>
      </w:pPr>
    </w:p>
    <w:p w:rsidR="00DC002B" w:rsidRDefault="00DC002B" w:rsidP="00D64B26">
      <w:pPr>
        <w:spacing w:line="360" w:lineRule="auto"/>
        <w:ind w:left="720"/>
        <w:contextualSpacing/>
        <w:jc w:val="both"/>
        <w:rPr>
          <w:rFonts w:eastAsia="Calibri" w:cs="Calibri"/>
          <w:lang w:eastAsia="ar-SA"/>
        </w:rPr>
      </w:pPr>
    </w:p>
    <w:p w:rsidR="00DC002B" w:rsidRDefault="00DC002B" w:rsidP="00D64B26">
      <w:pPr>
        <w:spacing w:line="360" w:lineRule="auto"/>
        <w:ind w:left="720"/>
        <w:contextualSpacing/>
        <w:jc w:val="both"/>
        <w:rPr>
          <w:rFonts w:eastAsia="Calibri" w:cs="Calibri"/>
          <w:lang w:eastAsia="ar-SA"/>
        </w:rPr>
      </w:pPr>
    </w:p>
    <w:p w:rsidR="00DC002B" w:rsidRDefault="00DC002B" w:rsidP="00D64B26">
      <w:pPr>
        <w:spacing w:line="360" w:lineRule="auto"/>
        <w:ind w:left="720"/>
        <w:contextualSpacing/>
        <w:jc w:val="both"/>
        <w:rPr>
          <w:rFonts w:eastAsia="Calibri" w:cs="Calibri"/>
          <w:lang w:eastAsia="ar-SA"/>
        </w:rPr>
      </w:pPr>
    </w:p>
    <w:p w:rsidR="00DC002B" w:rsidRDefault="00DC002B" w:rsidP="00D64B26">
      <w:pPr>
        <w:spacing w:line="360" w:lineRule="auto"/>
        <w:ind w:left="720"/>
        <w:contextualSpacing/>
        <w:jc w:val="both"/>
        <w:rPr>
          <w:rFonts w:eastAsia="Calibri" w:cs="Calibri"/>
          <w:lang w:eastAsia="ar-SA"/>
        </w:rPr>
      </w:pPr>
    </w:p>
    <w:p w:rsidR="00DC002B" w:rsidRDefault="00DC002B" w:rsidP="00D64B26">
      <w:pPr>
        <w:spacing w:line="360" w:lineRule="auto"/>
        <w:ind w:left="720"/>
        <w:contextualSpacing/>
        <w:jc w:val="both"/>
        <w:rPr>
          <w:rFonts w:eastAsia="Calibri" w:cs="Calibri"/>
          <w:lang w:eastAsia="ar-SA"/>
        </w:rPr>
      </w:pPr>
    </w:p>
    <w:p w:rsidR="00DC002B" w:rsidRDefault="00DC002B" w:rsidP="00D64B26">
      <w:pPr>
        <w:spacing w:line="360" w:lineRule="auto"/>
        <w:ind w:left="720"/>
        <w:contextualSpacing/>
        <w:jc w:val="both"/>
        <w:rPr>
          <w:rFonts w:eastAsia="Calibri" w:cs="Calibri"/>
          <w:lang w:eastAsia="ar-SA"/>
        </w:rPr>
      </w:pPr>
    </w:p>
    <w:p w:rsidR="00F448FE" w:rsidRPr="00D64B26" w:rsidRDefault="00D64B26" w:rsidP="00D64B26">
      <w:pPr>
        <w:spacing w:line="360" w:lineRule="auto"/>
        <w:ind w:left="720"/>
        <w:contextualSpacing/>
        <w:jc w:val="both"/>
        <w:rPr>
          <w:rStyle w:val="c8"/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lastRenderedPageBreak/>
        <w:t xml:space="preserve"> </w:t>
      </w:r>
      <w:r w:rsidR="009B3D91" w:rsidRPr="00D64B26">
        <w:rPr>
          <w:rStyle w:val="c8"/>
          <w:b/>
          <w:sz w:val="28"/>
          <w:szCs w:val="28"/>
        </w:rPr>
        <w:t xml:space="preserve"> </w:t>
      </w:r>
      <w:r w:rsidR="00F448FE" w:rsidRPr="00D64B26">
        <w:rPr>
          <w:rStyle w:val="c8"/>
          <w:b/>
          <w:sz w:val="28"/>
          <w:szCs w:val="28"/>
        </w:rPr>
        <w:t xml:space="preserve">Материально-техническое обеспечение </w:t>
      </w:r>
    </w:p>
    <w:p w:rsidR="00F448FE" w:rsidRPr="00D57506" w:rsidRDefault="00F448FE" w:rsidP="00F448FE">
      <w:pPr>
        <w:spacing w:after="200" w:line="360" w:lineRule="auto"/>
        <w:contextualSpacing/>
        <w:rPr>
          <w:b/>
          <w:i/>
        </w:rPr>
      </w:pPr>
      <w:r w:rsidRPr="00D57506">
        <w:rPr>
          <w:rFonts w:eastAsia="Calibri"/>
          <w:i/>
          <w:lang w:eastAsia="ar-SA"/>
        </w:rPr>
        <w:t>Оборудование спортзала:</w:t>
      </w:r>
    </w:p>
    <w:p w:rsidR="00F448FE" w:rsidRPr="00D57506" w:rsidRDefault="00F448FE" w:rsidP="00F448FE">
      <w:pPr>
        <w:numPr>
          <w:ilvl w:val="0"/>
          <w:numId w:val="3"/>
        </w:numPr>
        <w:spacing w:line="360" w:lineRule="auto"/>
        <w:ind w:left="0" w:firstLine="0"/>
        <w:contextualSpacing/>
        <w:jc w:val="both"/>
      </w:pPr>
      <w:r w:rsidRPr="00D57506">
        <w:t>Перекладина гимнастическая (съемная).</w:t>
      </w:r>
    </w:p>
    <w:p w:rsidR="00F448FE" w:rsidRPr="00D57506" w:rsidRDefault="00F448FE" w:rsidP="00F448FE">
      <w:pPr>
        <w:numPr>
          <w:ilvl w:val="0"/>
          <w:numId w:val="3"/>
        </w:numPr>
        <w:spacing w:line="360" w:lineRule="auto"/>
        <w:ind w:left="0" w:firstLine="0"/>
        <w:contextualSpacing/>
        <w:jc w:val="both"/>
      </w:pPr>
      <w:r w:rsidRPr="00D57506">
        <w:t>Стенка гимнастическая.</w:t>
      </w:r>
    </w:p>
    <w:p w:rsidR="00F448FE" w:rsidRPr="00D57506" w:rsidRDefault="00F448FE" w:rsidP="00F448FE">
      <w:pPr>
        <w:numPr>
          <w:ilvl w:val="0"/>
          <w:numId w:val="3"/>
        </w:numPr>
        <w:spacing w:line="360" w:lineRule="auto"/>
        <w:ind w:left="0" w:firstLine="0"/>
        <w:contextualSpacing/>
        <w:jc w:val="both"/>
      </w:pPr>
      <w:r w:rsidRPr="00D57506">
        <w:t xml:space="preserve">Комплект навесного оборудования. </w:t>
      </w:r>
    </w:p>
    <w:p w:rsidR="00F448FE" w:rsidRPr="00D57506" w:rsidRDefault="00F448FE" w:rsidP="00F448FE">
      <w:pPr>
        <w:pStyle w:val="c9"/>
        <w:spacing w:before="0" w:beforeAutospacing="0" w:after="0" w:afterAutospacing="0" w:line="360" w:lineRule="auto"/>
        <w:contextualSpacing/>
        <w:jc w:val="both"/>
      </w:pPr>
      <w:r w:rsidRPr="00D57506">
        <w:t>(перекладина, мишени для метания, тренировочные баскетбольные щиты)</w:t>
      </w:r>
    </w:p>
    <w:p w:rsidR="00F448FE" w:rsidRPr="00D57506" w:rsidRDefault="00F448FE" w:rsidP="00F448FE">
      <w:pPr>
        <w:numPr>
          <w:ilvl w:val="0"/>
          <w:numId w:val="3"/>
        </w:numPr>
        <w:spacing w:line="360" w:lineRule="auto"/>
        <w:ind w:left="0" w:firstLine="0"/>
        <w:contextualSpacing/>
        <w:jc w:val="both"/>
      </w:pPr>
      <w:r w:rsidRPr="00D57506">
        <w:t>Мячи: баскетбольные, футбольные, волейбольные.</w:t>
      </w:r>
    </w:p>
    <w:p w:rsidR="00F448FE" w:rsidRPr="00D57506" w:rsidRDefault="00F448FE" w:rsidP="00F448FE">
      <w:pPr>
        <w:numPr>
          <w:ilvl w:val="0"/>
          <w:numId w:val="3"/>
        </w:numPr>
        <w:spacing w:line="360" w:lineRule="auto"/>
        <w:ind w:left="0" w:firstLine="0"/>
        <w:contextualSpacing/>
        <w:jc w:val="both"/>
      </w:pPr>
      <w:r w:rsidRPr="00D57506">
        <w:t>Палка гимнастическая.</w:t>
      </w:r>
    </w:p>
    <w:p w:rsidR="00F448FE" w:rsidRPr="00D57506" w:rsidRDefault="00F448FE" w:rsidP="00F448FE">
      <w:pPr>
        <w:numPr>
          <w:ilvl w:val="0"/>
          <w:numId w:val="3"/>
        </w:numPr>
        <w:spacing w:line="360" w:lineRule="auto"/>
        <w:ind w:left="0" w:firstLine="0"/>
        <w:contextualSpacing/>
        <w:jc w:val="both"/>
      </w:pPr>
      <w:r w:rsidRPr="00D57506">
        <w:t>Скакалка детская.</w:t>
      </w:r>
    </w:p>
    <w:p w:rsidR="00F448FE" w:rsidRPr="00D57506" w:rsidRDefault="00F448FE" w:rsidP="00F448FE">
      <w:pPr>
        <w:numPr>
          <w:ilvl w:val="0"/>
          <w:numId w:val="3"/>
        </w:numPr>
        <w:spacing w:line="360" w:lineRule="auto"/>
        <w:ind w:left="0" w:firstLine="0"/>
        <w:contextualSpacing/>
        <w:jc w:val="both"/>
      </w:pPr>
      <w:r w:rsidRPr="00D57506">
        <w:t>Мат гимнастический.</w:t>
      </w:r>
    </w:p>
    <w:p w:rsidR="00F448FE" w:rsidRPr="00D57506" w:rsidRDefault="00F448FE" w:rsidP="00F448FE">
      <w:pPr>
        <w:numPr>
          <w:ilvl w:val="0"/>
          <w:numId w:val="3"/>
        </w:numPr>
        <w:spacing w:line="360" w:lineRule="auto"/>
        <w:ind w:left="0" w:firstLine="0"/>
        <w:contextualSpacing/>
        <w:jc w:val="both"/>
      </w:pPr>
      <w:r w:rsidRPr="00D57506">
        <w:t>Кегли.</w:t>
      </w:r>
    </w:p>
    <w:p w:rsidR="00F448FE" w:rsidRPr="00D57506" w:rsidRDefault="00F448FE" w:rsidP="00F448FE">
      <w:pPr>
        <w:numPr>
          <w:ilvl w:val="0"/>
          <w:numId w:val="3"/>
        </w:numPr>
        <w:spacing w:line="360" w:lineRule="auto"/>
        <w:ind w:left="0" w:firstLine="0"/>
        <w:contextualSpacing/>
        <w:jc w:val="both"/>
      </w:pPr>
      <w:r w:rsidRPr="00D57506">
        <w:t>Обруч пластиковый детский.</w:t>
      </w:r>
    </w:p>
    <w:p w:rsidR="00F448FE" w:rsidRPr="00D57506" w:rsidRDefault="00F448FE" w:rsidP="00F448FE">
      <w:pPr>
        <w:numPr>
          <w:ilvl w:val="0"/>
          <w:numId w:val="3"/>
        </w:numPr>
        <w:spacing w:line="360" w:lineRule="auto"/>
        <w:ind w:left="0" w:firstLine="0"/>
        <w:contextualSpacing/>
        <w:jc w:val="both"/>
      </w:pPr>
      <w:r w:rsidRPr="00D57506">
        <w:t>Флажки: разметочные с опорой, стартовые.</w:t>
      </w:r>
    </w:p>
    <w:p w:rsidR="00F448FE" w:rsidRPr="00D57506" w:rsidRDefault="00F448FE" w:rsidP="00F448FE">
      <w:pPr>
        <w:numPr>
          <w:ilvl w:val="0"/>
          <w:numId w:val="3"/>
        </w:numPr>
        <w:spacing w:line="360" w:lineRule="auto"/>
        <w:ind w:left="0" w:firstLine="0"/>
        <w:contextualSpacing/>
        <w:jc w:val="both"/>
      </w:pPr>
      <w:r w:rsidRPr="00D57506">
        <w:t>Рулетка измерительная.</w:t>
      </w:r>
    </w:p>
    <w:p w:rsidR="00F448FE" w:rsidRPr="00D57506" w:rsidRDefault="00F448FE" w:rsidP="00F448FE">
      <w:pPr>
        <w:numPr>
          <w:ilvl w:val="0"/>
          <w:numId w:val="3"/>
        </w:numPr>
        <w:spacing w:line="360" w:lineRule="auto"/>
        <w:ind w:left="0" w:firstLine="0"/>
        <w:contextualSpacing/>
        <w:jc w:val="both"/>
      </w:pPr>
      <w:r w:rsidRPr="00D57506">
        <w:t>Щит баскетбольный тренировочный.</w:t>
      </w:r>
    </w:p>
    <w:p w:rsidR="00F448FE" w:rsidRPr="00D57506" w:rsidRDefault="00F448FE" w:rsidP="00F448FE">
      <w:pPr>
        <w:numPr>
          <w:ilvl w:val="0"/>
          <w:numId w:val="3"/>
        </w:numPr>
        <w:spacing w:line="360" w:lineRule="auto"/>
        <w:ind w:left="0" w:firstLine="0"/>
        <w:contextualSpacing/>
        <w:jc w:val="both"/>
      </w:pPr>
      <w:r w:rsidRPr="00D57506">
        <w:t>Сетка для переноса и хранения мячей.</w:t>
      </w:r>
    </w:p>
    <w:p w:rsidR="00F448FE" w:rsidRPr="00D57506" w:rsidRDefault="00F448FE" w:rsidP="00F448FE">
      <w:pPr>
        <w:numPr>
          <w:ilvl w:val="0"/>
          <w:numId w:val="3"/>
        </w:numPr>
        <w:spacing w:line="360" w:lineRule="auto"/>
        <w:ind w:left="0" w:firstLine="0"/>
        <w:contextualSpacing/>
        <w:jc w:val="both"/>
      </w:pPr>
      <w:r w:rsidRPr="00D57506">
        <w:t>Волейбольная сетка универсальная.</w:t>
      </w:r>
    </w:p>
    <w:p w:rsidR="00F448FE" w:rsidRPr="00D57506" w:rsidRDefault="00F448FE" w:rsidP="00F448FE">
      <w:pPr>
        <w:numPr>
          <w:ilvl w:val="0"/>
          <w:numId w:val="3"/>
        </w:numPr>
        <w:spacing w:line="360" w:lineRule="auto"/>
        <w:ind w:left="0" w:firstLine="0"/>
        <w:contextualSpacing/>
        <w:jc w:val="both"/>
      </w:pPr>
      <w:r w:rsidRPr="00D57506">
        <w:t>Сетка волейбольная.</w:t>
      </w:r>
    </w:p>
    <w:p w:rsidR="00F448FE" w:rsidRPr="00D57506" w:rsidRDefault="00F448FE" w:rsidP="00F448FE">
      <w:pPr>
        <w:numPr>
          <w:ilvl w:val="0"/>
          <w:numId w:val="3"/>
        </w:numPr>
        <w:spacing w:line="360" w:lineRule="auto"/>
        <w:ind w:left="0" w:firstLine="0"/>
        <w:contextualSpacing/>
        <w:jc w:val="both"/>
      </w:pPr>
      <w:r w:rsidRPr="00D57506">
        <w:t>Аптечка.</w:t>
      </w:r>
    </w:p>
    <w:p w:rsidR="00F448FE" w:rsidRPr="00D57506" w:rsidRDefault="00F448FE" w:rsidP="00F448FE">
      <w:pPr>
        <w:numPr>
          <w:ilvl w:val="0"/>
          <w:numId w:val="3"/>
        </w:numPr>
        <w:spacing w:line="360" w:lineRule="auto"/>
        <w:ind w:left="0" w:firstLine="0"/>
        <w:contextualSpacing/>
        <w:jc w:val="both"/>
      </w:pPr>
      <w:r w:rsidRPr="00D57506">
        <w:t>Мяч малый (теннисный).</w:t>
      </w:r>
    </w:p>
    <w:p w:rsidR="00F448FE" w:rsidRPr="00D57506" w:rsidRDefault="00F448FE" w:rsidP="00F448FE">
      <w:pPr>
        <w:pStyle w:val="c6"/>
        <w:spacing w:before="0" w:beforeAutospacing="0" w:after="0" w:afterAutospacing="0" w:line="360" w:lineRule="auto"/>
        <w:contextualSpacing/>
        <w:jc w:val="both"/>
        <w:rPr>
          <w:i/>
        </w:rPr>
      </w:pPr>
      <w:r w:rsidRPr="00D57506">
        <w:rPr>
          <w:rStyle w:val="c8"/>
          <w:i/>
        </w:rPr>
        <w:t>Пришкольный стадион (площадка):</w:t>
      </w:r>
    </w:p>
    <w:p w:rsidR="00F448FE" w:rsidRPr="00D57506" w:rsidRDefault="00F448FE" w:rsidP="00F448FE">
      <w:pPr>
        <w:pStyle w:val="c10"/>
        <w:spacing w:before="0" w:beforeAutospacing="0" w:after="0" w:afterAutospacing="0" w:line="360" w:lineRule="auto"/>
        <w:contextualSpacing/>
        <w:jc w:val="both"/>
      </w:pPr>
      <w:r w:rsidRPr="00D57506">
        <w:t>1. Игровое поле для мини-футбола.</w:t>
      </w:r>
    </w:p>
    <w:p w:rsidR="00F448FE" w:rsidRPr="00D57506" w:rsidRDefault="00F448FE" w:rsidP="00F448FE">
      <w:pPr>
        <w:pStyle w:val="c10"/>
        <w:spacing w:before="0" w:beforeAutospacing="0" w:after="0" w:afterAutospacing="0" w:line="360" w:lineRule="auto"/>
        <w:contextualSpacing/>
        <w:jc w:val="both"/>
      </w:pPr>
      <w:r w:rsidRPr="00D57506">
        <w:t>2. Площадка игровая баскетбольная.</w:t>
      </w:r>
    </w:p>
    <w:p w:rsidR="00F448FE" w:rsidRPr="00D57506" w:rsidRDefault="00F448FE" w:rsidP="00F448FE">
      <w:pPr>
        <w:pStyle w:val="c10"/>
        <w:spacing w:before="0" w:beforeAutospacing="0" w:after="0" w:afterAutospacing="0" w:line="360" w:lineRule="auto"/>
        <w:contextualSpacing/>
        <w:jc w:val="both"/>
      </w:pPr>
      <w:r w:rsidRPr="00D57506">
        <w:t>3. Площадка игровая волейбольная.</w:t>
      </w:r>
    </w:p>
    <w:p w:rsidR="00F448FE" w:rsidRPr="00D57506" w:rsidRDefault="00856465" w:rsidP="00F448FE">
      <w:pPr>
        <w:pStyle w:val="c10"/>
        <w:spacing w:before="0" w:beforeAutospacing="0" w:after="0" w:afterAutospacing="0" w:line="360" w:lineRule="auto"/>
        <w:contextualSpacing/>
        <w:jc w:val="both"/>
      </w:pPr>
      <w:r>
        <w:t>4. Гимнастическая площадка с полосой препятствий</w:t>
      </w:r>
    </w:p>
    <w:p w:rsidR="008A6874" w:rsidRPr="008A6874" w:rsidRDefault="008A6874" w:rsidP="008A6874">
      <w:pPr>
        <w:ind w:left="360"/>
        <w:jc w:val="center"/>
        <w:rPr>
          <w:rFonts w:eastAsia="Calibri" w:cs="Calibri"/>
          <w:b/>
          <w:sz w:val="28"/>
          <w:szCs w:val="28"/>
          <w:lang w:eastAsia="ar-SA"/>
        </w:rPr>
      </w:pPr>
    </w:p>
    <w:p w:rsidR="008A6874" w:rsidRPr="008A6874" w:rsidRDefault="008A6874" w:rsidP="008A6874">
      <w:pPr>
        <w:pStyle w:val="a7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F2C27" w:rsidRDefault="009F2C27" w:rsidP="009F2C27"/>
    <w:p w:rsidR="00D46DBD" w:rsidRDefault="00D46DBD" w:rsidP="00D46DBD">
      <w:pPr>
        <w:rPr>
          <w:lang w:eastAsia="ar-SA"/>
        </w:rPr>
      </w:pPr>
      <w:r>
        <w:t xml:space="preserve">              </w:t>
      </w:r>
    </w:p>
    <w:p w:rsidR="00D46DBD" w:rsidRDefault="00D46DBD" w:rsidP="00D46DBD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D46DBD" w:rsidRDefault="00D46DBD" w:rsidP="00D46DBD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D46DBD" w:rsidRDefault="00D46DBD" w:rsidP="00D46DBD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D46DBD" w:rsidRDefault="00D46DBD" w:rsidP="00D46DBD">
      <w:pPr>
        <w:widowControl w:val="0"/>
        <w:autoSpaceDE w:val="0"/>
        <w:autoSpaceDN w:val="0"/>
        <w:adjustRightInd w:val="0"/>
        <w:ind w:right="-590"/>
        <w:rPr>
          <w:b/>
          <w:sz w:val="28"/>
        </w:rPr>
      </w:pPr>
      <w:r>
        <w:rPr>
          <w:b/>
        </w:rPr>
        <w:t xml:space="preserve">    </w:t>
      </w:r>
      <w:r>
        <w:rPr>
          <w:b/>
          <w:sz w:val="28"/>
        </w:rPr>
        <w:t xml:space="preserve">               </w:t>
      </w:r>
    </w:p>
    <w:p w:rsidR="004F4452" w:rsidRDefault="004F4452" w:rsidP="004F44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Pr="008516F0" w:rsidRDefault="004F4452" w:rsidP="004F4452">
      <w:pPr>
        <w:rPr>
          <w:b/>
          <w:sz w:val="28"/>
          <w:szCs w:val="28"/>
        </w:rPr>
      </w:pPr>
      <w:r w:rsidRPr="008516F0">
        <w:rPr>
          <w:b/>
          <w:sz w:val="28"/>
          <w:szCs w:val="28"/>
        </w:rPr>
        <w:t>Календарно-</w:t>
      </w:r>
      <w:r w:rsidR="000007BD">
        <w:rPr>
          <w:b/>
          <w:sz w:val="28"/>
          <w:szCs w:val="28"/>
        </w:rPr>
        <w:t xml:space="preserve"> тематическое планирование   </w:t>
      </w:r>
    </w:p>
    <w:p w:rsidR="004F4452" w:rsidRDefault="004F4452" w:rsidP="004F4452">
      <w:pPr>
        <w:tabs>
          <w:tab w:val="left" w:pos="497"/>
          <w:tab w:val="left" w:pos="2549"/>
        </w:tabs>
        <w:ind w:right="-881"/>
      </w:pPr>
    </w:p>
    <w:tbl>
      <w:tblPr>
        <w:tblW w:w="3168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3"/>
        <w:gridCol w:w="928"/>
        <w:gridCol w:w="961"/>
        <w:gridCol w:w="824"/>
        <w:gridCol w:w="8235"/>
        <w:gridCol w:w="4935"/>
        <w:gridCol w:w="4935"/>
        <w:gridCol w:w="4935"/>
        <w:gridCol w:w="4935"/>
      </w:tblGrid>
      <w:tr w:rsidR="004F4452" w:rsidRPr="00263490" w:rsidTr="000007BD">
        <w:trPr>
          <w:gridAfter w:val="4"/>
          <w:wAfter w:w="19740" w:type="dxa"/>
        </w:trPr>
        <w:tc>
          <w:tcPr>
            <w:tcW w:w="1920" w:type="dxa"/>
            <w:gridSpan w:val="3"/>
          </w:tcPr>
          <w:p w:rsidR="004F4452" w:rsidRPr="00263490" w:rsidRDefault="004F4452" w:rsidP="00E41B3A">
            <w:pPr>
              <w:tabs>
                <w:tab w:val="left" w:pos="497"/>
                <w:tab w:val="left" w:pos="2549"/>
              </w:tabs>
              <w:ind w:right="-881"/>
              <w:rPr>
                <w:b/>
              </w:rPr>
            </w:pPr>
            <w:r>
              <w:rPr>
                <w:b/>
              </w:rPr>
              <w:t xml:space="preserve">    </w:t>
            </w:r>
            <w:r w:rsidRPr="00263490">
              <w:rPr>
                <w:b/>
              </w:rPr>
              <w:t>№п/п</w:t>
            </w:r>
          </w:p>
        </w:tc>
        <w:tc>
          <w:tcPr>
            <w:tcW w:w="1785" w:type="dxa"/>
            <w:gridSpan w:val="2"/>
          </w:tcPr>
          <w:p w:rsidR="004F4452" w:rsidRPr="00263490" w:rsidRDefault="004F4452" w:rsidP="00E41B3A">
            <w:pPr>
              <w:tabs>
                <w:tab w:val="left" w:pos="497"/>
                <w:tab w:val="left" w:pos="2549"/>
              </w:tabs>
              <w:ind w:right="-881"/>
              <w:rPr>
                <w:b/>
              </w:rPr>
            </w:pPr>
            <w:r>
              <w:rPr>
                <w:b/>
              </w:rPr>
              <w:t xml:space="preserve">    </w:t>
            </w:r>
            <w:r w:rsidRPr="00263490">
              <w:rPr>
                <w:b/>
              </w:rPr>
              <w:t xml:space="preserve">   Дата</w:t>
            </w:r>
            <w:r>
              <w:rPr>
                <w:b/>
              </w:rPr>
              <w:t xml:space="preserve"> </w:t>
            </w:r>
          </w:p>
        </w:tc>
        <w:tc>
          <w:tcPr>
            <w:tcW w:w="8235" w:type="dxa"/>
            <w:vMerge w:val="restart"/>
          </w:tcPr>
          <w:p w:rsidR="004F4452" w:rsidRPr="00263490" w:rsidRDefault="004F4452" w:rsidP="00E41B3A">
            <w:pPr>
              <w:jc w:val="center"/>
              <w:rPr>
                <w:b/>
              </w:rPr>
            </w:pPr>
            <w:r w:rsidRPr="00263490">
              <w:rPr>
                <w:b/>
              </w:rPr>
              <w:t>Тема урока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Pr="00926A5A" w:rsidRDefault="004F4452" w:rsidP="00E41B3A">
            <w:pPr>
              <w:tabs>
                <w:tab w:val="left" w:pos="497"/>
                <w:tab w:val="left" w:pos="2549"/>
              </w:tabs>
              <w:ind w:right="-881"/>
              <w:rPr>
                <w:b/>
                <w:color w:val="000000"/>
              </w:rPr>
            </w:pPr>
            <w:r w:rsidRPr="00926A5A">
              <w:rPr>
                <w:b/>
                <w:color w:val="000000"/>
              </w:rPr>
              <w:t>план</w:t>
            </w:r>
          </w:p>
        </w:tc>
        <w:tc>
          <w:tcPr>
            <w:tcW w:w="961" w:type="dxa"/>
            <w:gridSpan w:val="2"/>
          </w:tcPr>
          <w:p w:rsidR="004F4452" w:rsidRPr="00926A5A" w:rsidRDefault="004F4452" w:rsidP="00E41B3A">
            <w:pPr>
              <w:tabs>
                <w:tab w:val="left" w:pos="497"/>
                <w:tab w:val="left" w:pos="2549"/>
              </w:tabs>
              <w:ind w:right="-881"/>
              <w:rPr>
                <w:b/>
                <w:color w:val="000000"/>
              </w:rPr>
            </w:pPr>
            <w:r w:rsidRPr="00926A5A">
              <w:rPr>
                <w:b/>
                <w:color w:val="000000"/>
              </w:rPr>
              <w:t>факт</w:t>
            </w:r>
          </w:p>
        </w:tc>
        <w:tc>
          <w:tcPr>
            <w:tcW w:w="961" w:type="dxa"/>
          </w:tcPr>
          <w:p w:rsidR="004F4452" w:rsidRPr="00926A5A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план</w:t>
            </w:r>
          </w:p>
        </w:tc>
        <w:tc>
          <w:tcPr>
            <w:tcW w:w="824" w:type="dxa"/>
          </w:tcPr>
          <w:p w:rsidR="004F4452" w:rsidRPr="00926A5A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 w:rsidRPr="00926A5A">
              <w:rPr>
                <w:b/>
                <w:color w:val="000000"/>
              </w:rPr>
              <w:t>факт</w:t>
            </w:r>
          </w:p>
        </w:tc>
        <w:tc>
          <w:tcPr>
            <w:tcW w:w="8235" w:type="dxa"/>
            <w:vMerge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11940" w:type="dxa"/>
            <w:gridSpan w:val="6"/>
          </w:tcPr>
          <w:p w:rsidR="004F4452" w:rsidRPr="00263490" w:rsidRDefault="000007BD" w:rsidP="000007BD">
            <w:pPr>
              <w:pStyle w:val="ab"/>
              <w:spacing w:after="0"/>
              <w:rPr>
                <w:b/>
                <w:color w:val="000000"/>
              </w:rPr>
            </w:pPr>
            <w:r>
              <w:rPr>
                <w:b/>
              </w:rPr>
              <w:t xml:space="preserve">       </w:t>
            </w:r>
            <w:r>
              <w:rPr>
                <w:rFonts w:eastAsia="Tahoma"/>
                <w:b/>
                <w:color w:val="000000"/>
                <w:lang w:eastAsia="en-US"/>
              </w:rPr>
              <w:t xml:space="preserve">         Легкая атлетика (1четверть-15ч.+ 4четверть-15ч.)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 w:rsidRPr="00816797">
              <w:t>1</w:t>
            </w:r>
            <w:r>
              <w:t>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0007BD" w:rsidP="00E41B3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4F4452" w:rsidRPr="00D80412">
              <w:rPr>
                <w:color w:val="000000"/>
              </w:rPr>
              <w:t>.09.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4F4452" w:rsidRPr="00813AFB" w:rsidRDefault="004F4452" w:rsidP="00E41B3A">
            <w:pPr>
              <w:pStyle w:val="ab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Инструктаж по ТБ, и</w:t>
            </w:r>
            <w:r w:rsidRPr="00813AFB">
              <w:rPr>
                <w:color w:val="000000"/>
              </w:rPr>
              <w:t>гра</w:t>
            </w:r>
            <w:r>
              <w:rPr>
                <w:color w:val="000000"/>
              </w:rPr>
              <w:t xml:space="preserve"> «Смена сторон». Развитие скоростных способностей</w:t>
            </w:r>
          </w:p>
        </w:tc>
      </w:tr>
      <w:tr w:rsidR="004F4452" w:rsidRPr="00263490" w:rsidTr="000007BD">
        <w:trPr>
          <w:gridAfter w:val="4"/>
          <w:wAfter w:w="19740" w:type="dxa"/>
          <w:trHeight w:val="128"/>
        </w:trPr>
        <w:tc>
          <w:tcPr>
            <w:tcW w:w="959" w:type="dxa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 w:rsidRPr="00816797">
              <w:t>2</w:t>
            </w:r>
            <w:r>
              <w:t>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4F4452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06.09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4F4452" w:rsidRPr="00263B52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 xml:space="preserve">ТБ. Игра смена сторон». </w:t>
            </w:r>
            <w:r>
              <w:rPr>
                <w:color w:val="000000"/>
              </w:rPr>
              <w:t xml:space="preserve"> </w:t>
            </w:r>
            <w:r w:rsidRPr="00D67640">
              <w:rPr>
                <w:color w:val="000000"/>
              </w:rPr>
              <w:t>Развитие скоростных способностей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 w:rsidRPr="00816797">
              <w:t>3</w:t>
            </w:r>
            <w:r>
              <w:t>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4F4452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07.09.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4F4452" w:rsidRPr="00813AFB" w:rsidRDefault="004F4452" w:rsidP="00E41B3A">
            <w:pPr>
              <w:pStyle w:val="ab"/>
              <w:spacing w:after="0"/>
              <w:jc w:val="both"/>
              <w:rPr>
                <w:color w:val="000000"/>
              </w:rPr>
            </w:pPr>
            <w:r w:rsidRPr="00813AFB">
              <w:rPr>
                <w:color w:val="000000"/>
              </w:rPr>
              <w:t>ТБ</w:t>
            </w:r>
            <w:r>
              <w:rPr>
                <w:color w:val="000000"/>
              </w:rPr>
              <w:t>. «Кот и мыши». Развитие скоростных способностей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4.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0007BD" w:rsidP="00E41B3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4F4452" w:rsidRPr="00D80412">
              <w:rPr>
                <w:color w:val="000000"/>
              </w:rPr>
              <w:t>.09.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  <w:shd w:val="clear" w:color="auto" w:fill="auto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 xml:space="preserve">ТБ. Бег на скорость с заданным темпом и скоростью. 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5.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4F4452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13.09.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  <w:shd w:val="clear" w:color="auto" w:fill="auto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ТБ. Бег на скорость с заданным темпом и скоростью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6.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4F4452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14.09.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  <w:shd w:val="clear" w:color="auto" w:fill="auto"/>
          </w:tcPr>
          <w:p w:rsidR="004F4452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 xml:space="preserve">ТБ. ТБ. Бег на скорость(30, 60 м.). Комплексы упражнений на развитие </w:t>
            </w:r>
          </w:p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физических  качеств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7.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0007BD" w:rsidP="00E41B3A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4F4452" w:rsidRPr="00D80412">
              <w:rPr>
                <w:color w:val="000000"/>
              </w:rPr>
              <w:t>.09.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  <w:shd w:val="clear" w:color="auto" w:fill="auto"/>
          </w:tcPr>
          <w:p w:rsidR="004F4452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ТБ. Бег на скорость(30, 60 м.). Комплексы упражнений на развитие</w:t>
            </w:r>
          </w:p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 xml:space="preserve"> физических  качеств</w:t>
            </w:r>
          </w:p>
        </w:tc>
      </w:tr>
      <w:tr w:rsidR="004F4452" w:rsidRPr="00263490" w:rsidTr="000007BD">
        <w:trPr>
          <w:gridAfter w:val="4"/>
          <w:wAfter w:w="19740" w:type="dxa"/>
          <w:trHeight w:val="306"/>
        </w:trPr>
        <w:tc>
          <w:tcPr>
            <w:tcW w:w="959" w:type="dxa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8.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4F4452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20.09.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  <w:shd w:val="clear" w:color="auto" w:fill="auto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ТБ. Бег на результат (30, 60м</w:t>
            </w:r>
            <w:r w:rsidRPr="00032D71">
              <w:t>.).</w:t>
            </w:r>
            <w:r w:rsidRPr="00032D71">
              <w:rPr>
                <w:color w:val="000000"/>
              </w:rPr>
              <w:t xml:space="preserve">  Развитие скоростных способностей</w:t>
            </w:r>
          </w:p>
        </w:tc>
      </w:tr>
      <w:tr w:rsidR="004F4452" w:rsidRPr="00263490" w:rsidTr="000007BD">
        <w:trPr>
          <w:gridAfter w:val="4"/>
          <w:wAfter w:w="19740" w:type="dxa"/>
          <w:trHeight w:val="267"/>
        </w:trPr>
        <w:tc>
          <w:tcPr>
            <w:tcW w:w="959" w:type="dxa"/>
          </w:tcPr>
          <w:p w:rsidR="004F4452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9.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4F4452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21.09.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  <w:shd w:val="clear" w:color="auto" w:fill="auto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ТБ. Прыжки в длину с разбега на точность приземления.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10.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0007BD" w:rsidP="00E41B3A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="004F4452" w:rsidRPr="00D80412">
              <w:rPr>
                <w:color w:val="000000"/>
              </w:rPr>
              <w:t>.09.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  <w:shd w:val="clear" w:color="auto" w:fill="auto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ТБ. Прыжок в длину способом «согнув ноги».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11.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4F4452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27.09.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  <w:shd w:val="clear" w:color="auto" w:fill="auto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ТБ. Прыжок в длину способом «согнув ноги».</w:t>
            </w:r>
          </w:p>
        </w:tc>
      </w:tr>
      <w:tr w:rsidR="004F4452" w:rsidRPr="00263490" w:rsidTr="000007BD">
        <w:trPr>
          <w:gridAfter w:val="4"/>
          <w:wAfter w:w="19740" w:type="dxa"/>
          <w:trHeight w:val="334"/>
        </w:trPr>
        <w:tc>
          <w:tcPr>
            <w:tcW w:w="959" w:type="dxa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12.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4F4452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28.09.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  <w:shd w:val="clear" w:color="auto" w:fill="auto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spacing w:before="100" w:beforeAutospacing="1" w:after="100" w:afterAutospacing="1"/>
              <w:ind w:right="-850"/>
            </w:pPr>
            <w:r>
              <w:t>ТБ. Прыжок в длину способом «согнув ноги» на результат.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13.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0007BD" w:rsidP="00E41B3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="004F4452" w:rsidRPr="00D80412">
              <w:rPr>
                <w:color w:val="000000"/>
              </w:rPr>
              <w:t>.10.</w:t>
            </w:r>
          </w:p>
        </w:tc>
        <w:tc>
          <w:tcPr>
            <w:tcW w:w="824" w:type="dxa"/>
          </w:tcPr>
          <w:p w:rsidR="004F4452" w:rsidRPr="003F01B3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  <w:shd w:val="clear" w:color="auto" w:fill="auto"/>
          </w:tcPr>
          <w:p w:rsidR="004F4452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ТБ. Бросок теннисного мяча на дальность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14.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4F4452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04.10.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  <w:shd w:val="clear" w:color="auto" w:fill="auto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ТБ. Бросок теннисного мяча на дальность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15.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4F4452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05.10.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  <w:shd w:val="clear" w:color="auto" w:fill="auto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ТБ. Бросок теннисного мяча на дальность на результат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11940" w:type="dxa"/>
            <w:gridSpan w:val="6"/>
          </w:tcPr>
          <w:p w:rsidR="004F4452" w:rsidRPr="00263490" w:rsidRDefault="000007BD" w:rsidP="000007BD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 w:rsidRPr="000B6F16">
              <w:rPr>
                <w:b/>
              </w:rPr>
              <w:t xml:space="preserve">Подвижные игры, </w:t>
            </w:r>
            <w:proofErr w:type="gramStart"/>
            <w:r w:rsidRPr="000B6F16">
              <w:rPr>
                <w:b/>
              </w:rPr>
              <w:t>эстафеты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1четверть-9ч.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16.</w:t>
            </w:r>
          </w:p>
        </w:tc>
        <w:tc>
          <w:tcPr>
            <w:tcW w:w="961" w:type="dxa"/>
            <w:gridSpan w:val="2"/>
          </w:tcPr>
          <w:p w:rsidR="004F4452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0007BD" w:rsidP="00E41B3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4F4452" w:rsidRPr="00D80412">
              <w:rPr>
                <w:color w:val="000000"/>
              </w:rPr>
              <w:t>.10.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 Инструктаж ТБ. Равномерный бег до 3-4мин. Преодоление препятствий.                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17.</w:t>
            </w:r>
          </w:p>
        </w:tc>
        <w:tc>
          <w:tcPr>
            <w:tcW w:w="961" w:type="dxa"/>
            <w:gridSpan w:val="2"/>
          </w:tcPr>
          <w:p w:rsidR="004F4452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4F4452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11.10.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 w:rsidRPr="00A42B67">
              <w:rPr>
                <w:color w:val="000000"/>
              </w:rPr>
              <w:t xml:space="preserve">ТБ. </w:t>
            </w:r>
            <w:r>
              <w:t xml:space="preserve">Равномерный бег до 4-5мин. Преодоление препятствий.               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18.</w:t>
            </w:r>
          </w:p>
        </w:tc>
        <w:tc>
          <w:tcPr>
            <w:tcW w:w="961" w:type="dxa"/>
            <w:gridSpan w:val="2"/>
          </w:tcPr>
          <w:p w:rsidR="004F4452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4F4452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12.10.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 w:rsidRPr="00A42B67">
              <w:rPr>
                <w:color w:val="000000"/>
              </w:rPr>
              <w:t xml:space="preserve">ТБ. </w:t>
            </w:r>
            <w:r>
              <w:t xml:space="preserve">Равномерный бег до 7 мин. Преодоление препятствий.               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19.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0007BD" w:rsidP="00E41B3A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4F4452" w:rsidRPr="00D80412">
              <w:rPr>
                <w:color w:val="000000"/>
              </w:rPr>
              <w:t>.10.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4F4452" w:rsidRPr="00A42B67" w:rsidRDefault="004F4452" w:rsidP="00E41B3A">
            <w:pPr>
              <w:pStyle w:val="ab"/>
              <w:spacing w:after="0"/>
              <w:jc w:val="both"/>
              <w:rPr>
                <w:color w:val="000000"/>
              </w:rPr>
            </w:pPr>
            <w:r w:rsidRPr="00A42B67">
              <w:rPr>
                <w:color w:val="000000"/>
              </w:rPr>
              <w:t xml:space="preserve">ТБ. </w:t>
            </w:r>
            <w:r>
              <w:t xml:space="preserve">Равномерный бег до 8 мин. Преодоление препятствий.                </w:t>
            </w:r>
          </w:p>
        </w:tc>
      </w:tr>
      <w:tr w:rsidR="004F4452" w:rsidRPr="00263490" w:rsidTr="000007BD">
        <w:trPr>
          <w:gridAfter w:val="4"/>
          <w:wAfter w:w="19740" w:type="dxa"/>
          <w:trHeight w:val="337"/>
        </w:trPr>
        <w:tc>
          <w:tcPr>
            <w:tcW w:w="959" w:type="dxa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20.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4F4452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18.10.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4F4452" w:rsidRPr="00A42B67" w:rsidRDefault="004F4452" w:rsidP="00E41B3A">
            <w:pPr>
              <w:pStyle w:val="ab"/>
              <w:spacing w:after="0"/>
              <w:jc w:val="both"/>
              <w:rPr>
                <w:color w:val="000000"/>
              </w:rPr>
            </w:pPr>
            <w:r w:rsidRPr="00A42B67">
              <w:rPr>
                <w:color w:val="000000"/>
              </w:rPr>
              <w:t xml:space="preserve">ТБ. </w:t>
            </w:r>
            <w:r>
              <w:t xml:space="preserve">Равномерный бег до 9 мин. Преодоление препятствий.                 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21.</w:t>
            </w:r>
          </w:p>
        </w:tc>
        <w:tc>
          <w:tcPr>
            <w:tcW w:w="961" w:type="dxa"/>
            <w:gridSpan w:val="2"/>
          </w:tcPr>
          <w:p w:rsidR="004F4452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4F4452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19.10.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4F4452" w:rsidRPr="00A42B67" w:rsidRDefault="004F4452" w:rsidP="00E41B3A">
            <w:pPr>
              <w:pStyle w:val="ab"/>
              <w:spacing w:after="0"/>
              <w:jc w:val="both"/>
              <w:rPr>
                <w:color w:val="000000"/>
              </w:rPr>
            </w:pPr>
            <w:r w:rsidRPr="00A42B67">
              <w:rPr>
                <w:color w:val="000000"/>
              </w:rPr>
              <w:t xml:space="preserve">ТБ. </w:t>
            </w:r>
            <w:r>
              <w:t xml:space="preserve">Равномерный бег до 10 мин. Преодоление препятствий.                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lastRenderedPageBreak/>
              <w:t>22.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0007BD" w:rsidP="00E41B3A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4F4452" w:rsidRPr="00D80412">
              <w:rPr>
                <w:color w:val="000000"/>
              </w:rPr>
              <w:t>.10.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4F4452" w:rsidRPr="00A42B67" w:rsidRDefault="004F4452" w:rsidP="00E41B3A">
            <w:pPr>
              <w:pStyle w:val="ab"/>
              <w:spacing w:after="0"/>
              <w:jc w:val="both"/>
              <w:rPr>
                <w:color w:val="000000"/>
              </w:rPr>
            </w:pPr>
            <w:r w:rsidRPr="00A42B67">
              <w:rPr>
                <w:color w:val="000000"/>
              </w:rPr>
              <w:t xml:space="preserve">ТБ. </w:t>
            </w:r>
            <w:r>
              <w:t xml:space="preserve">Равномерный бег до 10 мин. Преодоление препятствий.               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23.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4F4452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25.10.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4F4452" w:rsidRPr="00A42B67" w:rsidRDefault="004F4452" w:rsidP="00E41B3A">
            <w:pPr>
              <w:pStyle w:val="ab"/>
              <w:spacing w:after="0"/>
              <w:jc w:val="both"/>
              <w:rPr>
                <w:color w:val="000000"/>
              </w:rPr>
            </w:pPr>
            <w:r>
              <w:t xml:space="preserve">ТБ. Равномерный бег до 9 мин. Преодоление препятствий.                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24.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4F4452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26.10.</w:t>
            </w:r>
          </w:p>
        </w:tc>
        <w:tc>
          <w:tcPr>
            <w:tcW w:w="824" w:type="dxa"/>
          </w:tcPr>
          <w:p w:rsidR="004F4452" w:rsidRPr="00E4361D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>ТБ. Кросс (1 км) по пересеченной местности.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11940" w:type="dxa"/>
            <w:gridSpan w:val="6"/>
          </w:tcPr>
          <w:p w:rsidR="004F4452" w:rsidRPr="00263490" w:rsidRDefault="004F4452" w:rsidP="000007BD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rPr>
                <w:b/>
              </w:rPr>
              <w:t xml:space="preserve">     </w:t>
            </w:r>
            <w:r w:rsidR="000007BD">
              <w:rPr>
                <w:rFonts w:eastAsia="Calibri"/>
                <w:b/>
                <w:lang w:eastAsia="ar-SA"/>
              </w:rPr>
              <w:t>Баскетбол 21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25.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08.11.</w:t>
            </w:r>
          </w:p>
        </w:tc>
        <w:tc>
          <w:tcPr>
            <w:tcW w:w="824" w:type="dxa"/>
          </w:tcPr>
          <w:p w:rsidR="000007BD" w:rsidRPr="00E4361D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>ТБ. Передача и ловля мяча двумя руками на месте.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26.</w:t>
            </w:r>
          </w:p>
        </w:tc>
        <w:tc>
          <w:tcPr>
            <w:tcW w:w="961" w:type="dxa"/>
            <w:gridSpan w:val="2"/>
          </w:tcPr>
          <w:p w:rsidR="000007BD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09.11.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Передача   и ловля мяча. двумя руками на месте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27.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12.11.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Передача   и ловля мяча. двумя руками на месте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28.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15.11.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Передача   и ловля мяча двумя руками на месте. 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29.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16.11.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Ведение мяча на месте и   в движении.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30.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19.11.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Ведение мяча на месте и   в движении.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31.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22.11.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Ведение мяча на месте и   в движении. </w:t>
            </w:r>
          </w:p>
        </w:tc>
      </w:tr>
      <w:tr w:rsidR="000007BD" w:rsidRPr="00263490" w:rsidTr="000007BD">
        <w:trPr>
          <w:gridAfter w:val="4"/>
          <w:wAfter w:w="19740" w:type="dxa"/>
          <w:trHeight w:val="350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32.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23.11.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Броски мяча 2-мя руками стоя на месте.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33.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26.11.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>ТБ. Броски мяча 2-мя руками после ведения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34.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29.11.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Броски мяча 2-мя руками в движении.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35.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30.11.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Бросок мяча в цель.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36.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03.12.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Бросок мяча в кольцо двумя руками от груди.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37.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06.12.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>ТБ. Бросок; мяча в кольцо двумя руками от груди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38.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07.12.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>ТБ.  Игра в мини-баскетбол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39.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10.12.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Default="000007BD" w:rsidP="00E41B3A">
            <w:pPr>
              <w:pStyle w:val="ab"/>
              <w:spacing w:after="0"/>
              <w:jc w:val="both"/>
            </w:pPr>
            <w:r>
              <w:t>ТБ.  Игра в мини-баскетбол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40.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13.12.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>ТБ.  Игра в мини-баскетбол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41.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14.12.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Default="000007BD" w:rsidP="00E41B3A">
            <w:pPr>
              <w:pStyle w:val="ab"/>
              <w:spacing w:after="0"/>
              <w:jc w:val="both"/>
            </w:pPr>
            <w:r>
              <w:t>ТБ.  Игра в мини-баскетбол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42.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17.12.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>ТБ.  Игра в мини-баскетбол</w:t>
            </w:r>
          </w:p>
        </w:tc>
      </w:tr>
      <w:tr w:rsidR="000007BD" w:rsidRPr="00263490" w:rsidTr="000007BD">
        <w:tc>
          <w:tcPr>
            <w:tcW w:w="11940" w:type="dxa"/>
            <w:gridSpan w:val="6"/>
          </w:tcPr>
          <w:p w:rsidR="000007BD" w:rsidRPr="0047382D" w:rsidRDefault="000007BD" w:rsidP="00E41B3A">
            <w:pPr>
              <w:pStyle w:val="ab"/>
              <w:spacing w:after="0"/>
              <w:jc w:val="both"/>
              <w:rPr>
                <w:b/>
              </w:rPr>
            </w:pPr>
          </w:p>
        </w:tc>
        <w:tc>
          <w:tcPr>
            <w:tcW w:w="4935" w:type="dxa"/>
          </w:tcPr>
          <w:p w:rsidR="000007BD" w:rsidRPr="00263490" w:rsidRDefault="000007BD">
            <w:pPr>
              <w:spacing w:after="200" w:line="276" w:lineRule="auto"/>
            </w:pPr>
          </w:p>
        </w:tc>
        <w:tc>
          <w:tcPr>
            <w:tcW w:w="4935" w:type="dxa"/>
          </w:tcPr>
          <w:p w:rsidR="000007BD" w:rsidRPr="00263490" w:rsidRDefault="000007BD">
            <w:pPr>
              <w:spacing w:after="200" w:line="276" w:lineRule="auto"/>
            </w:pPr>
          </w:p>
        </w:tc>
        <w:tc>
          <w:tcPr>
            <w:tcW w:w="4935" w:type="dxa"/>
          </w:tcPr>
          <w:p w:rsidR="000007BD" w:rsidRPr="00263490" w:rsidRDefault="000007BD">
            <w:pPr>
              <w:spacing w:after="200" w:line="276" w:lineRule="auto"/>
            </w:pPr>
          </w:p>
        </w:tc>
        <w:tc>
          <w:tcPr>
            <w:tcW w:w="4935" w:type="dxa"/>
          </w:tcPr>
          <w:p w:rsidR="000007BD" w:rsidRDefault="000007BD" w:rsidP="00E41B3A">
            <w:pPr>
              <w:pStyle w:val="ab"/>
              <w:spacing w:after="0"/>
              <w:jc w:val="both"/>
            </w:pPr>
            <w:r>
              <w:t>ТБ.  Игра в мини-баскетбол</w:t>
            </w:r>
          </w:p>
        </w:tc>
      </w:tr>
      <w:tr w:rsidR="000007BD" w:rsidRPr="00263490" w:rsidTr="000007BD">
        <w:trPr>
          <w:gridAfter w:val="4"/>
          <w:wAfter w:w="19740" w:type="dxa"/>
          <w:trHeight w:val="398"/>
        </w:trPr>
        <w:tc>
          <w:tcPr>
            <w:tcW w:w="959" w:type="dxa"/>
          </w:tcPr>
          <w:p w:rsidR="000007BD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43.</w:t>
            </w:r>
          </w:p>
        </w:tc>
        <w:tc>
          <w:tcPr>
            <w:tcW w:w="961" w:type="dxa"/>
            <w:gridSpan w:val="2"/>
          </w:tcPr>
          <w:p w:rsidR="000007BD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20.12.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>ТБ.  Игра в мини-баскетбол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912C91" w:rsidRDefault="000007BD" w:rsidP="00E41B3A">
            <w:pPr>
              <w:pStyle w:val="ab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44.</w:t>
            </w:r>
          </w:p>
        </w:tc>
        <w:tc>
          <w:tcPr>
            <w:tcW w:w="961" w:type="dxa"/>
            <w:gridSpan w:val="2"/>
          </w:tcPr>
          <w:p w:rsidR="000007BD" w:rsidRPr="00912C91" w:rsidRDefault="000007BD" w:rsidP="00E41B3A">
            <w:pPr>
              <w:pStyle w:val="ab"/>
              <w:spacing w:after="0"/>
              <w:jc w:val="both"/>
              <w:rPr>
                <w:color w:val="000000"/>
              </w:rPr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pStyle w:val="ab"/>
              <w:spacing w:after="0"/>
              <w:jc w:val="both"/>
              <w:rPr>
                <w:color w:val="000000"/>
              </w:rPr>
            </w:pPr>
            <w:r w:rsidRPr="00D80412">
              <w:rPr>
                <w:color w:val="000000"/>
              </w:rPr>
              <w:t>21.12.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Default="000007BD" w:rsidP="00E41B3A">
            <w:pPr>
              <w:pStyle w:val="ab"/>
              <w:spacing w:after="0"/>
              <w:jc w:val="both"/>
            </w:pPr>
            <w:r>
              <w:t>ТБ.  Игра в мини-баскетбол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912C91" w:rsidRDefault="000007BD" w:rsidP="00E41B3A">
            <w:pPr>
              <w:pStyle w:val="ab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45.</w:t>
            </w:r>
          </w:p>
        </w:tc>
        <w:tc>
          <w:tcPr>
            <w:tcW w:w="961" w:type="dxa"/>
            <w:gridSpan w:val="2"/>
          </w:tcPr>
          <w:p w:rsidR="000007BD" w:rsidRPr="00912C91" w:rsidRDefault="000007BD" w:rsidP="00E41B3A">
            <w:pPr>
              <w:pStyle w:val="ab"/>
              <w:spacing w:after="0"/>
              <w:jc w:val="both"/>
              <w:rPr>
                <w:color w:val="000000"/>
              </w:rPr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pStyle w:val="ab"/>
              <w:spacing w:after="0"/>
              <w:jc w:val="both"/>
              <w:rPr>
                <w:color w:val="000000"/>
              </w:rPr>
            </w:pPr>
            <w:r w:rsidRPr="00D80412">
              <w:rPr>
                <w:color w:val="000000"/>
              </w:rPr>
              <w:t>24.12.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>ТБ.  Игра в мини-баскетбол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46.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27.12.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Default="000007BD" w:rsidP="00E41B3A">
            <w:pPr>
              <w:pStyle w:val="ab"/>
              <w:spacing w:after="0"/>
              <w:jc w:val="both"/>
            </w:pPr>
            <w:r>
              <w:t>ТБ.  Игра в мини-баскетбол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11940" w:type="dxa"/>
            <w:gridSpan w:val="6"/>
          </w:tcPr>
          <w:p w:rsidR="000007BD" w:rsidRPr="0039287A" w:rsidRDefault="000007BD" w:rsidP="000007BD">
            <w:r>
              <w:rPr>
                <w:rFonts w:eastAsia="Tahoma"/>
                <w:b/>
                <w:color w:val="000000"/>
                <w:lang w:eastAsia="en-US"/>
              </w:rPr>
              <w:t xml:space="preserve">             </w:t>
            </w:r>
            <w:r w:rsidRPr="007B7469">
              <w:rPr>
                <w:rFonts w:eastAsia="Calibri"/>
                <w:b/>
                <w:lang w:eastAsia="ar-SA"/>
              </w:rPr>
              <w:t>Волейбол</w:t>
            </w:r>
            <w:r>
              <w:rPr>
                <w:rFonts w:eastAsia="Calibri"/>
                <w:b/>
                <w:lang w:eastAsia="ar-SA"/>
              </w:rPr>
              <w:t xml:space="preserve"> 15</w:t>
            </w:r>
            <w:r>
              <w:rPr>
                <w:rFonts w:eastAsia="Tahoma"/>
                <w:b/>
                <w:color w:val="000000"/>
                <w:lang w:eastAsia="en-US"/>
              </w:rPr>
              <w:t xml:space="preserve">                               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47.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rPr>
                <w:b/>
                <w:color w:val="000000"/>
              </w:rPr>
            </w:pPr>
            <w:r>
              <w:t>ТБ. Подбрасывание и подача мяча 2-мя руками сверху  вперед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48.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rPr>
                <w:b/>
                <w:color w:val="000000"/>
              </w:rPr>
            </w:pPr>
            <w:r>
              <w:t xml:space="preserve">ТБ. Прием - передача мяча   2-мя руками сверху вперед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49.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rPr>
                <w:b/>
                <w:color w:val="000000"/>
              </w:rPr>
            </w:pPr>
            <w:r>
              <w:t>ТБ. Прием - передача мяча   2-мя руками сверху вперед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50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rPr>
                <w:b/>
                <w:color w:val="000000"/>
              </w:rPr>
            </w:pPr>
            <w:r>
              <w:t xml:space="preserve">ТБ. Прием - передача мяча   снизу   и сверху 2-мя руками. вперед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51.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rPr>
                <w:b/>
                <w:color w:val="000000"/>
              </w:rPr>
            </w:pPr>
            <w:r>
              <w:t xml:space="preserve">ТБ. Прием - передача мяча   снизу   и сверху 2-мя руками. вперед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52.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rPr>
                <w:b/>
                <w:color w:val="000000"/>
              </w:rPr>
            </w:pPr>
            <w:r>
              <w:t>ТБ. Передача мяча в парах на  месте Развитие координационных способностей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53.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F01871" w:rsidRDefault="000007BD" w:rsidP="00E41B3A">
            <w:r w:rsidRPr="00F01871">
              <w:t>ТБ. Передач</w:t>
            </w:r>
            <w:r>
              <w:t xml:space="preserve">а мяча через сетку.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54.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F01871" w:rsidRDefault="000007BD" w:rsidP="00E41B3A">
            <w:r w:rsidRPr="00F01871">
              <w:t>ТБ. Переда</w:t>
            </w:r>
            <w:r>
              <w:t xml:space="preserve">ча мяча через сетку.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55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F01871" w:rsidRDefault="000007BD" w:rsidP="00E41B3A">
            <w:r w:rsidRPr="00F01871">
              <w:t>ТБ. Передач</w:t>
            </w:r>
            <w:r>
              <w:t xml:space="preserve">а мяча через сетку.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56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F01871" w:rsidRDefault="000007BD" w:rsidP="00E41B3A">
            <w:r w:rsidRPr="00F01871">
              <w:t>ТБ. Переда</w:t>
            </w:r>
            <w:r>
              <w:t xml:space="preserve">ча мяча через сетку.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57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0007BD" w:rsidRDefault="000007BD" w:rsidP="00E41B3A">
            <w:pPr>
              <w:pStyle w:val="ab"/>
              <w:spacing w:after="0"/>
              <w:rPr>
                <w:color w:val="000000"/>
              </w:rPr>
            </w:pPr>
            <w:r w:rsidRPr="000007BD">
              <w:rPr>
                <w:color w:val="000000"/>
              </w:rPr>
              <w:t>ТБ. Игра пионербол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58.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0007BD" w:rsidRDefault="000007BD" w:rsidP="00E41B3A">
            <w:pPr>
              <w:pStyle w:val="ab"/>
              <w:spacing w:after="0"/>
              <w:rPr>
                <w:color w:val="000000"/>
              </w:rPr>
            </w:pPr>
            <w:r w:rsidRPr="000007BD">
              <w:rPr>
                <w:color w:val="000000"/>
              </w:rPr>
              <w:t>ТБ. Игра пионербол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59.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0007BD" w:rsidRDefault="000007BD" w:rsidP="00E41B3A">
            <w:pPr>
              <w:pStyle w:val="ab"/>
              <w:spacing w:after="0"/>
              <w:rPr>
                <w:color w:val="000000"/>
              </w:rPr>
            </w:pPr>
            <w:r w:rsidRPr="000007BD">
              <w:rPr>
                <w:color w:val="000000"/>
              </w:rPr>
              <w:t>ТБ. Игра пионербол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60.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0007BD" w:rsidRDefault="000007BD" w:rsidP="00E41B3A">
            <w:pPr>
              <w:pStyle w:val="ab"/>
              <w:spacing w:after="0"/>
              <w:rPr>
                <w:color w:val="000000"/>
              </w:rPr>
            </w:pPr>
            <w:r w:rsidRPr="000007BD">
              <w:rPr>
                <w:color w:val="000000"/>
              </w:rPr>
              <w:t>ТБ. Игра пионербол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61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0007BD" w:rsidRDefault="000007BD" w:rsidP="00E41B3A">
            <w:r w:rsidRPr="000007BD">
              <w:rPr>
                <w:color w:val="000000"/>
              </w:rPr>
              <w:t>ТБ. Игра пионербол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62.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0007BD" w:rsidRDefault="000007BD" w:rsidP="00E41B3A">
            <w:r w:rsidRPr="000007BD">
              <w:rPr>
                <w:color w:val="000000"/>
              </w:rPr>
              <w:t>ТБ. Игра пионербол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0007BD" w:rsidRDefault="000007BD" w:rsidP="00E41B3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Футбол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63.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>ТБ. Передача и ловля мяча двумя руками на месте.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lastRenderedPageBreak/>
              <w:t>64.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Передача   и ловля мяча. двумя руками на месте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65.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Передача   и ловля мяча. двумя руками на месте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66.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Передача   и ловля мяча двумя руками на месте. 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67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Ведение мяча на месте и   в движении.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68.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Ведение мяча на месте и   в движении.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69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Ведение мяча на месте и   в движении.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70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Броски мяча 2-мя руками стоя на месте.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71.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>ТБ. Броски мяча 2-мя руками после ведения.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72.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>ТБ. Броски мяча 2-мя руками в движении.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73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Бросок мяча в цель.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74.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Бросок мяча в кольцо двумя руками от груди.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75.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>ТБ. Бросок; мяча в кольцо двумя руками от груди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76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Бросок мяча в кольцо двумя руками от груди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77.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>ТБ. Игра в мини-баскетбол.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11940" w:type="dxa"/>
            <w:gridSpan w:val="6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rPr>
                <w:b/>
              </w:rPr>
              <w:t xml:space="preserve">                                                      </w:t>
            </w:r>
            <w:r w:rsidRPr="0085543E">
              <w:rPr>
                <w:b/>
              </w:rPr>
              <w:t>Раздел:</w:t>
            </w:r>
            <w:r>
              <w:rPr>
                <w:b/>
              </w:rPr>
              <w:t xml:space="preserve"> Легкая атлетика (15</w:t>
            </w:r>
            <w:r w:rsidRPr="0085543E">
              <w:rPr>
                <w:b/>
              </w:rPr>
              <w:t>ч.)</w:t>
            </w:r>
          </w:p>
        </w:tc>
      </w:tr>
      <w:tr w:rsidR="000007BD" w:rsidRPr="00263490" w:rsidTr="000007BD">
        <w:trPr>
          <w:gridAfter w:val="4"/>
          <w:wAfter w:w="19740" w:type="dxa"/>
          <w:trHeight w:val="415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78.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 Инструктаж ТБ. Равномерный бег до 3-4мин.  Развитие выносливости               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79.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 w:rsidRPr="00A42B67">
              <w:rPr>
                <w:color w:val="000000"/>
              </w:rPr>
              <w:t xml:space="preserve">ТБ. </w:t>
            </w:r>
            <w:r>
              <w:t xml:space="preserve">Равномерный бег до 4-5мин. Преодоление препятствий.              </w:t>
            </w:r>
          </w:p>
        </w:tc>
      </w:tr>
      <w:tr w:rsidR="000007BD" w:rsidRPr="00263490" w:rsidTr="000007BD">
        <w:trPr>
          <w:gridAfter w:val="4"/>
          <w:wAfter w:w="19740" w:type="dxa"/>
          <w:trHeight w:val="209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80.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 w:rsidRPr="00A42B67">
              <w:rPr>
                <w:color w:val="000000"/>
              </w:rPr>
              <w:t xml:space="preserve">ТБ. </w:t>
            </w:r>
            <w:r>
              <w:t xml:space="preserve">Равномерный бег до 7 мин. Преодоление препятствий.                </w:t>
            </w:r>
          </w:p>
        </w:tc>
      </w:tr>
      <w:tr w:rsidR="000007BD" w:rsidRPr="00263490" w:rsidTr="000007BD">
        <w:trPr>
          <w:gridAfter w:val="4"/>
          <w:wAfter w:w="19740" w:type="dxa"/>
          <w:trHeight w:val="260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81.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A42B67" w:rsidRDefault="000007BD" w:rsidP="00E41B3A">
            <w:pPr>
              <w:pStyle w:val="ab"/>
              <w:spacing w:after="0"/>
              <w:jc w:val="both"/>
              <w:rPr>
                <w:color w:val="000000"/>
              </w:rPr>
            </w:pPr>
            <w:r w:rsidRPr="00A42B67">
              <w:rPr>
                <w:color w:val="000000"/>
              </w:rPr>
              <w:t xml:space="preserve">ТБ. </w:t>
            </w:r>
            <w:r>
              <w:t xml:space="preserve">Равномерный бег до 8 мин. Преодоление препятствий.                </w:t>
            </w:r>
          </w:p>
        </w:tc>
      </w:tr>
      <w:tr w:rsidR="000007BD" w:rsidRPr="00263490" w:rsidTr="000007BD">
        <w:trPr>
          <w:gridAfter w:val="4"/>
          <w:wAfter w:w="19740" w:type="dxa"/>
          <w:trHeight w:val="168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82.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A42B67" w:rsidRDefault="000007BD" w:rsidP="00E41B3A">
            <w:pPr>
              <w:pStyle w:val="ab"/>
              <w:spacing w:after="0"/>
              <w:jc w:val="both"/>
              <w:rPr>
                <w:color w:val="000000"/>
              </w:rPr>
            </w:pPr>
            <w:r w:rsidRPr="00A42B67">
              <w:rPr>
                <w:color w:val="000000"/>
              </w:rPr>
              <w:t xml:space="preserve">ТБ. </w:t>
            </w:r>
            <w:r>
              <w:t xml:space="preserve">Равномерный бег до 9 мин. Преодоление препятствий              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83.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A42B67" w:rsidRDefault="000007BD" w:rsidP="00E41B3A">
            <w:pPr>
              <w:pStyle w:val="ab"/>
              <w:spacing w:after="0"/>
              <w:jc w:val="both"/>
              <w:rPr>
                <w:color w:val="000000"/>
              </w:rPr>
            </w:pPr>
            <w:r w:rsidRPr="00A42B67">
              <w:rPr>
                <w:color w:val="000000"/>
              </w:rPr>
              <w:t xml:space="preserve">ТБ. </w:t>
            </w:r>
            <w:r>
              <w:t xml:space="preserve">Равномерный бег до 10 мин. Преодоление препятствий.               </w:t>
            </w:r>
          </w:p>
        </w:tc>
      </w:tr>
      <w:tr w:rsidR="000007BD" w:rsidRPr="00263490" w:rsidTr="000007BD">
        <w:trPr>
          <w:gridAfter w:val="4"/>
          <w:wAfter w:w="19740" w:type="dxa"/>
          <w:trHeight w:val="254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84.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A42B67" w:rsidRDefault="000007BD" w:rsidP="00E41B3A">
            <w:pPr>
              <w:pStyle w:val="ab"/>
              <w:spacing w:after="0"/>
              <w:jc w:val="both"/>
              <w:rPr>
                <w:color w:val="000000"/>
              </w:rPr>
            </w:pPr>
            <w:r w:rsidRPr="00A42B67">
              <w:rPr>
                <w:color w:val="000000"/>
              </w:rPr>
              <w:t xml:space="preserve">ТБ. </w:t>
            </w:r>
            <w:r>
              <w:t xml:space="preserve">Равномерный бег до 10 мин. Преодоление препятствий.                </w:t>
            </w:r>
          </w:p>
        </w:tc>
      </w:tr>
      <w:tr w:rsidR="000007BD" w:rsidRPr="00263490" w:rsidTr="000007BD">
        <w:trPr>
          <w:gridAfter w:val="4"/>
          <w:wAfter w:w="19740" w:type="dxa"/>
          <w:trHeight w:val="318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85.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A42B67" w:rsidRDefault="000007BD" w:rsidP="00E41B3A">
            <w:pPr>
              <w:pStyle w:val="ab"/>
              <w:spacing w:after="0"/>
              <w:jc w:val="both"/>
              <w:rPr>
                <w:color w:val="000000"/>
              </w:rPr>
            </w:pPr>
            <w:r>
              <w:t xml:space="preserve">ТБ. Равномерный бег до 9 мин. Преодоление препятствий.               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86.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Кросс </w:t>
            </w:r>
            <w:proofErr w:type="gramStart"/>
            <w:r>
              <w:t>( 1</w:t>
            </w:r>
            <w:proofErr w:type="gramEnd"/>
            <w:r>
              <w:t xml:space="preserve"> км) по пересеченной местности.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92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87.</w:t>
            </w:r>
          </w:p>
        </w:tc>
        <w:tc>
          <w:tcPr>
            <w:tcW w:w="928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 xml:space="preserve">ТБ.  Бег на скорость(30, 60 м.). Комплексы упражнений на развитие </w:t>
            </w:r>
          </w:p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физических  качеств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92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88.</w:t>
            </w:r>
          </w:p>
        </w:tc>
        <w:tc>
          <w:tcPr>
            <w:tcW w:w="928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ТБ. Бег на скорость(30, 60 м.). Комплексы упражнений на развитие</w:t>
            </w:r>
          </w:p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 xml:space="preserve"> физических  качеств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92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89.</w:t>
            </w:r>
          </w:p>
        </w:tc>
        <w:tc>
          <w:tcPr>
            <w:tcW w:w="928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ТБ. Бег на результат (30, 60м.).</w:t>
            </w:r>
            <w:r>
              <w:rPr>
                <w:color w:val="000000"/>
              </w:rPr>
              <w:t xml:space="preserve"> 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92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90</w:t>
            </w:r>
          </w:p>
        </w:tc>
        <w:tc>
          <w:tcPr>
            <w:tcW w:w="928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ТБ. Прыжок в длину способом «согнув ноги».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92" w:type="dxa"/>
            <w:gridSpan w:val="2"/>
          </w:tcPr>
          <w:p w:rsidR="000007BD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91.</w:t>
            </w:r>
          </w:p>
        </w:tc>
        <w:tc>
          <w:tcPr>
            <w:tcW w:w="928" w:type="dxa"/>
          </w:tcPr>
          <w:p w:rsidR="000007BD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ТБ. Прыжок в длину способом «согнув ноги».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92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92.</w:t>
            </w:r>
          </w:p>
        </w:tc>
        <w:tc>
          <w:tcPr>
            <w:tcW w:w="928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spacing w:before="100" w:beforeAutospacing="1" w:after="100" w:afterAutospacing="1"/>
              <w:ind w:right="-850"/>
            </w:pPr>
            <w:r>
              <w:t>ТБ. Прыжок в длину способом «согнув ноги» на результат.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92" w:type="dxa"/>
            <w:gridSpan w:val="2"/>
          </w:tcPr>
          <w:p w:rsidR="000007BD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28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0007BD" w:rsidRDefault="000007BD" w:rsidP="00E41B3A">
            <w:pPr>
              <w:tabs>
                <w:tab w:val="left" w:pos="497"/>
                <w:tab w:val="left" w:pos="2549"/>
              </w:tabs>
              <w:spacing w:before="100" w:beforeAutospacing="1" w:after="100" w:afterAutospacing="1"/>
              <w:ind w:right="-850"/>
              <w:rPr>
                <w:b/>
              </w:rPr>
            </w:pPr>
            <w:r w:rsidRPr="000007BD">
              <w:rPr>
                <w:b/>
              </w:rPr>
              <w:t>Подвижные игры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92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93</w:t>
            </w:r>
          </w:p>
        </w:tc>
        <w:tc>
          <w:tcPr>
            <w:tcW w:w="928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ТБ. Бросок теннисного мяча на дальность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92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94.</w:t>
            </w:r>
          </w:p>
        </w:tc>
        <w:tc>
          <w:tcPr>
            <w:tcW w:w="928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ТБ. Бросок теннисного мяча на дальность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92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95.</w:t>
            </w:r>
          </w:p>
        </w:tc>
        <w:tc>
          <w:tcPr>
            <w:tcW w:w="928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ТБ. Бросок теннисного мяча на дальность на результат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92" w:type="dxa"/>
            <w:gridSpan w:val="2"/>
          </w:tcPr>
          <w:p w:rsidR="000007BD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96.</w:t>
            </w:r>
          </w:p>
        </w:tc>
        <w:tc>
          <w:tcPr>
            <w:tcW w:w="928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BA0BFD" w:rsidRDefault="000007BD" w:rsidP="00E41B3A">
            <w:pPr>
              <w:pStyle w:val="ab"/>
              <w:spacing w:after="0"/>
              <w:jc w:val="both"/>
            </w:pPr>
            <w:r>
              <w:t xml:space="preserve">ТБ.  ОРУ. Эстафеты с бегом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92" w:type="dxa"/>
            <w:gridSpan w:val="2"/>
          </w:tcPr>
          <w:p w:rsidR="000007BD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97.</w:t>
            </w:r>
          </w:p>
        </w:tc>
        <w:tc>
          <w:tcPr>
            <w:tcW w:w="928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BA0BFD" w:rsidRDefault="000007BD" w:rsidP="00E41B3A">
            <w:pPr>
              <w:pStyle w:val="ab"/>
              <w:spacing w:after="0"/>
              <w:jc w:val="both"/>
            </w:pPr>
            <w:r>
              <w:t>ТБ. ОРУ. Эстафеты с мячами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92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98.</w:t>
            </w:r>
          </w:p>
        </w:tc>
        <w:tc>
          <w:tcPr>
            <w:tcW w:w="928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Default="000007BD" w:rsidP="00E41B3A">
            <w:r>
              <w:t>ТБ.   ОРУ. Подвижная игра « Веревочка под ногами»</w:t>
            </w:r>
          </w:p>
        </w:tc>
      </w:tr>
      <w:tr w:rsidR="000007BD" w:rsidRPr="00263490" w:rsidTr="000007BD">
        <w:trPr>
          <w:gridAfter w:val="4"/>
          <w:wAfter w:w="19740" w:type="dxa"/>
          <w:trHeight w:val="258"/>
        </w:trPr>
        <w:tc>
          <w:tcPr>
            <w:tcW w:w="992" w:type="dxa"/>
            <w:gridSpan w:val="2"/>
          </w:tcPr>
          <w:p w:rsidR="000007BD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99.</w:t>
            </w:r>
          </w:p>
        </w:tc>
        <w:tc>
          <w:tcPr>
            <w:tcW w:w="928" w:type="dxa"/>
          </w:tcPr>
          <w:p w:rsidR="000007BD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Default="000007BD" w:rsidP="00E41B3A">
            <w:r>
              <w:t>ТБ.  ОРУ.  Подвижная игра с бегом «Мышеловка»</w:t>
            </w:r>
          </w:p>
        </w:tc>
      </w:tr>
      <w:tr w:rsidR="000007BD" w:rsidRPr="00263490" w:rsidTr="000007BD">
        <w:trPr>
          <w:gridAfter w:val="4"/>
          <w:wAfter w:w="19740" w:type="dxa"/>
          <w:trHeight w:val="277"/>
        </w:trPr>
        <w:tc>
          <w:tcPr>
            <w:tcW w:w="992" w:type="dxa"/>
            <w:gridSpan w:val="2"/>
          </w:tcPr>
          <w:p w:rsidR="000007BD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100.</w:t>
            </w:r>
          </w:p>
        </w:tc>
        <w:tc>
          <w:tcPr>
            <w:tcW w:w="928" w:type="dxa"/>
          </w:tcPr>
          <w:p w:rsidR="000007BD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Default="000007BD" w:rsidP="00E41B3A">
            <w:r>
              <w:t>ТБ.  ОРУ. Подвижные игра с бегом «Снайперы»</w:t>
            </w:r>
          </w:p>
        </w:tc>
      </w:tr>
      <w:tr w:rsidR="000007BD" w:rsidTr="000007BD">
        <w:tblPrEx>
          <w:tblLook w:val="0000" w:firstRow="0" w:lastRow="0" w:firstColumn="0" w:lastColumn="0" w:noHBand="0" w:noVBand="0"/>
        </w:tblPrEx>
        <w:trPr>
          <w:gridAfter w:val="4"/>
          <w:wAfter w:w="19740" w:type="dxa"/>
          <w:trHeight w:val="413"/>
        </w:trPr>
        <w:tc>
          <w:tcPr>
            <w:tcW w:w="992" w:type="dxa"/>
            <w:gridSpan w:val="2"/>
          </w:tcPr>
          <w:p w:rsidR="000007BD" w:rsidRPr="00FE41DF" w:rsidRDefault="000007BD" w:rsidP="00E41B3A">
            <w:pPr>
              <w:pStyle w:val="ab"/>
              <w:spacing w:after="0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101</w:t>
            </w:r>
            <w:r w:rsidRPr="00FE41DF">
              <w:rPr>
                <w:rFonts w:eastAsia="Calibri" w:cs="Calibri"/>
              </w:rPr>
              <w:t>.</w:t>
            </w:r>
          </w:p>
        </w:tc>
        <w:tc>
          <w:tcPr>
            <w:tcW w:w="928" w:type="dxa"/>
            <w:shd w:val="clear" w:color="auto" w:fill="auto"/>
          </w:tcPr>
          <w:p w:rsidR="000007BD" w:rsidRDefault="000007BD" w:rsidP="00E41B3A">
            <w:pPr>
              <w:rPr>
                <w:b/>
              </w:rPr>
            </w:pPr>
          </w:p>
        </w:tc>
        <w:tc>
          <w:tcPr>
            <w:tcW w:w="961" w:type="dxa"/>
            <w:shd w:val="clear" w:color="auto" w:fill="auto"/>
          </w:tcPr>
          <w:p w:rsidR="000007BD" w:rsidRDefault="000007BD" w:rsidP="00E41B3A">
            <w:pPr>
              <w:rPr>
                <w:b/>
              </w:rPr>
            </w:pPr>
          </w:p>
        </w:tc>
        <w:tc>
          <w:tcPr>
            <w:tcW w:w="824" w:type="dxa"/>
            <w:shd w:val="clear" w:color="auto" w:fill="auto"/>
          </w:tcPr>
          <w:p w:rsidR="000007BD" w:rsidRDefault="000007BD" w:rsidP="00E41B3A">
            <w:pPr>
              <w:rPr>
                <w:b/>
              </w:rPr>
            </w:pPr>
          </w:p>
        </w:tc>
        <w:tc>
          <w:tcPr>
            <w:tcW w:w="8235" w:type="dxa"/>
            <w:shd w:val="clear" w:color="auto" w:fill="auto"/>
          </w:tcPr>
          <w:p w:rsidR="000007BD" w:rsidRPr="00FE41DF" w:rsidRDefault="000007BD" w:rsidP="00E41B3A">
            <w:pPr>
              <w:pStyle w:val="ab"/>
              <w:spacing w:after="0"/>
              <w:jc w:val="both"/>
            </w:pPr>
            <w:r>
              <w:t>ТБ. ОРУ.   Подвижные игра с бегом «Снайперы»</w:t>
            </w:r>
          </w:p>
        </w:tc>
      </w:tr>
      <w:tr w:rsidR="000007BD" w:rsidTr="000007BD">
        <w:tblPrEx>
          <w:tblLook w:val="0000" w:firstRow="0" w:lastRow="0" w:firstColumn="0" w:lastColumn="0" w:noHBand="0" w:noVBand="0"/>
        </w:tblPrEx>
        <w:trPr>
          <w:gridAfter w:val="4"/>
          <w:wAfter w:w="19740" w:type="dxa"/>
          <w:trHeight w:val="413"/>
        </w:trPr>
        <w:tc>
          <w:tcPr>
            <w:tcW w:w="992" w:type="dxa"/>
            <w:gridSpan w:val="2"/>
          </w:tcPr>
          <w:p w:rsidR="000007BD" w:rsidRDefault="000007BD" w:rsidP="00E41B3A">
            <w:pPr>
              <w:pStyle w:val="ab"/>
              <w:spacing w:after="0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102</w:t>
            </w:r>
          </w:p>
        </w:tc>
        <w:tc>
          <w:tcPr>
            <w:tcW w:w="928" w:type="dxa"/>
            <w:shd w:val="clear" w:color="auto" w:fill="auto"/>
          </w:tcPr>
          <w:p w:rsidR="000007BD" w:rsidRDefault="000007BD" w:rsidP="00E41B3A">
            <w:pPr>
              <w:rPr>
                <w:b/>
              </w:rPr>
            </w:pPr>
          </w:p>
        </w:tc>
        <w:tc>
          <w:tcPr>
            <w:tcW w:w="961" w:type="dxa"/>
            <w:shd w:val="clear" w:color="auto" w:fill="auto"/>
          </w:tcPr>
          <w:p w:rsidR="000007BD" w:rsidRDefault="000007BD" w:rsidP="00E41B3A">
            <w:pPr>
              <w:rPr>
                <w:b/>
              </w:rPr>
            </w:pPr>
          </w:p>
        </w:tc>
        <w:tc>
          <w:tcPr>
            <w:tcW w:w="824" w:type="dxa"/>
            <w:shd w:val="clear" w:color="auto" w:fill="auto"/>
          </w:tcPr>
          <w:p w:rsidR="000007BD" w:rsidRDefault="000007BD" w:rsidP="00E41B3A">
            <w:pPr>
              <w:rPr>
                <w:b/>
              </w:rPr>
            </w:pPr>
          </w:p>
        </w:tc>
        <w:tc>
          <w:tcPr>
            <w:tcW w:w="8235" w:type="dxa"/>
            <w:shd w:val="clear" w:color="auto" w:fill="auto"/>
          </w:tcPr>
          <w:p w:rsidR="000007BD" w:rsidRDefault="000007BD" w:rsidP="00E41B3A">
            <w:pPr>
              <w:pStyle w:val="ab"/>
              <w:spacing w:after="0"/>
              <w:jc w:val="both"/>
            </w:pPr>
            <w:r>
              <w:t>ТБ. ОРУ.  Подвижные игра с бегом «Снайперы»</w:t>
            </w:r>
          </w:p>
        </w:tc>
      </w:tr>
    </w:tbl>
    <w:p w:rsidR="004F4452" w:rsidRDefault="004F4452" w:rsidP="004F4452">
      <w:pPr>
        <w:pStyle w:val="ab"/>
        <w:spacing w:after="0"/>
        <w:jc w:val="both"/>
        <w:rPr>
          <w:rFonts w:eastAsia="Calibri" w:cs="Calibri"/>
          <w:b/>
        </w:rPr>
      </w:pPr>
    </w:p>
    <w:p w:rsidR="004F4452" w:rsidRDefault="004F4452" w:rsidP="004F4452">
      <w:pPr>
        <w:pStyle w:val="ab"/>
        <w:spacing w:after="0"/>
        <w:jc w:val="both"/>
        <w:rPr>
          <w:rFonts w:eastAsia="Calibri" w:cs="Calibri"/>
          <w:b/>
        </w:rPr>
      </w:pPr>
    </w:p>
    <w:p w:rsidR="004F4452" w:rsidRDefault="004F4452" w:rsidP="004F4452">
      <w:pPr>
        <w:pStyle w:val="ab"/>
        <w:spacing w:after="0"/>
        <w:jc w:val="both"/>
        <w:rPr>
          <w:rFonts w:eastAsia="Calibri" w:cs="Calibri"/>
          <w:b/>
        </w:rPr>
      </w:pPr>
    </w:p>
    <w:p w:rsidR="00AD65B1" w:rsidRDefault="00AD65B1" w:rsidP="00D46DBD">
      <w:pPr>
        <w:widowControl w:val="0"/>
        <w:autoSpaceDE w:val="0"/>
        <w:autoSpaceDN w:val="0"/>
        <w:adjustRightInd w:val="0"/>
        <w:ind w:right="-590"/>
        <w:rPr>
          <w:b/>
          <w:sz w:val="28"/>
        </w:rPr>
      </w:pPr>
    </w:p>
    <w:sectPr w:rsidR="00AD65B1" w:rsidSect="00CD4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singleLevel"/>
    <w:tmpl w:val="0000000F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1" w15:restartNumberingAfterBreak="0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0B545890"/>
    <w:multiLevelType w:val="hybridMultilevel"/>
    <w:tmpl w:val="CF408706"/>
    <w:lvl w:ilvl="0" w:tplc="605AF66A">
      <w:numFmt w:val="bullet"/>
      <w:lvlText w:val="•"/>
      <w:lvlJc w:val="left"/>
      <w:pPr>
        <w:ind w:left="540" w:hanging="360"/>
      </w:pPr>
      <w:rPr>
        <w:rFonts w:ascii="Calibri" w:eastAsia="Times New Roman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09337F"/>
    <w:multiLevelType w:val="hybridMultilevel"/>
    <w:tmpl w:val="A85AF66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2E6877"/>
    <w:multiLevelType w:val="multilevel"/>
    <w:tmpl w:val="E7380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41A63686"/>
    <w:multiLevelType w:val="hybridMultilevel"/>
    <w:tmpl w:val="804E964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4B053BA8"/>
    <w:multiLevelType w:val="hybridMultilevel"/>
    <w:tmpl w:val="52E6D3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33E530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C55C82"/>
    <w:multiLevelType w:val="multilevel"/>
    <w:tmpl w:val="B59E0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4D771243"/>
    <w:multiLevelType w:val="hybridMultilevel"/>
    <w:tmpl w:val="69F8BA7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E154D82"/>
    <w:multiLevelType w:val="hybridMultilevel"/>
    <w:tmpl w:val="EE98F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92264"/>
    <w:multiLevelType w:val="hybridMultilevel"/>
    <w:tmpl w:val="D7847A38"/>
    <w:lvl w:ilvl="0" w:tplc="605AF66A">
      <w:numFmt w:val="bullet"/>
      <w:lvlText w:val="•"/>
      <w:lvlJc w:val="left"/>
      <w:pPr>
        <w:ind w:left="450" w:hanging="360"/>
      </w:pPr>
      <w:rPr>
        <w:rFonts w:ascii="Calibri" w:eastAsia="Times New Roman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AF711F"/>
    <w:multiLevelType w:val="hybridMultilevel"/>
    <w:tmpl w:val="447CDC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8535734"/>
    <w:multiLevelType w:val="hybridMultilevel"/>
    <w:tmpl w:val="030C1E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C5002"/>
    <w:multiLevelType w:val="hybridMultilevel"/>
    <w:tmpl w:val="C19CF8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0752D0"/>
    <w:multiLevelType w:val="hybridMultilevel"/>
    <w:tmpl w:val="EA707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C5950"/>
    <w:multiLevelType w:val="hybridMultilevel"/>
    <w:tmpl w:val="49AC98A2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4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2"/>
  </w:num>
  <w:num w:numId="6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9"/>
  </w:num>
  <w:num w:numId="9">
    <w:abstractNumId w:val="9"/>
  </w:num>
  <w:num w:numId="10">
    <w:abstractNumId w:val="5"/>
  </w:num>
  <w:num w:numId="11">
    <w:abstractNumId w:val="5"/>
  </w:num>
  <w:num w:numId="12">
    <w:abstractNumId w:val="11"/>
  </w:num>
  <w:num w:numId="13">
    <w:abstractNumId w:val="11"/>
  </w:num>
  <w:num w:numId="14">
    <w:abstractNumId w:val="15"/>
  </w:num>
  <w:num w:numId="15">
    <w:abstractNumId w:val="15"/>
  </w:num>
  <w:num w:numId="16">
    <w:abstractNumId w:val="3"/>
  </w:num>
  <w:num w:numId="17">
    <w:abstractNumId w:val="3"/>
  </w:num>
  <w:num w:numId="18">
    <w:abstractNumId w:val="8"/>
  </w:num>
  <w:num w:numId="19">
    <w:abstractNumId w:val="8"/>
  </w:num>
  <w:num w:numId="20">
    <w:abstractNumId w:val="2"/>
  </w:num>
  <w:num w:numId="21">
    <w:abstractNumId w:val="2"/>
  </w:num>
  <w:num w:numId="22">
    <w:abstractNumId w:val="10"/>
  </w:num>
  <w:num w:numId="23">
    <w:abstractNumId w:val="10"/>
  </w:num>
  <w:num w:numId="24">
    <w:abstractNumId w:val="6"/>
  </w:num>
  <w:num w:numId="25">
    <w:abstractNumId w:val="14"/>
  </w:num>
  <w:num w:numId="26">
    <w:abstractNumId w:val="13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1638"/>
    <w:rsid w:val="000007BD"/>
    <w:rsid w:val="00026003"/>
    <w:rsid w:val="00041E26"/>
    <w:rsid w:val="00073C6D"/>
    <w:rsid w:val="00074715"/>
    <w:rsid w:val="000A159C"/>
    <w:rsid w:val="000A7C9D"/>
    <w:rsid w:val="000B6F16"/>
    <w:rsid w:val="000F37F8"/>
    <w:rsid w:val="00131AF1"/>
    <w:rsid w:val="001462A4"/>
    <w:rsid w:val="0014671E"/>
    <w:rsid w:val="00172668"/>
    <w:rsid w:val="001A7855"/>
    <w:rsid w:val="001B15ED"/>
    <w:rsid w:val="001C7E02"/>
    <w:rsid w:val="001D6B23"/>
    <w:rsid w:val="001E320C"/>
    <w:rsid w:val="001E6104"/>
    <w:rsid w:val="001F669D"/>
    <w:rsid w:val="002879CA"/>
    <w:rsid w:val="002A5636"/>
    <w:rsid w:val="002C6182"/>
    <w:rsid w:val="002F2489"/>
    <w:rsid w:val="00305181"/>
    <w:rsid w:val="003E6B11"/>
    <w:rsid w:val="00422CBC"/>
    <w:rsid w:val="00482A38"/>
    <w:rsid w:val="004922BB"/>
    <w:rsid w:val="00496F70"/>
    <w:rsid w:val="00497481"/>
    <w:rsid w:val="004A560C"/>
    <w:rsid w:val="004C0DFF"/>
    <w:rsid w:val="004C3A6A"/>
    <w:rsid w:val="004C420B"/>
    <w:rsid w:val="004F4452"/>
    <w:rsid w:val="00522A18"/>
    <w:rsid w:val="00523D8C"/>
    <w:rsid w:val="005336BC"/>
    <w:rsid w:val="0054052B"/>
    <w:rsid w:val="00553805"/>
    <w:rsid w:val="005976A5"/>
    <w:rsid w:val="00601BE6"/>
    <w:rsid w:val="00603D2A"/>
    <w:rsid w:val="00661A8C"/>
    <w:rsid w:val="007278FA"/>
    <w:rsid w:val="00737949"/>
    <w:rsid w:val="00745850"/>
    <w:rsid w:val="00756495"/>
    <w:rsid w:val="00760964"/>
    <w:rsid w:val="007B7469"/>
    <w:rsid w:val="00856465"/>
    <w:rsid w:val="008746CB"/>
    <w:rsid w:val="008870BA"/>
    <w:rsid w:val="008A6874"/>
    <w:rsid w:val="008B35BA"/>
    <w:rsid w:val="008B609F"/>
    <w:rsid w:val="008F6828"/>
    <w:rsid w:val="00907D00"/>
    <w:rsid w:val="00920977"/>
    <w:rsid w:val="00933119"/>
    <w:rsid w:val="009937E7"/>
    <w:rsid w:val="009A6B79"/>
    <w:rsid w:val="009B0B91"/>
    <w:rsid w:val="009B3D91"/>
    <w:rsid w:val="009F2C27"/>
    <w:rsid w:val="00A16EA8"/>
    <w:rsid w:val="00A348E4"/>
    <w:rsid w:val="00A817C2"/>
    <w:rsid w:val="00AC0153"/>
    <w:rsid w:val="00AD65B1"/>
    <w:rsid w:val="00B15678"/>
    <w:rsid w:val="00B356AF"/>
    <w:rsid w:val="00B46F7F"/>
    <w:rsid w:val="00B71A8E"/>
    <w:rsid w:val="00B71FB9"/>
    <w:rsid w:val="00B82EBC"/>
    <w:rsid w:val="00BA5C4D"/>
    <w:rsid w:val="00BA65E8"/>
    <w:rsid w:val="00BB12FF"/>
    <w:rsid w:val="00BB3032"/>
    <w:rsid w:val="00C52B40"/>
    <w:rsid w:val="00C6342B"/>
    <w:rsid w:val="00CD49D8"/>
    <w:rsid w:val="00CE2CAB"/>
    <w:rsid w:val="00CF1638"/>
    <w:rsid w:val="00D04033"/>
    <w:rsid w:val="00D27C17"/>
    <w:rsid w:val="00D440BE"/>
    <w:rsid w:val="00D46DBD"/>
    <w:rsid w:val="00D64A73"/>
    <w:rsid w:val="00D64B26"/>
    <w:rsid w:val="00D80931"/>
    <w:rsid w:val="00DB04A7"/>
    <w:rsid w:val="00DC002B"/>
    <w:rsid w:val="00DD6F09"/>
    <w:rsid w:val="00DE58B7"/>
    <w:rsid w:val="00E41B3A"/>
    <w:rsid w:val="00E46B77"/>
    <w:rsid w:val="00E97A35"/>
    <w:rsid w:val="00EA73DA"/>
    <w:rsid w:val="00F0404D"/>
    <w:rsid w:val="00F17609"/>
    <w:rsid w:val="00F448FE"/>
    <w:rsid w:val="00F549FF"/>
    <w:rsid w:val="00FA1955"/>
    <w:rsid w:val="00FC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1DAD5BA-D763-4B86-9C8F-13BA617D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semiHidden/>
    <w:unhideWhenUsed/>
    <w:qFormat/>
    <w:rsid w:val="00D46DB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46DB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rsid w:val="00CF1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CF1638"/>
    <w:pPr>
      <w:spacing w:before="100" w:beforeAutospacing="1" w:after="100" w:afterAutospacing="1"/>
    </w:pPr>
  </w:style>
  <w:style w:type="character" w:customStyle="1" w:styleId="FontStyle20">
    <w:name w:val="Font Style20"/>
    <w:rsid w:val="00CF1638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2">
    <w:name w:val="Font Style22"/>
    <w:rsid w:val="00CF1638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c8">
    <w:name w:val="c8"/>
    <w:rsid w:val="00CF1638"/>
  </w:style>
  <w:style w:type="paragraph" w:customStyle="1" w:styleId="c10">
    <w:name w:val="c10"/>
    <w:basedOn w:val="a"/>
    <w:rsid w:val="00CF1638"/>
    <w:pPr>
      <w:spacing w:before="100" w:beforeAutospacing="1" w:after="100" w:afterAutospacing="1"/>
    </w:pPr>
  </w:style>
  <w:style w:type="paragraph" w:customStyle="1" w:styleId="c9">
    <w:name w:val="c9"/>
    <w:basedOn w:val="a"/>
    <w:rsid w:val="00CF1638"/>
    <w:pPr>
      <w:spacing w:before="100" w:beforeAutospacing="1" w:after="100" w:afterAutospacing="1"/>
    </w:pPr>
  </w:style>
  <w:style w:type="paragraph" w:customStyle="1" w:styleId="c6">
    <w:name w:val="c6"/>
    <w:basedOn w:val="a"/>
    <w:rsid w:val="00CF1638"/>
    <w:pPr>
      <w:spacing w:before="100" w:beforeAutospacing="1" w:after="100" w:afterAutospacing="1"/>
    </w:pPr>
  </w:style>
  <w:style w:type="character" w:customStyle="1" w:styleId="a5">
    <w:name w:val="Основной текст_"/>
    <w:link w:val="1"/>
    <w:rsid w:val="00CF1638"/>
    <w:rPr>
      <w:shd w:val="clear" w:color="auto" w:fill="FFFFFF"/>
    </w:rPr>
  </w:style>
  <w:style w:type="paragraph" w:customStyle="1" w:styleId="1">
    <w:name w:val="Основной текст1"/>
    <w:basedOn w:val="a"/>
    <w:link w:val="a5"/>
    <w:rsid w:val="00CF1638"/>
    <w:pPr>
      <w:shd w:val="clear" w:color="auto" w:fill="FFFFFF"/>
      <w:spacing w:after="1380" w:line="216" w:lineRule="exact"/>
      <w:ind w:hanging="5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Основной текст + Курсив"/>
    <w:rsid w:val="00CF163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styleId="a7">
    <w:name w:val="List Paragraph"/>
    <w:basedOn w:val="a"/>
    <w:uiPriority w:val="34"/>
    <w:qFormat/>
    <w:rsid w:val="00CF1638"/>
    <w:pPr>
      <w:ind w:left="720"/>
      <w:contextualSpacing/>
    </w:pPr>
    <w:rPr>
      <w:rFonts w:ascii="Tahoma" w:eastAsia="Tahoma" w:hAnsi="Tahoma" w:cs="Tahoma"/>
      <w:color w:val="000000"/>
    </w:rPr>
  </w:style>
  <w:style w:type="character" w:customStyle="1" w:styleId="2">
    <w:name w:val="Основной текст (2)_"/>
    <w:link w:val="20"/>
    <w:rsid w:val="00CF1638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CF1638"/>
    <w:pPr>
      <w:shd w:val="clear" w:color="auto" w:fill="FFFFFF"/>
      <w:spacing w:before="1380" w:after="3840" w:line="216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Emphasis"/>
    <w:uiPriority w:val="20"/>
    <w:qFormat/>
    <w:rsid w:val="00CF1638"/>
    <w:rPr>
      <w:i/>
      <w:iCs/>
    </w:rPr>
  </w:style>
  <w:style w:type="paragraph" w:styleId="a9">
    <w:name w:val="No Spacing"/>
    <w:link w:val="aa"/>
    <w:uiPriority w:val="1"/>
    <w:qFormat/>
    <w:rsid w:val="00CF163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link w:val="a9"/>
    <w:uiPriority w:val="1"/>
    <w:rsid w:val="00CF1638"/>
    <w:rPr>
      <w:rFonts w:ascii="Calibri" w:eastAsia="Times New Roman" w:hAnsi="Calibri" w:cs="Times New Roman"/>
    </w:rPr>
  </w:style>
  <w:style w:type="character" w:customStyle="1" w:styleId="font28">
    <w:name w:val="font28"/>
    <w:rsid w:val="00CF1638"/>
  </w:style>
  <w:style w:type="paragraph" w:styleId="3">
    <w:name w:val="Body Text Indent 3"/>
    <w:basedOn w:val="a"/>
    <w:link w:val="30"/>
    <w:rsid w:val="00CF16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F1638"/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Обычный1"/>
    <w:rsid w:val="00CF1638"/>
    <w:pPr>
      <w:widowControl w:val="0"/>
      <w:snapToGrid w:val="0"/>
      <w:spacing w:after="0" w:line="278" w:lineRule="auto"/>
      <w:ind w:firstLine="3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E6B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D46DB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D46D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semiHidden/>
    <w:unhideWhenUsed/>
    <w:rsid w:val="00D46DBD"/>
    <w:rPr>
      <w:color w:val="648BCB"/>
      <w:u w:val="single"/>
    </w:rPr>
  </w:style>
  <w:style w:type="paragraph" w:styleId="ae">
    <w:name w:val="header"/>
    <w:basedOn w:val="a"/>
    <w:link w:val="af"/>
    <w:semiHidden/>
    <w:unhideWhenUsed/>
    <w:rsid w:val="00D46DBD"/>
    <w:pPr>
      <w:tabs>
        <w:tab w:val="center" w:pos="4677"/>
        <w:tab w:val="right" w:pos="9355"/>
      </w:tabs>
      <w:spacing w:after="200" w:line="276" w:lineRule="auto"/>
      <w:ind w:left="748"/>
    </w:pPr>
  </w:style>
  <w:style w:type="character" w:customStyle="1" w:styleId="af">
    <w:name w:val="Верхний колонтитул Знак"/>
    <w:basedOn w:val="a0"/>
    <w:link w:val="ae"/>
    <w:semiHidden/>
    <w:rsid w:val="00D46DBD"/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1"/>
    <w:semiHidden/>
    <w:rsid w:val="00D46DBD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0"/>
    <w:semiHidden/>
    <w:unhideWhenUsed/>
    <w:rsid w:val="00D46DBD"/>
    <w:pPr>
      <w:tabs>
        <w:tab w:val="center" w:pos="4677"/>
        <w:tab w:val="right" w:pos="9355"/>
      </w:tabs>
      <w:spacing w:after="200" w:line="276" w:lineRule="auto"/>
      <w:ind w:left="748"/>
    </w:pPr>
  </w:style>
  <w:style w:type="paragraph" w:styleId="af2">
    <w:name w:val="Title"/>
    <w:basedOn w:val="a"/>
    <w:link w:val="af3"/>
    <w:qFormat/>
    <w:rsid w:val="00D46DBD"/>
    <w:pPr>
      <w:jc w:val="center"/>
    </w:pPr>
    <w:rPr>
      <w:b/>
      <w:bCs/>
    </w:rPr>
  </w:style>
  <w:style w:type="character" w:customStyle="1" w:styleId="af3">
    <w:name w:val="Название Знак"/>
    <w:basedOn w:val="a0"/>
    <w:link w:val="af2"/>
    <w:rsid w:val="00D46DB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ragraphStyle">
    <w:name w:val="Paragraph Style"/>
    <w:rsid w:val="00D46D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zagbig">
    <w:name w:val="zag_big"/>
    <w:basedOn w:val="a"/>
    <w:rsid w:val="00D46DBD"/>
    <w:pPr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11">
    <w:name w:val="Абзац списка1"/>
    <w:basedOn w:val="a"/>
    <w:rsid w:val="00D46DBD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styleId="af4">
    <w:name w:val="page number"/>
    <w:basedOn w:val="a0"/>
    <w:semiHidden/>
    <w:unhideWhenUsed/>
    <w:rsid w:val="00D46DBD"/>
  </w:style>
  <w:style w:type="character" w:styleId="af5">
    <w:name w:val="Strong"/>
    <w:qFormat/>
    <w:rsid w:val="00CE2CAB"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522A18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22A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B0ED2-86A2-4336-BAD9-10C98200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3012</Words>
  <Characters>17173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МО Физ-ра</cp:lastModifiedBy>
  <cp:revision>54</cp:revision>
  <cp:lastPrinted>2019-10-04T05:58:00Z</cp:lastPrinted>
  <dcterms:created xsi:type="dcterms:W3CDTF">2016-09-12T10:07:00Z</dcterms:created>
  <dcterms:modified xsi:type="dcterms:W3CDTF">2019-11-05T12:38:00Z</dcterms:modified>
</cp:coreProperties>
</file>