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B9" w:rsidRDefault="007E58B9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479540" cy="863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62FF" w:rsidRDefault="00F662FF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62FF" w:rsidRDefault="00F662FF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58B9" w:rsidRDefault="007E58B9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58B9" w:rsidRDefault="007E58B9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58B9" w:rsidRDefault="007E58B9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4847" w:rsidRPr="00A24847" w:rsidRDefault="00A24847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4847">
        <w:rPr>
          <w:rFonts w:ascii="Times New Roman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A24847" w:rsidRPr="00A24847" w:rsidRDefault="00A24847" w:rsidP="00A248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4847">
        <w:rPr>
          <w:rFonts w:ascii="Times New Roman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:rsidR="00A24847" w:rsidRPr="00A24847" w:rsidRDefault="00A24847" w:rsidP="00A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>РАССМОТРЕНО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СОГЛАСОВАНО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 xml:space="preserve">     УТВЕРЖДЕНО</w:t>
      </w: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>на заседании МО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с замдиректора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 xml:space="preserve">   Директор школы</w:t>
      </w: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>от 20.08.201</w:t>
      </w:r>
      <w:r w:rsidR="005E3ADC">
        <w:rPr>
          <w:rFonts w:ascii="Times New Roman" w:hAnsi="Times New Roman"/>
          <w:sz w:val="28"/>
          <w:szCs w:val="28"/>
        </w:rPr>
        <w:t>9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по УВР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>протокол №1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от 23.08.201</w:t>
      </w:r>
      <w:r w:rsidR="005E3ADC">
        <w:rPr>
          <w:rFonts w:ascii="Times New Roman" w:hAnsi="Times New Roman"/>
          <w:sz w:val="28"/>
          <w:szCs w:val="28"/>
        </w:rPr>
        <w:t>9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приказ №</w:t>
      </w:r>
      <w:r w:rsidR="005E3ADC">
        <w:rPr>
          <w:rFonts w:ascii="Times New Roman" w:hAnsi="Times New Roman"/>
          <w:sz w:val="28"/>
          <w:szCs w:val="28"/>
        </w:rPr>
        <w:t>513</w:t>
      </w:r>
      <w:r w:rsidRPr="00A24847">
        <w:rPr>
          <w:rFonts w:ascii="Times New Roman" w:hAnsi="Times New Roman"/>
          <w:sz w:val="28"/>
          <w:szCs w:val="28"/>
        </w:rPr>
        <w:t>/01-16</w:t>
      </w: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 xml:space="preserve">Руководитель </w:t>
      </w:r>
      <w:r w:rsidR="005E3ADC">
        <w:rPr>
          <w:rFonts w:ascii="Times New Roman" w:hAnsi="Times New Roman"/>
          <w:sz w:val="28"/>
          <w:szCs w:val="28"/>
        </w:rPr>
        <w:t>Ш</w:t>
      </w:r>
      <w:r w:rsidRPr="00A24847">
        <w:rPr>
          <w:rFonts w:ascii="Times New Roman" w:hAnsi="Times New Roman"/>
          <w:sz w:val="28"/>
          <w:szCs w:val="28"/>
        </w:rPr>
        <w:t>МО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Т.В. Полищук ______</w:t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</w:r>
      <w:r w:rsidRPr="00A24847">
        <w:rPr>
          <w:rFonts w:ascii="Times New Roman" w:hAnsi="Times New Roman"/>
          <w:sz w:val="28"/>
          <w:szCs w:val="28"/>
        </w:rPr>
        <w:tab/>
        <w:t>от 31.08.201</w:t>
      </w:r>
      <w:r w:rsidR="005E3ADC">
        <w:rPr>
          <w:rFonts w:ascii="Times New Roman" w:hAnsi="Times New Roman"/>
          <w:sz w:val="28"/>
          <w:szCs w:val="28"/>
        </w:rPr>
        <w:t>9</w:t>
      </w:r>
    </w:p>
    <w:p w:rsidR="00A24847" w:rsidRPr="00A24847" w:rsidRDefault="00A24847" w:rsidP="00A24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847">
        <w:rPr>
          <w:rFonts w:ascii="Times New Roman" w:hAnsi="Times New Roman"/>
          <w:sz w:val="28"/>
          <w:szCs w:val="28"/>
        </w:rPr>
        <w:t>А.П. Киселев ______</w:t>
      </w:r>
    </w:p>
    <w:p w:rsidR="00A24847" w:rsidRPr="00A24847" w:rsidRDefault="00A24847" w:rsidP="00A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47" w:rsidRPr="00A24847" w:rsidRDefault="00A24847" w:rsidP="00A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47" w:rsidRPr="00A24847" w:rsidRDefault="00A24847" w:rsidP="00A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47" w:rsidRPr="00A24847" w:rsidRDefault="00A24847" w:rsidP="00A24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:rsidR="00A24847" w:rsidRDefault="00F662FF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элективного курса</w:t>
      </w:r>
    </w:p>
    <w:p w:rsidR="00F662FF" w:rsidRPr="00F662FF" w:rsidRDefault="00F662FF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Актуальные проблемы обществознания</w:t>
      </w: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10 А/Б классов </w:t>
      </w: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EB2321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19</w:t>
      </w: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- 20</w:t>
      </w:r>
      <w:r w:rsidR="00EB2321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4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A24847" w:rsidRPr="00A24847" w:rsidRDefault="00A24847" w:rsidP="00A248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A24847" w:rsidRPr="00A24847" w:rsidRDefault="00A24847" w:rsidP="00A248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A24847" w:rsidRPr="00A24847" w:rsidRDefault="00A24847" w:rsidP="00A248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4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A24847" w:rsidRPr="00A24847" w:rsidRDefault="00A24847" w:rsidP="00A248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847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 w:rsidR="005E3AD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9</w:t>
      </w:r>
    </w:p>
    <w:p w:rsidR="002D7D89" w:rsidRPr="002D7D89" w:rsidRDefault="002D7D89" w:rsidP="00A24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lastRenderedPageBreak/>
        <w:t>Общеобразовательный стандарт: Федеральный компонент государственных стандартов НО, ОО, СО утвержденный приказом Минобразования РФ от 05.03.2004 №1089 (с изменениями от 07.06.2017г № 506)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>Рабочая программа курса «Актуальные</w:t>
      </w:r>
      <w:r>
        <w:rPr>
          <w:rFonts w:ascii="Times New Roman" w:hAnsi="Times New Roman"/>
          <w:sz w:val="24"/>
          <w:szCs w:val="24"/>
        </w:rPr>
        <w:t xml:space="preserve"> проблемы обществознания» для </w:t>
      </w:r>
      <w:r w:rsidRPr="00556380">
        <w:rPr>
          <w:rFonts w:ascii="Times New Roman" w:hAnsi="Times New Roman"/>
          <w:sz w:val="24"/>
          <w:szCs w:val="24"/>
        </w:rPr>
        <w:t>10-А</w:t>
      </w:r>
      <w:r w:rsidR="00556380" w:rsidRPr="00556380">
        <w:rPr>
          <w:rFonts w:ascii="Times New Roman" w:hAnsi="Times New Roman"/>
          <w:sz w:val="24"/>
          <w:szCs w:val="24"/>
        </w:rPr>
        <w:t>/Б/В</w:t>
      </w:r>
      <w:r w:rsidRPr="00556380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2D7D89">
        <w:rPr>
          <w:rFonts w:ascii="Times New Roman" w:hAnsi="Times New Roman"/>
          <w:sz w:val="24"/>
          <w:szCs w:val="24"/>
        </w:rPr>
        <w:t>со-ставлена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на основе авторской программы: Обществознание. Программы общеобразовательных учреждений, 6-11 классы. 11 класс / Обществознание. Л.Н. Боголюбов. – М.: Просвещение, 2011. – стр. 41.</w:t>
      </w:r>
    </w:p>
    <w:p w:rsid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Учебник: Боголюбов Л. Н., Иванова Л. Ф., </w:t>
      </w:r>
      <w:proofErr w:type="spellStart"/>
      <w:r w:rsidRPr="002D7D89">
        <w:rPr>
          <w:rFonts w:ascii="Times New Roman" w:hAnsi="Times New Roman"/>
          <w:sz w:val="24"/>
          <w:szCs w:val="24"/>
        </w:rPr>
        <w:t>Лаз</w:t>
      </w:r>
      <w:r>
        <w:rPr>
          <w:rFonts w:ascii="Times New Roman" w:hAnsi="Times New Roman"/>
          <w:sz w:val="24"/>
          <w:szCs w:val="24"/>
        </w:rPr>
        <w:t>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Ю. Обществознание. 10</w:t>
      </w:r>
      <w:r w:rsidRPr="002D7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D89">
        <w:rPr>
          <w:rFonts w:ascii="Times New Roman" w:hAnsi="Times New Roman"/>
          <w:sz w:val="24"/>
          <w:szCs w:val="24"/>
        </w:rPr>
        <w:t>класс :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организаций: Профильный уровень / Боголюбов Л. Н., Иванова Л. Ф., </w:t>
      </w:r>
      <w:proofErr w:type="spellStart"/>
      <w:r w:rsidRPr="002D7D89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D7D89">
        <w:rPr>
          <w:rFonts w:ascii="Times New Roman" w:hAnsi="Times New Roman"/>
          <w:sz w:val="24"/>
          <w:szCs w:val="24"/>
        </w:rPr>
        <w:t xml:space="preserve"> А. Ю. – М. : Просвещение, 2014. – 286 с.</w:t>
      </w:r>
    </w:p>
    <w:p w:rsid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D89" w:rsidRPr="002D7D89" w:rsidRDefault="002D7D89" w:rsidP="002D7D8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D8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ФКГОС, основной образовательной </w:t>
      </w:r>
      <w:proofErr w:type="gramStart"/>
      <w:r w:rsidRPr="002D7D89">
        <w:rPr>
          <w:rFonts w:ascii="Times New Roman" w:hAnsi="Times New Roman"/>
          <w:sz w:val="24"/>
          <w:szCs w:val="24"/>
        </w:rPr>
        <w:t>про-</w:t>
      </w:r>
      <w:proofErr w:type="spellStart"/>
      <w:r w:rsidRPr="002D7D89">
        <w:rPr>
          <w:rFonts w:ascii="Times New Roman" w:hAnsi="Times New Roman"/>
          <w:sz w:val="24"/>
          <w:szCs w:val="24"/>
        </w:rPr>
        <w:t>граммой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школы требования к результатам освоения курса включают требования к результатам освоения курса: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объяснять значение понятий о науке и философии; иметь представления о человеке и общество на различных этапах исторического развития; знать о роли деятельности в социально-гуманитарной сфере;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иметь представления о человеке и обществе; называть сферы общества, характеризовать ступени развития общества; знать состав и проблемы современного общества, взаимосвязь чело-века общества и природы; знать теории происхождения человека и становления общества; пони-мать сущность человека как проблема философии; иметь представления об историческом </w:t>
      </w:r>
      <w:proofErr w:type="spellStart"/>
      <w:r w:rsidRPr="002D7D89">
        <w:rPr>
          <w:rFonts w:ascii="Times New Roman" w:hAnsi="Times New Roman"/>
          <w:sz w:val="24"/>
          <w:szCs w:val="24"/>
        </w:rPr>
        <w:t>процес</w:t>
      </w:r>
      <w:proofErr w:type="spellEnd"/>
      <w:r w:rsidRPr="002D7D89">
        <w:rPr>
          <w:rFonts w:ascii="Times New Roman" w:hAnsi="Times New Roman"/>
          <w:sz w:val="24"/>
          <w:szCs w:val="24"/>
        </w:rPr>
        <w:t>-се и проблемах общественного прогресса; понимать роль свободы в деятельности человека;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знать о деятельности как способ существования людей; характеризовать деятельность людей и ее многообразие; иметь представления о содержании и формах духовной, трудовой, политическая деятельности;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характеризовать проблему познаваемости мира; иметь представления о понятии истины и ее критериях; знать о многообразии путей познания мира, – научном познании, социальном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по-знании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>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объяснять понятия личности; характеризовать признаки межличностных отношений; иметь представления об индивиде, индивидуальности, личности; знать о малых группах,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группо</w:t>
      </w:r>
      <w:proofErr w:type="spellEnd"/>
      <w:r w:rsidRPr="002D7D89">
        <w:rPr>
          <w:rFonts w:ascii="Times New Roman" w:hAnsi="Times New Roman"/>
          <w:sz w:val="24"/>
          <w:szCs w:val="24"/>
        </w:rPr>
        <w:t>-вой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сплоченности, конформном поведении, групповой дифференциации и лидерстве. 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>В результате изучения обществознания обучаемый должен знать: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социальные свойства человека, его взаимодействие с другими людьми;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сущность общества как формы совместной деятельности людей;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характерные черты и признаки основных сфер жизни общества;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содержание и значение социальных норм, регулирующих общественные отношения.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>В результате изучения обществознания обучаемый должен уметь: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сравнивать социальные объекты, суждения об обществе и человеке, выявлять их общие черты и различия;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объяснять взаимосвязи изученных социальных объектов (включая взаимодействия </w:t>
      </w:r>
      <w:proofErr w:type="gramStart"/>
      <w:r w:rsidRPr="002D7D89">
        <w:rPr>
          <w:rFonts w:ascii="Times New Roman" w:hAnsi="Times New Roman"/>
          <w:sz w:val="24"/>
          <w:szCs w:val="24"/>
        </w:rPr>
        <w:t>чело-века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и общества, общества и природы, сфер общественной жизни);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оценивать поведение людей с точки зрения социальных норм, экономической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рацио-нальности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>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решать познавательные и практические задачи в рамках изученного материала,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отража-ющие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типичные ситуации в различных сферах деятельности человека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осуществлять поиск социальной информации по заданной теме из различных ее </w:t>
      </w:r>
      <w:proofErr w:type="gramStart"/>
      <w:r w:rsidRPr="002D7D89">
        <w:rPr>
          <w:rFonts w:ascii="Times New Roman" w:hAnsi="Times New Roman"/>
          <w:sz w:val="24"/>
          <w:szCs w:val="24"/>
        </w:rPr>
        <w:t>носите-лей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(материалы СМИ, учебный текст и другие адаптированные источники); различать в </w:t>
      </w:r>
      <w:proofErr w:type="spellStart"/>
      <w:r w:rsidRPr="002D7D89">
        <w:rPr>
          <w:rFonts w:ascii="Times New Roman" w:hAnsi="Times New Roman"/>
          <w:sz w:val="24"/>
          <w:szCs w:val="24"/>
        </w:rPr>
        <w:t>социаль</w:t>
      </w:r>
      <w:proofErr w:type="spellEnd"/>
      <w:r w:rsidRPr="002D7D89">
        <w:rPr>
          <w:rFonts w:ascii="Times New Roman" w:hAnsi="Times New Roman"/>
          <w:sz w:val="24"/>
          <w:szCs w:val="24"/>
        </w:rPr>
        <w:t>-ной информации факты и мнения;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lastRenderedPageBreak/>
        <w:t xml:space="preserve"> – самостоятельно составлять простейшие виды правовых документов (записки, заявления, справки и т.п.).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>В результате изучения обществознания обучаемый должен использовать приобретенные знания и умения в практической деятельности и повседневной жизни для: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полноценного выполнения типичных для подростка социальных ролей;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общей ориентации в актуальных общественных событиях и процессах;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нравственной и правовой оценки конкретных поступков людей;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реализации и защиты прав человека и гражданина, осознанного выполнения гражданских обязанностей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первичного анализа и использования социальной информации;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В результате изучения обществознания обучаемый должен приобрести </w:t>
      </w:r>
      <w:proofErr w:type="spellStart"/>
      <w:r w:rsidRPr="002D7D8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D7D89">
        <w:rPr>
          <w:rFonts w:ascii="Times New Roman" w:hAnsi="Times New Roman"/>
          <w:sz w:val="24"/>
          <w:szCs w:val="24"/>
        </w:rPr>
        <w:t xml:space="preserve"> умения, навыки и способы деятельности: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сознательно организовывать свою познавательную деятельность (от постановки цели до получения и оценки результата);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выполнять познавательные и практические задания, в том числе с использованием </w:t>
      </w:r>
      <w:proofErr w:type="gramStart"/>
      <w:r w:rsidRPr="002D7D89">
        <w:rPr>
          <w:rFonts w:ascii="Times New Roman" w:hAnsi="Times New Roman"/>
          <w:sz w:val="24"/>
          <w:szCs w:val="24"/>
        </w:rPr>
        <w:t>про-</w:t>
      </w:r>
      <w:proofErr w:type="spellStart"/>
      <w:r w:rsidRPr="002D7D89">
        <w:rPr>
          <w:rFonts w:ascii="Times New Roman" w:hAnsi="Times New Roman"/>
          <w:sz w:val="24"/>
          <w:szCs w:val="24"/>
        </w:rPr>
        <w:t>ектной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деятельности и на уроках и в доступной социальной практике: 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использование элементов причинно-следственного анализа; 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исследование несложных реальных связей и зависимостей; 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поиск и извлечение нужной информации по заданной теме в адаптированных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источ</w:t>
      </w:r>
      <w:proofErr w:type="spellEnd"/>
      <w:r w:rsidRPr="002D7D89">
        <w:rPr>
          <w:rFonts w:ascii="Times New Roman" w:hAnsi="Times New Roman"/>
          <w:sz w:val="24"/>
          <w:szCs w:val="24"/>
        </w:rPr>
        <w:t>-никах</w:t>
      </w:r>
      <w:proofErr w:type="gramEnd"/>
      <w:r w:rsidRPr="002D7D89">
        <w:rPr>
          <w:rFonts w:ascii="Times New Roman" w:hAnsi="Times New Roman"/>
          <w:sz w:val="24"/>
          <w:szCs w:val="24"/>
        </w:rPr>
        <w:t xml:space="preserve"> различного типа;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</w:t>
      </w:r>
      <w:proofErr w:type="gramStart"/>
      <w:r w:rsidRPr="002D7D89">
        <w:rPr>
          <w:rFonts w:ascii="Times New Roman" w:hAnsi="Times New Roman"/>
          <w:sz w:val="24"/>
          <w:szCs w:val="24"/>
        </w:rPr>
        <w:t>комму-</w:t>
      </w:r>
      <w:proofErr w:type="spellStart"/>
      <w:r w:rsidRPr="002D7D89">
        <w:rPr>
          <w:rFonts w:ascii="Times New Roman" w:hAnsi="Times New Roman"/>
          <w:sz w:val="24"/>
          <w:szCs w:val="24"/>
        </w:rPr>
        <w:t>никативной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ситуации;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объяснение изученных положений на конкретных примерах;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вы-</w:t>
      </w:r>
      <w:proofErr w:type="spellStart"/>
      <w:r w:rsidRPr="002D7D89">
        <w:rPr>
          <w:rFonts w:ascii="Times New Roman" w:hAnsi="Times New Roman"/>
          <w:sz w:val="24"/>
          <w:szCs w:val="24"/>
        </w:rPr>
        <w:t>полнение</w:t>
      </w:r>
      <w:proofErr w:type="spellEnd"/>
      <w:r w:rsidRPr="002D7D89">
        <w:rPr>
          <w:rFonts w:ascii="Times New Roman" w:hAnsi="Times New Roman"/>
          <w:sz w:val="24"/>
          <w:szCs w:val="24"/>
        </w:rPr>
        <w:t xml:space="preserve"> в повседневной жизни этических и правовых норм, экологических требований;</w:t>
      </w:r>
    </w:p>
    <w:p w:rsidR="002D7D89" w:rsidRP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 – на определение собственного отношения к явлениям современной жизни,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формулирова-ние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своей точки зрения.</w:t>
      </w:r>
    </w:p>
    <w:p w:rsidR="002D7D89" w:rsidRDefault="002D7D89" w:rsidP="002D7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D89">
        <w:rPr>
          <w:rFonts w:ascii="Times New Roman" w:hAnsi="Times New Roman"/>
          <w:sz w:val="24"/>
          <w:szCs w:val="24"/>
        </w:rPr>
        <w:t xml:space="preserve">Результаты изучения курса соответствуют государственным требованиям, предъявляемым к подготовке выпускников общеобразовательных учреждений РФ. Требования направлены на </w:t>
      </w:r>
      <w:proofErr w:type="spellStart"/>
      <w:proofErr w:type="gramStart"/>
      <w:r w:rsidRPr="002D7D89">
        <w:rPr>
          <w:rFonts w:ascii="Times New Roman" w:hAnsi="Times New Roman"/>
          <w:sz w:val="24"/>
          <w:szCs w:val="24"/>
        </w:rPr>
        <w:t>реа-лизацию</w:t>
      </w:r>
      <w:proofErr w:type="spellEnd"/>
      <w:proofErr w:type="gramEnd"/>
      <w:r w:rsidRPr="002D7D89">
        <w:rPr>
          <w:rFonts w:ascii="Times New Roman" w:hAnsi="Times New Roman"/>
          <w:sz w:val="24"/>
          <w:szCs w:val="24"/>
        </w:rPr>
        <w:t xml:space="preserve">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уме-</w:t>
      </w:r>
      <w:proofErr w:type="spellStart"/>
      <w:r w:rsidRPr="002D7D89">
        <w:rPr>
          <w:rFonts w:ascii="Times New Roman" w:hAnsi="Times New Roman"/>
          <w:sz w:val="24"/>
          <w:szCs w:val="24"/>
        </w:rPr>
        <w:t>ниями</w:t>
      </w:r>
      <w:proofErr w:type="spellEnd"/>
      <w:r w:rsidRPr="002D7D89">
        <w:rPr>
          <w:rFonts w:ascii="Times New Roman" w:hAnsi="Times New Roman"/>
          <w:sz w:val="24"/>
          <w:szCs w:val="24"/>
        </w:rPr>
        <w:t>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2D7D89">
        <w:rPr>
          <w:rFonts w:ascii="Times New Roman" w:hAnsi="Times New Roman"/>
          <w:sz w:val="24"/>
          <w:szCs w:val="24"/>
        </w:rPr>
        <w:cr/>
      </w:r>
    </w:p>
    <w:p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A8F" w:rsidRDefault="002D7D89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D89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600C57" w:rsidRPr="0030679C" w:rsidRDefault="00600C57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0C57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ОБЩЕСТВО (</w:t>
      </w:r>
      <w:r w:rsidR="00E45EEC">
        <w:rPr>
          <w:rFonts w:ascii="Times New Roman" w:hAnsi="Times New Roman"/>
          <w:b/>
          <w:sz w:val="24"/>
          <w:szCs w:val="24"/>
        </w:rPr>
        <w:t>5 часов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1D1C35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1C35">
        <w:rPr>
          <w:rFonts w:ascii="Times New Roman" w:hAnsi="Times New Roman"/>
          <w:b/>
          <w:sz w:val="24"/>
          <w:szCs w:val="24"/>
        </w:rPr>
        <w:t>Что такое общество.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C35">
        <w:rPr>
          <w:rFonts w:ascii="Times New Roman" w:hAnsi="Times New Roman"/>
          <w:sz w:val="24"/>
          <w:szCs w:val="24"/>
        </w:rPr>
        <w:t>Понятие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Общественные отношения как основа общества.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Понятие социальных потребностей и их роль в происхождение человеческого общества. Взаимосвязь общества с природой.</w:t>
      </w:r>
      <w:r w:rsidRPr="001D1C35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Отличия человеческого общества от животных сообществ. Культура как «вторая природа» – продукт человеческого общества. Система общественных наук об обществе.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600C57" w:rsidRPr="00E74611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611">
        <w:rPr>
          <w:rFonts w:ascii="Times New Roman" w:hAnsi="Times New Roman"/>
          <w:b/>
          <w:sz w:val="24"/>
          <w:szCs w:val="24"/>
        </w:rPr>
        <w:t xml:space="preserve">Общество как сложная система. </w:t>
      </w:r>
      <w:r w:rsidRPr="00E74611">
        <w:rPr>
          <w:rFonts w:ascii="Times New Roman" w:hAnsi="Times New Roman"/>
          <w:sz w:val="24"/>
          <w:szCs w:val="24"/>
        </w:rPr>
        <w:t>Понятие социальной системы.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E74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Характеристика элементов социальной структуры. Виды общественных отношений. Человек как основа социальной системы. Понятие, признаки и функции социальных институтов.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Виды социальных институтов. Взаимосвязь с социальными потребностями.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Происхождение наиболее значимых социальных институтов (власть, семья). Возникновение новых социальных институтов (</w:t>
      </w:r>
      <w:proofErr w:type="spellStart"/>
      <w:r>
        <w:rPr>
          <w:rFonts w:ascii="Times New Roman" w:hAnsi="Times New Roman"/>
          <w:sz w:val="24"/>
          <w:szCs w:val="24"/>
        </w:rPr>
        <w:t>институализация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B2B">
        <w:rPr>
          <w:rFonts w:ascii="Times New Roman" w:hAnsi="Times New Roman"/>
          <w:b/>
          <w:sz w:val="24"/>
          <w:szCs w:val="24"/>
        </w:rPr>
        <w:lastRenderedPageBreak/>
        <w:t>Динамика общественного развития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81AE1">
        <w:rPr>
          <w:rFonts w:ascii="Times New Roman" w:hAnsi="Times New Roman"/>
          <w:sz w:val="24"/>
          <w:szCs w:val="24"/>
        </w:rPr>
        <w:t>Понятие и причины</w:t>
      </w:r>
      <w:r w:rsidRPr="0089593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енной динамики</w:t>
      </w:r>
      <w:r w:rsidRPr="008959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Этапы общественного развития (аграрное, индустриальное, постиндустриальное общество) и их краткая характеристика. Формы общественной динамики (эволюция, реформирование, революция), их сущность и отличия.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Причины многовариантности развития различных обществ.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Характеристика основных факторов, влияющих на общественную динамику. Противоречия, возникающие в процессе развития общества.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Глобальные проблемы современного общества. Понятие и причины общественного прогресса. Характеристика основных теорий прогресса. Проявления и критерии общественного прогресса.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90124A">
        <w:rPr>
          <w:rFonts w:ascii="Times New Roman" w:hAnsi="Times New Roman"/>
          <w:b/>
          <w:sz w:val="24"/>
          <w:szCs w:val="24"/>
        </w:rPr>
        <w:t>: ЧЕЛОВЕК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45EEC">
        <w:rPr>
          <w:rFonts w:ascii="Times New Roman" w:hAnsi="Times New Roman"/>
          <w:b/>
          <w:sz w:val="24"/>
          <w:szCs w:val="24"/>
        </w:rPr>
        <w:t>4 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7F794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947">
        <w:rPr>
          <w:rFonts w:ascii="Times New Roman" w:hAnsi="Times New Roman"/>
          <w:b/>
          <w:sz w:val="24"/>
          <w:szCs w:val="24"/>
        </w:rPr>
        <w:t>Социальная сущность человека.</w:t>
      </w:r>
      <w:r w:rsidRPr="007F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Дискуссия о сущности человека в философии.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Характеристика биологического и социального в человеке. Понятие и социальные признаки личности. Социальные роли личности.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Противоречия социальных ролей личности. Самосознание и самореализация как неотъемлемые свойства личности.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B226C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26C7">
        <w:rPr>
          <w:rFonts w:ascii="Times New Roman" w:hAnsi="Times New Roman"/>
          <w:b/>
          <w:sz w:val="24"/>
          <w:szCs w:val="24"/>
        </w:rPr>
        <w:t>Деятельность — способ существования людей.</w:t>
      </w:r>
      <w:r w:rsidRPr="00B22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деятельности.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Взаимосвязь деятельности и потребностей. Классификация потребностей. Рост потребностей как особенность личности.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Структура деятельности и характеристика ее элементов. Виды деятельности и их многообразие. Отличия человеческой деятельности от животной активности.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Связь деятельности и сознания. Понятие сознания, его сущность и социальная функция.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505D1F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D1F">
        <w:rPr>
          <w:rFonts w:ascii="Times New Roman" w:hAnsi="Times New Roman"/>
          <w:b/>
          <w:sz w:val="24"/>
          <w:szCs w:val="24"/>
        </w:rPr>
        <w:t>Познавательная и коммуникативная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  <w:r w:rsidRPr="00505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познания. Происхождение познания, его роль в процессе эволюции человека.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Дискуссия о познаваемости мира. Аргументы агностиков и рационалистов. Основные формы познания. Чувственное познание и характеристика его этапов (ощущение, восприятие, представление). </w:t>
      </w:r>
      <w:r w:rsidR="00E45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>Роль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эмоций в процессе познания. Рациональное познание и характеристика его этапов (понятие, суждение, умозаключение). Роль мышления и языка в познании.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Default="00600C57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66C">
        <w:rPr>
          <w:rFonts w:ascii="Times New Roman" w:hAnsi="Times New Roman"/>
          <w:b/>
          <w:sz w:val="24"/>
          <w:szCs w:val="24"/>
        </w:rPr>
        <w:t>Свобода и необходимость в деятельности человека</w:t>
      </w:r>
      <w:r>
        <w:rPr>
          <w:rFonts w:ascii="Times New Roman" w:hAnsi="Times New Roman"/>
          <w:b/>
          <w:sz w:val="24"/>
          <w:szCs w:val="24"/>
        </w:rPr>
        <w:t>.</w:t>
      </w:r>
      <w:r w:rsidRPr="0029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свободы личности. Свобода как естественное состояние человека.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Необходимость свободы личности. Противоречия и парадоксы свободы воли личности. Свобода как выбор. Свобода как осознанная необходимость. Ответственность как неотъемлемое качество свободы.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Общественная свобода. Признаки свободного общества. Исторические пути развития свободного общества и факторы, влияющие на этот процесс.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0E5879">
        <w:rPr>
          <w:rFonts w:ascii="Times New Roman" w:hAnsi="Times New Roman"/>
          <w:b/>
          <w:sz w:val="24"/>
          <w:szCs w:val="24"/>
        </w:rPr>
        <w:t xml:space="preserve"> ДУХОВНАЯ КУЛЬТУРА ОБЩЕСТВА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45EE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5EEC">
        <w:rPr>
          <w:rFonts w:ascii="Times New Roman" w:hAnsi="Times New Roman"/>
          <w:b/>
          <w:sz w:val="24"/>
          <w:szCs w:val="24"/>
        </w:rPr>
        <w:t>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0C57" w:rsidRPr="000E587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культуры. Материальная и духовная культура. Особенности духовной культуры. Понятие общественных культурных ценностей и норм. Характеристика видов ценностей.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Понятие институтов культуры, их классификация, функции и содержание. Многообразие культур, характеристика основных типов культур (народная, элитарная, массовая).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Понятие субкультур, причины их возникновения. Характеристика основных субкультур. Контркультуры, их особенности и функции. Характеристика основных контркультур.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090AA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AA8">
        <w:rPr>
          <w:rFonts w:ascii="Times New Roman" w:hAnsi="Times New Roman"/>
          <w:b/>
          <w:sz w:val="24"/>
          <w:szCs w:val="24"/>
        </w:rPr>
        <w:t>Духовный мир личности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09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 сущность духовного мира личности, взаимосвязь с сознанием. Духовные потребности человека, их происхождение и функции.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Духовность как неотъемлемое свойство личности. Понятие духовных ориентиров личности. Характеристика морали, ценностей и идеалов. «Золотое правило» греческих мудрецов и категорический императив И. Канта. Понятие мировоззрения и его структура.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Факторы формирования мировоззрения личности. Функции мировоззрения. Характеристика основных типов мировоззрения (обыденное, религиозное, научное). Особенности научного мировоззрения.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D37508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7508">
        <w:rPr>
          <w:rFonts w:ascii="Times New Roman" w:hAnsi="Times New Roman"/>
          <w:b/>
          <w:sz w:val="24"/>
          <w:szCs w:val="24"/>
        </w:rPr>
        <w:t>Мораль</w:t>
      </w:r>
      <w:r>
        <w:rPr>
          <w:rFonts w:ascii="Times New Roman" w:hAnsi="Times New Roman"/>
          <w:b/>
          <w:sz w:val="24"/>
          <w:szCs w:val="24"/>
        </w:rPr>
        <w:t>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Понятие, сущность и происхождение морали. Возникновение этики. Структура морали, характеристика основных категорий, принципов и норм.</w:t>
      </w:r>
      <w:r w:rsidRPr="007564F8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Исторические формы моральных норм. Соответствие морали историческим условиям жизни общества. Изменчивость морали. Национальные и религиозные факторы морали.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Нравственная культура современности, ее особенности и противоречия.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CD1BC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3B">
        <w:rPr>
          <w:rFonts w:ascii="Times New Roman" w:hAnsi="Times New Roman"/>
          <w:b/>
          <w:sz w:val="24"/>
          <w:szCs w:val="24"/>
        </w:rPr>
        <w:t>Наука и образование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1BCE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и сущность науки. Происхождение науки в процессе социальной эволюции.</w:t>
      </w:r>
      <w:r w:rsidRPr="00CD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 ф</w:t>
      </w:r>
      <w:r w:rsidRPr="00CD1BCE">
        <w:rPr>
          <w:rFonts w:ascii="Times New Roman" w:hAnsi="Times New Roman"/>
          <w:sz w:val="24"/>
          <w:szCs w:val="24"/>
        </w:rPr>
        <w:t>ункци</w:t>
      </w:r>
      <w:r>
        <w:rPr>
          <w:rFonts w:ascii="Times New Roman" w:hAnsi="Times New Roman"/>
          <w:sz w:val="24"/>
          <w:szCs w:val="24"/>
        </w:rPr>
        <w:t xml:space="preserve">й науки.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Особенности современной </w:t>
      </w:r>
      <w:proofErr w:type="gramStart"/>
      <w:r>
        <w:rPr>
          <w:rFonts w:ascii="Times New Roman" w:hAnsi="Times New Roman"/>
          <w:sz w:val="24"/>
          <w:szCs w:val="24"/>
        </w:rPr>
        <w:t>науки:</w:t>
      </w:r>
      <w:r w:rsidR="00E45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противоречия</w:t>
      </w:r>
      <w:proofErr w:type="gramEnd"/>
      <w:r>
        <w:rPr>
          <w:rFonts w:ascii="Times New Roman" w:hAnsi="Times New Roman"/>
          <w:sz w:val="24"/>
          <w:szCs w:val="24"/>
        </w:rPr>
        <w:t xml:space="preserve"> и достижения. Этика науки и ее роль в развитии общества. Исторические формы науки. К</w:t>
      </w:r>
      <w:r w:rsidRPr="00094728">
        <w:rPr>
          <w:rFonts w:ascii="Times New Roman" w:hAnsi="Times New Roman"/>
          <w:sz w:val="24"/>
          <w:szCs w:val="24"/>
        </w:rPr>
        <w:t>умулятивн</w:t>
      </w:r>
      <w:r>
        <w:rPr>
          <w:rFonts w:ascii="Times New Roman" w:hAnsi="Times New Roman"/>
          <w:sz w:val="24"/>
          <w:szCs w:val="24"/>
        </w:rPr>
        <w:t xml:space="preserve">ая функция науки и ее связь с образованием.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Понятие и сущность образования. Роль образования в процессе эволюции общества. Функции образования. Взаимо</w:t>
      </w:r>
      <w:r>
        <w:rPr>
          <w:rFonts w:ascii="Times New Roman" w:hAnsi="Times New Roman"/>
          <w:sz w:val="24"/>
          <w:szCs w:val="24"/>
        </w:rPr>
        <w:lastRenderedPageBreak/>
        <w:t>связь образования и общественного прогресса. Система образования в современном обществе. Уровни образования.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9E3A9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3A97">
        <w:rPr>
          <w:rFonts w:ascii="Times New Roman" w:hAnsi="Times New Roman"/>
          <w:b/>
          <w:sz w:val="24"/>
          <w:szCs w:val="24"/>
        </w:rPr>
        <w:t>Религия и религиозные организации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9E3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и сущность религии. Происхождение религии. Структура религии. Религиозное сознание и религиозная вера.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Религиозный обряд. Церковь как организация. Понятие религиозной конфессии. Социальные функции религии. Религия и личность. Мировые религии. Противоречия в современном мире в сфере религии: причины, проявления, пути преодоления.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Религиозные организации в современной России. Правовое регулирование деятельности религиозных организаций.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</w:p>
    <w:p w:rsidR="00600C57" w:rsidRPr="00394B8A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4B8A">
        <w:rPr>
          <w:rFonts w:ascii="Times New Roman" w:hAnsi="Times New Roman"/>
          <w:b/>
          <w:sz w:val="24"/>
          <w:szCs w:val="24"/>
        </w:rPr>
        <w:t>Искусство</w:t>
      </w:r>
      <w:r>
        <w:rPr>
          <w:rFonts w:ascii="Times New Roman" w:hAnsi="Times New Roman"/>
          <w:b/>
          <w:sz w:val="24"/>
          <w:szCs w:val="24"/>
        </w:rPr>
        <w:t>.</w:t>
      </w:r>
      <w:r w:rsidRPr="00394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искусства. Искусство как особая форма отражения мира. Отличия искусства от религиозного и научного познания мира.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 xml:space="preserve">Происхождение искусства. Эстетический вкус. Функции искусства и их характеристика.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Структура искусства. Виды искусства и их классификация. Элитарное, народное и массовое искусство. Особенности современного искусства. Появление новых видов современного искусства.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4ED">
        <w:rPr>
          <w:rFonts w:ascii="Times New Roman" w:hAnsi="Times New Roman"/>
          <w:b/>
          <w:sz w:val="24"/>
          <w:szCs w:val="24"/>
        </w:rPr>
        <w:t>Массовая 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97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массовой культуры. Характерные черты массовой культуры. Происхождение массовой культуры.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Взаимосвязь массовой культуры с общественной динамикой и развитием производства. Функции массовой культуры. Средства массовой информации как основной современный канал распространения массовой культуры.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Противоречия современной массовой культуры: достоинства и недостатки.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ЭКОНОМИКА (</w:t>
      </w:r>
      <w:r w:rsidR="00E45E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Экономика и ее роль в жизни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Экономика – понятие.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90124A">
        <w:rPr>
          <w:rFonts w:ascii="Times New Roman" w:hAnsi="Times New Roman"/>
          <w:sz w:val="24"/>
          <w:szCs w:val="24"/>
        </w:rPr>
        <w:t xml:space="preserve"> Роль экономики в жизни общества. Потребности и ресурсы. Главные вопросы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Нужно ли регулировать производство. Экономическая система и ее функции.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Типы экономических систем. Собственность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Имущественные отношения. Формы собственности. Рыночная экономика</w:t>
      </w:r>
      <w:r w:rsidR="00E45EEC">
        <w:rPr>
          <w:rFonts w:ascii="Times New Roman" w:hAnsi="Times New Roman"/>
          <w:sz w:val="24"/>
          <w:szCs w:val="24"/>
        </w:rPr>
        <w:t>.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Рынок и условия его функционирования. Спрос и предложение на рынке. Рыночное равновесие. «Невидимая рука» рынка. Производство-основа экономики</w:t>
      </w:r>
      <w:r>
        <w:rPr>
          <w:rFonts w:ascii="Times New Roman" w:hAnsi="Times New Roman"/>
          <w:sz w:val="24"/>
          <w:szCs w:val="24"/>
        </w:rPr>
        <w:t>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Главный источник экономических благ. Товары и услуги. Факторы производства. Разделение труда. Предпринимательская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Предпринимательство. Его роль в экономике. Фирма – ее цели и формы. Роль государства в экономике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EEC">
        <w:rPr>
          <w:rFonts w:ascii="Times New Roman" w:hAnsi="Times New Roman"/>
          <w:sz w:val="24"/>
          <w:szCs w:val="24"/>
        </w:rPr>
        <w:t xml:space="preserve"> Практика. </w:t>
      </w:r>
      <w:r w:rsidRPr="0090124A">
        <w:rPr>
          <w:rFonts w:ascii="Times New Roman" w:hAnsi="Times New Roman"/>
          <w:sz w:val="24"/>
          <w:szCs w:val="24"/>
        </w:rPr>
        <w:t>Государство и экономика. Налоги. Бюджет государства. Распределение доходов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>Доходы граждан. Прожиточный минимум. Неравенство доходов. Перераспределение доходов. Потребление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Семейное потребление. Права потребителей. 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Инфляция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Инфляция. Реальные и номинальные доходы.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Расчет инфляции. Антиинфляционные меры. Семейная экономика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 xml:space="preserve">Семейный бюджет. Расчет семейного бюджета. Корзина потребителя. Законы распределения семейного бюджета. Сбережения.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Безработица: ее причины и последствия</w:t>
      </w:r>
      <w:r>
        <w:rPr>
          <w:rFonts w:ascii="Times New Roman" w:hAnsi="Times New Roman"/>
          <w:sz w:val="24"/>
          <w:szCs w:val="24"/>
        </w:rPr>
        <w:t>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Понятие безработицы. Причины. Последствия. Государство и безработица. </w:t>
      </w:r>
      <w:r>
        <w:rPr>
          <w:rFonts w:ascii="Times New Roman" w:hAnsi="Times New Roman"/>
          <w:sz w:val="24"/>
          <w:szCs w:val="24"/>
        </w:rPr>
        <w:t xml:space="preserve">Мировое хозяйство. </w:t>
      </w:r>
      <w:r w:rsidRPr="0090124A">
        <w:rPr>
          <w:rFonts w:ascii="Times New Roman" w:hAnsi="Times New Roman"/>
          <w:sz w:val="24"/>
          <w:szCs w:val="24"/>
        </w:rPr>
        <w:t>Мировое хозяйство.</w:t>
      </w:r>
      <w:r w:rsidR="00E45EEC">
        <w:rPr>
          <w:rFonts w:ascii="Times New Roman" w:hAnsi="Times New Roman"/>
          <w:sz w:val="24"/>
          <w:szCs w:val="24"/>
        </w:rPr>
        <w:t xml:space="preserve"> Практика.</w:t>
      </w:r>
      <w:r w:rsidRPr="0090124A">
        <w:rPr>
          <w:rFonts w:ascii="Times New Roman" w:hAnsi="Times New Roman"/>
          <w:sz w:val="24"/>
          <w:szCs w:val="24"/>
        </w:rPr>
        <w:t xml:space="preserve"> Внешняя торговля. Внешняя политика. Международная торговля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Биржи: валютные и фондовые. Курсы валют. Карго.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24A">
        <w:rPr>
          <w:rFonts w:ascii="Times New Roman" w:hAnsi="Times New Roman"/>
          <w:b/>
          <w:sz w:val="24"/>
          <w:szCs w:val="24"/>
        </w:rPr>
        <w:t>ТЕМА: СОЦИАЛЬНАЯ СФЕРА (</w:t>
      </w:r>
      <w:r w:rsidR="00E45EEC">
        <w:rPr>
          <w:rFonts w:ascii="Times New Roman" w:hAnsi="Times New Roman"/>
          <w:b/>
          <w:sz w:val="24"/>
          <w:szCs w:val="24"/>
        </w:rPr>
        <w:t>4 часа</w:t>
      </w:r>
      <w:r w:rsidRPr="0090124A">
        <w:rPr>
          <w:rFonts w:ascii="Times New Roman" w:hAnsi="Times New Roman"/>
          <w:b/>
          <w:sz w:val="24"/>
          <w:szCs w:val="24"/>
        </w:rPr>
        <w:t>)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Социальная структура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Структура общества. </w:t>
      </w:r>
      <w:r w:rsidR="00E45EEC">
        <w:rPr>
          <w:rFonts w:ascii="Times New Roman" w:hAnsi="Times New Roman"/>
          <w:sz w:val="24"/>
          <w:szCs w:val="24"/>
        </w:rPr>
        <w:t xml:space="preserve">Практика. </w:t>
      </w:r>
      <w:r w:rsidRPr="0090124A">
        <w:rPr>
          <w:rFonts w:ascii="Times New Roman" w:hAnsi="Times New Roman"/>
          <w:sz w:val="24"/>
          <w:szCs w:val="24"/>
        </w:rPr>
        <w:t>Многообразие социальных групп. Социальные конфликты. Социальные статусы и роли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124A">
        <w:rPr>
          <w:rFonts w:ascii="Times New Roman" w:hAnsi="Times New Roman"/>
          <w:sz w:val="24"/>
          <w:szCs w:val="24"/>
        </w:rPr>
        <w:t xml:space="preserve">Социальная позиция человека в обществе.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Проблема отцов 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Отцы и дети. Взаимоотношения поколений. В чем проблема?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Гендерные отношения. Гендер – понятие. Сущность гендерных отношений. Гендерные проблемы. Нации.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 xml:space="preserve">Понятие нации. Структура нации. Развитие нации.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0124A" w:rsidRDefault="0090124A" w:rsidP="00901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Межнациональные отношения.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Межнациональные отношения. Расизм. Нацизм. Толерантность.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4A">
        <w:rPr>
          <w:rFonts w:ascii="Times New Roman" w:hAnsi="Times New Roman"/>
          <w:sz w:val="24"/>
          <w:szCs w:val="24"/>
        </w:rPr>
        <w:t>Отклоняющееся поведение (девиантное поведение).</w:t>
      </w:r>
      <w:r w:rsidR="00E45EEC" w:rsidRPr="00E45EEC"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24A">
        <w:rPr>
          <w:rFonts w:ascii="Times New Roman" w:hAnsi="Times New Roman"/>
          <w:sz w:val="24"/>
          <w:szCs w:val="24"/>
        </w:rPr>
        <w:t>Девиантное поведение. Алкоголь и наркомания.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45EEC">
        <w:rPr>
          <w:rFonts w:ascii="Times New Roman" w:hAnsi="Times New Roman"/>
          <w:sz w:val="24"/>
          <w:szCs w:val="24"/>
        </w:rPr>
        <w:t>Практика.</w:t>
      </w:r>
    </w:p>
    <w:p w:rsidR="0090124A" w:rsidRPr="009734ED" w:rsidRDefault="0090124A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C57" w:rsidRPr="00007612" w:rsidRDefault="00A35895" w:rsidP="00600C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600C57" w:rsidRPr="00007612">
        <w:rPr>
          <w:rFonts w:ascii="Times New Roman" w:hAnsi="Times New Roman"/>
          <w:b/>
          <w:sz w:val="24"/>
          <w:szCs w:val="24"/>
        </w:rPr>
        <w:t xml:space="preserve"> </w:t>
      </w:r>
      <w:r w:rsidR="00F95202">
        <w:rPr>
          <w:rFonts w:ascii="Times New Roman" w:hAnsi="Times New Roman"/>
          <w:b/>
          <w:sz w:val="24"/>
          <w:szCs w:val="24"/>
        </w:rPr>
        <w:t xml:space="preserve">ПОЛИТИЧЕСКОЕ И </w:t>
      </w:r>
      <w:r w:rsidR="00600C57" w:rsidRPr="00007612">
        <w:rPr>
          <w:rFonts w:ascii="Times New Roman" w:hAnsi="Times New Roman"/>
          <w:b/>
          <w:sz w:val="24"/>
          <w:szCs w:val="24"/>
        </w:rPr>
        <w:t>ПРАВОВОЕ РЕГУЛИРОВАНИЕ ОБЩЕСТВЕННЫХ ОТНОШЕНИЙ</w:t>
      </w:r>
      <w:r w:rsidR="00AF410F">
        <w:rPr>
          <w:rFonts w:ascii="Times New Roman" w:hAnsi="Times New Roman"/>
          <w:b/>
          <w:sz w:val="24"/>
          <w:szCs w:val="24"/>
        </w:rPr>
        <w:t> (</w:t>
      </w:r>
      <w:r w:rsidR="00F95202">
        <w:rPr>
          <w:rFonts w:ascii="Times New Roman" w:hAnsi="Times New Roman"/>
          <w:b/>
          <w:sz w:val="24"/>
          <w:szCs w:val="24"/>
        </w:rPr>
        <w:t>1</w:t>
      </w:r>
      <w:r w:rsidR="00D71E9C">
        <w:rPr>
          <w:rFonts w:ascii="Times New Roman" w:hAnsi="Times New Roman"/>
          <w:b/>
          <w:sz w:val="24"/>
          <w:szCs w:val="24"/>
        </w:rPr>
        <w:t>3</w:t>
      </w:r>
      <w:r w:rsidR="00F95202">
        <w:rPr>
          <w:rFonts w:ascii="Times New Roman" w:hAnsi="Times New Roman"/>
          <w:b/>
          <w:sz w:val="24"/>
          <w:szCs w:val="24"/>
        </w:rPr>
        <w:t xml:space="preserve"> часов</w:t>
      </w:r>
      <w:r w:rsidR="00AF410F">
        <w:rPr>
          <w:rFonts w:ascii="Times New Roman" w:hAnsi="Times New Roman"/>
          <w:b/>
          <w:sz w:val="24"/>
          <w:szCs w:val="24"/>
        </w:rPr>
        <w:t>)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612">
        <w:rPr>
          <w:rFonts w:ascii="Times New Roman" w:hAnsi="Times New Roman"/>
          <w:b/>
          <w:sz w:val="24"/>
          <w:szCs w:val="24"/>
        </w:rPr>
        <w:lastRenderedPageBreak/>
        <w:t>Современные подходы к пониманию права.</w:t>
      </w:r>
      <w:r w:rsidRPr="0000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 сущность права. Дискуссия о сущности права.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сущности права.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закон и результат деятельности государства. Достоинства и недостатки </w:t>
      </w:r>
      <w:proofErr w:type="spellStart"/>
      <w:r>
        <w:rPr>
          <w:rFonts w:ascii="Times New Roman" w:hAnsi="Times New Roman"/>
          <w:sz w:val="24"/>
          <w:szCs w:val="24"/>
        </w:rPr>
        <w:t>нормативистского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Естественно-правовой подход к сущности права. Естественное и позитивное право. Социологический подходы к сущности права: достоинства и недостатки. Реализация различного правопонимания в правовых системах различных стран.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F9520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4C2">
        <w:rPr>
          <w:rFonts w:ascii="Times New Roman" w:hAnsi="Times New Roman"/>
          <w:b/>
          <w:sz w:val="24"/>
          <w:szCs w:val="24"/>
        </w:rPr>
        <w:t>Право в системе социальных норм</w:t>
      </w:r>
      <w:r>
        <w:rPr>
          <w:rFonts w:ascii="Times New Roman" w:hAnsi="Times New Roman"/>
          <w:b/>
          <w:sz w:val="24"/>
          <w:szCs w:val="24"/>
        </w:rPr>
        <w:t>.</w:t>
      </w:r>
      <w:r w:rsidRPr="00342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социальных регуляторов общественных отношений. Необходимость регулирования общества. Система социальных норм и характеристика ее основных элементов (обычаи, религия, мораль, корпоративные нормы, право). Основные признаки права. Отличия права от других общественных регуляторов. Происхождение права. Система права и характеристика ее структурных элементов.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F9520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C43">
        <w:rPr>
          <w:rFonts w:ascii="Times New Roman" w:hAnsi="Times New Roman"/>
          <w:b/>
          <w:sz w:val="24"/>
          <w:szCs w:val="24"/>
        </w:rPr>
        <w:t>Источники права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44473">
        <w:rPr>
          <w:rFonts w:ascii="Times New Roman" w:hAnsi="Times New Roman"/>
          <w:sz w:val="24"/>
          <w:szCs w:val="24"/>
        </w:rPr>
        <w:t>Понятие источников права.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4473">
        <w:rPr>
          <w:rFonts w:ascii="Times New Roman" w:hAnsi="Times New Roman"/>
          <w:sz w:val="24"/>
          <w:szCs w:val="24"/>
        </w:rPr>
        <w:t xml:space="preserve">Исторические формы </w:t>
      </w:r>
      <w:r>
        <w:rPr>
          <w:rFonts w:ascii="Times New Roman" w:hAnsi="Times New Roman"/>
          <w:sz w:val="24"/>
          <w:szCs w:val="24"/>
        </w:rPr>
        <w:t xml:space="preserve">закрепления правовых норм у различных народов. Понятие правового обычая, его сущность и роль в системе англо-саксонской правовой системе. Причины отсутствия правовых обычаев в современном российском законодательстве. Понятие правового прецедента. «Право судей» и его происхождение. Нормативно-правовой договор как источник права. Международные и гражданско-правовые договоры. Естественное право.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0070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070">
        <w:rPr>
          <w:rFonts w:ascii="Times New Roman" w:hAnsi="Times New Roman"/>
          <w:b/>
          <w:sz w:val="24"/>
          <w:szCs w:val="24"/>
        </w:rPr>
        <w:t>Правоотношения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D0070">
        <w:rPr>
          <w:rFonts w:ascii="Times New Roman" w:hAnsi="Times New Roman"/>
          <w:sz w:val="24"/>
          <w:szCs w:val="24"/>
        </w:rPr>
        <w:t xml:space="preserve">Понятие межличностных и правовых отношений. Отличия </w:t>
      </w:r>
      <w:r>
        <w:rPr>
          <w:rFonts w:ascii="Times New Roman" w:hAnsi="Times New Roman"/>
          <w:sz w:val="24"/>
          <w:szCs w:val="24"/>
        </w:rPr>
        <w:t xml:space="preserve">и основные признаки правовых отношений. Структура правовых отношений. Субъекты правовых отношений и их признаки (правоспособность, дееспособность, деликтоспособность).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600C57" w:rsidRPr="0042235E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D0070">
        <w:rPr>
          <w:rFonts w:ascii="Times New Roman" w:hAnsi="Times New Roman"/>
          <w:b/>
          <w:sz w:val="24"/>
          <w:szCs w:val="24"/>
        </w:rPr>
        <w:t>равонарушения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2235E">
        <w:rPr>
          <w:rFonts w:ascii="Times New Roman" w:hAnsi="Times New Roman"/>
          <w:sz w:val="24"/>
          <w:szCs w:val="24"/>
        </w:rPr>
        <w:t xml:space="preserve">Понятие правонарушений. Характеристика </w:t>
      </w:r>
      <w:r>
        <w:rPr>
          <w:rFonts w:ascii="Times New Roman" w:hAnsi="Times New Roman"/>
          <w:sz w:val="24"/>
          <w:szCs w:val="24"/>
        </w:rPr>
        <w:t xml:space="preserve">признаков правонарушений. Противоправность, общественная вредность (опасность), наказуемость правонарушения. Преступное деяние (действие и бездействие). Понятие вины и ее формы (умысел и неосторожность). Понятие юридической ответственности и ее признаки. Презумпция невиновности.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0C57" w:rsidRPr="00B813B9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B9">
        <w:rPr>
          <w:rFonts w:ascii="Times New Roman" w:hAnsi="Times New Roman"/>
          <w:b/>
          <w:sz w:val="24"/>
          <w:szCs w:val="24"/>
        </w:rPr>
        <w:t>Предпосылки правомерного поведения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813B9">
        <w:rPr>
          <w:rFonts w:ascii="Times New Roman" w:hAnsi="Times New Roman"/>
          <w:sz w:val="24"/>
          <w:szCs w:val="24"/>
        </w:rPr>
        <w:t>Понятие правомерного поведения</w:t>
      </w:r>
      <w:r>
        <w:rPr>
          <w:rFonts w:ascii="Times New Roman" w:hAnsi="Times New Roman"/>
          <w:sz w:val="24"/>
          <w:szCs w:val="24"/>
        </w:rPr>
        <w:t xml:space="preserve"> и его признаки. Мотивы правомерного поведения. Правосознание как основная предпосылка правомерного поведения. Структура правосознания и характеристика его основных элементов (правовая информация, правовая идеология, правовая психология, правовые установки). Уровни правосознания. Правовой нигилизм и его опасность. </w:t>
      </w:r>
      <w:r w:rsidR="00F9520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600C57" w:rsidRPr="000136E7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36E7">
        <w:rPr>
          <w:rFonts w:ascii="Times New Roman" w:hAnsi="Times New Roman"/>
          <w:b/>
          <w:sz w:val="24"/>
          <w:szCs w:val="24"/>
        </w:rPr>
        <w:t>Гражданин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136E7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и сущность </w:t>
      </w:r>
      <w:r w:rsidRPr="000136E7">
        <w:rPr>
          <w:rFonts w:ascii="Times New Roman" w:hAnsi="Times New Roman"/>
          <w:sz w:val="24"/>
          <w:szCs w:val="24"/>
        </w:rPr>
        <w:t>гражданства</w:t>
      </w:r>
      <w:r>
        <w:rPr>
          <w:rFonts w:ascii="Times New Roman" w:hAnsi="Times New Roman"/>
          <w:sz w:val="24"/>
          <w:szCs w:val="24"/>
        </w:rPr>
        <w:t xml:space="preserve"> как устойчивой политико-правовой связи человека и государства.</w:t>
      </w:r>
      <w:r w:rsidRPr="00013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Граждане, иностранцы, лица без гражданства (апатриды), лица с двойным гражданством (бипатриды). Основания приобретения гражданства. Приобретение гражданства по рождению. «Право почвы» и «право крови». Прием в гражданство (натурализация) и его условия. Восстановление в гражданстве и иные основания приобретения гражданства (оптация, усыновление/удочерение). Права, свободы и обязанности граждан России.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2E2C84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84">
        <w:rPr>
          <w:rFonts w:ascii="Times New Roman" w:hAnsi="Times New Roman"/>
          <w:b/>
          <w:sz w:val="24"/>
          <w:szCs w:val="24"/>
        </w:rPr>
        <w:t>Гражданское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гражданского права. Гражданские правоотношения. Субъекты гражданского права (физические и юридические лица) и их характеристика. Имущественные отношения, их виды. Личные неимущественные отношения.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B20C23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283">
        <w:rPr>
          <w:rFonts w:ascii="Times New Roman" w:hAnsi="Times New Roman"/>
          <w:b/>
          <w:sz w:val="24"/>
          <w:szCs w:val="24"/>
        </w:rPr>
        <w:t>Семейное право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0C23">
        <w:rPr>
          <w:rFonts w:ascii="Times New Roman" w:hAnsi="Times New Roman"/>
          <w:sz w:val="24"/>
          <w:szCs w:val="24"/>
        </w:rPr>
        <w:t>Понятие семьи и брака.</w:t>
      </w:r>
      <w:r>
        <w:rPr>
          <w:rFonts w:ascii="Times New Roman" w:hAnsi="Times New Roman"/>
          <w:sz w:val="24"/>
          <w:szCs w:val="24"/>
        </w:rPr>
        <w:t xml:space="preserve"> Вступление в брак и его условия. Брачный возраст. Ограничения для вступления в брак. Расторжение брака. Личные и имущественные права супругов. Личная и совместная собственность супругов. Брачный договор.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007612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Правовое регулирование занятости и трудоустройства.</w:t>
      </w:r>
      <w:r>
        <w:rPr>
          <w:rFonts w:ascii="Times New Roman" w:hAnsi="Times New Roman"/>
          <w:sz w:val="24"/>
          <w:szCs w:val="24"/>
        </w:rPr>
        <w:t xml:space="preserve"> Понятие трудового права. Трудовые правоотношения и их особенности. Субъекты трудовых отношений. Права и обязанности работника и работодателя. Порядок приема на работу.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F75F6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F6B">
        <w:rPr>
          <w:rFonts w:ascii="Times New Roman" w:hAnsi="Times New Roman"/>
          <w:b/>
          <w:sz w:val="24"/>
          <w:szCs w:val="24"/>
        </w:rPr>
        <w:t>Экологическое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F6B">
        <w:rPr>
          <w:rFonts w:ascii="Times New Roman" w:hAnsi="Times New Roman"/>
          <w:sz w:val="24"/>
          <w:szCs w:val="24"/>
        </w:rPr>
        <w:t xml:space="preserve">Понятие экологических отношений. Экологическое </w:t>
      </w:r>
      <w:proofErr w:type="gramStart"/>
      <w:r w:rsidRPr="00F75F6B">
        <w:rPr>
          <w:rFonts w:ascii="Times New Roman" w:hAnsi="Times New Roman"/>
          <w:sz w:val="24"/>
          <w:szCs w:val="24"/>
        </w:rPr>
        <w:t>право</w:t>
      </w:r>
      <w:proofErr w:type="gramEnd"/>
      <w:r w:rsidRPr="00F75F6B">
        <w:rPr>
          <w:rFonts w:ascii="Times New Roman" w:hAnsi="Times New Roman"/>
          <w:sz w:val="24"/>
          <w:szCs w:val="24"/>
        </w:rPr>
        <w:t xml:space="preserve"> как отрасль права и сфера его регулирования.</w:t>
      </w:r>
      <w:r>
        <w:rPr>
          <w:rFonts w:ascii="Times New Roman" w:hAnsi="Times New Roman"/>
          <w:sz w:val="24"/>
          <w:szCs w:val="24"/>
        </w:rPr>
        <w:t xml:space="preserve"> Понятие природной среды. Структура окружающей среды. Право человека на благоприятную окружающую среду. Экологическая безопасность и ее обеспечение. Способы защиты экологических прав.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Процессуальные отрасли права.</w:t>
      </w:r>
      <w:r w:rsidRPr="005D5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процессуального права. Роль и значение юридической процедуры. Юридический процесс и </w:t>
      </w:r>
      <w:proofErr w:type="gramStart"/>
      <w:r>
        <w:rPr>
          <w:rFonts w:ascii="Times New Roman" w:hAnsi="Times New Roman"/>
          <w:sz w:val="24"/>
          <w:szCs w:val="24"/>
        </w:rPr>
        <w:t>его принципы</w:t>
      </w:r>
      <w:proofErr w:type="gramEnd"/>
      <w:r>
        <w:rPr>
          <w:rFonts w:ascii="Times New Roman" w:hAnsi="Times New Roman"/>
          <w:sz w:val="24"/>
          <w:szCs w:val="24"/>
        </w:rPr>
        <w:t xml:space="preserve"> и виды. Особенности гражданского процесса. Участники гражданского процесса. Стадии прохождения дела в суде в гражданском процессе. Понятие и особенности арбитражного процесса. Уголовный процесс.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5D585D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5D">
        <w:rPr>
          <w:rFonts w:ascii="Times New Roman" w:hAnsi="Times New Roman"/>
          <w:b/>
          <w:sz w:val="24"/>
          <w:szCs w:val="24"/>
        </w:rPr>
        <w:t>Конституционное судопроизводство.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85D">
        <w:rPr>
          <w:rFonts w:ascii="Times New Roman" w:hAnsi="Times New Roman"/>
          <w:sz w:val="24"/>
          <w:szCs w:val="24"/>
        </w:rPr>
        <w:t>Особенности конституционного судопроизводства.</w:t>
      </w:r>
      <w:r>
        <w:rPr>
          <w:rFonts w:ascii="Times New Roman" w:hAnsi="Times New Roman"/>
          <w:sz w:val="24"/>
          <w:szCs w:val="24"/>
        </w:rPr>
        <w:t xml:space="preserve"> Конституционный Суд Российской Федерации, его функции и полномочия. Судьи Конституцион</w:t>
      </w:r>
      <w:r>
        <w:rPr>
          <w:rFonts w:ascii="Times New Roman" w:hAnsi="Times New Roman"/>
          <w:sz w:val="24"/>
          <w:szCs w:val="24"/>
        </w:rPr>
        <w:lastRenderedPageBreak/>
        <w:t>ного Суда. Принципы конституционного судопроизводства. Основные стадии конституционного судопроизводства.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600C57" w:rsidRPr="00A820FC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0FC">
        <w:rPr>
          <w:rFonts w:ascii="Times New Roman" w:hAnsi="Times New Roman"/>
          <w:b/>
          <w:sz w:val="24"/>
          <w:szCs w:val="24"/>
        </w:rPr>
        <w:t>Международная защита прав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0FC">
        <w:rPr>
          <w:rFonts w:ascii="Times New Roman" w:hAnsi="Times New Roman"/>
          <w:sz w:val="24"/>
          <w:szCs w:val="24"/>
        </w:rPr>
        <w:t>Образование Организации Объединенных Наций.</w:t>
      </w:r>
      <w:r>
        <w:rPr>
          <w:rFonts w:ascii="Times New Roman" w:hAnsi="Times New Roman"/>
          <w:sz w:val="24"/>
          <w:szCs w:val="24"/>
        </w:rPr>
        <w:t xml:space="preserve"> Основные органы ООН – Совет Безопасности, Генеральная Ассамблея, Экономический и Социальный Совет. Роль ООН в современном мире. Понятие международного права. Всеобщая декларация прав человека и другие международно-правовые документы, регулирующие защиту прав и свобод личности. Европейская система защиты прав человека. Полномочия Европейского Суда по правам человека. Полномочия Международного уголовного суда. Организация по безопасности и сотрудничеству в Европе и ее деятельность.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883D2B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D2B">
        <w:rPr>
          <w:rFonts w:ascii="Times New Roman" w:hAnsi="Times New Roman"/>
          <w:b/>
          <w:sz w:val="24"/>
          <w:szCs w:val="24"/>
        </w:rPr>
        <w:t>Правовые основы антитеррористической политики Российского государства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3D2B">
        <w:rPr>
          <w:rFonts w:ascii="Times New Roman" w:hAnsi="Times New Roman"/>
          <w:sz w:val="24"/>
          <w:szCs w:val="24"/>
        </w:rPr>
        <w:t xml:space="preserve">Правовая база противодействия терроризму в России. </w:t>
      </w:r>
      <w:r>
        <w:rPr>
          <w:rFonts w:ascii="Times New Roman" w:hAnsi="Times New Roman"/>
          <w:sz w:val="24"/>
          <w:szCs w:val="24"/>
        </w:rPr>
        <w:t xml:space="preserve">Органы власти, проводящие политику противодействия терроризму. </w:t>
      </w:r>
      <w:r w:rsidR="00F95202">
        <w:rPr>
          <w:rFonts w:ascii="Times New Roman" w:hAnsi="Times New Roman"/>
          <w:sz w:val="24"/>
          <w:szCs w:val="24"/>
        </w:rPr>
        <w:t>Практика.</w:t>
      </w:r>
    </w:p>
    <w:p w:rsidR="00600C57" w:rsidRPr="00A04F66" w:rsidRDefault="00600C57" w:rsidP="0060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66">
        <w:rPr>
          <w:rFonts w:ascii="Times New Roman" w:hAnsi="Times New Roman"/>
          <w:b/>
          <w:sz w:val="24"/>
          <w:szCs w:val="24"/>
        </w:rPr>
        <w:t xml:space="preserve">Заключение. Человек в XXI в. </w:t>
      </w:r>
      <w:r w:rsidRPr="00A04F66">
        <w:rPr>
          <w:rFonts w:ascii="Times New Roman" w:hAnsi="Times New Roman"/>
          <w:sz w:val="24"/>
          <w:szCs w:val="24"/>
        </w:rPr>
        <w:t>Человек и глобальные вызовы современности.</w:t>
      </w:r>
      <w:r>
        <w:rPr>
          <w:rFonts w:ascii="Times New Roman" w:hAnsi="Times New Roman"/>
          <w:sz w:val="24"/>
          <w:szCs w:val="24"/>
        </w:rPr>
        <w:t xml:space="preserve"> Человек в мире информации. Человек и ценности современного общества. Новые требования, предъявляемые обществом человеку в современном мире.</w:t>
      </w:r>
      <w:r w:rsidR="00F95202">
        <w:rPr>
          <w:rFonts w:ascii="Times New Roman" w:hAnsi="Times New Roman"/>
          <w:sz w:val="24"/>
          <w:szCs w:val="24"/>
        </w:rPr>
        <w:t xml:space="preserve"> Практика.</w:t>
      </w:r>
    </w:p>
    <w:p w:rsidR="00AB0A8F" w:rsidRDefault="00AB0A8F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D89" w:rsidRPr="000B7341" w:rsidRDefault="002D7D89" w:rsidP="002D7D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0"/>
        <w:gridCol w:w="3792"/>
      </w:tblGrid>
      <w:tr w:rsidR="00DB19F5" w:rsidRPr="00C1762E" w:rsidTr="00E96C06">
        <w:trPr>
          <w:trHeight w:val="317"/>
        </w:trPr>
        <w:tc>
          <w:tcPr>
            <w:tcW w:w="852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792" w:type="dxa"/>
          </w:tcPr>
          <w:p w:rsidR="00DB19F5" w:rsidRPr="00C1762E" w:rsidRDefault="00270422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3792" w:type="dxa"/>
          </w:tcPr>
          <w:p w:rsidR="00DB19F5" w:rsidRPr="00C1762E" w:rsidRDefault="00270422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792" w:type="dxa"/>
          </w:tcPr>
          <w:p w:rsidR="00DB19F5" w:rsidRPr="00C1762E" w:rsidRDefault="00AE0FC6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62E">
              <w:rPr>
                <w:rFonts w:ascii="Times New Roman" w:hAnsi="Times New Roman"/>
                <w:sz w:val="24"/>
                <w:szCs w:val="24"/>
              </w:rPr>
              <w:t>Политическая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B19F5" w:rsidRPr="00C1762E" w:rsidRDefault="00EB6D8B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19F5" w:rsidRPr="00C1762E" w:rsidTr="00DB19F5">
        <w:trPr>
          <w:trHeight w:val="274"/>
        </w:trPr>
        <w:tc>
          <w:tcPr>
            <w:tcW w:w="852" w:type="dxa"/>
          </w:tcPr>
          <w:p w:rsidR="00DB19F5" w:rsidRPr="00C1762E" w:rsidRDefault="00DB19F5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62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C1762E">
              <w:rPr>
                <w:rFonts w:ascii="Times New Roman" w:hAnsi="Times New Roman"/>
                <w:sz w:val="24"/>
                <w:szCs w:val="24"/>
              </w:rPr>
              <w:t xml:space="preserve"> как особая система норм</w:t>
            </w:r>
          </w:p>
        </w:tc>
        <w:tc>
          <w:tcPr>
            <w:tcW w:w="3792" w:type="dxa"/>
          </w:tcPr>
          <w:p w:rsidR="00DB19F5" w:rsidRPr="00C1762E" w:rsidRDefault="00D52C6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C06" w:rsidRPr="00C1762E" w:rsidTr="00DB19F5">
        <w:trPr>
          <w:trHeight w:val="274"/>
        </w:trPr>
        <w:tc>
          <w:tcPr>
            <w:tcW w:w="852" w:type="dxa"/>
          </w:tcPr>
          <w:p w:rsidR="00E96C06" w:rsidRPr="00C1762E" w:rsidRDefault="00E96C06" w:rsidP="00EB6D8B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C06" w:rsidRDefault="00AC14CF" w:rsidP="00DB1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92" w:type="dxa"/>
          </w:tcPr>
          <w:p w:rsidR="00E96C06" w:rsidRDefault="00270422" w:rsidP="00CD7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1E9C" w:rsidRDefault="00D71E9C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1E9C" w:rsidRDefault="00D71E9C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9F5" w:rsidRPr="00A773AB" w:rsidRDefault="00A773AB" w:rsidP="00D71E9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3AB">
        <w:rPr>
          <w:rFonts w:ascii="Times New Roman" w:hAnsi="Times New Roman"/>
          <w:b/>
          <w:sz w:val="24"/>
          <w:szCs w:val="24"/>
        </w:rPr>
        <w:t>КАЛЕНДАРНО-ТЕМАТИЧЕСКО ПЛАНИРОВАНИЕ</w:t>
      </w: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15"/>
        <w:gridCol w:w="851"/>
        <w:gridCol w:w="992"/>
        <w:gridCol w:w="1187"/>
        <w:gridCol w:w="13"/>
        <w:gridCol w:w="13"/>
        <w:gridCol w:w="14"/>
        <w:gridCol w:w="1183"/>
        <w:gridCol w:w="4252"/>
      </w:tblGrid>
      <w:tr w:rsidR="001F60C7" w:rsidRPr="00FB1E06" w:rsidTr="007F4925">
        <w:trPr>
          <w:trHeight w:val="272"/>
          <w:jc w:val="center"/>
        </w:trPr>
        <w:tc>
          <w:tcPr>
            <w:tcW w:w="552" w:type="dxa"/>
            <w:vMerge w:val="restart"/>
          </w:tcPr>
          <w:p w:rsidR="001F60C7" w:rsidRDefault="001F60C7" w:rsidP="001F60C7">
            <w:pPr>
              <w:spacing w:after="0" w:line="240" w:lineRule="auto"/>
              <w:ind w:left="-75" w:right="-156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№</w:t>
            </w:r>
          </w:p>
          <w:p w:rsidR="001F60C7" w:rsidRPr="00FB1E06" w:rsidRDefault="001F60C7" w:rsidP="001F60C7">
            <w:pPr>
              <w:spacing w:after="0" w:line="240" w:lineRule="auto"/>
              <w:ind w:left="-75"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615" w:type="dxa"/>
            <w:vMerge w:val="restart"/>
          </w:tcPr>
          <w:p w:rsidR="001F60C7" w:rsidRDefault="001F60C7" w:rsidP="001F60C7">
            <w:pPr>
              <w:spacing w:after="0" w:line="240" w:lineRule="auto"/>
              <w:ind w:left="-201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F60C7" w:rsidRPr="00FB1E06" w:rsidRDefault="001F60C7" w:rsidP="001F60C7">
            <w:pPr>
              <w:spacing w:after="0" w:line="240" w:lineRule="auto"/>
              <w:ind w:left="-201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843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10-</w:t>
            </w:r>
            <w:r w:rsidR="005E3ADC">
              <w:rPr>
                <w:rFonts w:ascii="Times New Roman" w:hAnsi="Times New Roman"/>
              </w:rPr>
              <w:t>А</w:t>
            </w:r>
          </w:p>
        </w:tc>
        <w:tc>
          <w:tcPr>
            <w:tcW w:w="2410" w:type="dxa"/>
            <w:gridSpan w:val="5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10-Б</w:t>
            </w:r>
          </w:p>
        </w:tc>
        <w:tc>
          <w:tcPr>
            <w:tcW w:w="4252" w:type="dxa"/>
            <w:vMerge w:val="restart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урока</w:t>
            </w:r>
          </w:p>
        </w:tc>
      </w:tr>
      <w:tr w:rsidR="001F60C7" w:rsidRPr="00FB1E06" w:rsidTr="007F4925">
        <w:trPr>
          <w:trHeight w:val="307"/>
          <w:jc w:val="center"/>
        </w:trPr>
        <w:tc>
          <w:tcPr>
            <w:tcW w:w="552" w:type="dxa"/>
            <w:vMerge/>
          </w:tcPr>
          <w:p w:rsidR="001F60C7" w:rsidRPr="00FB1E06" w:rsidRDefault="001F60C7" w:rsidP="001F60C7">
            <w:pPr>
              <w:spacing w:after="0" w:line="240" w:lineRule="auto"/>
              <w:ind w:left="-75" w:right="-156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1F60C7" w:rsidRDefault="001F60C7" w:rsidP="001F60C7">
            <w:pPr>
              <w:spacing w:after="0" w:line="240" w:lineRule="auto"/>
              <w:ind w:left="-201" w:right="-1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Факт</w:t>
            </w:r>
          </w:p>
        </w:tc>
        <w:tc>
          <w:tcPr>
            <w:tcW w:w="1187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23" w:type="dxa"/>
            <w:gridSpan w:val="4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4252" w:type="dxa"/>
            <w:vMerge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E06" w:rsidRPr="00FB1E06" w:rsidTr="007F4925">
        <w:trPr>
          <w:jc w:val="center"/>
        </w:trPr>
        <w:tc>
          <w:tcPr>
            <w:tcW w:w="9672" w:type="dxa"/>
            <w:gridSpan w:val="10"/>
          </w:tcPr>
          <w:p w:rsidR="00FB1E06" w:rsidRPr="00FB1E06" w:rsidRDefault="008B087B" w:rsidP="00E85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B1E06" w:rsidRPr="00FB1E06">
              <w:rPr>
                <w:rFonts w:ascii="Times New Roman" w:hAnsi="Times New Roman"/>
              </w:rPr>
              <w:t>ема 1. Общество (</w:t>
            </w:r>
            <w:r w:rsidR="00D52C6A">
              <w:rPr>
                <w:rFonts w:ascii="Times New Roman" w:hAnsi="Times New Roman"/>
              </w:rPr>
              <w:t>5</w:t>
            </w:r>
            <w:r w:rsidR="00E85F29">
              <w:rPr>
                <w:rFonts w:ascii="Times New Roman" w:hAnsi="Times New Roman"/>
              </w:rPr>
              <w:t xml:space="preserve"> часов</w:t>
            </w:r>
            <w:r w:rsidR="00FB1E06" w:rsidRPr="00FB1E06">
              <w:rPr>
                <w:rFonts w:ascii="Times New Roman" w:hAnsi="Times New Roman"/>
              </w:rPr>
              <w:t>)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1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3A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10" w:type="dxa"/>
            <w:gridSpan w:val="3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как совместная жизнедеятельность людей.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A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10" w:type="dxa"/>
            <w:gridSpan w:val="3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Общество и природа. Общество и культура.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A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10" w:type="dxa"/>
            <w:gridSpan w:val="3"/>
          </w:tcPr>
          <w:p w:rsidR="001F60C7" w:rsidRPr="00FB1E06" w:rsidRDefault="001F60C7" w:rsidP="008B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Общество как сложная динамическая система. 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3A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10" w:type="dxa"/>
            <w:gridSpan w:val="3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институты.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3A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210" w:type="dxa"/>
            <w:gridSpan w:val="3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Эссе по темам «Общество»</w:t>
            </w:r>
          </w:p>
        </w:tc>
      </w:tr>
      <w:tr w:rsidR="00FB1E06" w:rsidRPr="00FB1E06" w:rsidTr="007F4925">
        <w:trPr>
          <w:jc w:val="center"/>
        </w:trPr>
        <w:tc>
          <w:tcPr>
            <w:tcW w:w="9672" w:type="dxa"/>
            <w:gridSpan w:val="10"/>
          </w:tcPr>
          <w:p w:rsidR="00FB1E06" w:rsidRPr="00FB1E06" w:rsidRDefault="00D2341C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Человек. (4 часа</w:t>
            </w:r>
            <w:r w:rsidR="00FB1E06" w:rsidRPr="00FB1E06">
              <w:rPr>
                <w:rFonts w:ascii="Times New Roman" w:hAnsi="Times New Roman"/>
              </w:rPr>
              <w:t>)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6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4"/>
          </w:tcPr>
          <w:p w:rsidR="001F60C7" w:rsidRPr="00FB1E06" w:rsidRDefault="005E3ADC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A3AFB">
              <w:rPr>
                <w:rFonts w:ascii="Times New Roman" w:hAnsi="Times New Roman"/>
              </w:rPr>
              <w:t>.10</w:t>
            </w:r>
          </w:p>
        </w:tc>
        <w:tc>
          <w:tcPr>
            <w:tcW w:w="1183" w:type="dxa"/>
          </w:tcPr>
          <w:p w:rsidR="001F60C7" w:rsidRPr="00FB1E06" w:rsidRDefault="001F60C7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Науки о человеке. Человек как духовное существо.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4"/>
          </w:tcPr>
          <w:p w:rsidR="001F60C7" w:rsidRPr="00FB1E06" w:rsidRDefault="005E3ADC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A3AFB">
              <w:rPr>
                <w:rFonts w:ascii="Times New Roman" w:hAnsi="Times New Roman"/>
              </w:rPr>
              <w:t>.10</w:t>
            </w:r>
          </w:p>
        </w:tc>
        <w:tc>
          <w:tcPr>
            <w:tcW w:w="1183" w:type="dxa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Мировоззрение и его роль в жизни человека.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4"/>
          </w:tcPr>
          <w:p w:rsidR="001F60C7" w:rsidRPr="00FB1E06" w:rsidRDefault="00FA3AFB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3A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183" w:type="dxa"/>
          </w:tcPr>
          <w:p w:rsidR="001F60C7" w:rsidRPr="00FB1E06" w:rsidRDefault="001F60C7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Деятельность – способ существования людей. Многообразие деятельности.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4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183" w:type="dxa"/>
          </w:tcPr>
          <w:p w:rsidR="001F60C7" w:rsidRPr="00FB1E06" w:rsidRDefault="001F60C7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Познание и знание. Истина и ее критерии.</w:t>
            </w:r>
          </w:p>
        </w:tc>
      </w:tr>
      <w:tr w:rsidR="00FB1E06" w:rsidRPr="00FB1E06" w:rsidTr="007F4925">
        <w:trPr>
          <w:jc w:val="center"/>
        </w:trPr>
        <w:tc>
          <w:tcPr>
            <w:tcW w:w="9672" w:type="dxa"/>
            <w:gridSpan w:val="10"/>
          </w:tcPr>
          <w:p w:rsidR="00FB1E06" w:rsidRPr="00FB1E06" w:rsidRDefault="00FB1E06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3. Духовная культура. (</w:t>
            </w:r>
            <w:r w:rsidR="00D2341C">
              <w:rPr>
                <w:rFonts w:ascii="Times New Roman" w:hAnsi="Times New Roman"/>
              </w:rPr>
              <w:t>4</w:t>
            </w:r>
            <w:r w:rsidR="00E85F29">
              <w:rPr>
                <w:rFonts w:ascii="Times New Roman" w:hAnsi="Times New Roman"/>
              </w:rPr>
              <w:t xml:space="preserve"> часа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Культура и ду</w:t>
            </w:r>
            <w:r>
              <w:rPr>
                <w:rFonts w:ascii="Times New Roman" w:hAnsi="Times New Roman"/>
              </w:rPr>
              <w:t xml:space="preserve">ховная жизнь общества. </w:t>
            </w:r>
            <w:r w:rsidRPr="00FB1E06">
              <w:rPr>
                <w:rFonts w:ascii="Times New Roman" w:hAnsi="Times New Roman"/>
              </w:rPr>
              <w:t>Многообразие культур.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Наука и образование.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Мораль</w:t>
            </w:r>
          </w:p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Религия.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Искусство и духовная жизнь.</w:t>
            </w:r>
          </w:p>
        </w:tc>
      </w:tr>
      <w:tr w:rsidR="001F60C7" w:rsidRPr="00FB1E06" w:rsidTr="007F4925">
        <w:trPr>
          <w:jc w:val="center"/>
        </w:trPr>
        <w:tc>
          <w:tcPr>
            <w:tcW w:w="9672" w:type="dxa"/>
            <w:gridSpan w:val="10"/>
          </w:tcPr>
          <w:p w:rsidR="001F60C7" w:rsidRPr="00FB1E06" w:rsidRDefault="001F60C7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4. Экономическая сфера. (</w:t>
            </w:r>
            <w:r>
              <w:rPr>
                <w:rFonts w:ascii="Times New Roman" w:hAnsi="Times New Roman"/>
              </w:rPr>
              <w:t>5</w:t>
            </w:r>
            <w:r w:rsidRPr="00FB1E0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1F6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Роль экономики в жизни общества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15" w:type="dxa"/>
          </w:tcPr>
          <w:p w:rsidR="001F60C7" w:rsidRPr="00FB1E06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D23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Структура экономики. Экономические системы</w:t>
            </w:r>
          </w:p>
        </w:tc>
      </w:tr>
      <w:tr w:rsidR="001F60C7" w:rsidRPr="00FB1E06" w:rsidTr="007F4925">
        <w:trPr>
          <w:jc w:val="center"/>
        </w:trPr>
        <w:tc>
          <w:tcPr>
            <w:tcW w:w="552" w:type="dxa"/>
          </w:tcPr>
          <w:p w:rsidR="001F60C7" w:rsidRPr="00FB1E06" w:rsidRDefault="001F60C7" w:rsidP="00D5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5" w:type="dxa"/>
          </w:tcPr>
          <w:p w:rsidR="001F60C7" w:rsidRDefault="001F60C7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0C7" w:rsidRPr="00FB1E06" w:rsidRDefault="007F4925" w:rsidP="00510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992" w:type="dxa"/>
          </w:tcPr>
          <w:p w:rsidR="001F60C7" w:rsidRPr="00FB1E06" w:rsidRDefault="001F60C7" w:rsidP="00510E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1F60C7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197" w:type="dxa"/>
            <w:gridSpan w:val="2"/>
          </w:tcPr>
          <w:p w:rsidR="001F60C7" w:rsidRPr="00FB1E06" w:rsidRDefault="001F60C7" w:rsidP="00510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F60C7" w:rsidRPr="00FB1E06" w:rsidRDefault="001F60C7" w:rsidP="001F6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07A4E">
              <w:rPr>
                <w:rFonts w:ascii="Times New Roman" w:hAnsi="Times New Roman"/>
              </w:rPr>
              <w:t>ынок – основные институты современной экономики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5" w:type="dxa"/>
          </w:tcPr>
          <w:p w:rsidR="007F4925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197" w:type="dxa"/>
            <w:gridSpan w:val="2"/>
          </w:tcPr>
          <w:p w:rsidR="007F4925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капитал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Экономическая культура.</w:t>
            </w:r>
          </w:p>
        </w:tc>
      </w:tr>
      <w:tr w:rsidR="007F4925" w:rsidRPr="00FB1E06" w:rsidTr="007F4925">
        <w:trPr>
          <w:jc w:val="center"/>
        </w:trPr>
        <w:tc>
          <w:tcPr>
            <w:tcW w:w="9672" w:type="dxa"/>
            <w:gridSpan w:val="10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Тема 5. Социальная</w:t>
            </w:r>
            <w:r>
              <w:rPr>
                <w:rFonts w:ascii="Times New Roman" w:hAnsi="Times New Roman"/>
              </w:rPr>
              <w:t xml:space="preserve"> сфера (4</w:t>
            </w:r>
            <w:r w:rsidRPr="00FB1E0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аса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Социальная структура общества.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отношения и взаимодействия. Социальные аспекты труда, культура труда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Социальные нормы и отклоняющееся поведение. Девиантное поведение.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Семья и быт. Социальное развитие и мо</w:t>
            </w:r>
            <w:r>
              <w:rPr>
                <w:rFonts w:ascii="Times New Roman" w:hAnsi="Times New Roman"/>
              </w:rPr>
              <w:t>лодёжь.</w:t>
            </w:r>
          </w:p>
        </w:tc>
      </w:tr>
      <w:tr w:rsidR="007F4925" w:rsidRPr="00FB1E06" w:rsidTr="007F4925">
        <w:trPr>
          <w:jc w:val="center"/>
        </w:trPr>
        <w:tc>
          <w:tcPr>
            <w:tcW w:w="9672" w:type="dxa"/>
            <w:gridSpan w:val="10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 Политическая сфера. (7</w:t>
            </w:r>
            <w:r w:rsidRPr="00FB1E0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Политика и власть. Политические институты и отношения.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Государство как политический институт и его функции.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Политические режимы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Правовое государство. Гражданское общество.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Средства массовой коммуникации, их роль в повседневной жизни общества.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Демократические выборы и политические партии. Партийные системы. Избирательная система.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Политическая культура, ее типы.</w:t>
            </w:r>
          </w:p>
        </w:tc>
      </w:tr>
      <w:tr w:rsidR="007F4925" w:rsidRPr="00FB1E06" w:rsidTr="007F4925">
        <w:trPr>
          <w:jc w:val="center"/>
        </w:trPr>
        <w:tc>
          <w:tcPr>
            <w:tcW w:w="9672" w:type="dxa"/>
            <w:gridSpan w:val="10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Тема 7. </w:t>
            </w:r>
            <w:proofErr w:type="gramStart"/>
            <w:r w:rsidRPr="00FB1E06">
              <w:rPr>
                <w:rFonts w:ascii="Times New Roman" w:hAnsi="Times New Roman"/>
              </w:rPr>
              <w:t>Право</w:t>
            </w:r>
            <w:proofErr w:type="gramEnd"/>
            <w:r w:rsidRPr="00FB1E06">
              <w:rPr>
                <w:rFonts w:ascii="Times New Roman" w:hAnsi="Times New Roman"/>
              </w:rPr>
              <w:t xml:space="preserve"> как особая система норм. (</w:t>
            </w:r>
            <w:r>
              <w:rPr>
                <w:rFonts w:ascii="Times New Roman" w:hAnsi="Times New Roman"/>
              </w:rPr>
              <w:t>7</w:t>
            </w:r>
            <w:r w:rsidRPr="00FB1E0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FB1E06">
              <w:rPr>
                <w:rFonts w:ascii="Times New Roman" w:hAnsi="Times New Roman"/>
              </w:rPr>
              <w:t>)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Право в системе социальных норм.</w:t>
            </w:r>
          </w:p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Система права. Нормы права.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Источники права. Правоотношения и правонарушения.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>Современное российское законодательство. Конституционное право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FB1E06">
              <w:rPr>
                <w:rFonts w:ascii="Times New Roman" w:hAnsi="Times New Roman"/>
              </w:rPr>
              <w:t>административного,  гражданского</w:t>
            </w:r>
            <w:proofErr w:type="gramEnd"/>
            <w:r w:rsidRPr="00FB1E06">
              <w:rPr>
                <w:rFonts w:ascii="Times New Roman" w:hAnsi="Times New Roman"/>
              </w:rPr>
              <w:t xml:space="preserve"> права.  </w:t>
            </w:r>
          </w:p>
        </w:tc>
      </w:tr>
      <w:tr w:rsidR="007F4925" w:rsidRPr="00FB1E06" w:rsidTr="007F4925">
        <w:trPr>
          <w:jc w:val="center"/>
        </w:trPr>
        <w:tc>
          <w:tcPr>
            <w:tcW w:w="552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</w:tcPr>
          <w:p w:rsidR="007F4925" w:rsidRPr="00FB1E06" w:rsidRDefault="007F4925" w:rsidP="007F4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4925" w:rsidRPr="00FB1E06" w:rsidRDefault="007F4925" w:rsidP="007F4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F4925" w:rsidRPr="00FB1E06" w:rsidRDefault="007F4925" w:rsidP="007F4925">
            <w:pPr>
              <w:spacing w:after="0" w:line="240" w:lineRule="auto"/>
              <w:rPr>
                <w:rFonts w:ascii="Times New Roman" w:hAnsi="Times New Roman"/>
              </w:rPr>
            </w:pPr>
            <w:r w:rsidRPr="00FB1E06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FB1E06">
              <w:rPr>
                <w:rFonts w:ascii="Times New Roman" w:hAnsi="Times New Roman"/>
              </w:rPr>
              <w:t>трудового,  семейного</w:t>
            </w:r>
            <w:proofErr w:type="gramEnd"/>
            <w:r w:rsidRPr="00FB1E06">
              <w:rPr>
                <w:rFonts w:ascii="Times New Roman" w:hAnsi="Times New Roman"/>
              </w:rPr>
              <w:t xml:space="preserve"> права.</w:t>
            </w:r>
          </w:p>
        </w:tc>
      </w:tr>
    </w:tbl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30679C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B19F5" w:rsidRPr="0030679C" w:rsidSect="00F7036B">
      <w:footerReference w:type="default" r:id="rId8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EF" w:rsidRDefault="006519EF">
      <w:pPr>
        <w:spacing w:after="0" w:line="240" w:lineRule="auto"/>
      </w:pPr>
      <w:r>
        <w:separator/>
      </w:r>
    </w:p>
  </w:endnote>
  <w:endnote w:type="continuationSeparator" w:id="0">
    <w:p w:rsidR="006519EF" w:rsidRDefault="0065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60C7" w:rsidRPr="00F7036B" w:rsidRDefault="001F60C7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F662FF">
          <w:rPr>
            <w:rFonts w:ascii="Times New Roman" w:hAnsi="Times New Roman"/>
            <w:noProof/>
            <w:sz w:val="24"/>
            <w:szCs w:val="24"/>
          </w:rPr>
          <w:t>2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EF" w:rsidRDefault="006519EF">
      <w:pPr>
        <w:spacing w:after="0" w:line="240" w:lineRule="auto"/>
      </w:pPr>
      <w:r>
        <w:separator/>
      </w:r>
    </w:p>
  </w:footnote>
  <w:footnote w:type="continuationSeparator" w:id="0">
    <w:p w:rsidR="006519EF" w:rsidRDefault="0065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14"/>
  </w:num>
  <w:num w:numId="8">
    <w:abstractNumId w:val="21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1"/>
  </w:num>
  <w:num w:numId="24">
    <w:abstractNumId w:val="23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8F"/>
    <w:rsid w:val="000013F7"/>
    <w:rsid w:val="00023F9E"/>
    <w:rsid w:val="00092D85"/>
    <w:rsid w:val="000B79C3"/>
    <w:rsid w:val="000E2818"/>
    <w:rsid w:val="00104F96"/>
    <w:rsid w:val="00136B2E"/>
    <w:rsid w:val="0018103B"/>
    <w:rsid w:val="001852CF"/>
    <w:rsid w:val="001D6D39"/>
    <w:rsid w:val="001F60C7"/>
    <w:rsid w:val="002274FE"/>
    <w:rsid w:val="00261229"/>
    <w:rsid w:val="00270422"/>
    <w:rsid w:val="00284448"/>
    <w:rsid w:val="0028504C"/>
    <w:rsid w:val="002A399F"/>
    <w:rsid w:val="002B7C04"/>
    <w:rsid w:val="002D7B21"/>
    <w:rsid w:val="002D7D89"/>
    <w:rsid w:val="002F27FE"/>
    <w:rsid w:val="002F41B4"/>
    <w:rsid w:val="003029E0"/>
    <w:rsid w:val="0030679C"/>
    <w:rsid w:val="003135E5"/>
    <w:rsid w:val="003464A6"/>
    <w:rsid w:val="003757D0"/>
    <w:rsid w:val="003F6742"/>
    <w:rsid w:val="00431CFA"/>
    <w:rsid w:val="004A26ED"/>
    <w:rsid w:val="00510EA4"/>
    <w:rsid w:val="0054786B"/>
    <w:rsid w:val="00556380"/>
    <w:rsid w:val="005E129F"/>
    <w:rsid w:val="005E3ADC"/>
    <w:rsid w:val="00600C57"/>
    <w:rsid w:val="00607A4E"/>
    <w:rsid w:val="00630EC3"/>
    <w:rsid w:val="006519EF"/>
    <w:rsid w:val="006914EB"/>
    <w:rsid w:val="00760F48"/>
    <w:rsid w:val="007E58B9"/>
    <w:rsid w:val="007F4925"/>
    <w:rsid w:val="007F669F"/>
    <w:rsid w:val="00850C95"/>
    <w:rsid w:val="00873746"/>
    <w:rsid w:val="00875E01"/>
    <w:rsid w:val="008B087B"/>
    <w:rsid w:val="008D1ED5"/>
    <w:rsid w:val="008E6136"/>
    <w:rsid w:val="0090124A"/>
    <w:rsid w:val="00992D8D"/>
    <w:rsid w:val="009D5F7F"/>
    <w:rsid w:val="009F5F34"/>
    <w:rsid w:val="00A03717"/>
    <w:rsid w:val="00A04388"/>
    <w:rsid w:val="00A24847"/>
    <w:rsid w:val="00A35895"/>
    <w:rsid w:val="00A736B2"/>
    <w:rsid w:val="00A773AB"/>
    <w:rsid w:val="00AB0A8F"/>
    <w:rsid w:val="00AC14CF"/>
    <w:rsid w:val="00AE0FC6"/>
    <w:rsid w:val="00AF410F"/>
    <w:rsid w:val="00B403D1"/>
    <w:rsid w:val="00B62A96"/>
    <w:rsid w:val="00B867C2"/>
    <w:rsid w:val="00BE5F0B"/>
    <w:rsid w:val="00C1762E"/>
    <w:rsid w:val="00C22CDD"/>
    <w:rsid w:val="00C3139B"/>
    <w:rsid w:val="00C91D57"/>
    <w:rsid w:val="00CA0453"/>
    <w:rsid w:val="00CD6D87"/>
    <w:rsid w:val="00CD7F9D"/>
    <w:rsid w:val="00CE4A34"/>
    <w:rsid w:val="00CE55D8"/>
    <w:rsid w:val="00D104D9"/>
    <w:rsid w:val="00D2341C"/>
    <w:rsid w:val="00D52C6A"/>
    <w:rsid w:val="00D71E9C"/>
    <w:rsid w:val="00D84CA7"/>
    <w:rsid w:val="00D85ED8"/>
    <w:rsid w:val="00DB19F5"/>
    <w:rsid w:val="00DE3E54"/>
    <w:rsid w:val="00E45EEC"/>
    <w:rsid w:val="00E85F29"/>
    <w:rsid w:val="00E964C6"/>
    <w:rsid w:val="00E968BA"/>
    <w:rsid w:val="00E96C06"/>
    <w:rsid w:val="00EA6B8E"/>
    <w:rsid w:val="00EB2321"/>
    <w:rsid w:val="00EB6D8B"/>
    <w:rsid w:val="00EE1E71"/>
    <w:rsid w:val="00F17C01"/>
    <w:rsid w:val="00F2550C"/>
    <w:rsid w:val="00F36DFF"/>
    <w:rsid w:val="00F662FF"/>
    <w:rsid w:val="00F7036B"/>
    <w:rsid w:val="00F95202"/>
    <w:rsid w:val="00FA3AFB"/>
    <w:rsid w:val="00FB1E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E86"/>
  <w15:docId w15:val="{9C5ABAB7-F315-4990-9AF3-F95DD47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character" w:customStyle="1" w:styleId="af1">
    <w:name w:val="Основной текст_"/>
    <w:link w:val="10"/>
    <w:locked/>
    <w:rsid w:val="00A24847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24847"/>
    <w:pPr>
      <w:widowControl w:val="0"/>
      <w:shd w:val="clear" w:color="auto" w:fill="FFFFFF"/>
      <w:spacing w:after="180" w:line="240" w:lineRule="atLeast"/>
      <w:jc w:val="center"/>
    </w:pPr>
    <w:rPr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Eddy</cp:lastModifiedBy>
  <cp:revision>43</cp:revision>
  <dcterms:created xsi:type="dcterms:W3CDTF">2015-08-20T18:05:00Z</dcterms:created>
  <dcterms:modified xsi:type="dcterms:W3CDTF">2019-10-21T18:11:00Z</dcterms:modified>
</cp:coreProperties>
</file>