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77" w:rsidRDefault="00424ED6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6562725" cy="8963025"/>
            <wp:effectExtent l="0" t="0" r="0" b="0"/>
            <wp:wrapNone/>
            <wp:docPr id="1" name="Рисунок 1" descr="C:\Users\Мама\Desktop\Борзыкина Е.Б\111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орзыкина Е.Б\1111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5B77" w:rsidRPr="00382B98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F5B77" w:rsidRPr="00382B98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502F8D" w:rsidRDefault="001F5B77" w:rsidP="001F5B77">
      <w:pPr>
        <w:spacing w:after="0"/>
        <w:jc w:val="center"/>
        <w:rPr>
          <w:rFonts w:ascii="Times New Roman" w:hAnsi="Times New Roman"/>
          <w:b/>
        </w:rPr>
      </w:pPr>
    </w:p>
    <w:p w:rsidR="001F5B77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</w:t>
      </w:r>
      <w:r w:rsidR="009E5EA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СОГЛАСОВАНО                           УТВЕРЖДЕНО</w:t>
      </w:r>
    </w:p>
    <w:p w:rsidR="001F5B77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5EA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ШМО          </w:t>
      </w:r>
      <w:r w:rsidR="0051458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E5EA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5EA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A9078C">
        <w:rPr>
          <w:rFonts w:ascii="Times New Roman" w:hAnsi="Times New Roman"/>
          <w:sz w:val="24"/>
          <w:szCs w:val="24"/>
        </w:rPr>
        <w:t xml:space="preserve">ам.директора по </w:t>
      </w:r>
      <w:r w:rsidRPr="00502F8D">
        <w:rPr>
          <w:rFonts w:ascii="Times New Roman" w:hAnsi="Times New Roman"/>
          <w:sz w:val="24"/>
          <w:szCs w:val="24"/>
        </w:rPr>
        <w:t xml:space="preserve">ВР          </w:t>
      </w:r>
      <w:r w:rsidR="00607A7E">
        <w:rPr>
          <w:rFonts w:ascii="Times New Roman" w:hAnsi="Times New Roman"/>
          <w:sz w:val="24"/>
          <w:szCs w:val="24"/>
        </w:rPr>
        <w:t xml:space="preserve">               </w:t>
      </w:r>
      <w:r w:rsidR="00A9078C">
        <w:rPr>
          <w:rFonts w:ascii="Times New Roman" w:hAnsi="Times New Roman"/>
          <w:sz w:val="24"/>
          <w:szCs w:val="24"/>
        </w:rPr>
        <w:t xml:space="preserve">   </w:t>
      </w:r>
      <w:r w:rsidR="00607A7E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</w:rPr>
        <w:t xml:space="preserve">Директор </w:t>
      </w:r>
    </w:p>
    <w:p w:rsidR="001F5B77" w:rsidRPr="00183130" w:rsidRDefault="00183130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83130">
        <w:rPr>
          <w:rFonts w:ascii="Times New Roman" w:hAnsi="Times New Roman"/>
          <w:sz w:val="24"/>
          <w:szCs w:val="24"/>
          <w:lang w:val="uk-UA"/>
        </w:rPr>
        <w:t>от 20.08.2019</w:t>
      </w:r>
      <w:r w:rsidR="001F5B77" w:rsidRPr="00183130">
        <w:rPr>
          <w:rFonts w:ascii="Times New Roman" w:hAnsi="Times New Roman"/>
          <w:sz w:val="24"/>
          <w:szCs w:val="24"/>
          <w:lang w:val="uk-UA"/>
        </w:rPr>
        <w:t xml:space="preserve"> г.                </w:t>
      </w:r>
      <w:r w:rsidR="0051458C" w:rsidRPr="0018313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E5EAA" w:rsidRPr="00183130">
        <w:rPr>
          <w:rFonts w:ascii="Times New Roman" w:hAnsi="Times New Roman"/>
          <w:sz w:val="24"/>
          <w:szCs w:val="24"/>
        </w:rPr>
        <w:t xml:space="preserve">     ________</w:t>
      </w:r>
      <w:r w:rsidR="001F5B77" w:rsidRPr="00183130">
        <w:rPr>
          <w:rFonts w:ascii="Times New Roman" w:hAnsi="Times New Roman"/>
          <w:sz w:val="24"/>
          <w:szCs w:val="24"/>
        </w:rPr>
        <w:t xml:space="preserve"> Ж.М. Кондрацкая           _________ О.А. Донцова</w:t>
      </w:r>
    </w:p>
    <w:p w:rsidR="001F5B77" w:rsidRPr="00507174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3130">
        <w:rPr>
          <w:rFonts w:ascii="Times New Roman" w:hAnsi="Times New Roman"/>
          <w:sz w:val="24"/>
          <w:szCs w:val="24"/>
          <w:lang w:val="uk-UA"/>
        </w:rPr>
        <w:t xml:space="preserve">протокол № 1.                   </w:t>
      </w:r>
      <w:r w:rsidR="0051458C" w:rsidRPr="0018313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8313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E5EAA" w:rsidRPr="0018313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83130" w:rsidRPr="00183130">
        <w:rPr>
          <w:rFonts w:ascii="Times New Roman" w:hAnsi="Times New Roman"/>
          <w:sz w:val="24"/>
          <w:szCs w:val="24"/>
          <w:lang w:val="uk-UA"/>
        </w:rPr>
        <w:t xml:space="preserve"> 23.08.2019 г.</w:t>
      </w:r>
      <w:r w:rsidRPr="0018313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183130" w:rsidRPr="00183130">
        <w:rPr>
          <w:rFonts w:ascii="Times New Roman" w:hAnsi="Times New Roman"/>
          <w:sz w:val="24"/>
          <w:szCs w:val="24"/>
        </w:rPr>
        <w:t>Приказ №  513</w:t>
      </w:r>
      <w:r w:rsidRPr="00183130">
        <w:rPr>
          <w:rFonts w:ascii="Times New Roman" w:hAnsi="Times New Roman"/>
          <w:sz w:val="24"/>
          <w:szCs w:val="24"/>
        </w:rPr>
        <w:t>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 w:rsidR="00183130">
        <w:rPr>
          <w:rFonts w:ascii="Times New Roman" w:hAnsi="Times New Roman"/>
          <w:sz w:val="24"/>
          <w:szCs w:val="24"/>
          <w:lang w:val="uk-UA"/>
        </w:rPr>
        <w:t xml:space="preserve">                         от 30</w:t>
      </w:r>
      <w:r>
        <w:rPr>
          <w:rFonts w:ascii="Times New Roman" w:hAnsi="Times New Roman"/>
          <w:sz w:val="24"/>
          <w:szCs w:val="24"/>
          <w:lang w:val="uk-UA"/>
        </w:rPr>
        <w:t>.08.2018г.</w:t>
      </w:r>
    </w:p>
    <w:p w:rsidR="001F5B77" w:rsidRPr="00502F8D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___________ Е.Б. </w:t>
      </w:r>
      <w:proofErr w:type="spellStart"/>
      <w:r>
        <w:rPr>
          <w:rFonts w:ascii="Times New Roman" w:hAnsi="Times New Roman"/>
          <w:sz w:val="24"/>
          <w:szCs w:val="24"/>
        </w:rPr>
        <w:t>Борзыкина</w:t>
      </w:r>
      <w:proofErr w:type="spellEnd"/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F5B77" w:rsidRPr="00382B98" w:rsidRDefault="000C46A8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F5B77" w:rsidRPr="00382B98" w:rsidRDefault="000C46A8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8</w:t>
      </w:r>
      <w:r w:rsidR="00D16B1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-А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 w:rsidR="00D16B1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1F5B77" w:rsidRPr="00382B98" w:rsidRDefault="001F5B77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Елена Борис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1F5B77" w:rsidRPr="00382B98" w:rsidRDefault="001F5B77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____________________ 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(подпись учителя) 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0C46A8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2019</w:t>
      </w:r>
    </w:p>
    <w:p w:rsid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5B77" w:rsidRP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F5B77" w:rsidRDefault="0051458C" w:rsidP="001F5B77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1F5B77" w:rsidRPr="00A1620D">
        <w:rPr>
          <w:b/>
          <w:bCs/>
          <w:color w:val="000000"/>
        </w:rPr>
        <w:t xml:space="preserve">езультаты </w:t>
      </w:r>
      <w:r w:rsidR="001F5B77">
        <w:rPr>
          <w:b/>
          <w:bCs/>
          <w:color w:val="000000"/>
        </w:rPr>
        <w:t>освоения курса внеурочной деятельности</w:t>
      </w:r>
    </w:p>
    <w:p w:rsidR="000C46A8" w:rsidRPr="00C84AA3" w:rsidRDefault="000C46A8" w:rsidP="000C4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 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C46A8" w:rsidRPr="00C84AA3" w:rsidRDefault="000C46A8" w:rsidP="00C84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0C46A8" w:rsidRPr="003E329F" w:rsidRDefault="000C46A8" w:rsidP="008267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0C46A8" w:rsidRPr="003E329F" w:rsidRDefault="000C46A8" w:rsidP="008267B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0C46A8" w:rsidRPr="003E329F" w:rsidRDefault="000C46A8" w:rsidP="008267B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C46A8" w:rsidRPr="00C84AA3" w:rsidRDefault="000C46A8" w:rsidP="00C84AA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C46A8" w:rsidRPr="00C84AA3" w:rsidRDefault="000C46A8" w:rsidP="00C84AA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0C46A8" w:rsidRPr="00C84AA3" w:rsidRDefault="000C46A8" w:rsidP="000C46A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0C46A8" w:rsidRPr="00C84AA3" w:rsidRDefault="000C46A8" w:rsidP="000C46A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  <w:r w:rsidRPr="00C84AA3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C46A8" w:rsidRPr="00C84AA3" w:rsidRDefault="000C46A8" w:rsidP="000C46A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дифференцировать главную и второстепенную информацию, известную и неизвестную информацию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0C46A8" w:rsidRPr="00C84AA3" w:rsidRDefault="000C46A8" w:rsidP="00C84A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  <w:r w:rsidRPr="003E329F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1F5B77" w:rsidRDefault="001F5B77" w:rsidP="001F5B77">
      <w:pPr>
        <w:spacing w:after="0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0C46A8" w:rsidRPr="003E329F" w:rsidRDefault="0053698D" w:rsidP="008267B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Текст. Основные признаки текста</w:t>
      </w:r>
      <w:r w:rsidR="000C46A8"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и его признаки: информативность, единство замысла, цельность, связность, завершенность. Повторение.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речи. Стили речи. Публицистический стиль. Повторение.</w:t>
      </w:r>
    </w:p>
    <w:p w:rsidR="000C46A8" w:rsidRPr="003E329F" w:rsidRDefault="000C46A8" w:rsidP="008267B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Урок-практикум «Комплексный анализ текста».</w:t>
      </w:r>
    </w:p>
    <w:p w:rsidR="000C46A8" w:rsidRPr="003E329F" w:rsidRDefault="000C46A8" w:rsidP="008267B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«Кто нас должен научить любить и беречь природу?»</w:t>
      </w:r>
    </w:p>
    <w:p w:rsidR="000C46A8" w:rsidRPr="00C84AA3" w:rsidRDefault="000C46A8" w:rsidP="000C46A8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«В защиту друга» (написание статьи публицистического характера).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текста (5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Смысловая цельность, связность и последовательность изложения.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вступления и заключения в структуре текста.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перехода от одной части высказывания к другой. Абзацное членение.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связи частей текста. Лексические и морфологические средства связи. Синтаксические средства связи.</w:t>
      </w:r>
    </w:p>
    <w:p w:rsidR="000C46A8" w:rsidRPr="003E329F" w:rsidRDefault="000C46A8" w:rsidP="008267B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«Абзацное членение».</w:t>
      </w:r>
    </w:p>
    <w:p w:rsidR="000C46A8" w:rsidRPr="003E329F" w:rsidRDefault="000C46A8" w:rsidP="008267B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«Синтаксические средства связи».</w:t>
      </w:r>
    </w:p>
    <w:p w:rsidR="000C46A8" w:rsidRPr="003E329F" w:rsidRDefault="000C46A8" w:rsidP="008267B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«Рассказ с необычным построением».</w:t>
      </w:r>
    </w:p>
    <w:p w:rsidR="000C46A8" w:rsidRPr="00C84AA3" w:rsidRDefault="000C46A8" w:rsidP="000C46A8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«Совершенствование написанного».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и содержание текста (11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и идея текста. Ключевые слова.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Микротекст.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сжатия текста.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Проблема, авторская позиция. Типы аргументов.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Практическая работа «Приемы сжатия текста».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«Смысловой анализ текста».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«Алгоритм работы с текстом».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 «Советы по построению сочинения».</w:t>
      </w:r>
    </w:p>
    <w:p w:rsidR="000C46A8" w:rsidRPr="006626D8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Само- и </w:t>
      </w:r>
      <w:proofErr w:type="spellStart"/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взаимоанализ</w:t>
      </w:r>
      <w:proofErr w:type="spellEnd"/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письменных работ учащихся.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«Сжатое изложение с элементами сочинения».</w:t>
      </w:r>
    </w:p>
    <w:p w:rsidR="000C46A8" w:rsidRPr="00C84AA3" w:rsidRDefault="000C46A8" w:rsidP="000C46A8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«Сочинение- рассуждение…».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Средства выразительности (6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Содержательное значение средства выразительности и способы его выражения. Повторение изученного в 7 классе.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словесного выражения сатиры и юмора: ирония, гипербола, литота, гротеск.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Стилистически фигуры речи: параллелизм, лексический повтор, риторический вопрос, риторическое восклицание, риторическое обращение, анафора, эпифора, парцелляция и др.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«Комплексный анализ текста».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«Редактирование текста».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 юмористического характера»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 по заданному началу».</w:t>
      </w:r>
    </w:p>
    <w:p w:rsidR="000C46A8" w:rsidRPr="000C46A8" w:rsidRDefault="0053698D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Жанры речевых произведений (7</w:t>
      </w:r>
      <w:r w:rsidR="000C46A8"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жанре речевого произведения.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Лирические миниатюры. Этюд.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Очерк и его признаки. Портретный очерк.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Дневник. Путевой дневник. Зарисовки.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Отзыв.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«Анализ лирических миниатюр».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«Работа с газетным очерком».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«Совершенствование написанного».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Написание очерка «По следам войны».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Написание отзыва о просмотренном фильме.</w:t>
      </w:r>
    </w:p>
    <w:p w:rsidR="000C46A8" w:rsidRPr="00C84AA3" w:rsidRDefault="000C46A8" w:rsidP="000C46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«Исповедь незнакомки (незнакомца)».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и обобщение изученного за 8 класс (2 ч.)</w:t>
      </w:r>
    </w:p>
    <w:p w:rsidR="000C46A8" w:rsidRPr="00447228" w:rsidRDefault="000C46A8" w:rsidP="000C46A8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E329F">
        <w:rPr>
          <w:color w:val="000000"/>
        </w:rPr>
        <w:br/>
      </w:r>
      <w:r w:rsidRPr="002176B4">
        <w:rPr>
          <w:b/>
          <w:color w:val="000000"/>
        </w:rPr>
        <w:t>Тематическое планирование</w:t>
      </w:r>
    </w:p>
    <w:p w:rsidR="000C46A8" w:rsidRPr="003E329F" w:rsidRDefault="000C46A8" w:rsidP="000C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6529"/>
        <w:gridCol w:w="1453"/>
      </w:tblGrid>
      <w:tr w:rsidR="000C46A8" w:rsidRPr="003E329F" w:rsidTr="000C46A8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0C46A8" w:rsidRPr="003E329F" w:rsidTr="000C46A8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46A8" w:rsidRPr="003E329F" w:rsidTr="000C46A8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46A8" w:rsidRPr="003E329F" w:rsidTr="000C46A8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содержание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C46A8" w:rsidRPr="003E329F" w:rsidTr="000C46A8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выразительности.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46A8" w:rsidRPr="003E329F" w:rsidTr="000C46A8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речевых произведений.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53698D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46A8" w:rsidRPr="003E329F" w:rsidTr="000C46A8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изученного за 8 класс.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6A8" w:rsidRPr="003E329F" w:rsidTr="000C46A8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0C46A8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83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F5B77" w:rsidRPr="00447228" w:rsidRDefault="000C46A8" w:rsidP="0053698D">
      <w:pPr>
        <w:shd w:val="clear" w:color="auto" w:fill="FFFFFF"/>
        <w:spacing w:after="0" w:line="240" w:lineRule="auto"/>
        <w:rPr>
          <w:b/>
          <w:color w:val="000000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2176B4" w:rsidRDefault="002176B4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Pr="00A1620D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p w:rsidR="001F5B77" w:rsidRPr="00447228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1F5B77" w:rsidRPr="00BB0678" w:rsidTr="000C46A8">
        <w:tc>
          <w:tcPr>
            <w:tcW w:w="1701" w:type="dxa"/>
            <w:gridSpan w:val="2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F5B77" w:rsidRPr="00BB0678" w:rsidTr="000C46A8"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77" w:rsidRPr="00BB0678" w:rsidTr="000C46A8">
        <w:trPr>
          <w:trHeight w:val="305"/>
        </w:trPr>
        <w:tc>
          <w:tcPr>
            <w:tcW w:w="9639" w:type="dxa"/>
            <w:gridSpan w:val="5"/>
          </w:tcPr>
          <w:p w:rsidR="001F5B77" w:rsidRPr="00BB0678" w:rsidRDefault="0053698D" w:rsidP="008267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="006D03DF"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F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7"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1F5B77" w:rsidRPr="00BB0678" w:rsidTr="000C46A8">
        <w:trPr>
          <w:trHeight w:val="395"/>
        </w:trPr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и его признаки: информативность, единство замысла, цельность, связность, завершенность. Творческая работа. «Кто нас должен научить любить и беречь природу?»</w:t>
            </w:r>
          </w:p>
        </w:tc>
      </w:tr>
      <w:tr w:rsidR="001F5B77" w:rsidRPr="00BB0678" w:rsidTr="000C46A8">
        <w:trPr>
          <w:trHeight w:val="328"/>
        </w:trPr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речи. Стили речи. Публицистический стиль. Творческая работа. «В защиту друга» (написание статьи публицистического характера).</w:t>
            </w:r>
          </w:p>
        </w:tc>
      </w:tr>
      <w:tr w:rsidR="001F5B77" w:rsidRPr="00BB0678" w:rsidTr="000C46A8">
        <w:trPr>
          <w:trHeight w:val="270"/>
        </w:trPr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53698D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 w:rsidR="00662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1F5B77" w:rsidRPr="00BB0678" w:rsidTr="000C46A8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1F5B77" w:rsidRPr="0053698D" w:rsidRDefault="0053698D" w:rsidP="0053698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текста (5 ч.)</w:t>
            </w:r>
          </w:p>
        </w:tc>
      </w:tr>
      <w:tr w:rsidR="001F5B77" w:rsidRPr="00BB0678" w:rsidTr="000C46A8">
        <w:trPr>
          <w:trHeight w:val="473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5B77"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C7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Смысловая цельность, связность и последовательность изложения.</w:t>
            </w:r>
          </w:p>
        </w:tc>
      </w:tr>
      <w:tr w:rsidR="001F5B77" w:rsidRPr="00BB0678" w:rsidTr="000C46A8">
        <w:trPr>
          <w:trHeight w:val="343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5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вступления и заключения в структуре текста.</w:t>
            </w:r>
          </w:p>
        </w:tc>
      </w:tr>
      <w:tr w:rsidR="001F5B77" w:rsidRPr="00BB0678" w:rsidTr="000C46A8">
        <w:trPr>
          <w:trHeight w:val="421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5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F02172" w:rsidRDefault="00F02172" w:rsidP="00F02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перехода от одной части высказыва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 другой.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 «Абзацное членение».</w:t>
            </w:r>
          </w:p>
        </w:tc>
      </w:tr>
      <w:tr w:rsidR="001F5B77" w:rsidRPr="00BB0678" w:rsidTr="000C46A8">
        <w:trPr>
          <w:trHeight w:val="444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5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F02172" w:rsidRDefault="00F02172" w:rsidP="00F02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связи частей текста. Лексические и морфологические средства связи.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</w:tr>
      <w:tr w:rsidR="001F5B77" w:rsidRPr="00BB0678" w:rsidTr="000C46A8">
        <w:trPr>
          <w:trHeight w:val="495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5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02172" w:rsidRPr="003E329F" w:rsidRDefault="00F02172" w:rsidP="00F02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«Рассказ с необычным построением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F5B77" w:rsidRPr="00B7290F" w:rsidRDefault="00F02172" w:rsidP="000C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Синтаксические средства связи.</w:t>
            </w:r>
          </w:p>
        </w:tc>
      </w:tr>
      <w:tr w:rsidR="001F5B77" w:rsidRPr="00BB0678" w:rsidTr="000C46A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1F5B77" w:rsidRPr="00F02172" w:rsidRDefault="00F02172" w:rsidP="00F0217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текста (11 ч.)</w:t>
            </w:r>
          </w:p>
        </w:tc>
      </w:tr>
      <w:tr w:rsidR="001F5B77" w:rsidRPr="00BB0678" w:rsidTr="000C46A8">
        <w:trPr>
          <w:trHeight w:val="248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3E329F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идея текста. Ключевые слова.</w:t>
            </w:r>
          </w:p>
          <w:p w:rsidR="001F5B77" w:rsidRPr="004F4D51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«Смысловой анализ текста».</w:t>
            </w:r>
          </w:p>
        </w:tc>
      </w:tr>
      <w:tr w:rsidR="001F5B77" w:rsidRPr="00BB0678" w:rsidTr="000C46A8">
        <w:trPr>
          <w:trHeight w:val="350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C7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Микротекст.</w:t>
            </w:r>
          </w:p>
        </w:tc>
      </w:tr>
      <w:tr w:rsidR="001F5B77" w:rsidRPr="00BB0678" w:rsidTr="000C46A8">
        <w:trPr>
          <w:trHeight w:val="304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приемы сжатия текста. </w:t>
            </w:r>
          </w:p>
        </w:tc>
      </w:tr>
      <w:tr w:rsidR="001F5B77" w:rsidRPr="00BB0678" w:rsidTr="000C46A8">
        <w:trPr>
          <w:trHeight w:val="337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«Приемы сжатия текста».</w:t>
            </w:r>
          </w:p>
        </w:tc>
      </w:tr>
      <w:tr w:rsidR="001F5B77" w:rsidRPr="00BB0678" w:rsidTr="006626D8">
        <w:trPr>
          <w:trHeight w:val="589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«Сжатое изл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ожение с элементами сочинения».</w:t>
            </w:r>
          </w:p>
        </w:tc>
      </w:tr>
      <w:tr w:rsidR="006626D8" w:rsidRPr="00BB0678" w:rsidTr="006626D8">
        <w:trPr>
          <w:trHeight w:val="445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6626D8" w:rsidRDefault="002F48C2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Само- и </w:t>
            </w:r>
            <w:proofErr w:type="spellStart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письменных работ.</w:t>
            </w:r>
          </w:p>
        </w:tc>
      </w:tr>
      <w:tr w:rsidR="006626D8" w:rsidRPr="00BB0678" w:rsidTr="006626D8">
        <w:trPr>
          <w:trHeight w:val="457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930CA4" w:rsidRDefault="006626D8" w:rsidP="000C46A8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Проблема, авторская позиция.</w:t>
            </w:r>
          </w:p>
        </w:tc>
      </w:tr>
      <w:tr w:rsidR="006626D8" w:rsidRPr="00BB0678" w:rsidTr="006626D8">
        <w:trPr>
          <w:trHeight w:val="455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6626D8" w:rsidRDefault="006626D8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оветы по построению сочинения».</w:t>
            </w:r>
          </w:p>
        </w:tc>
      </w:tr>
      <w:tr w:rsidR="006626D8" w:rsidRPr="00BB0678" w:rsidTr="002F48C2">
        <w:trPr>
          <w:trHeight w:val="389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2F48C2" w:rsidRDefault="006626D8" w:rsidP="002F48C2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Сочинение-рассуждение.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8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аргументов.</w:t>
            </w:r>
          </w:p>
        </w:tc>
      </w:tr>
      <w:tr w:rsidR="006626D8" w:rsidRPr="00BB0678" w:rsidTr="006626D8">
        <w:trPr>
          <w:trHeight w:val="383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930CA4" w:rsidRDefault="002F48C2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«Сочинение- рассуждение…».</w:t>
            </w:r>
          </w:p>
        </w:tc>
      </w:tr>
      <w:tr w:rsidR="006626D8" w:rsidRPr="00BB0678" w:rsidTr="006626D8">
        <w:trPr>
          <w:trHeight w:val="410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6626D8" w:rsidRDefault="002F48C2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Само- и </w:t>
            </w:r>
            <w:proofErr w:type="spellStart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письменных работ.</w:t>
            </w:r>
          </w:p>
        </w:tc>
      </w:tr>
      <w:tr w:rsidR="001F5B77" w:rsidRPr="00BB0678" w:rsidTr="000C46A8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1F5B77" w:rsidRPr="002F48C2" w:rsidRDefault="002F48C2" w:rsidP="002F48C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выразительности (6 ч.)</w:t>
            </w:r>
          </w:p>
        </w:tc>
      </w:tr>
      <w:tr w:rsidR="001F5B77" w:rsidRPr="00BB0678" w:rsidTr="000C46A8">
        <w:trPr>
          <w:trHeight w:val="33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A5D4B" w:rsidRDefault="002F48C2" w:rsidP="000C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Содержательное значение средства выразительности и 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способы его выражения.</w:t>
            </w:r>
          </w:p>
        </w:tc>
      </w:tr>
      <w:tr w:rsidR="001F5B77" w:rsidRPr="00BB0678" w:rsidTr="000C46A8">
        <w:trPr>
          <w:trHeight w:val="35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по заданному началу».</w:t>
            </w:r>
          </w:p>
          <w:p w:rsidR="002F48C2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«Редактирование текста».</w:t>
            </w:r>
          </w:p>
        </w:tc>
      </w:tr>
      <w:tr w:rsidR="001F5B77" w:rsidRPr="00BB0678" w:rsidTr="000C46A8">
        <w:trPr>
          <w:trHeight w:val="305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словесного выражения сатиры и юмора: ирон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ия, гипербола, литота, гротеск.</w:t>
            </w:r>
          </w:p>
        </w:tc>
      </w:tr>
      <w:tr w:rsidR="001F5B77" w:rsidRPr="00BB0678" w:rsidTr="000C46A8">
        <w:trPr>
          <w:trHeight w:val="279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F48C2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работа «Сочинение юмористического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характера»</w:t>
            </w:r>
          </w:p>
        </w:tc>
      </w:tr>
      <w:tr w:rsidR="001F5B77" w:rsidRPr="00BB0678" w:rsidTr="000C46A8">
        <w:trPr>
          <w:trHeight w:val="27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 фигуры речи: параллелизм, лексический повтор, риторический вопрос, риторическое восклицание, риторическое обращение, анаф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ора, эпифора, парцелляция и др.</w:t>
            </w:r>
          </w:p>
        </w:tc>
      </w:tr>
      <w:tr w:rsidR="001F5B77" w:rsidRPr="00BB0678" w:rsidTr="000C46A8">
        <w:trPr>
          <w:trHeight w:val="331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«Комплексный анализ текста».</w:t>
            </w:r>
          </w:p>
        </w:tc>
      </w:tr>
      <w:tr w:rsidR="001F5B77" w:rsidRPr="00BB0678" w:rsidTr="000C46A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1F5B77" w:rsidRPr="002F48C2" w:rsidRDefault="002F48C2" w:rsidP="002F48C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Жанры речевых произведений (7</w:t>
            </w: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F5B77" w:rsidRPr="00BB0678" w:rsidTr="000C46A8">
        <w:trPr>
          <w:trHeight w:val="284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F48C2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="00217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жанре речевого произведения.</w:t>
            </w:r>
          </w:p>
        </w:tc>
      </w:tr>
      <w:tr w:rsidR="001F5B77" w:rsidRPr="00BB0678" w:rsidTr="000C46A8">
        <w:trPr>
          <w:trHeight w:val="376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F48C2" w:rsidRPr="003E329F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Лирические миниатюры. Этюд.</w:t>
            </w:r>
          </w:p>
          <w:p w:rsidR="001F5B77" w:rsidRPr="00142D21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«Анализ лирических миниатюр».</w:t>
            </w:r>
          </w:p>
        </w:tc>
      </w:tr>
      <w:tr w:rsidR="001F5B77" w:rsidRPr="00BB0678" w:rsidTr="000C46A8">
        <w:trPr>
          <w:trHeight w:val="615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176B4" w:rsidRPr="003E329F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Очерк и его признаки. Портретный очерк.</w:t>
            </w:r>
          </w:p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«Работа с газетным очерком».</w:t>
            </w:r>
          </w:p>
        </w:tc>
      </w:tr>
      <w:tr w:rsidR="001F5B77" w:rsidRPr="00BB0678" w:rsidTr="000C46A8">
        <w:trPr>
          <w:trHeight w:val="332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работа. Напи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сание очерка «По следам войны».</w:t>
            </w:r>
          </w:p>
        </w:tc>
      </w:tr>
      <w:tr w:rsidR="001F5B77" w:rsidRPr="00BB0678" w:rsidTr="000C46A8">
        <w:trPr>
          <w:trHeight w:val="315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Дневник. Путевой дневник. Зарисовки. Творческая работа «Исповедь незнакомки (незнакомца)».</w:t>
            </w:r>
          </w:p>
        </w:tc>
      </w:tr>
      <w:tr w:rsidR="001F5B77" w:rsidRPr="00BB0678" w:rsidTr="000C46A8">
        <w:trPr>
          <w:trHeight w:val="52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написанного».</w:t>
            </w:r>
          </w:p>
        </w:tc>
      </w:tr>
      <w:tr w:rsidR="001F5B77" w:rsidRPr="00BB0678" w:rsidTr="000C46A8">
        <w:trPr>
          <w:trHeight w:val="226"/>
        </w:trPr>
        <w:tc>
          <w:tcPr>
            <w:tcW w:w="851" w:type="dxa"/>
            <w:shd w:val="clear" w:color="auto" w:fill="auto"/>
          </w:tcPr>
          <w:p w:rsidR="001F5B77" w:rsidRPr="00BB0678" w:rsidRDefault="007F0CEE" w:rsidP="002F4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48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Отзыв. Творческая работа. Написание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отзыва о просмотренном фильме.</w:t>
            </w:r>
          </w:p>
        </w:tc>
      </w:tr>
      <w:tr w:rsidR="001F5B77" w:rsidRPr="00BB0678" w:rsidTr="000C46A8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1F5B77" w:rsidRPr="002F48C2" w:rsidRDefault="002F48C2" w:rsidP="002F48C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обобщение изученного за 8 класс (2 ч.)</w:t>
            </w:r>
          </w:p>
        </w:tc>
      </w:tr>
      <w:tr w:rsidR="001F5B77" w:rsidRPr="00BB0678" w:rsidTr="000C46A8">
        <w:trPr>
          <w:trHeight w:val="498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425C9D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сочинения по заданному тексту.</w:t>
            </w:r>
          </w:p>
        </w:tc>
      </w:tr>
      <w:tr w:rsidR="00F12952" w:rsidRPr="00BB0678" w:rsidTr="000C46A8">
        <w:trPr>
          <w:trHeight w:val="377"/>
        </w:trPr>
        <w:tc>
          <w:tcPr>
            <w:tcW w:w="851" w:type="dxa"/>
            <w:shd w:val="clear" w:color="auto" w:fill="auto"/>
          </w:tcPr>
          <w:p w:rsidR="00F12952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2952" w:rsidRPr="00BB0678" w:rsidRDefault="00F12952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2952" w:rsidRPr="00BB0678" w:rsidRDefault="00F12952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2952" w:rsidRPr="00BB0678" w:rsidRDefault="00F12952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12952" w:rsidRPr="00425C9D" w:rsidRDefault="002176B4" w:rsidP="000C46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«Анализ и редактирование написанных  текстов».</w:t>
            </w:r>
          </w:p>
        </w:tc>
      </w:tr>
    </w:tbl>
    <w:p w:rsidR="000220F1" w:rsidRDefault="000220F1"/>
    <w:sectPr w:rsidR="000220F1" w:rsidSect="000C46A8">
      <w:footerReference w:type="default" r:id="rId9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8D" w:rsidRDefault="0053698D" w:rsidP="00A54C29">
      <w:pPr>
        <w:spacing w:after="0" w:line="240" w:lineRule="auto"/>
      </w:pPr>
      <w:r>
        <w:separator/>
      </w:r>
    </w:p>
  </w:endnote>
  <w:endnote w:type="continuationSeparator" w:id="0">
    <w:p w:rsidR="0053698D" w:rsidRDefault="0053698D" w:rsidP="00A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8D" w:rsidRPr="00044D56" w:rsidRDefault="00FB107F">
    <w:pPr>
      <w:pStyle w:val="a9"/>
      <w:jc w:val="right"/>
      <w:rPr>
        <w:rFonts w:ascii="Times New Roman" w:hAnsi="Times New Roman"/>
        <w:sz w:val="24"/>
        <w:szCs w:val="24"/>
      </w:rPr>
    </w:pPr>
    <w:r w:rsidRPr="00044D56">
      <w:rPr>
        <w:rFonts w:ascii="Times New Roman" w:hAnsi="Times New Roman"/>
        <w:sz w:val="24"/>
        <w:szCs w:val="24"/>
      </w:rPr>
      <w:fldChar w:fldCharType="begin"/>
    </w:r>
    <w:r w:rsidR="0053698D" w:rsidRPr="00044D56">
      <w:rPr>
        <w:rFonts w:ascii="Times New Roman" w:hAnsi="Times New Roman"/>
        <w:sz w:val="24"/>
        <w:szCs w:val="24"/>
      </w:rPr>
      <w:instrText>PAGE   \* MERGEFORMAT</w:instrText>
    </w:r>
    <w:r w:rsidRPr="00044D56">
      <w:rPr>
        <w:rFonts w:ascii="Times New Roman" w:hAnsi="Times New Roman"/>
        <w:sz w:val="24"/>
        <w:szCs w:val="24"/>
      </w:rPr>
      <w:fldChar w:fldCharType="separate"/>
    </w:r>
    <w:r w:rsidR="00424ED6">
      <w:rPr>
        <w:rFonts w:ascii="Times New Roman" w:hAnsi="Times New Roman"/>
        <w:noProof/>
        <w:sz w:val="24"/>
        <w:szCs w:val="24"/>
      </w:rPr>
      <w:t>2</w:t>
    </w:r>
    <w:r w:rsidRPr="00044D56">
      <w:rPr>
        <w:rFonts w:ascii="Times New Roman" w:hAnsi="Times New Roman"/>
        <w:sz w:val="24"/>
        <w:szCs w:val="24"/>
      </w:rPr>
      <w:fldChar w:fldCharType="end"/>
    </w:r>
  </w:p>
  <w:p w:rsidR="0053698D" w:rsidRDefault="00536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8D" w:rsidRDefault="0053698D" w:rsidP="00A54C29">
      <w:pPr>
        <w:spacing w:after="0" w:line="240" w:lineRule="auto"/>
      </w:pPr>
      <w:r>
        <w:separator/>
      </w:r>
    </w:p>
  </w:footnote>
  <w:footnote w:type="continuationSeparator" w:id="0">
    <w:p w:rsidR="0053698D" w:rsidRDefault="0053698D" w:rsidP="00A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8E"/>
    <w:multiLevelType w:val="multilevel"/>
    <w:tmpl w:val="3F3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64B1"/>
    <w:multiLevelType w:val="multilevel"/>
    <w:tmpl w:val="3F9C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0C1A"/>
    <w:multiLevelType w:val="multilevel"/>
    <w:tmpl w:val="C09A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01D2"/>
    <w:multiLevelType w:val="multilevel"/>
    <w:tmpl w:val="16E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A16F2"/>
    <w:multiLevelType w:val="multilevel"/>
    <w:tmpl w:val="DCD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02B57"/>
    <w:multiLevelType w:val="multilevel"/>
    <w:tmpl w:val="AEDE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429E1"/>
    <w:multiLevelType w:val="multilevel"/>
    <w:tmpl w:val="96C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6D0F"/>
    <w:multiLevelType w:val="multilevel"/>
    <w:tmpl w:val="4ECE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30628"/>
    <w:multiLevelType w:val="multilevel"/>
    <w:tmpl w:val="CD0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C16E3B"/>
    <w:multiLevelType w:val="multilevel"/>
    <w:tmpl w:val="256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691F"/>
    <w:multiLevelType w:val="multilevel"/>
    <w:tmpl w:val="491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17D13"/>
    <w:multiLevelType w:val="multilevel"/>
    <w:tmpl w:val="1C64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B53BD"/>
    <w:multiLevelType w:val="multilevel"/>
    <w:tmpl w:val="60CE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1855F3"/>
    <w:multiLevelType w:val="multilevel"/>
    <w:tmpl w:val="4430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6499D"/>
    <w:multiLevelType w:val="multilevel"/>
    <w:tmpl w:val="BB6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25FA9"/>
    <w:multiLevelType w:val="hybridMultilevel"/>
    <w:tmpl w:val="E66EC1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4"/>
  </w:num>
  <w:num w:numId="5">
    <w:abstractNumId w:val="2"/>
  </w:num>
  <w:num w:numId="6">
    <w:abstractNumId w:val="28"/>
  </w:num>
  <w:num w:numId="7">
    <w:abstractNumId w:val="13"/>
  </w:num>
  <w:num w:numId="8">
    <w:abstractNumId w:val="22"/>
  </w:num>
  <w:num w:numId="9">
    <w:abstractNumId w:val="11"/>
  </w:num>
  <w:num w:numId="10">
    <w:abstractNumId w:val="34"/>
  </w:num>
  <w:num w:numId="11">
    <w:abstractNumId w:val="29"/>
  </w:num>
  <w:num w:numId="12">
    <w:abstractNumId w:val="7"/>
  </w:num>
  <w:num w:numId="13">
    <w:abstractNumId w:val="15"/>
  </w:num>
  <w:num w:numId="14">
    <w:abstractNumId w:val="26"/>
  </w:num>
  <w:num w:numId="15">
    <w:abstractNumId w:val="17"/>
  </w:num>
  <w:num w:numId="16">
    <w:abstractNumId w:val="10"/>
  </w:num>
  <w:num w:numId="17">
    <w:abstractNumId w:val="3"/>
  </w:num>
  <w:num w:numId="18">
    <w:abstractNumId w:val="8"/>
  </w:num>
  <w:num w:numId="19">
    <w:abstractNumId w:val="9"/>
  </w:num>
  <w:num w:numId="20">
    <w:abstractNumId w:val="19"/>
  </w:num>
  <w:num w:numId="21">
    <w:abstractNumId w:val="12"/>
  </w:num>
  <w:num w:numId="22">
    <w:abstractNumId w:val="5"/>
  </w:num>
  <w:num w:numId="23">
    <w:abstractNumId w:val="27"/>
  </w:num>
  <w:num w:numId="24">
    <w:abstractNumId w:val="1"/>
  </w:num>
  <w:num w:numId="25">
    <w:abstractNumId w:val="16"/>
  </w:num>
  <w:num w:numId="26">
    <w:abstractNumId w:val="14"/>
  </w:num>
  <w:num w:numId="27">
    <w:abstractNumId w:val="32"/>
  </w:num>
  <w:num w:numId="28">
    <w:abstractNumId w:val="33"/>
  </w:num>
  <w:num w:numId="29">
    <w:abstractNumId w:val="6"/>
  </w:num>
  <w:num w:numId="30">
    <w:abstractNumId w:val="25"/>
  </w:num>
  <w:num w:numId="31">
    <w:abstractNumId w:val="21"/>
  </w:num>
  <w:num w:numId="32">
    <w:abstractNumId w:val="30"/>
  </w:num>
  <w:num w:numId="33">
    <w:abstractNumId w:val="20"/>
  </w:num>
  <w:num w:numId="34">
    <w:abstractNumId w:val="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77"/>
    <w:rsid w:val="000220F1"/>
    <w:rsid w:val="00075F76"/>
    <w:rsid w:val="000C46A8"/>
    <w:rsid w:val="00183130"/>
    <w:rsid w:val="001F5B77"/>
    <w:rsid w:val="002176B4"/>
    <w:rsid w:val="002433E4"/>
    <w:rsid w:val="002C16D7"/>
    <w:rsid w:val="002C23FE"/>
    <w:rsid w:val="002F48C2"/>
    <w:rsid w:val="00424ED6"/>
    <w:rsid w:val="0051458C"/>
    <w:rsid w:val="00523FE2"/>
    <w:rsid w:val="005327D2"/>
    <w:rsid w:val="0053698D"/>
    <w:rsid w:val="005A4879"/>
    <w:rsid w:val="005D5286"/>
    <w:rsid w:val="00607A7E"/>
    <w:rsid w:val="006626D8"/>
    <w:rsid w:val="006D03DF"/>
    <w:rsid w:val="007F0CEE"/>
    <w:rsid w:val="008267B7"/>
    <w:rsid w:val="00946B5A"/>
    <w:rsid w:val="009E5EAA"/>
    <w:rsid w:val="00A54C29"/>
    <w:rsid w:val="00A9078C"/>
    <w:rsid w:val="00C720F4"/>
    <w:rsid w:val="00C84AA3"/>
    <w:rsid w:val="00D16B10"/>
    <w:rsid w:val="00F02172"/>
    <w:rsid w:val="00F12952"/>
    <w:rsid w:val="00F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14</cp:revision>
  <cp:lastPrinted>2018-09-26T14:42:00Z</cp:lastPrinted>
  <dcterms:created xsi:type="dcterms:W3CDTF">2018-09-22T10:55:00Z</dcterms:created>
  <dcterms:modified xsi:type="dcterms:W3CDTF">2019-09-30T15:23:00Z</dcterms:modified>
</cp:coreProperties>
</file>