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3A" w:rsidRPr="0078003A" w:rsidRDefault="0078003A" w:rsidP="007800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03A">
        <w:rPr>
          <w:rFonts w:ascii="Times New Roman" w:hAnsi="Times New Roman" w:cs="Times New Roman"/>
          <w:b/>
          <w:sz w:val="32"/>
          <w:szCs w:val="32"/>
        </w:rPr>
        <w:t>План-сетка</w:t>
      </w:r>
    </w:p>
    <w:p w:rsidR="0078003A" w:rsidRPr="0078003A" w:rsidRDefault="0078003A" w:rsidP="007800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03A">
        <w:rPr>
          <w:rFonts w:ascii="Times New Roman" w:hAnsi="Times New Roman" w:cs="Times New Roman"/>
          <w:b/>
          <w:sz w:val="32"/>
          <w:szCs w:val="32"/>
        </w:rPr>
        <w:t xml:space="preserve"> заседаний ШМО учителей математики, физики</w:t>
      </w:r>
      <w:r w:rsidR="003D4917">
        <w:rPr>
          <w:rFonts w:ascii="Times New Roman" w:hAnsi="Times New Roman" w:cs="Times New Roman"/>
          <w:b/>
          <w:sz w:val="32"/>
          <w:szCs w:val="32"/>
        </w:rPr>
        <w:t>, астрономии</w:t>
      </w:r>
      <w:r w:rsidRPr="0078003A">
        <w:rPr>
          <w:rFonts w:ascii="Times New Roman" w:hAnsi="Times New Roman" w:cs="Times New Roman"/>
          <w:b/>
          <w:sz w:val="32"/>
          <w:szCs w:val="32"/>
        </w:rPr>
        <w:t xml:space="preserve"> и информатики </w:t>
      </w:r>
      <w:r w:rsidR="003D4917">
        <w:rPr>
          <w:rFonts w:ascii="Times New Roman" w:hAnsi="Times New Roman" w:cs="Times New Roman"/>
          <w:b/>
          <w:sz w:val="32"/>
          <w:szCs w:val="32"/>
        </w:rPr>
        <w:br/>
      </w:r>
      <w:r w:rsidRPr="0078003A">
        <w:rPr>
          <w:rFonts w:ascii="Times New Roman" w:hAnsi="Times New Roman" w:cs="Times New Roman"/>
          <w:b/>
          <w:sz w:val="32"/>
          <w:szCs w:val="32"/>
        </w:rPr>
        <w:t>на 2019-2020 учебный год</w:t>
      </w: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709"/>
        <w:gridCol w:w="1134"/>
        <w:gridCol w:w="993"/>
        <w:gridCol w:w="8788"/>
        <w:gridCol w:w="3260"/>
        <w:gridCol w:w="1418"/>
      </w:tblGrid>
      <w:tr w:rsidR="0078003A" w:rsidRPr="0078003A" w:rsidTr="006D7D39">
        <w:trPr>
          <w:trHeight w:val="323"/>
        </w:trPr>
        <w:tc>
          <w:tcPr>
            <w:tcW w:w="709" w:type="dxa"/>
            <w:vMerge w:val="restart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78003A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78003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27" w:type="dxa"/>
            <w:gridSpan w:val="2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3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788" w:type="dxa"/>
            <w:vMerge w:val="restart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3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заседания</w:t>
            </w:r>
          </w:p>
        </w:tc>
        <w:tc>
          <w:tcPr>
            <w:tcW w:w="3260" w:type="dxa"/>
            <w:vMerge w:val="restart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3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18" w:type="dxa"/>
            <w:vMerge w:val="restart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78003A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протокола</w:t>
            </w:r>
          </w:p>
        </w:tc>
      </w:tr>
      <w:tr w:rsidR="0078003A" w:rsidRPr="0078003A" w:rsidTr="006D7D39">
        <w:trPr>
          <w:trHeight w:val="322"/>
        </w:trPr>
        <w:tc>
          <w:tcPr>
            <w:tcW w:w="709" w:type="dxa"/>
            <w:vMerge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3A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3A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8788" w:type="dxa"/>
            <w:vMerge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03A" w:rsidRPr="0078003A" w:rsidTr="006D7D39">
        <w:tc>
          <w:tcPr>
            <w:tcW w:w="709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20.08.19</w:t>
            </w:r>
          </w:p>
        </w:tc>
        <w:tc>
          <w:tcPr>
            <w:tcW w:w="993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1.Рассмотрение рабочих учебных программ: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- по предметам: по математике (5-6 классы), по алгебре (7-9 классы), по геометрии (7-11 классы), по алгебре и началам математического анализа (10-11 классы), по физике (7-11 классы), астрономии (11 класс), информатике (7,8,9 классы), информатике и ИКТ(10-11 классы);</w:t>
            </w:r>
            <w:proofErr w:type="gramEnd"/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        - индивидуально-групповых занятий: по математике (9, 10, 11 классы);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- обучения на дому: учащихся Зуева Н. по математике (5-В  класс), Щербины У. по алгебре, геометрии, физике и информатике (7-Б класс), </w:t>
            </w: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Дихтуна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Д. по алгебре, геометрии, физике, информатике (8-А класс), Семенова П. алгебре, геометрии, информатике, физике (8-Б класс), Фомичева А. по информатике, физике, алгебре, геометрии (9-А класс),  </w:t>
            </w: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Герасименюк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Е. по информатике, физике, алгебре, геометрии (9-Б класс), Ника А. по информатике и</w:t>
            </w:r>
            <w:proofErr w:type="gram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ИКТ, физике, алгебре и началам математического анализа, геометрии (10-Б класс),</w:t>
            </w:r>
            <w:proofErr w:type="gram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Мурусидзе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Г. по информатике  и ИКТ, физике, алгебре и началам математического анализа, геометрии (11-Б класс); </w:t>
            </w:r>
            <w:r w:rsidRPr="007800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– внеурочной деятельности по математике (8, 9 классы) и физике (9 класс).</w:t>
            </w:r>
          </w:p>
        </w:tc>
        <w:tc>
          <w:tcPr>
            <w:tcW w:w="3260" w:type="dxa"/>
          </w:tcPr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Члены ШМО: </w:t>
            </w: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 w:rsidRPr="0078003A"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Pr="007800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03A">
              <w:rPr>
                <w:rFonts w:ascii="Times New Roman" w:hAnsi="Times New Roman" w:cs="Times New Roman"/>
                <w:sz w:val="24"/>
                <w:szCs w:val="28"/>
              </w:rPr>
              <w:t>Попова И.С.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78003A"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78003A" w:rsidRPr="0078003A" w:rsidTr="006D7D39">
        <w:tc>
          <w:tcPr>
            <w:tcW w:w="709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23.08.19</w:t>
            </w:r>
          </w:p>
        </w:tc>
        <w:tc>
          <w:tcPr>
            <w:tcW w:w="993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1.Рассмотрение плана работы ШМО учителей математики, физики и информатики на 2019-2020 учебный год.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2. Изучение инструктивных писем: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- Методические рекомендации об особенностях преподавания математики в общеобразовательных организациях Республики Крым в 2019-2020 учебном году;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00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рекомендации об особенностях преподавания физики в общеобразовательных организациях Республики Крым в </w:t>
            </w: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r w:rsidRPr="0078003A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учебном году;</w:t>
            </w:r>
            <w:r w:rsidRPr="0078003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00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рекомендации об особенностях преподавания астрономии в общеобразовательных организациях Республики Крым в </w:t>
            </w: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r w:rsidRPr="0078003A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учебном году;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об особенностях преподавания информатики в общеобразовательных организациях Республики Крым  в 2019-2020 учебном году.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Повторное изучение локальных актов школы: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</w:t>
            </w:r>
            <w:proofErr w:type="gram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gram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едином орфографическом режиме ведения тетрадей учащимися 1-11 классов МБОУ «СШ №16»;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</w:t>
            </w:r>
            <w:r w:rsidRPr="0078003A">
              <w:rPr>
                <w:rStyle w:val="FontStyle25"/>
                <w:b w:val="0"/>
              </w:rPr>
              <w:t xml:space="preserve">о ведении классного журнала </w:t>
            </w: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в МБОУ «СШ №16».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4. Результаты ГИА за 2018-2019 учебный год в 9-х и 11-х классах.</w:t>
            </w:r>
          </w:p>
        </w:tc>
        <w:tc>
          <w:tcPr>
            <w:tcW w:w="3260" w:type="dxa"/>
          </w:tcPr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Рук. ШМО: </w:t>
            </w: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Члены ШМО: </w:t>
            </w: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 w:rsidRPr="0078003A"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Pr="007800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03A">
              <w:rPr>
                <w:rFonts w:ascii="Times New Roman" w:hAnsi="Times New Roman" w:cs="Times New Roman"/>
                <w:sz w:val="24"/>
                <w:szCs w:val="28"/>
              </w:rPr>
              <w:t>Попова И.С.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78003A"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03A" w:rsidRPr="0078003A" w:rsidTr="006D7D39">
        <w:tc>
          <w:tcPr>
            <w:tcW w:w="709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4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8"/>
              </w:rPr>
              <w:t>16.10.19</w:t>
            </w:r>
          </w:p>
        </w:tc>
        <w:tc>
          <w:tcPr>
            <w:tcW w:w="993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8"/>
              </w:rPr>
              <w:t>1.О подготовке и проведению школьного этапа Всероссийских олимпиад школьников по математике, физике, астрономии и информатике.</w:t>
            </w:r>
            <w:r w:rsidRPr="0078003A">
              <w:rPr>
                <w:rFonts w:ascii="Times New Roman" w:hAnsi="Times New Roman" w:cs="Times New Roman"/>
                <w:sz w:val="24"/>
                <w:szCs w:val="28"/>
              </w:rPr>
              <w:br/>
              <w:t>2. Рассмотрение плана Недели математики.</w:t>
            </w:r>
          </w:p>
        </w:tc>
        <w:tc>
          <w:tcPr>
            <w:tcW w:w="3260" w:type="dxa"/>
          </w:tcPr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Члены ШМО: </w:t>
            </w: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Т.П., Красноперова Е.Н.,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r w:rsidRPr="0078003A">
              <w:rPr>
                <w:rFonts w:ascii="Times New Roman" w:hAnsi="Times New Roman" w:cs="Times New Roman"/>
                <w:sz w:val="24"/>
                <w:szCs w:val="28"/>
              </w:rPr>
              <w:t>Попова И.С.,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И.А., Степанищева Е.Г., </w:t>
            </w: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78003A" w:rsidRPr="0078003A" w:rsidTr="006D7D39">
        <w:tc>
          <w:tcPr>
            <w:tcW w:w="709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11.11.19</w:t>
            </w:r>
          </w:p>
        </w:tc>
        <w:tc>
          <w:tcPr>
            <w:tcW w:w="993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1. Итоги школьного этапа Всероссийской олимпиады школьников по математике, физике, астрономии, информатике.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2. Анализ диагностических контрольных работ в сравнении с итогами </w:t>
            </w:r>
            <w:r w:rsidRPr="00780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с учащимися по подготовке и участию в 56-й городской сессии МАН.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4. Итоги проведения Предметной недели по математике и информатике.</w:t>
            </w:r>
          </w:p>
        </w:tc>
        <w:tc>
          <w:tcPr>
            <w:tcW w:w="3260" w:type="dxa"/>
          </w:tcPr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Рук. ШМО: </w:t>
            </w: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Члены ШМО: </w:t>
            </w: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 w:rsidRPr="0078003A"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Pr="007800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03A">
              <w:rPr>
                <w:rFonts w:ascii="Times New Roman" w:hAnsi="Times New Roman" w:cs="Times New Roman"/>
                <w:sz w:val="24"/>
                <w:szCs w:val="28"/>
              </w:rPr>
              <w:t>Попова И.С.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78003A"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78003A" w:rsidRPr="0078003A" w:rsidTr="006D7D39">
        <w:tc>
          <w:tcPr>
            <w:tcW w:w="709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09.01.19</w:t>
            </w:r>
          </w:p>
        </w:tc>
        <w:tc>
          <w:tcPr>
            <w:tcW w:w="993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1.Выполнение рабочих программ за </w:t>
            </w:r>
            <w:r w:rsidRPr="00780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Результативность обучения за </w:t>
            </w:r>
            <w:r w:rsidRPr="00780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3. Итоги административных контрольных работ.</w:t>
            </w:r>
          </w:p>
        </w:tc>
        <w:tc>
          <w:tcPr>
            <w:tcW w:w="3260" w:type="dxa"/>
          </w:tcPr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Члены ШМО: </w:t>
            </w: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 w:rsidRPr="0078003A"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Pr="007800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03A">
              <w:rPr>
                <w:rFonts w:ascii="Times New Roman" w:hAnsi="Times New Roman" w:cs="Times New Roman"/>
                <w:sz w:val="24"/>
                <w:szCs w:val="28"/>
              </w:rPr>
              <w:t>Попова И.С.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78003A"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78003A" w:rsidRPr="0078003A" w:rsidTr="006D7D39">
        <w:tc>
          <w:tcPr>
            <w:tcW w:w="709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25.03.19</w:t>
            </w:r>
          </w:p>
        </w:tc>
        <w:tc>
          <w:tcPr>
            <w:tcW w:w="993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1. Итоги работы с одаренными учащимися.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2. Подготовка учащихся к ГИА.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3. Анализ работы с учащимися, обучающимися на дому.</w:t>
            </w:r>
          </w:p>
        </w:tc>
        <w:tc>
          <w:tcPr>
            <w:tcW w:w="3260" w:type="dxa"/>
          </w:tcPr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Члены ШМО: </w:t>
            </w: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 w:rsidRPr="0078003A"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Pr="007800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03A">
              <w:rPr>
                <w:rFonts w:ascii="Times New Roman" w:hAnsi="Times New Roman" w:cs="Times New Roman"/>
                <w:sz w:val="24"/>
                <w:szCs w:val="28"/>
              </w:rPr>
              <w:t>Попова И.С.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78003A"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</w:t>
            </w:r>
          </w:p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78003A" w:rsidRPr="0078003A" w:rsidTr="006D7D39">
        <w:tc>
          <w:tcPr>
            <w:tcW w:w="709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34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993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1. Выполнение рабочих программ за 2019-2020 учебный год.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2. Анализ работы ШМО за 2019-2020 учебный год.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3. Итоги административных контрольных работ.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4. Анализ ВПР по математике.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5. Итоги проведения Предметной недели по физике.</w:t>
            </w:r>
          </w:p>
        </w:tc>
        <w:tc>
          <w:tcPr>
            <w:tcW w:w="3260" w:type="dxa"/>
          </w:tcPr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Члены ШМО: </w:t>
            </w: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 w:rsidRPr="0078003A"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Pr="007800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03A">
              <w:rPr>
                <w:rFonts w:ascii="Times New Roman" w:hAnsi="Times New Roman" w:cs="Times New Roman"/>
                <w:sz w:val="24"/>
                <w:szCs w:val="28"/>
              </w:rPr>
              <w:t>Попова И.С.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78003A"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78003A" w:rsidRPr="0078003A" w:rsidRDefault="0078003A" w:rsidP="0078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</w:tcPr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78003A" w:rsidRPr="0078003A" w:rsidRDefault="0078003A" w:rsidP="0078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:rsidR="0078003A" w:rsidRPr="0078003A" w:rsidRDefault="0078003A" w:rsidP="0078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03A" w:rsidRPr="0078003A" w:rsidRDefault="0078003A" w:rsidP="00780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03A">
        <w:rPr>
          <w:rFonts w:ascii="Times New Roman" w:hAnsi="Times New Roman" w:cs="Times New Roman"/>
          <w:sz w:val="28"/>
          <w:szCs w:val="28"/>
        </w:rPr>
        <w:t xml:space="preserve"> Руководитель ШМО математики,                                                  </w:t>
      </w:r>
      <w:proofErr w:type="spellStart"/>
      <w:r w:rsidRPr="0078003A">
        <w:rPr>
          <w:rFonts w:ascii="Times New Roman" w:hAnsi="Times New Roman" w:cs="Times New Roman"/>
          <w:sz w:val="28"/>
          <w:szCs w:val="28"/>
        </w:rPr>
        <w:t>Е.Я.Хорошева</w:t>
      </w:r>
      <w:proofErr w:type="spellEnd"/>
      <w:r w:rsidRPr="0078003A">
        <w:rPr>
          <w:rFonts w:ascii="Times New Roman" w:hAnsi="Times New Roman" w:cs="Times New Roman"/>
          <w:sz w:val="28"/>
          <w:szCs w:val="28"/>
        </w:rPr>
        <w:br/>
        <w:t xml:space="preserve"> физики, астрономии  и информатики</w:t>
      </w:r>
    </w:p>
    <w:p w:rsidR="00675EB9" w:rsidRPr="0078003A" w:rsidRDefault="00675EB9" w:rsidP="0078003A">
      <w:pPr>
        <w:spacing w:after="0" w:line="240" w:lineRule="auto"/>
        <w:rPr>
          <w:rFonts w:ascii="Times New Roman" w:hAnsi="Times New Roman" w:cs="Times New Roman"/>
        </w:rPr>
      </w:pPr>
    </w:p>
    <w:sectPr w:rsidR="00675EB9" w:rsidRPr="0078003A" w:rsidSect="007800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03A"/>
    <w:rsid w:val="00386AC8"/>
    <w:rsid w:val="003D4917"/>
    <w:rsid w:val="00675EB9"/>
    <w:rsid w:val="0078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rsid w:val="0078003A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3893</Characters>
  <Application>Microsoft Office Word</Application>
  <DocSecurity>0</DocSecurity>
  <Lines>32</Lines>
  <Paragraphs>9</Paragraphs>
  <ScaleCrop>false</ScaleCrop>
  <Company>Grizli777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2</cp:revision>
  <dcterms:created xsi:type="dcterms:W3CDTF">2019-10-25T08:36:00Z</dcterms:created>
  <dcterms:modified xsi:type="dcterms:W3CDTF">2019-10-25T08:36:00Z</dcterms:modified>
</cp:coreProperties>
</file>