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F32" w:rsidRDefault="008D0B5D" w:rsidP="00330F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8450" cy="9296400"/>
            <wp:effectExtent l="0" t="0" r="0" b="0"/>
            <wp:wrapNone/>
            <wp:docPr id="1" name="Рисунок 1" descr="C:\Users\Мама\Desktop\Кравченко В.П\111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Кравченко В.П\111 - 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0F32">
        <w:rPr>
          <w:rFonts w:ascii="Times New Roman" w:hAnsi="Times New Roman" w:cs="Times New Roman"/>
          <w:sz w:val="32"/>
          <w:szCs w:val="32"/>
        </w:rPr>
        <w:t xml:space="preserve">Муниципальное бюджетное </w:t>
      </w:r>
      <w:r w:rsidR="00330F32" w:rsidRPr="00826826">
        <w:rPr>
          <w:rFonts w:ascii="Times New Roman" w:hAnsi="Times New Roman" w:cs="Times New Roman"/>
          <w:sz w:val="32"/>
          <w:szCs w:val="32"/>
        </w:rPr>
        <w:t>общеобразовательн</w:t>
      </w:r>
      <w:r w:rsidR="00330F32">
        <w:rPr>
          <w:rFonts w:ascii="Times New Roman" w:hAnsi="Times New Roman" w:cs="Times New Roman"/>
          <w:sz w:val="32"/>
          <w:szCs w:val="32"/>
        </w:rPr>
        <w:t xml:space="preserve">ое учреждение </w:t>
      </w:r>
    </w:p>
    <w:p w:rsidR="00330F32" w:rsidRDefault="00330F32" w:rsidP="00330F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«Средняя</w:t>
      </w:r>
      <w:r w:rsidRPr="00630A71">
        <w:rPr>
          <w:rFonts w:ascii="Times New Roman" w:hAnsi="Times New Roman" w:cs="Times New Roman"/>
          <w:sz w:val="32"/>
          <w:szCs w:val="32"/>
        </w:rPr>
        <w:t xml:space="preserve"> </w:t>
      </w:r>
      <w:r w:rsidRPr="00826826">
        <w:rPr>
          <w:rFonts w:ascii="Times New Roman" w:hAnsi="Times New Roman" w:cs="Times New Roman"/>
          <w:sz w:val="32"/>
          <w:szCs w:val="32"/>
        </w:rPr>
        <w:t>школа № 16</w:t>
      </w:r>
      <w:r w:rsidRPr="00630A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города </w:t>
      </w:r>
      <w:r w:rsidRPr="00826826">
        <w:rPr>
          <w:rFonts w:ascii="Times New Roman" w:hAnsi="Times New Roman" w:cs="Times New Roman"/>
          <w:sz w:val="32"/>
          <w:szCs w:val="32"/>
        </w:rPr>
        <w:t>Евпатори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826826">
        <w:rPr>
          <w:rFonts w:ascii="Times New Roman" w:hAnsi="Times New Roman" w:cs="Times New Roman"/>
          <w:sz w:val="32"/>
          <w:szCs w:val="32"/>
        </w:rPr>
        <w:t xml:space="preserve"> Республики Крым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82682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4409" w:rsidRPr="00826826" w:rsidRDefault="00ED4409" w:rsidP="00330F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(МБОУ «СШ №16»)</w:t>
      </w:r>
    </w:p>
    <w:p w:rsidR="00330F32" w:rsidRDefault="00330F32" w:rsidP="00330F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F32" w:rsidRDefault="00330F32" w:rsidP="00330F3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30F32" w:rsidRPr="007A504D" w:rsidRDefault="00330F32" w:rsidP="00330F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7A504D"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  <w:sz w:val="28"/>
        </w:rPr>
        <w:t>АССМОТРЕНО                        СОГЛАСОВАНО                     УТВЕРЖДЕНО</w:t>
      </w:r>
    </w:p>
    <w:p w:rsidR="00330F32" w:rsidRPr="007A504D" w:rsidRDefault="00330F32" w:rsidP="00330F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на </w:t>
      </w:r>
      <w:proofErr w:type="spellStart"/>
      <w:r w:rsidRPr="007A504D">
        <w:rPr>
          <w:rFonts w:ascii="Times New Roman" w:eastAsia="Times New Roman" w:hAnsi="Times New Roman" w:cs="Times New Roman"/>
          <w:sz w:val="28"/>
          <w:lang w:val="uk-UA"/>
        </w:rPr>
        <w:t>заседании</w:t>
      </w:r>
      <w:proofErr w:type="spellEnd"/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Ш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МО                    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  <w:r w:rsidRPr="007A504D">
        <w:rPr>
          <w:rFonts w:ascii="Times New Roman" w:eastAsia="Times New Roman" w:hAnsi="Times New Roman" w:cs="Times New Roman"/>
          <w:sz w:val="28"/>
        </w:rPr>
        <w:t xml:space="preserve">Зам. директора по УВР                Директор </w:t>
      </w:r>
    </w:p>
    <w:p w:rsidR="00330F32" w:rsidRPr="007A504D" w:rsidRDefault="00330F32" w:rsidP="00330F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от </w:t>
      </w:r>
      <w:r w:rsidR="00ED4409">
        <w:rPr>
          <w:rFonts w:ascii="Times New Roman" w:eastAsia="Times New Roman" w:hAnsi="Times New Roman" w:cs="Times New Roman"/>
          <w:sz w:val="28"/>
          <w:lang w:val="uk-UA"/>
        </w:rPr>
        <w:t>20.08</w:t>
      </w:r>
      <w:r>
        <w:rPr>
          <w:rFonts w:ascii="Times New Roman" w:eastAsia="Times New Roman" w:hAnsi="Times New Roman" w:cs="Times New Roman"/>
          <w:sz w:val="28"/>
          <w:lang w:val="uk-UA"/>
        </w:rPr>
        <w:t>.2019 г.</w:t>
      </w:r>
      <w:r w:rsidRPr="004315DF">
        <w:rPr>
          <w:rFonts w:ascii="Times New Roman" w:eastAsia="Times New Roman" w:hAnsi="Times New Roman" w:cs="Times New Roman"/>
          <w:sz w:val="28"/>
          <w:lang w:val="uk-UA"/>
        </w:rPr>
        <w:t xml:space="preserve">       </w:t>
      </w:r>
      <w:r w:rsidRPr="004315DF"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Pr="004315DF">
        <w:rPr>
          <w:rFonts w:ascii="Times New Roman" w:eastAsia="Times New Roman" w:hAnsi="Times New Roman" w:cs="Times New Roman"/>
          <w:sz w:val="28"/>
        </w:rPr>
        <w:t xml:space="preserve"> ______</w:t>
      </w:r>
      <w:proofErr w:type="spellStart"/>
      <w:r>
        <w:rPr>
          <w:rFonts w:ascii="Times New Roman" w:eastAsia="Times New Roman" w:hAnsi="Times New Roman" w:cs="Times New Roman"/>
          <w:sz w:val="28"/>
        </w:rPr>
        <w:t>Т.В.Полищук</w:t>
      </w:r>
      <w:proofErr w:type="spellEnd"/>
      <w:r w:rsidRPr="004315DF">
        <w:rPr>
          <w:rFonts w:ascii="Times New Roman" w:eastAsia="Times New Roman" w:hAnsi="Times New Roman" w:cs="Times New Roman"/>
          <w:sz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 w:rsidRPr="004315DF">
        <w:rPr>
          <w:rFonts w:ascii="Times New Roman" w:eastAsia="Times New Roman" w:hAnsi="Times New Roman" w:cs="Times New Roman"/>
          <w:sz w:val="28"/>
        </w:rPr>
        <w:t>_______ О.А. Донцова</w:t>
      </w:r>
      <w:r w:rsidRPr="004315DF">
        <w:rPr>
          <w:rFonts w:ascii="Times New Roman" w:eastAsia="Times New Roman" w:hAnsi="Times New Roman" w:cs="Times New Roman"/>
          <w:sz w:val="28"/>
          <w:lang w:val="uk-UA"/>
        </w:rPr>
        <w:t xml:space="preserve"> протокол №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ED4409">
        <w:rPr>
          <w:rFonts w:ascii="Times New Roman" w:eastAsia="Times New Roman" w:hAnsi="Times New Roman" w:cs="Times New Roman"/>
          <w:sz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  </w:t>
      </w:r>
      <w:r w:rsidRPr="007A504D">
        <w:rPr>
          <w:rFonts w:ascii="Times New Roman" w:eastAsia="Times New Roman" w:hAnsi="Times New Roman" w:cs="Times New Roman"/>
          <w:sz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ED4409">
        <w:rPr>
          <w:rFonts w:ascii="Times New Roman" w:eastAsia="Times New Roman" w:hAnsi="Times New Roman" w:cs="Times New Roman"/>
          <w:sz w:val="28"/>
        </w:rPr>
        <w:t>23.08</w:t>
      </w:r>
      <w:r w:rsidRPr="000D5CC1">
        <w:rPr>
          <w:rFonts w:ascii="Times New Roman" w:eastAsia="Times New Roman" w:hAnsi="Times New Roman" w:cs="Times New Roman"/>
          <w:sz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lang w:val="uk-UA"/>
        </w:rPr>
        <w:t>20</w:t>
      </w:r>
      <w:r w:rsidRPr="000D5CC1">
        <w:rPr>
          <w:rFonts w:ascii="Times New Roman" w:eastAsia="Times New Roman" w:hAnsi="Times New Roman" w:cs="Times New Roman"/>
          <w:sz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lang w:val="uk-UA"/>
        </w:rPr>
        <w:t>9 г.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 w:rsidRPr="007A504D">
        <w:rPr>
          <w:rFonts w:ascii="Times New Roman" w:eastAsia="Times New Roman" w:hAnsi="Times New Roman" w:cs="Times New Roman"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</w:rPr>
        <w:t xml:space="preserve">   Приказ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№ </w:t>
      </w:r>
      <w:r w:rsidR="00ED4409">
        <w:rPr>
          <w:rFonts w:ascii="Times New Roman" w:eastAsia="Times New Roman" w:hAnsi="Times New Roman" w:cs="Times New Roman"/>
          <w:sz w:val="28"/>
          <w:lang w:val="uk-UA"/>
        </w:rPr>
        <w:t>540</w:t>
      </w:r>
      <w:r>
        <w:rPr>
          <w:rFonts w:ascii="Times New Roman" w:eastAsia="Times New Roman" w:hAnsi="Times New Roman" w:cs="Times New Roman"/>
          <w:sz w:val="28"/>
          <w:lang w:val="uk-UA"/>
        </w:rPr>
        <w:t>/01-16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             </w:t>
      </w:r>
      <w:proofErr w:type="spellStart"/>
      <w:r w:rsidRPr="007A504D">
        <w:rPr>
          <w:rFonts w:ascii="Times New Roman" w:eastAsia="Times New Roman" w:hAnsi="Times New Roman" w:cs="Times New Roman"/>
          <w:sz w:val="28"/>
          <w:lang w:val="uk-UA"/>
        </w:rPr>
        <w:t>Руководитель</w:t>
      </w:r>
      <w:proofErr w:type="spellEnd"/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Ш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МО          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от </w:t>
      </w:r>
      <w:r w:rsidR="00ED4409">
        <w:rPr>
          <w:rFonts w:ascii="Times New Roman" w:eastAsia="Times New Roman" w:hAnsi="Times New Roman" w:cs="Times New Roman"/>
          <w:sz w:val="28"/>
        </w:rPr>
        <w:t>02.09</w:t>
      </w:r>
      <w:r>
        <w:rPr>
          <w:rFonts w:ascii="Times New Roman" w:eastAsia="Times New Roman" w:hAnsi="Times New Roman" w:cs="Times New Roman"/>
          <w:sz w:val="28"/>
        </w:rPr>
        <w:t>.201</w:t>
      </w:r>
      <w:r w:rsidR="00ED4409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г.</w:t>
      </w:r>
    </w:p>
    <w:p w:rsidR="00330F32" w:rsidRPr="007A504D" w:rsidRDefault="00330F32" w:rsidP="00330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4D">
        <w:rPr>
          <w:rFonts w:ascii="Times New Roman" w:eastAsia="Times New Roman" w:hAnsi="Times New Roman" w:cs="Times New Roman"/>
          <w:sz w:val="28"/>
        </w:rPr>
        <w:t>______</w:t>
      </w:r>
      <w:proofErr w:type="spellStart"/>
      <w:r>
        <w:rPr>
          <w:rFonts w:ascii="Times New Roman" w:eastAsia="Times New Roman" w:hAnsi="Times New Roman" w:cs="Times New Roman"/>
          <w:sz w:val="28"/>
        </w:rPr>
        <w:t>Е.Б.Борзыкина</w:t>
      </w:r>
      <w:proofErr w:type="spellEnd"/>
      <w:r w:rsidRPr="007A504D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                    </w:t>
      </w:r>
      <w:r w:rsidRPr="007A504D">
        <w:rPr>
          <w:rFonts w:ascii="Times New Roman" w:eastAsia="Times New Roman" w:hAnsi="Times New Roman" w:cs="Times New Roman"/>
          <w:sz w:val="32"/>
          <w:szCs w:val="24"/>
        </w:rPr>
        <w:t xml:space="preserve">  </w:t>
      </w:r>
    </w:p>
    <w:p w:rsidR="00330F32" w:rsidRDefault="00330F32" w:rsidP="00330F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F32" w:rsidRDefault="00330F32" w:rsidP="00330F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F32" w:rsidRDefault="00330F32" w:rsidP="00330F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F32" w:rsidRPr="002D3A0F" w:rsidRDefault="00330F32" w:rsidP="00330F3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2D3A0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ИНДИВИДУАЛЬНАЯ РАБОЧАЯ ПРОГРАММА </w:t>
      </w:r>
    </w:p>
    <w:p w:rsidR="00330F32" w:rsidRPr="00A14E8A" w:rsidRDefault="00330F32" w:rsidP="00330F3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  <w:r w:rsidRPr="002D3A0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ПО 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РУССКОМУ ЯЗЫКУ</w:t>
      </w:r>
    </w:p>
    <w:p w:rsidR="00330F32" w:rsidRDefault="00330F32" w:rsidP="00330F3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для ученицы 10 -А 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класс</w:t>
      </w: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а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</w:p>
    <w:p w:rsidR="00330F32" w:rsidRDefault="00330F32" w:rsidP="00330F3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Старшиновой Анжелики</w:t>
      </w:r>
    </w:p>
    <w:p w:rsidR="00330F32" w:rsidRPr="003D7C7E" w:rsidRDefault="00330F32" w:rsidP="00330F32">
      <w:pPr>
        <w:pStyle w:val="a5"/>
        <w:spacing w:before="0" w:beforeAutospacing="0" w:after="0" w:afterAutospacing="0" w:line="276" w:lineRule="auto"/>
        <w:jc w:val="center"/>
        <w:textAlignment w:val="baseline"/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обучающейся на дому</w:t>
      </w:r>
    </w:p>
    <w:p w:rsidR="00330F32" w:rsidRPr="003D7C7E" w:rsidRDefault="00330F32" w:rsidP="00330F32">
      <w:pPr>
        <w:pStyle w:val="a5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на 2019 - 2020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учебный год </w:t>
      </w:r>
    </w:p>
    <w:p w:rsidR="00330F32" w:rsidRPr="003D7C7E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Pr="003D7C7E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Pr="003D7C7E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Pr="007D5962" w:rsidRDefault="00330F32" w:rsidP="00330F32">
      <w:pPr>
        <w:pStyle w:val="a5"/>
        <w:spacing w:before="0" w:beforeAutospacing="0" w:after="0" w:afterAutospacing="0"/>
        <w:ind w:left="5664" w:firstLine="708"/>
        <w:textAlignment w:val="baseline"/>
        <w:rPr>
          <w:b/>
        </w:rPr>
      </w:pP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330F32" w:rsidRPr="007D5962" w:rsidRDefault="00330F32" w:rsidP="00330F32">
      <w:pPr>
        <w:pStyle w:val="a5"/>
        <w:spacing w:before="0" w:beforeAutospacing="0" w:after="0" w:afterAutospacing="0"/>
        <w:ind w:left="6372"/>
        <w:textAlignment w:val="baseline"/>
        <w:rPr>
          <w:b/>
        </w:rPr>
      </w:pPr>
      <w:r w:rsidRPr="007D596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Кравченко Валентина Петровна,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у</w:t>
      </w: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читель русского языка и литературы </w:t>
      </w:r>
      <w:r>
        <w:rPr>
          <w:rFonts w:eastAsiaTheme="minorEastAsia"/>
          <w:b/>
          <w:color w:val="000000" w:themeColor="text1"/>
          <w:kern w:val="24"/>
          <w:sz w:val="28"/>
          <w:szCs w:val="28"/>
        </w:rPr>
        <w:t>высшей</w:t>
      </w: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категории </w:t>
      </w:r>
    </w:p>
    <w:p w:rsidR="00330F32" w:rsidRDefault="00330F32" w:rsidP="00330F32">
      <w:pPr>
        <w:pStyle w:val="a5"/>
        <w:spacing w:before="0" w:beforeAutospacing="0" w:after="0" w:afterAutospacing="0"/>
        <w:ind w:left="5664" w:firstLine="708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_____________________</w:t>
      </w:r>
    </w:p>
    <w:p w:rsidR="00330F32" w:rsidRPr="00CD6B9D" w:rsidRDefault="00330F32" w:rsidP="00330F32">
      <w:pPr>
        <w:pStyle w:val="a5"/>
        <w:spacing w:before="0" w:beforeAutospacing="0" w:after="0" w:afterAutospacing="0"/>
        <w:ind w:left="6372" w:firstLine="708"/>
        <w:textAlignment w:val="baseline"/>
      </w:pPr>
      <w:r w:rsidRPr="00CD6B9D">
        <w:rPr>
          <w:rFonts w:eastAsiaTheme="minorEastAsia"/>
          <w:color w:val="000000" w:themeColor="text1"/>
          <w:kern w:val="24"/>
        </w:rPr>
        <w:t xml:space="preserve"> (подпись учителя)</w:t>
      </w:r>
    </w:p>
    <w:p w:rsidR="00330F32" w:rsidRPr="003D7C7E" w:rsidRDefault="00330F32" w:rsidP="00330F32">
      <w:pPr>
        <w:pStyle w:val="a5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330F32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Pr="003D7C7E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г. Евпатория – 2019</w:t>
      </w:r>
    </w:p>
    <w:p w:rsidR="00330F32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Default="00330F32" w:rsidP="00330F32">
      <w:pPr>
        <w:pStyle w:val="a5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330F32" w:rsidRPr="0043297D" w:rsidRDefault="00330F32" w:rsidP="00330F3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297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Образовательный стандарт: </w:t>
      </w:r>
      <w:r w:rsidRPr="00432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Федеральный компонент государственных стандартов НО, ОО, </w:t>
      </w:r>
      <w:proofErr w:type="gramStart"/>
      <w:r w:rsidRPr="0043297D">
        <w:rPr>
          <w:rFonts w:ascii="Times New Roman" w:eastAsia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43297D">
        <w:rPr>
          <w:rFonts w:ascii="Times New Roman" w:eastAsia="Times New Roman" w:hAnsi="Times New Roman" w:cs="Times New Roman"/>
          <w:sz w:val="24"/>
          <w:szCs w:val="24"/>
          <w:lang w:eastAsia="ar-SA"/>
        </w:rPr>
        <w:t>, утвержденный приказом Минобразования РФ от 05.03.2004№ 1089 (с изменениями на 07.06.2017 г. №506).</w:t>
      </w:r>
    </w:p>
    <w:p w:rsidR="00330F32" w:rsidRPr="0043297D" w:rsidRDefault="00330F32" w:rsidP="00330F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b/>
          <w:sz w:val="24"/>
          <w:szCs w:val="24"/>
        </w:rPr>
        <w:t xml:space="preserve">            Рабочая программа по русскому языку для 10 класса составлена на основе авторской программы:</w:t>
      </w:r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Власенков А.И., Л.М. </w:t>
      </w:r>
      <w:proofErr w:type="spellStart"/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>Рыбченкова</w:t>
      </w:r>
      <w:proofErr w:type="spellEnd"/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 </w:t>
      </w:r>
      <w:r w:rsidRPr="0043297D">
        <w:rPr>
          <w:rFonts w:ascii="Times New Roman" w:hAnsi="Times New Roman" w:cs="Times New Roman"/>
          <w:sz w:val="24"/>
          <w:szCs w:val="24"/>
        </w:rPr>
        <w:t>«</w:t>
      </w:r>
      <w:r w:rsidRPr="0043297D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43297D">
        <w:rPr>
          <w:rFonts w:ascii="Times New Roman" w:hAnsi="Times New Roman" w:cs="Times New Roman"/>
          <w:sz w:val="24"/>
          <w:szCs w:val="24"/>
        </w:rPr>
        <w:t xml:space="preserve"> по русскому языку для 10-11 классов общеобразовательных учреждений» / А.И. Власенков, Л.М. </w:t>
      </w:r>
      <w:proofErr w:type="spellStart"/>
      <w:r w:rsidRPr="0043297D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43297D">
        <w:rPr>
          <w:rFonts w:ascii="Times New Roman" w:hAnsi="Times New Roman" w:cs="Times New Roman"/>
          <w:sz w:val="24"/>
          <w:szCs w:val="24"/>
        </w:rPr>
        <w:t xml:space="preserve"> // М.: Просвещение, 2011 г.</w:t>
      </w:r>
    </w:p>
    <w:p w:rsidR="00330F32" w:rsidRDefault="00330F32" w:rsidP="00330F32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</w:t>
      </w:r>
      <w:r w:rsidRPr="0043297D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Учебник:</w:t>
      </w:r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Власенков А.И., Л.М. </w:t>
      </w:r>
      <w:proofErr w:type="spellStart"/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>Рыбченкова</w:t>
      </w:r>
      <w:proofErr w:type="spellEnd"/>
      <w:r w:rsidRPr="0043297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 Русский язык: </w:t>
      </w: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Грамматика. Текст. Стили речи: Учебник для 10-11 </w:t>
      </w:r>
      <w:proofErr w:type="spellStart"/>
      <w:r w:rsidRPr="0043297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. общеобразовательных учреждений/ А.И. Власенкова, Л.М. </w:t>
      </w:r>
      <w:proofErr w:type="spellStart"/>
      <w:r w:rsidRPr="0043297D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43297D">
        <w:rPr>
          <w:rFonts w:ascii="Times New Roman" w:hAnsi="Times New Roman" w:cs="Times New Roman"/>
          <w:color w:val="000000"/>
          <w:sz w:val="24"/>
          <w:szCs w:val="24"/>
        </w:rPr>
        <w:t>.- М.: Просвещение. 2014.</w:t>
      </w:r>
    </w:p>
    <w:p w:rsidR="00330F32" w:rsidRDefault="00330F32" w:rsidP="00330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1A0">
        <w:rPr>
          <w:rFonts w:ascii="Times New Roman" w:hAnsi="Times New Roman" w:cs="Times New Roman"/>
          <w:sz w:val="24"/>
          <w:szCs w:val="24"/>
        </w:rPr>
        <w:t xml:space="preserve">Программа составлена с учетом принципов системности, доступности и научности, преемственности и перспективности, а также с учётом индивидуальных особенностей ученика, </w:t>
      </w:r>
      <w:r>
        <w:rPr>
          <w:rFonts w:ascii="Times New Roman" w:hAnsi="Times New Roman" w:cs="Times New Roman"/>
          <w:sz w:val="24"/>
          <w:szCs w:val="24"/>
        </w:rPr>
        <w:t xml:space="preserve">состояния его здоровья, </w:t>
      </w:r>
      <w:r w:rsidRPr="008041A0">
        <w:rPr>
          <w:rFonts w:ascii="Times New Roman" w:hAnsi="Times New Roman" w:cs="Times New Roman"/>
          <w:sz w:val="24"/>
          <w:szCs w:val="24"/>
        </w:rPr>
        <w:t>особенностей его познавательной деятельности, и особыми образовательными потребностями. Программа направлена на разностороннее развитие личности учащегося, содержит материал, помогающий учащемуся достичь того уровня общеобразовательных знаний и умений, которые необходимы им для успешной социальной адаптации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F32" w:rsidRPr="0043297D" w:rsidRDefault="00330F32" w:rsidP="00330F32">
      <w:pPr>
        <w:pStyle w:val="a4"/>
        <w:rPr>
          <w:rFonts w:ascii="Times New Roman" w:eastAsia="Times New Roman" w:cs="Times New Roman"/>
          <w:b/>
          <w:lang w:eastAsia="ar-SA"/>
        </w:rPr>
      </w:pPr>
      <w:r w:rsidRPr="0043297D">
        <w:rPr>
          <w:rFonts w:ascii="Times New Roman" w:eastAsia="Times New Roman" w:cs="Times New Roman"/>
          <w:b/>
          <w:lang w:eastAsia="ar-SA"/>
        </w:rPr>
        <w:t>Планируемые результаты изучения учебного предмета</w:t>
      </w:r>
    </w:p>
    <w:p w:rsidR="00330F32" w:rsidRPr="0043297D" w:rsidRDefault="00330F32" w:rsidP="00330F3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he-IL"/>
        </w:rPr>
      </w:pPr>
      <w:r w:rsidRPr="0043297D">
        <w:rPr>
          <w:rFonts w:ascii="Times New Roman" w:hAnsi="Times New Roman" w:cs="Times New Roman"/>
          <w:sz w:val="24"/>
          <w:szCs w:val="24"/>
          <w:lang w:bidi="he-IL"/>
        </w:rPr>
        <w:t xml:space="preserve">В </w:t>
      </w:r>
      <w:proofErr w:type="spellStart"/>
      <w:r w:rsidRPr="0043297D">
        <w:rPr>
          <w:rFonts w:ascii="Times New Roman" w:hAnsi="Times New Roman" w:cs="Times New Roman"/>
          <w:sz w:val="24"/>
          <w:szCs w:val="24"/>
          <w:lang w:bidi="he-IL"/>
        </w:rPr>
        <w:t>результатеизучения</w:t>
      </w:r>
      <w:proofErr w:type="spellEnd"/>
      <w:r w:rsidRPr="0043297D">
        <w:rPr>
          <w:rFonts w:ascii="Times New Roman" w:hAnsi="Times New Roman" w:cs="Times New Roman"/>
          <w:sz w:val="24"/>
          <w:szCs w:val="24"/>
          <w:lang w:bidi="he-IL"/>
        </w:rPr>
        <w:t xml:space="preserve"> русского языка ученик должен:</w:t>
      </w:r>
    </w:p>
    <w:p w:rsidR="00330F32" w:rsidRPr="0043297D" w:rsidRDefault="00330F32" w:rsidP="00330F3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he-IL"/>
        </w:rPr>
      </w:pPr>
      <w:r w:rsidRPr="0043297D">
        <w:rPr>
          <w:rFonts w:ascii="Times New Roman" w:hAnsi="Times New Roman" w:cs="Times New Roman"/>
          <w:b/>
          <w:w w:val="108"/>
          <w:sz w:val="24"/>
          <w:szCs w:val="24"/>
          <w:lang w:bidi="he-IL"/>
        </w:rPr>
        <w:t>Знать/понимать:</w:t>
      </w:r>
    </w:p>
    <w:p w:rsidR="00330F32" w:rsidRPr="0043297D" w:rsidRDefault="00330F32" w:rsidP="00330F32">
      <w:pPr>
        <w:pStyle w:val="a3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 xml:space="preserve">-   связь языка и истории, культуры русского и других народов; </w:t>
      </w:r>
    </w:p>
    <w:p w:rsidR="00330F32" w:rsidRPr="0043297D" w:rsidRDefault="00330F32" w:rsidP="00330F32">
      <w:pPr>
        <w:pStyle w:val="a3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 xml:space="preserve">-   смысл понятий: речевая ситуация и ее компоненты, литературный язык, языковая норма, культура речи; </w:t>
      </w:r>
    </w:p>
    <w:p w:rsidR="00330F32" w:rsidRPr="0043297D" w:rsidRDefault="00330F32" w:rsidP="00330F32">
      <w:pPr>
        <w:pStyle w:val="a3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 xml:space="preserve">-   основные единицы и уровни языка, их признаки и взаимосвязь; </w:t>
      </w:r>
    </w:p>
    <w:p w:rsidR="00330F32" w:rsidRPr="0043297D" w:rsidRDefault="00330F32" w:rsidP="00330F32">
      <w:pPr>
        <w:pStyle w:val="a3"/>
        <w:rPr>
          <w:rFonts w:ascii="Times New Roman" w:hAnsi="Times New Roman" w:cs="Times New Roman"/>
          <w:lang w:bidi="he-IL"/>
        </w:rPr>
      </w:pPr>
      <w:r w:rsidRPr="0043297D">
        <w:rPr>
          <w:rFonts w:ascii="Times New Roman" w:hAnsi="Times New Roman" w:cs="Times New Roman"/>
          <w:lang w:bidi="he-IL"/>
        </w:rPr>
        <w:t>-  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</w:t>
      </w:r>
      <w:r w:rsidRPr="0043297D">
        <w:rPr>
          <w:rFonts w:ascii="Times New Roman" w:hAnsi="Times New Roman" w:cs="Times New Roman"/>
          <w:lang w:bidi="he-IL"/>
        </w:rPr>
        <w:softHyphen/>
        <w:t xml:space="preserve">но-культурной, учебно-научной, официально-деловой сферах общения. </w:t>
      </w:r>
    </w:p>
    <w:p w:rsidR="00330F32" w:rsidRPr="0043297D" w:rsidRDefault="00330F32" w:rsidP="00330F32">
      <w:pPr>
        <w:pStyle w:val="a3"/>
        <w:rPr>
          <w:rFonts w:ascii="Times New Roman" w:hAnsi="Times New Roman" w:cs="Times New Roman"/>
          <w:iCs/>
          <w:w w:val="108"/>
          <w:lang w:bidi="he-IL"/>
        </w:rPr>
      </w:pPr>
      <w:r w:rsidRPr="0043297D">
        <w:rPr>
          <w:rFonts w:ascii="Times New Roman" w:hAnsi="Times New Roman" w:cs="Times New Roman"/>
          <w:b/>
          <w:w w:val="108"/>
          <w:lang w:bidi="he-IL"/>
        </w:rPr>
        <w:t>Уметь: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-анализировать языковые единицы с точки зрения правильности, точности и уместности их употребления;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-проводить лингвистический анализ текстов различных функциональных стилей и разновидностей языка;</w:t>
      </w:r>
    </w:p>
    <w:p w:rsidR="00330F32" w:rsidRPr="0043297D" w:rsidRDefault="00330F32" w:rsidP="00330F32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432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аудирование</w:t>
      </w:r>
      <w:proofErr w:type="spellEnd"/>
      <w:r w:rsidRPr="00432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чтение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-извлекать необходимую информацию из различных источников: учебно-</w:t>
      </w:r>
      <w:proofErr w:type="spellStart"/>
      <w:r w:rsidRPr="0043297D">
        <w:rPr>
          <w:rFonts w:ascii="Times New Roman" w:hAnsi="Times New Roman" w:cs="Times New Roman"/>
          <w:color w:val="000000"/>
          <w:sz w:val="24"/>
          <w:szCs w:val="24"/>
        </w:rPr>
        <w:t>научныхтекстов</w:t>
      </w:r>
      <w:proofErr w:type="spellEnd"/>
      <w:r w:rsidRPr="0043297D">
        <w:rPr>
          <w:rFonts w:ascii="Times New Roman" w:hAnsi="Times New Roman" w:cs="Times New Roman"/>
          <w:color w:val="000000"/>
          <w:sz w:val="24"/>
          <w:szCs w:val="24"/>
        </w:rPr>
        <w:t>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330F32" w:rsidRPr="0043297D" w:rsidRDefault="00330F32" w:rsidP="00330F32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говорение и письмо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>-создавать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-соблюдать в практике письма орфографические и пунктуационные нормы современного русского литературного языка;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-использовать основные приемы информационной переработки устного и письменного текста;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-использовать приобретенные знания и умения в практической деятельности и   повседневной жизни для: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-увеличения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330F32" w:rsidRPr="0043297D" w:rsidRDefault="00330F32" w:rsidP="00330F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97D">
        <w:rPr>
          <w:rFonts w:ascii="Times New Roman" w:hAnsi="Times New Roman" w:cs="Times New Roman"/>
          <w:color w:val="000000"/>
          <w:sz w:val="24"/>
          <w:szCs w:val="24"/>
        </w:rPr>
        <w:t xml:space="preserve">        -самообразования и активного участия в производственной, культурной и общественной жизни государства.</w:t>
      </w:r>
    </w:p>
    <w:p w:rsidR="00330F32" w:rsidRPr="0043297D" w:rsidRDefault="00330F32" w:rsidP="00330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F32" w:rsidRPr="0043297D" w:rsidRDefault="00330F32" w:rsidP="00330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Общие сведения о языке (4 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Язык и общество. Язык и культура. Язык и история народа. Три периода в истории русского языка: период выделения восточных славян из общеславянского единства и принятия христианства; период возникновения языка великорусской народности в XV—XVII вв.; период выработки норм русского национального языка. Русский язык в современном мире: в международном общении, в межнациональном общении</w:t>
      </w:r>
      <w:proofErr w:type="gramStart"/>
      <w:r w:rsidRPr="004329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297D">
        <w:rPr>
          <w:rFonts w:ascii="Times New Roman" w:hAnsi="Times New Roman" w:cs="Times New Roman"/>
          <w:sz w:val="24"/>
          <w:szCs w:val="24"/>
        </w:rPr>
        <w:t>Функции русского языка как учебного предмета. Взаимосвязь языка и культуры. Взаимообогащение языков. Активные процессы в русском языке на современном этапе. Проблемы экологии языка.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97D">
        <w:rPr>
          <w:rFonts w:ascii="Times New Roman" w:hAnsi="Times New Roman" w:cs="Times New Roman"/>
          <w:sz w:val="24"/>
          <w:szCs w:val="24"/>
        </w:rPr>
        <w:t>Взаимосвязь единиц языка разных уровней. Словари русского языка. Единицы языка. Уровни языковой системы. Разделы науки о языке. Фонетика. Лексика и фразеология. Состав слова (</w:t>
      </w:r>
      <w:proofErr w:type="spellStart"/>
      <w:r w:rsidRPr="0043297D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43297D">
        <w:rPr>
          <w:rFonts w:ascii="Times New Roman" w:hAnsi="Times New Roman" w:cs="Times New Roman"/>
          <w:sz w:val="24"/>
          <w:szCs w:val="24"/>
        </w:rPr>
        <w:t>) и словообразование. Морфология. Синтаксис.</w:t>
      </w: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Фонетика и графика. Орфография, орфоэпия (4 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Обобщение, систематизация и углубление ранее приобретенных учащимися знаний и умений. Понятия фонемы, открытого и закрытого слога. Особенности русского словесного ударения. Логическое ударение. Роль ударения в стихотворной речи.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Основные нормы современного литературного произношения и ударения в русском языке. Выразительные средства русской фонетики. Благозвучие речи, звукозапись как изобразительное средство. Написания, подчиняющиеся морфологическому, фонетическому и традиционному принципам русской орфографии. Фонетический разбор.</w:t>
      </w: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Лексика и фразеология (</w:t>
      </w:r>
      <w:r w:rsidRPr="0043297D">
        <w:rPr>
          <w:rFonts w:ascii="Times New Roman" w:cs="Times New Roman"/>
          <w:b/>
          <w:bCs/>
          <w:lang w:val="en-US"/>
        </w:rPr>
        <w:t>6</w:t>
      </w:r>
      <w:r w:rsidRPr="0043297D">
        <w:rPr>
          <w:rFonts w:ascii="Times New Roman" w:cs="Times New Roman"/>
          <w:b/>
          <w:bCs/>
        </w:rPr>
        <w:t xml:space="preserve"> 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 xml:space="preserve">Лексическая система русского языка. Многозначность слова. Омонимы, синонимы, антонимы, паронимы. Русская лексика с точки зрения ее происхождения: исконно русские слова, старославянизмы, заимствованные слова. Русская лексика с точки зрения сферы ее употребления: диалектизмы, специальная лексика (профессионализмы, термины), арготизмы. </w:t>
      </w:r>
      <w:proofErr w:type="spellStart"/>
      <w:r w:rsidRPr="0043297D">
        <w:rPr>
          <w:rFonts w:ascii="Times New Roman" w:hAnsi="Times New Roman" w:cs="Times New Roman"/>
          <w:sz w:val="24"/>
          <w:szCs w:val="24"/>
        </w:rPr>
        <w:t>Межстилевая</w:t>
      </w:r>
      <w:proofErr w:type="spellEnd"/>
      <w:r w:rsidRPr="0043297D">
        <w:rPr>
          <w:rFonts w:ascii="Times New Roman" w:hAnsi="Times New Roman" w:cs="Times New Roman"/>
          <w:sz w:val="24"/>
          <w:szCs w:val="24"/>
        </w:rPr>
        <w:t xml:space="preserve"> лексика, разговорно-бытовая и книжная. Просторечие. Активный и пассивный словарный запас: архаизмы, историзмы, неологизмы. Индивидуальные новообразования, использование их в художественной речи. Русская фразеология. Крылатые слова, пословицы и поговорки. Нормативное употребление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слов и фразеологизмов в строгом соответствии с их значением и стилистическими свойствами. Лексическая и стилистическая синонимия. Изобразительные возможности синонимов, антонимов, паронимов, омонимов. Контекстуальные синонимы и антонимы. Градация.  Антитеза.  Лексические и фразеологические словари. Лексико-фразеологический анализ текста.</w:t>
      </w: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Состав слова (</w:t>
      </w:r>
      <w:proofErr w:type="spellStart"/>
      <w:r w:rsidRPr="0043297D">
        <w:rPr>
          <w:rFonts w:ascii="Times New Roman" w:cs="Times New Roman"/>
          <w:b/>
          <w:bCs/>
        </w:rPr>
        <w:t>морфемика</w:t>
      </w:r>
      <w:proofErr w:type="spellEnd"/>
      <w:r w:rsidRPr="0043297D">
        <w:rPr>
          <w:rFonts w:ascii="Times New Roman" w:cs="Times New Roman"/>
          <w:b/>
          <w:bCs/>
        </w:rPr>
        <w:t>) и словообразование (3ч).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Обобщение ранее приобретенных учащимися знаний о составе слова и словообразовании.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Выразительные словообразовательные средства. Словообразовательный разбор.</w:t>
      </w: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Морфология и орфография (</w:t>
      </w:r>
      <w:r w:rsidRPr="0043297D">
        <w:rPr>
          <w:rFonts w:ascii="Times New Roman" w:cs="Times New Roman"/>
          <w:b/>
          <w:bCs/>
          <w:lang w:val="en-US"/>
        </w:rPr>
        <w:t>6</w:t>
      </w:r>
      <w:r w:rsidRPr="0043297D">
        <w:rPr>
          <w:rFonts w:ascii="Times New Roman" w:cs="Times New Roman"/>
          <w:b/>
          <w:bCs/>
        </w:rPr>
        <w:t xml:space="preserve"> 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Обобщающее повторение морфологии. Самостоятельные части речи. Служебные части речи. Общее грамматическое значение, грамматические формы и синтаксические функции частей речи. Нормативное употребление форм слова. Изобразительно-выразительные возможности морфологических форм. Принципы русской орфографии. Роль лексического и грамматического разбора при написании слов различной структуры и значения.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Морфологический разбор частей речи.</w:t>
      </w: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t>Речь, функциональные стили речи (7ч).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Язык и речь. Основные требования к речи: правильность, точность, выразительность, уместность употребления языковых средств. Устная речь. Письменная речь. Диалог, поли-</w:t>
      </w:r>
    </w:p>
    <w:p w:rsidR="00330F32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 xml:space="preserve">лог, монолог. Текст, его строение и виды его преобразования. Аннотация, план, тезисы. Выписки, конспект. Реферат. </w:t>
      </w:r>
      <w:proofErr w:type="spellStart"/>
      <w:r w:rsidRPr="0043297D">
        <w:rPr>
          <w:rFonts w:ascii="Times New Roman" w:hAnsi="Times New Roman" w:cs="Times New Roman"/>
          <w:sz w:val="24"/>
          <w:szCs w:val="24"/>
        </w:rPr>
        <w:t>Речеведческий</w:t>
      </w:r>
      <w:proofErr w:type="spellEnd"/>
      <w:r w:rsidRPr="0043297D">
        <w:rPr>
          <w:rFonts w:ascii="Times New Roman" w:hAnsi="Times New Roman" w:cs="Times New Roman"/>
          <w:sz w:val="24"/>
          <w:szCs w:val="24"/>
        </w:rPr>
        <w:t xml:space="preserve"> анализ художественного и научно популярного текста. Оценка текста. Рецензия. Функциональные стили речи, их общая характеристика.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F32" w:rsidRPr="0043297D" w:rsidRDefault="00330F32" w:rsidP="00330F32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3297D">
        <w:rPr>
          <w:rFonts w:ascii="Times New Roman" w:cs="Times New Roman"/>
          <w:b/>
          <w:bCs/>
        </w:rPr>
        <w:lastRenderedPageBreak/>
        <w:t>Научный стиль речи (3 ч).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Назначение научного стиля речи, его признаки и разновидности (</w:t>
      </w:r>
      <w:proofErr w:type="spellStart"/>
      <w:r w:rsidRPr="0043297D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Pr="0043297D">
        <w:rPr>
          <w:rFonts w:ascii="Times New Roman" w:hAnsi="Times New Roman" w:cs="Times New Roman"/>
          <w:sz w:val="24"/>
          <w:szCs w:val="24"/>
        </w:rPr>
        <w:t>). Лексические, морфологические, синтаксические особенности научного стиля. Нейтральная, общенаучная и специальная лексика. Термин и терминология. Лингвистическая характеристика, анализ и классификация терминов. Терминологические энциклопедии, словари и справочники. Термины и профессионализмы, нормы их употребления в речи.</w:t>
      </w:r>
    </w:p>
    <w:p w:rsidR="00330F32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7D">
        <w:rPr>
          <w:rFonts w:ascii="Times New Roman" w:hAnsi="Times New Roman" w:cs="Times New Roman"/>
          <w:sz w:val="24"/>
          <w:szCs w:val="24"/>
        </w:rPr>
        <w:t>Использование учащимися средств научного стиля.</w:t>
      </w:r>
    </w:p>
    <w:p w:rsidR="00330F32" w:rsidRPr="0043297D" w:rsidRDefault="00330F32" w:rsidP="00330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F32" w:rsidRPr="0043297D" w:rsidRDefault="00330F32" w:rsidP="00330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14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851"/>
        <w:gridCol w:w="1026"/>
        <w:gridCol w:w="1129"/>
        <w:gridCol w:w="1417"/>
        <w:gridCol w:w="1389"/>
        <w:gridCol w:w="34"/>
        <w:gridCol w:w="1242"/>
        <w:gridCol w:w="34"/>
      </w:tblGrid>
      <w:tr w:rsidR="00330F32" w:rsidRPr="0043297D" w:rsidTr="00A04F54">
        <w:tc>
          <w:tcPr>
            <w:tcW w:w="675" w:type="dxa"/>
            <w:vMerge w:val="restart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410" w:type="dxa"/>
            <w:vMerge w:val="restart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программы</w:t>
            </w:r>
          </w:p>
        </w:tc>
        <w:tc>
          <w:tcPr>
            <w:tcW w:w="851" w:type="dxa"/>
            <w:vMerge w:val="restart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995" w:type="dxa"/>
            <w:gridSpan w:val="5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 речи</w:t>
            </w:r>
          </w:p>
        </w:tc>
      </w:tr>
      <w:tr w:rsidR="00330F32" w:rsidRPr="0043297D" w:rsidTr="00D37859">
        <w:trPr>
          <w:gridAfter w:val="1"/>
          <w:wAfter w:w="34" w:type="dxa"/>
        </w:trPr>
        <w:tc>
          <w:tcPr>
            <w:tcW w:w="675" w:type="dxa"/>
            <w:vMerge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 р.</w:t>
            </w: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иктант</w:t>
            </w: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изложение</w:t>
            </w: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0F32" w:rsidRPr="0043297D" w:rsidTr="00D37859">
        <w:trPr>
          <w:gridAfter w:val="1"/>
          <w:wAfter w:w="34" w:type="dxa"/>
          <w:trHeight w:val="712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pStyle w:val="center"/>
              <w:spacing w:before="0" w:beforeAutospacing="0" w:after="0" w:afterAutospacing="0"/>
              <w:jc w:val="left"/>
              <w:rPr>
                <w:b w:val="0"/>
                <w:bCs w:val="0"/>
              </w:rPr>
            </w:pPr>
            <w:r w:rsidRPr="0043297D">
              <w:rPr>
                <w:b w:val="0"/>
                <w:bCs w:val="0"/>
              </w:rPr>
              <w:t xml:space="preserve">Общие сведения о языке </w:t>
            </w:r>
          </w:p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F32" w:rsidRPr="0043297D" w:rsidTr="00D37859">
        <w:trPr>
          <w:gridAfter w:val="1"/>
          <w:wAfter w:w="34" w:type="dxa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>Фонетика и графика. Орфография, орфоэпия</w:t>
            </w: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F32" w:rsidRPr="0043297D" w:rsidTr="00D37859">
        <w:trPr>
          <w:gridAfter w:val="1"/>
          <w:wAfter w:w="34" w:type="dxa"/>
          <w:trHeight w:val="657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Лексика и фразеология </w:t>
            </w: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F32" w:rsidRPr="0043297D" w:rsidTr="00D37859">
        <w:trPr>
          <w:gridAfter w:val="1"/>
          <w:wAfter w:w="34" w:type="dxa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слова (</w:t>
            </w:r>
            <w:proofErr w:type="spellStart"/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>морфемика</w:t>
            </w:r>
            <w:proofErr w:type="spellEnd"/>
            <w:r w:rsidRPr="00432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и словообразование </w:t>
            </w: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F32" w:rsidRPr="0043297D" w:rsidTr="00D37859">
        <w:trPr>
          <w:gridAfter w:val="1"/>
          <w:wAfter w:w="34" w:type="dxa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pStyle w:val="center"/>
              <w:spacing w:before="0" w:beforeAutospacing="0" w:after="0" w:afterAutospacing="0"/>
              <w:jc w:val="left"/>
              <w:rPr>
                <w:b w:val="0"/>
                <w:bCs w:val="0"/>
              </w:rPr>
            </w:pPr>
            <w:r w:rsidRPr="0043297D">
              <w:rPr>
                <w:b w:val="0"/>
                <w:bCs w:val="0"/>
              </w:rPr>
              <w:t xml:space="preserve">Морфология и орфография </w:t>
            </w: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F32" w:rsidRPr="0043297D" w:rsidTr="00D37859">
        <w:trPr>
          <w:gridAfter w:val="1"/>
          <w:wAfter w:w="34" w:type="dxa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Речь, функциональные стили речи.</w:t>
            </w: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F32" w:rsidRPr="0043297D" w:rsidTr="00D37859">
        <w:trPr>
          <w:gridAfter w:val="1"/>
          <w:wAfter w:w="34" w:type="dxa"/>
          <w:trHeight w:val="533"/>
        </w:trPr>
        <w:tc>
          <w:tcPr>
            <w:tcW w:w="675" w:type="dxa"/>
          </w:tcPr>
          <w:p w:rsidR="00330F32" w:rsidRPr="0043297D" w:rsidRDefault="00330F32" w:rsidP="00330F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pStyle w:val="center"/>
              <w:spacing w:before="0" w:beforeAutospacing="0" w:after="0" w:afterAutospacing="0"/>
              <w:jc w:val="left"/>
              <w:rPr>
                <w:b w:val="0"/>
                <w:bCs w:val="0"/>
              </w:rPr>
            </w:pPr>
            <w:r w:rsidRPr="0043297D">
              <w:rPr>
                <w:b w:val="0"/>
                <w:bCs w:val="0"/>
              </w:rPr>
              <w:t xml:space="preserve">Научный стиль речи </w:t>
            </w:r>
          </w:p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F32" w:rsidRPr="0043297D" w:rsidTr="00D37859">
        <w:trPr>
          <w:gridAfter w:val="1"/>
          <w:wAfter w:w="34" w:type="dxa"/>
        </w:trPr>
        <w:tc>
          <w:tcPr>
            <w:tcW w:w="675" w:type="dxa"/>
          </w:tcPr>
          <w:p w:rsidR="00330F32" w:rsidRPr="0043297D" w:rsidRDefault="00330F32" w:rsidP="00A04F5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26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330F32" w:rsidRPr="0043297D" w:rsidRDefault="00330F32" w:rsidP="00A04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330F32" w:rsidRPr="0043297D" w:rsidRDefault="00330F32" w:rsidP="00330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0F32" w:rsidRDefault="00330F32" w:rsidP="00330F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F32" w:rsidRPr="0043297D" w:rsidRDefault="00330F32" w:rsidP="00330F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97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10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0"/>
        <w:gridCol w:w="911"/>
        <w:gridCol w:w="1038"/>
        <w:gridCol w:w="7760"/>
      </w:tblGrid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49" w:type="dxa"/>
            <w:gridSpan w:val="2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760" w:type="dxa"/>
            <w:vMerge w:val="restart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760" w:type="dxa"/>
            <w:vMerge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32" w:rsidRPr="0043297D" w:rsidTr="00330F32">
        <w:trPr>
          <w:trHeight w:val="361"/>
        </w:trPr>
        <w:tc>
          <w:tcPr>
            <w:tcW w:w="10449" w:type="dxa"/>
            <w:gridSpan w:val="4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1.Общие сведения о языке (4 часа)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Язык и общество. Язык и культура.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Язык и история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 – в международном и межнациональном общении.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:rsidR="00330F32" w:rsidRPr="0043297D" w:rsidRDefault="00ED4409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30F32" w:rsidRPr="0043297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DF5F53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№1. Контрольное сочинение-рассуждение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публицистическую тему</w:t>
            </w: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30F32" w:rsidRPr="0043297D" w:rsidTr="00330F32">
        <w:tc>
          <w:tcPr>
            <w:tcW w:w="10449" w:type="dxa"/>
            <w:gridSpan w:val="4"/>
          </w:tcPr>
          <w:p w:rsidR="00330F32" w:rsidRPr="0043297D" w:rsidRDefault="00330F32" w:rsidP="00A04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2.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Фонетика и графика. Орфография, орфоэпия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(4 часа)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работ. Повторение фонетики, графики, орфоэпии, орфографии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 2. Контрольный диктант  №1 по теме «Фонетика и графика. Орфография, орфоэпия»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Написания, подчиняющиеся морфологическому, фонетическому, традиционному принципам русской орфографии.</w:t>
            </w:r>
          </w:p>
        </w:tc>
      </w:tr>
      <w:tr w:rsidR="00330F32" w:rsidRPr="0043297D" w:rsidTr="00330F32">
        <w:tc>
          <w:tcPr>
            <w:tcW w:w="74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330F32" w:rsidRPr="0043297D" w:rsidRDefault="00330F32" w:rsidP="00ED4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38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</w:t>
            </w:r>
          </w:p>
        </w:tc>
      </w:tr>
      <w:tr w:rsidR="00330F32" w:rsidRPr="0043297D" w:rsidTr="00330F32">
        <w:tc>
          <w:tcPr>
            <w:tcW w:w="10449" w:type="dxa"/>
            <w:gridSpan w:val="4"/>
          </w:tcPr>
          <w:p w:rsidR="00330F32" w:rsidRPr="0043297D" w:rsidRDefault="00330F32" w:rsidP="00A04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                    3.Лексика и фразеология (6 часов)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Архаизмы, историзмы, неологизмы; индивидуальные новообразования, использование их в художественной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контрольного изложения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№1.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контрольного изложения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Русская фразеология.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Лексические и фразеологические словари. Лексико-фразе-</w:t>
            </w:r>
            <w:proofErr w:type="spellStart"/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ологический</w:t>
            </w:r>
            <w:proofErr w:type="spellEnd"/>
            <w:r w:rsidRPr="0043297D">
              <w:rPr>
                <w:rFonts w:ascii="Times New Roman" w:hAnsi="Times New Roman" w:cs="Times New Roman"/>
                <w:sz w:val="24"/>
                <w:szCs w:val="24"/>
              </w:rPr>
              <w:t xml:space="preserve"> разбор.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с лексико-грамматическими заданиями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«Лексика и фразеология».</w:t>
            </w:r>
          </w:p>
        </w:tc>
      </w:tr>
      <w:tr w:rsidR="00680112" w:rsidRPr="0043297D" w:rsidTr="00330F32">
        <w:tc>
          <w:tcPr>
            <w:tcW w:w="10449" w:type="dxa"/>
            <w:gridSpan w:val="4"/>
          </w:tcPr>
          <w:p w:rsidR="00680112" w:rsidRPr="0043297D" w:rsidRDefault="00680112" w:rsidP="00680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4.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слова (</w:t>
            </w: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и словообразование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(3 часа)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ранее изученного.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 Словообразование знаменательных частей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Выразительные словообразовательные средства.</w:t>
            </w:r>
          </w:p>
        </w:tc>
      </w:tr>
      <w:tr w:rsidR="00680112" w:rsidRPr="0043297D" w:rsidTr="00330F32">
        <w:tc>
          <w:tcPr>
            <w:tcW w:w="10449" w:type="dxa"/>
            <w:gridSpan w:val="4"/>
          </w:tcPr>
          <w:p w:rsidR="00680112" w:rsidRPr="0043297D" w:rsidRDefault="00680112" w:rsidP="00680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5.Морфология и орфография (6 часов)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частей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8A357A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Р.Р.№6. </w:t>
            </w: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 сочинение-рассуждение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лингвистическую тему.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Трудные вопросы правописания окончаний и суффиксов разных частей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«Морфология и орфография».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диктанте. Обобщающее повторение орфографических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норм.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грамматическим заданием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«Морфология и орфография».</w:t>
            </w:r>
          </w:p>
        </w:tc>
      </w:tr>
      <w:tr w:rsidR="00680112" w:rsidRPr="0043297D" w:rsidTr="00330F32">
        <w:tc>
          <w:tcPr>
            <w:tcW w:w="10449" w:type="dxa"/>
            <w:gridSpan w:val="4"/>
          </w:tcPr>
          <w:p w:rsidR="00680112" w:rsidRPr="0043297D" w:rsidRDefault="00680112" w:rsidP="00680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6.Речь, функциональные стили речи (7 часов)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Язык и речь. Основные требования к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Текст, его строение. Типы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№7.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 xml:space="preserve">Виды преобразования текста. Тезисы. Конспект. 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8A357A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№8. Контрольное сочинение-рассуждение  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морально-этическую тему</w:t>
            </w:r>
            <w:r w:rsidRPr="008A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работ. Функциональные стили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речи.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Назначение, стилевые признаки, разновидности (</w:t>
            </w:r>
            <w:proofErr w:type="spellStart"/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подстили</w:t>
            </w:r>
            <w:proofErr w:type="spellEnd"/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) научного стиля речи.</w:t>
            </w:r>
          </w:p>
        </w:tc>
      </w:tr>
      <w:tr w:rsidR="00680112" w:rsidRPr="0043297D" w:rsidTr="00330F32">
        <w:tc>
          <w:tcPr>
            <w:tcW w:w="10449" w:type="dxa"/>
            <w:gridSpan w:val="4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  7.Научный стиль речи (4 часа)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изложению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контрольного изложения </w:t>
            </w:r>
            <w:r w:rsidRPr="0043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112" w:rsidRPr="0043297D" w:rsidTr="00330F32">
        <w:tc>
          <w:tcPr>
            <w:tcW w:w="74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1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</w:tcPr>
          <w:p w:rsidR="00680112" w:rsidRPr="0043297D" w:rsidRDefault="00680112" w:rsidP="00680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7D">
              <w:rPr>
                <w:rFonts w:ascii="Times New Roman" w:hAnsi="Times New Roman" w:cs="Times New Roman"/>
                <w:sz w:val="24"/>
                <w:szCs w:val="24"/>
              </w:rPr>
              <w:t>Итоговый  урок. Обобщение  и повторение изученного.</w:t>
            </w:r>
          </w:p>
        </w:tc>
      </w:tr>
    </w:tbl>
    <w:p w:rsidR="00330F32" w:rsidRPr="0043297D" w:rsidRDefault="00330F32" w:rsidP="00330F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8C1" w:rsidRDefault="009E08C1"/>
    <w:sectPr w:rsidR="009E08C1" w:rsidSect="00330F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634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76DB3"/>
    <w:multiLevelType w:val="hybridMultilevel"/>
    <w:tmpl w:val="9B4C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32"/>
    <w:rsid w:val="00330F32"/>
    <w:rsid w:val="00680112"/>
    <w:rsid w:val="008D0B5D"/>
    <w:rsid w:val="009E08C1"/>
    <w:rsid w:val="00A32EC5"/>
    <w:rsid w:val="00D21EEF"/>
    <w:rsid w:val="00D37859"/>
    <w:rsid w:val="00E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30F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330F32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rsid w:val="0033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uiPriority w:val="99"/>
    <w:rsid w:val="00330F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B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30F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330F32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rsid w:val="0033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uiPriority w:val="99"/>
    <w:rsid w:val="00330F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B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Мама</cp:lastModifiedBy>
  <cp:revision>5</cp:revision>
  <dcterms:created xsi:type="dcterms:W3CDTF">2019-08-30T06:21:00Z</dcterms:created>
  <dcterms:modified xsi:type="dcterms:W3CDTF">2019-09-30T15:34:00Z</dcterms:modified>
</cp:coreProperties>
</file>