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32" w:rsidRDefault="008D0B5D" w:rsidP="00330F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9296400"/>
            <wp:effectExtent l="0" t="0" r="0" b="0"/>
            <wp:wrapNone/>
            <wp:docPr id="1" name="Рисунок 1" descr="C:\Users\Мама\Desktop\Кравченко В.П\111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Кравченко В.П\111 - 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30F32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330F32" w:rsidRPr="00826826">
        <w:rPr>
          <w:rFonts w:ascii="Times New Roman" w:hAnsi="Times New Roman" w:cs="Times New Roman"/>
          <w:sz w:val="32"/>
          <w:szCs w:val="32"/>
        </w:rPr>
        <w:t>общеобразовательн</w:t>
      </w:r>
      <w:r w:rsidR="00330F32">
        <w:rPr>
          <w:rFonts w:ascii="Times New Roman" w:hAnsi="Times New Roman" w:cs="Times New Roman"/>
          <w:sz w:val="32"/>
          <w:szCs w:val="32"/>
        </w:rPr>
        <w:t xml:space="preserve">ое учреждение </w:t>
      </w:r>
    </w:p>
    <w:p w:rsidR="00330F32" w:rsidRDefault="00330F32" w:rsidP="00330F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 w:rsidRPr="00826826">
        <w:rPr>
          <w:rFonts w:ascii="Times New Roman" w:hAnsi="Times New Roman" w:cs="Times New Roman"/>
          <w:sz w:val="32"/>
          <w:szCs w:val="32"/>
        </w:rPr>
        <w:t>школа № 16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 w:cs="Times New Roman"/>
          <w:sz w:val="32"/>
          <w:szCs w:val="32"/>
        </w:rPr>
        <w:t>Евпатори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26826">
        <w:rPr>
          <w:rFonts w:ascii="Times New Roman" w:hAnsi="Times New Roman" w:cs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268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4409" w:rsidRPr="00826826" w:rsidRDefault="00ED4409" w:rsidP="00330F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(МБОУ «СШ №16»)</w:t>
      </w:r>
    </w:p>
    <w:p w:rsidR="00330F32" w:rsidRDefault="00330F32" w:rsidP="00330F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F32" w:rsidRDefault="00330F32" w:rsidP="00330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30F32" w:rsidRPr="007A504D" w:rsidRDefault="00330F32" w:rsidP="00330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A504D"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АССМОТРЕНО                        СОГЛАСОВАНО                     УТВЕРЖДЕНО</w:t>
      </w:r>
    </w:p>
    <w:p w:rsidR="00330F32" w:rsidRPr="007A504D" w:rsidRDefault="00330F32" w:rsidP="00330F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на </w:t>
      </w:r>
      <w:proofErr w:type="spellStart"/>
      <w:r w:rsidRPr="007A504D">
        <w:rPr>
          <w:rFonts w:ascii="Times New Roman" w:eastAsia="Times New Roman" w:hAnsi="Times New Roman" w:cs="Times New Roman"/>
          <w:sz w:val="28"/>
          <w:lang w:val="uk-UA"/>
        </w:rPr>
        <w:t>заседании</w:t>
      </w:r>
      <w:proofErr w:type="spellEnd"/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7A504D">
        <w:rPr>
          <w:rFonts w:ascii="Times New Roman" w:eastAsia="Times New Roman" w:hAnsi="Times New Roman" w:cs="Times New Roman"/>
          <w:sz w:val="28"/>
        </w:rPr>
        <w:t xml:space="preserve">Зам. директора по УВР                Директор </w:t>
      </w:r>
    </w:p>
    <w:p w:rsidR="00330F32" w:rsidRPr="007A504D" w:rsidRDefault="00330F32" w:rsidP="00330F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от </w:t>
      </w:r>
      <w:r w:rsidR="00ED4409">
        <w:rPr>
          <w:rFonts w:ascii="Times New Roman" w:eastAsia="Times New Roman" w:hAnsi="Times New Roman" w:cs="Times New Roman"/>
          <w:sz w:val="28"/>
          <w:lang w:val="uk-UA"/>
        </w:rPr>
        <w:t>20.08</w:t>
      </w:r>
      <w:r>
        <w:rPr>
          <w:rFonts w:ascii="Times New Roman" w:eastAsia="Times New Roman" w:hAnsi="Times New Roman" w:cs="Times New Roman"/>
          <w:sz w:val="28"/>
          <w:lang w:val="uk-UA"/>
        </w:rPr>
        <w:t>.2019 г.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______</w:t>
      </w:r>
      <w:proofErr w:type="spellStart"/>
      <w:r>
        <w:rPr>
          <w:rFonts w:ascii="Times New Roman" w:eastAsia="Times New Roman" w:hAnsi="Times New Roman" w:cs="Times New Roman"/>
          <w:sz w:val="28"/>
        </w:rPr>
        <w:t>Т.В.Полищук</w:t>
      </w:r>
      <w:proofErr w:type="spellEnd"/>
      <w:r w:rsidRPr="004315DF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4315DF">
        <w:rPr>
          <w:rFonts w:ascii="Times New Roman" w:eastAsia="Times New Roman" w:hAnsi="Times New Roman" w:cs="Times New Roman"/>
          <w:sz w:val="28"/>
        </w:rPr>
        <w:t>_______ О.А. Донцова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протокол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ED4409">
        <w:rPr>
          <w:rFonts w:ascii="Times New Roman" w:eastAsia="Times New Roman" w:hAnsi="Times New Roman" w:cs="Times New Roman"/>
          <w:sz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ED4409">
        <w:rPr>
          <w:rFonts w:ascii="Times New Roman" w:eastAsia="Times New Roman" w:hAnsi="Times New Roman" w:cs="Times New Roman"/>
          <w:sz w:val="28"/>
        </w:rPr>
        <w:t>23.08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20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lang w:val="uk-UA"/>
        </w:rPr>
        <w:t>9 г.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  Приказ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№ </w:t>
      </w:r>
      <w:r w:rsidR="00ED4409">
        <w:rPr>
          <w:rFonts w:ascii="Times New Roman" w:eastAsia="Times New Roman" w:hAnsi="Times New Roman" w:cs="Times New Roman"/>
          <w:sz w:val="28"/>
          <w:lang w:val="uk-UA"/>
        </w:rPr>
        <w:t>540</w:t>
      </w:r>
      <w:r>
        <w:rPr>
          <w:rFonts w:ascii="Times New Roman" w:eastAsia="Times New Roman" w:hAnsi="Times New Roman" w:cs="Times New Roman"/>
          <w:sz w:val="28"/>
          <w:lang w:val="uk-UA"/>
        </w:rPr>
        <w:t>/01-16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proofErr w:type="spellStart"/>
      <w:r w:rsidRPr="007A504D">
        <w:rPr>
          <w:rFonts w:ascii="Times New Roman" w:eastAsia="Times New Roman" w:hAnsi="Times New Roman" w:cs="Times New Roman"/>
          <w:sz w:val="28"/>
          <w:lang w:val="uk-UA"/>
        </w:rPr>
        <w:t>Руководитель</w:t>
      </w:r>
      <w:proofErr w:type="spellEnd"/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от </w:t>
      </w:r>
      <w:r w:rsidR="00ED4409">
        <w:rPr>
          <w:rFonts w:ascii="Times New Roman" w:eastAsia="Times New Roman" w:hAnsi="Times New Roman" w:cs="Times New Roman"/>
          <w:sz w:val="28"/>
        </w:rPr>
        <w:t>02.09</w:t>
      </w:r>
      <w:r>
        <w:rPr>
          <w:rFonts w:ascii="Times New Roman" w:eastAsia="Times New Roman" w:hAnsi="Times New Roman" w:cs="Times New Roman"/>
          <w:sz w:val="28"/>
        </w:rPr>
        <w:t>.201</w:t>
      </w:r>
      <w:r w:rsidR="00ED4409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330F32" w:rsidRPr="007A504D" w:rsidRDefault="00330F32" w:rsidP="00330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04D">
        <w:rPr>
          <w:rFonts w:ascii="Times New Roman" w:eastAsia="Times New Roman" w:hAnsi="Times New Roman" w:cs="Times New Roman"/>
          <w:sz w:val="28"/>
        </w:rPr>
        <w:t>______</w:t>
      </w:r>
      <w:proofErr w:type="spellStart"/>
      <w:r>
        <w:rPr>
          <w:rFonts w:ascii="Times New Roman" w:eastAsia="Times New Roman" w:hAnsi="Times New Roman" w:cs="Times New Roman"/>
          <w:sz w:val="28"/>
        </w:rPr>
        <w:t>Е.Б.Борзыкина</w:t>
      </w:r>
      <w:proofErr w:type="spellEnd"/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</w:p>
    <w:p w:rsidR="00330F32" w:rsidRDefault="00330F32" w:rsidP="00330F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F32" w:rsidRDefault="00330F32" w:rsidP="00330F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F32" w:rsidRDefault="00330F32" w:rsidP="00330F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F32" w:rsidRPr="002D3A0F" w:rsidRDefault="00330F32" w:rsidP="00330F3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330F32" w:rsidRPr="00A14E8A" w:rsidRDefault="00330F32" w:rsidP="00330F3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РУССКОМУ ЯЗЫКУ</w:t>
      </w:r>
    </w:p>
    <w:p w:rsidR="00330F32" w:rsidRDefault="00330F32" w:rsidP="00330F3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10 -А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330F32" w:rsidRDefault="00330F32" w:rsidP="00330F3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Старшиновой Анжелики</w:t>
      </w:r>
    </w:p>
    <w:p w:rsidR="00330F32" w:rsidRPr="003D7C7E" w:rsidRDefault="00330F32" w:rsidP="00330F32">
      <w:pPr>
        <w:pStyle w:val="a5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на дому</w:t>
      </w:r>
    </w:p>
    <w:p w:rsidR="00330F32" w:rsidRPr="003D7C7E" w:rsidRDefault="00330F32" w:rsidP="00330F3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2019 - 2020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330F32" w:rsidRPr="003D7C7E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Pr="003D7C7E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Pr="003D7C7E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Pr="007D5962" w:rsidRDefault="00330F32" w:rsidP="00330F32">
      <w:pPr>
        <w:pStyle w:val="a5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330F32" w:rsidRPr="007D5962" w:rsidRDefault="00330F32" w:rsidP="00330F32">
      <w:pPr>
        <w:pStyle w:val="a5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330F32" w:rsidRDefault="00330F32" w:rsidP="00330F32">
      <w:pPr>
        <w:pStyle w:val="a5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330F32" w:rsidRPr="00CD6B9D" w:rsidRDefault="00330F32" w:rsidP="00330F32">
      <w:pPr>
        <w:pStyle w:val="a5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330F32" w:rsidRPr="003D7C7E" w:rsidRDefault="00330F32" w:rsidP="00330F32">
      <w:pPr>
        <w:pStyle w:val="a5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330F32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Pr="003D7C7E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2019</w:t>
      </w:r>
    </w:p>
    <w:p w:rsidR="00330F32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Default="00330F32" w:rsidP="00330F32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30F32" w:rsidRPr="0043297D" w:rsidRDefault="00330F32" w:rsidP="00330F3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9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Образовательный стандарт: </w:t>
      </w:r>
      <w:r w:rsidRPr="004329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стандартов НО, ОО, </w:t>
      </w:r>
      <w:proofErr w:type="gramStart"/>
      <w:r w:rsidRPr="0043297D"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43297D">
        <w:rPr>
          <w:rFonts w:ascii="Times New Roman" w:eastAsia="Times New Roman" w:hAnsi="Times New Roman" w:cs="Times New Roman"/>
          <w:sz w:val="24"/>
          <w:szCs w:val="24"/>
          <w:lang w:eastAsia="ar-SA"/>
        </w:rPr>
        <w:t>, утвержденный приказом Минобразования РФ от 05.03.2004№ 1089 (с изменениями на 07.06.2017 г. №506).</w:t>
      </w:r>
    </w:p>
    <w:p w:rsidR="00330F32" w:rsidRPr="0043297D" w:rsidRDefault="00330F32" w:rsidP="00330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b/>
          <w:sz w:val="24"/>
          <w:szCs w:val="24"/>
        </w:rPr>
        <w:t xml:space="preserve">            Рабочая программа по русскому языку для 10 класса составлена на основе авторской программы:</w:t>
      </w:r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</w:t>
      </w:r>
      <w:proofErr w:type="spellStart"/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43297D">
        <w:rPr>
          <w:rFonts w:ascii="Times New Roman" w:hAnsi="Times New Roman" w:cs="Times New Roman"/>
          <w:sz w:val="24"/>
          <w:szCs w:val="24"/>
        </w:rPr>
        <w:t>«</w:t>
      </w:r>
      <w:r w:rsidRPr="0043297D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43297D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43297D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43297D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330F32" w:rsidRDefault="00330F32" w:rsidP="00330F3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</w:t>
      </w:r>
      <w:r w:rsidRPr="0043297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</w:t>
      </w:r>
      <w:proofErr w:type="spellStart"/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Учебник для 10-11 </w:t>
      </w:r>
      <w:proofErr w:type="spellStart"/>
      <w:r w:rsidRPr="0043297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r w:rsidRPr="0043297D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43297D">
        <w:rPr>
          <w:rFonts w:ascii="Times New Roman" w:hAnsi="Times New Roman" w:cs="Times New Roman"/>
          <w:color w:val="000000"/>
          <w:sz w:val="24"/>
          <w:szCs w:val="24"/>
        </w:rPr>
        <w:t>.- М.: Просвещение. 2014.</w:t>
      </w:r>
    </w:p>
    <w:p w:rsidR="00330F32" w:rsidRDefault="00330F32" w:rsidP="00330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F32" w:rsidRPr="0043297D" w:rsidRDefault="00330F32" w:rsidP="00330F32">
      <w:pPr>
        <w:pStyle w:val="a4"/>
        <w:rPr>
          <w:rFonts w:ascii="Times New Roman" w:eastAsia="Times New Roman" w:cs="Times New Roman"/>
          <w:b/>
          <w:lang w:eastAsia="ar-SA"/>
        </w:rPr>
      </w:pPr>
      <w:r w:rsidRPr="0043297D">
        <w:rPr>
          <w:rFonts w:ascii="Times New Roman" w:eastAsia="Times New Roman" w:cs="Times New Roman"/>
          <w:b/>
          <w:lang w:eastAsia="ar-SA"/>
        </w:rPr>
        <w:t>Планируемые результаты изучения учебного предмета</w:t>
      </w:r>
    </w:p>
    <w:p w:rsidR="00330F32" w:rsidRPr="0043297D" w:rsidRDefault="00330F32" w:rsidP="00330F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43297D">
        <w:rPr>
          <w:rFonts w:ascii="Times New Roman" w:hAnsi="Times New Roman" w:cs="Times New Roman"/>
          <w:sz w:val="24"/>
          <w:szCs w:val="24"/>
          <w:lang w:bidi="he-IL"/>
        </w:rPr>
        <w:t xml:space="preserve">В </w:t>
      </w:r>
      <w:proofErr w:type="spellStart"/>
      <w:r w:rsidRPr="0043297D">
        <w:rPr>
          <w:rFonts w:ascii="Times New Roman" w:hAnsi="Times New Roman" w:cs="Times New Roman"/>
          <w:sz w:val="24"/>
          <w:szCs w:val="24"/>
          <w:lang w:bidi="he-IL"/>
        </w:rPr>
        <w:t>результатеизучения</w:t>
      </w:r>
      <w:proofErr w:type="spellEnd"/>
      <w:r w:rsidRPr="0043297D">
        <w:rPr>
          <w:rFonts w:ascii="Times New Roman" w:hAnsi="Times New Roman" w:cs="Times New Roman"/>
          <w:sz w:val="24"/>
          <w:szCs w:val="24"/>
          <w:lang w:bidi="he-IL"/>
        </w:rPr>
        <w:t xml:space="preserve"> русского языка ученик должен:</w:t>
      </w:r>
    </w:p>
    <w:p w:rsidR="00330F32" w:rsidRPr="0043297D" w:rsidRDefault="00330F32" w:rsidP="00330F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43297D">
        <w:rPr>
          <w:rFonts w:ascii="Times New Roman" w:hAnsi="Times New Roman" w:cs="Times New Roman"/>
          <w:b/>
          <w:w w:val="108"/>
          <w:sz w:val="24"/>
          <w:szCs w:val="24"/>
          <w:lang w:bidi="he-IL"/>
        </w:rPr>
        <w:t>Знать/понимать:</w:t>
      </w:r>
    </w:p>
    <w:p w:rsidR="00330F32" w:rsidRPr="0043297D" w:rsidRDefault="00330F32" w:rsidP="00330F32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 xml:space="preserve">-   связь языка и истории, культуры русского и других народов; </w:t>
      </w:r>
    </w:p>
    <w:p w:rsidR="00330F32" w:rsidRPr="0043297D" w:rsidRDefault="00330F32" w:rsidP="00330F32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330F32" w:rsidRPr="0043297D" w:rsidRDefault="00330F32" w:rsidP="00330F32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 xml:space="preserve">-   основные единицы и уровни языка, их признаки и взаимосвязь; </w:t>
      </w:r>
    </w:p>
    <w:p w:rsidR="00330F32" w:rsidRPr="0043297D" w:rsidRDefault="00330F32" w:rsidP="00330F32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43297D">
        <w:rPr>
          <w:rFonts w:ascii="Times New Roman" w:hAnsi="Times New Roman" w:cs="Times New Roman"/>
          <w:lang w:bidi="he-IL"/>
        </w:rPr>
        <w:softHyphen/>
        <w:t xml:space="preserve">но-культурной, учебно-научной, официально-деловой сферах общения. </w:t>
      </w:r>
    </w:p>
    <w:p w:rsidR="00330F32" w:rsidRPr="0043297D" w:rsidRDefault="00330F32" w:rsidP="00330F32">
      <w:pPr>
        <w:pStyle w:val="a3"/>
        <w:rPr>
          <w:rFonts w:ascii="Times New Roman" w:hAnsi="Times New Roman" w:cs="Times New Roman"/>
          <w:iCs/>
          <w:w w:val="108"/>
          <w:lang w:bidi="he-IL"/>
        </w:rPr>
      </w:pPr>
      <w:r w:rsidRPr="0043297D">
        <w:rPr>
          <w:rFonts w:ascii="Times New Roman" w:hAnsi="Times New Roman" w:cs="Times New Roman"/>
          <w:b/>
          <w:w w:val="108"/>
          <w:lang w:bidi="he-IL"/>
        </w:rPr>
        <w:t>Уметь: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-анализировать языковые единицы с точки зрения правильности, точности и уместности их употребления;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-проводить лингвистический анализ текстов различных функциональных стилей и разновидностей языка;</w:t>
      </w:r>
    </w:p>
    <w:p w:rsidR="00330F32" w:rsidRPr="0043297D" w:rsidRDefault="00330F32" w:rsidP="00330F3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3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  <w:r w:rsidRPr="0043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чтение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-извлекать необходимую информацию из различных источников: учебно-</w:t>
      </w:r>
      <w:proofErr w:type="spellStart"/>
      <w:r w:rsidRPr="0043297D">
        <w:rPr>
          <w:rFonts w:ascii="Times New Roman" w:hAnsi="Times New Roman" w:cs="Times New Roman"/>
          <w:color w:val="000000"/>
          <w:sz w:val="24"/>
          <w:szCs w:val="24"/>
        </w:rPr>
        <w:t>научныхтекстов</w:t>
      </w:r>
      <w:proofErr w:type="spellEnd"/>
      <w:r w:rsidRPr="0043297D">
        <w:rPr>
          <w:rFonts w:ascii="Times New Roman" w:hAnsi="Times New Roman" w:cs="Times New Roman"/>
          <w:color w:val="000000"/>
          <w:sz w:val="24"/>
          <w:szCs w:val="24"/>
        </w:rPr>
        <w:t>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330F32" w:rsidRPr="0043297D" w:rsidRDefault="00330F32" w:rsidP="00330F3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 и письмо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>-создавать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-соблюдать в практике письма орфографические и пунктуационные нормы современного русского литературного языка;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-использовать основные приемы информационной переработки устного и письменного текста;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-использовать приобретенные знания и умения в практической деятельности и   повседневной жизни для: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-увеличения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330F32" w:rsidRPr="0043297D" w:rsidRDefault="00330F32" w:rsidP="0033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-самообразования и активного участия в производственной, культурной и общественной жизни государства.</w:t>
      </w:r>
    </w:p>
    <w:p w:rsidR="00330F32" w:rsidRPr="0043297D" w:rsidRDefault="00330F32" w:rsidP="00330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F32" w:rsidRPr="0043297D" w:rsidRDefault="00330F32" w:rsidP="00330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7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Общие сведения о языке (4 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Язык и общество. Язык и культура. Язык и история народа. Три периода в истории русского языка: период выделения восточных славян из общеславянского единства и принятия христианства; период возникновения языка великорусской народности в XV—XVII вв.; период выработки норм русского национального языка. Русский язык в современном мире: в международном общении, в межнациональном общении</w:t>
      </w:r>
      <w:proofErr w:type="gramStart"/>
      <w:r w:rsidRPr="004329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297D">
        <w:rPr>
          <w:rFonts w:ascii="Times New Roman" w:hAnsi="Times New Roman" w:cs="Times New Roman"/>
          <w:sz w:val="24"/>
          <w:szCs w:val="24"/>
        </w:rPr>
        <w:t>Функции русского языка как учебного предмета. Взаимосвязь языка и культуры. Взаимообогащение языков. Активные процессы в русском языке на современном этапе. Проблемы экологии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7D">
        <w:rPr>
          <w:rFonts w:ascii="Times New Roman" w:hAnsi="Times New Roman" w:cs="Times New Roman"/>
          <w:sz w:val="24"/>
          <w:szCs w:val="24"/>
        </w:rPr>
        <w:t>Взаимосвязь единиц языка разных уровней. Словари русского языка. Единицы языка. Уровни языковой системы. Разделы науки о языке. Фонетика. Лексика и фразеология. Состав слова (</w:t>
      </w:r>
      <w:proofErr w:type="spellStart"/>
      <w:r w:rsidRPr="0043297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43297D">
        <w:rPr>
          <w:rFonts w:ascii="Times New Roman" w:hAnsi="Times New Roman" w:cs="Times New Roman"/>
          <w:sz w:val="24"/>
          <w:szCs w:val="24"/>
        </w:rPr>
        <w:t>) и словообразование. Морфология. Синтаксис.</w:t>
      </w: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Фонетика и графика. Орфография, орфоэпия (4 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Обобщение, систематизация и углубление ранее приобретенных учащимися знаний и умений.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Основные нормы современного литературного произношения и ударения в русском языке. Выразительные средства русской фонетики. Благозвучие речи, звукозапись как изобразительное средство. Написания, подчиняющиеся морфологическому, фонетическому и традиционному принципам русской орфографии. Фонетический разбор.</w:t>
      </w: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Лексика и фразеология (</w:t>
      </w:r>
      <w:r w:rsidRPr="0043297D">
        <w:rPr>
          <w:rFonts w:ascii="Times New Roman" w:cs="Times New Roman"/>
          <w:b/>
          <w:bCs/>
          <w:lang w:val="en-US"/>
        </w:rPr>
        <w:t>6</w:t>
      </w:r>
      <w:r w:rsidRPr="0043297D">
        <w:rPr>
          <w:rFonts w:ascii="Times New Roman" w:cs="Times New Roman"/>
          <w:b/>
          <w:bCs/>
        </w:rPr>
        <w:t xml:space="preserve"> 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 xml:space="preserve">Лексическая система русского языка. Многозначность слова. Омонимы, синонимы, антонимы, паронимы. 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</w:t>
      </w:r>
      <w:proofErr w:type="spellStart"/>
      <w:r w:rsidRPr="0043297D">
        <w:rPr>
          <w:rFonts w:ascii="Times New Roman" w:hAnsi="Times New Roman" w:cs="Times New Roman"/>
          <w:sz w:val="24"/>
          <w:szCs w:val="24"/>
        </w:rPr>
        <w:t>Межстилевая</w:t>
      </w:r>
      <w:proofErr w:type="spellEnd"/>
      <w:r w:rsidRPr="0043297D">
        <w:rPr>
          <w:rFonts w:ascii="Times New Roman" w:hAnsi="Times New Roman" w:cs="Times New Roman"/>
          <w:sz w:val="24"/>
          <w:szCs w:val="24"/>
        </w:rPr>
        <w:t xml:space="preserve"> лексика, разговорно-бытовая и книжная. Просторечие. Активный и пассивный словарный запас: архаизмы, историзмы, неологизмы. Индивидуальные новообразования, использование их в художественной речи. Русская фразеология. Крылатые слова, пословицы и поговорки. Нормативное употребление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слов и фразеологизмов в строгом соответствии с их значением и стилистическими свойствами. Лексическая и стилистическая синонимия. Изобразительные возможности синонимов, антонимов, паронимов, омонимов. Контекстуальные синонимы и антонимы. Градация.  Антитеза.  Лексические и фразеологические словари. Лексико-фразеологический анализ текста.</w:t>
      </w: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Состав слова (</w:t>
      </w:r>
      <w:proofErr w:type="spellStart"/>
      <w:r w:rsidRPr="0043297D">
        <w:rPr>
          <w:rFonts w:ascii="Times New Roman" w:cs="Times New Roman"/>
          <w:b/>
          <w:bCs/>
        </w:rPr>
        <w:t>морфемика</w:t>
      </w:r>
      <w:proofErr w:type="spellEnd"/>
      <w:r w:rsidRPr="0043297D">
        <w:rPr>
          <w:rFonts w:ascii="Times New Roman" w:cs="Times New Roman"/>
          <w:b/>
          <w:bCs/>
        </w:rPr>
        <w:t>) и словообразование (3ч).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Обобщение ранее приобретенных учащимися знаний о составе слова и словообразовании.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Выразительные словообразовательные средства. Словообразовательный разбор.</w:t>
      </w: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Морфология и орфография (</w:t>
      </w:r>
      <w:r w:rsidRPr="0043297D">
        <w:rPr>
          <w:rFonts w:ascii="Times New Roman" w:cs="Times New Roman"/>
          <w:b/>
          <w:bCs/>
          <w:lang w:val="en-US"/>
        </w:rPr>
        <w:t>6</w:t>
      </w:r>
      <w:r w:rsidRPr="0043297D">
        <w:rPr>
          <w:rFonts w:ascii="Times New Roman" w:cs="Times New Roman"/>
          <w:b/>
          <w:bCs/>
        </w:rPr>
        <w:t xml:space="preserve"> 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Обобщающее повторение морфологии. Самостоятельные части речи. Служебные части речи. Общее грамматическое значение, грамматические формы и синтаксические функции частей речи. Нормативное употребление форм слова. Изобразительно-выразительные возможности морфологических форм. Принципы русской орфографии. Роль лексического и грамматического разбора при написании слов различной структуры и значения.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Морфологический разбор частей речи.</w:t>
      </w: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Речь, функциональные стили речи (7ч).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Язык и речь. Основные требования к речи: правильность, точность, выразительность, уместность употребления языковых средств. Устная речь. Письменная речь. Диалог, поли-</w:t>
      </w:r>
    </w:p>
    <w:p w:rsidR="00330F32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 xml:space="preserve">лог, монолог. Текст, его строение и виды его преобразования. Аннотация, план, тезисы. Выписки, конспект. Реферат. </w:t>
      </w:r>
      <w:proofErr w:type="spellStart"/>
      <w:r w:rsidRPr="0043297D">
        <w:rPr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43297D">
        <w:rPr>
          <w:rFonts w:ascii="Times New Roman" w:hAnsi="Times New Roman" w:cs="Times New Roman"/>
          <w:sz w:val="24"/>
          <w:szCs w:val="24"/>
        </w:rPr>
        <w:t xml:space="preserve"> анализ художественного и научно популярного текста. Оценка текста. Рецензия. Функциональные стили речи, их общая характеристика.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F32" w:rsidRPr="0043297D" w:rsidRDefault="00330F32" w:rsidP="00330F3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lastRenderedPageBreak/>
        <w:t>Научный стиль речи (3 ч).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Назначение научного стиля речи, его признаки и разновидности (</w:t>
      </w:r>
      <w:proofErr w:type="spellStart"/>
      <w:r w:rsidRPr="0043297D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43297D">
        <w:rPr>
          <w:rFonts w:ascii="Times New Roman" w:hAnsi="Times New Roman" w:cs="Times New Roman"/>
          <w:sz w:val="24"/>
          <w:szCs w:val="24"/>
        </w:rPr>
        <w:t>). Лексические, морфологические,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Терминологические энциклопедии, словари и справочники. Термины и профессионализмы, нормы их употребления в речи.</w:t>
      </w:r>
    </w:p>
    <w:p w:rsidR="00330F32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Использование учащимися средств научного стиля.</w:t>
      </w:r>
    </w:p>
    <w:p w:rsidR="00330F32" w:rsidRPr="0043297D" w:rsidRDefault="00330F32" w:rsidP="0033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F32" w:rsidRPr="0043297D" w:rsidRDefault="00330F32" w:rsidP="00330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7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1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851"/>
        <w:gridCol w:w="1026"/>
        <w:gridCol w:w="1129"/>
        <w:gridCol w:w="1417"/>
        <w:gridCol w:w="1389"/>
        <w:gridCol w:w="34"/>
        <w:gridCol w:w="1242"/>
        <w:gridCol w:w="34"/>
      </w:tblGrid>
      <w:tr w:rsidR="00330F32" w:rsidRPr="0043297D" w:rsidTr="00A04F54">
        <w:tc>
          <w:tcPr>
            <w:tcW w:w="675" w:type="dxa"/>
            <w:vMerge w:val="restart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410" w:type="dxa"/>
            <w:vMerge w:val="restart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851" w:type="dxa"/>
            <w:vMerge w:val="restart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995" w:type="dxa"/>
            <w:gridSpan w:val="5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речи</w:t>
            </w:r>
          </w:p>
        </w:tc>
      </w:tr>
      <w:tr w:rsidR="00330F32" w:rsidRPr="0043297D" w:rsidTr="00D37859">
        <w:trPr>
          <w:gridAfter w:val="1"/>
          <w:wAfter w:w="34" w:type="dxa"/>
        </w:trPr>
        <w:tc>
          <w:tcPr>
            <w:tcW w:w="675" w:type="dxa"/>
            <w:vMerge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р.</w:t>
            </w: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иктант</w:t>
            </w: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F32" w:rsidRPr="0043297D" w:rsidTr="00D37859">
        <w:trPr>
          <w:gridAfter w:val="1"/>
          <w:wAfter w:w="34" w:type="dxa"/>
          <w:trHeight w:val="712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pStyle w:val="center"/>
              <w:spacing w:before="0" w:beforeAutospacing="0" w:after="0" w:afterAutospacing="0"/>
              <w:jc w:val="left"/>
              <w:rPr>
                <w:b w:val="0"/>
                <w:bCs w:val="0"/>
              </w:rPr>
            </w:pPr>
            <w:r w:rsidRPr="0043297D">
              <w:rPr>
                <w:b w:val="0"/>
                <w:bCs w:val="0"/>
              </w:rPr>
              <w:t xml:space="preserve">Общие сведения о языке </w:t>
            </w:r>
          </w:p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F32" w:rsidRPr="0043297D" w:rsidTr="00D37859">
        <w:trPr>
          <w:gridAfter w:val="1"/>
          <w:wAfter w:w="34" w:type="dxa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 и графика. Орфография, орфоэпия</w:t>
            </w: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F32" w:rsidRPr="0043297D" w:rsidTr="00D37859">
        <w:trPr>
          <w:gridAfter w:val="1"/>
          <w:wAfter w:w="34" w:type="dxa"/>
          <w:trHeight w:val="657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Лексика и фразеология </w:t>
            </w: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F32" w:rsidRPr="0043297D" w:rsidTr="00D37859">
        <w:trPr>
          <w:gridAfter w:val="1"/>
          <w:wAfter w:w="34" w:type="dxa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слова (</w:t>
            </w:r>
            <w:proofErr w:type="spellStart"/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морфемика</w:t>
            </w:r>
            <w:proofErr w:type="spellEnd"/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словообразование </w:t>
            </w: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F32" w:rsidRPr="0043297D" w:rsidTr="00D37859">
        <w:trPr>
          <w:gridAfter w:val="1"/>
          <w:wAfter w:w="34" w:type="dxa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pStyle w:val="center"/>
              <w:spacing w:before="0" w:beforeAutospacing="0" w:after="0" w:afterAutospacing="0"/>
              <w:jc w:val="left"/>
              <w:rPr>
                <w:b w:val="0"/>
                <w:bCs w:val="0"/>
              </w:rPr>
            </w:pPr>
            <w:r w:rsidRPr="0043297D">
              <w:rPr>
                <w:b w:val="0"/>
                <w:bCs w:val="0"/>
              </w:rPr>
              <w:t xml:space="preserve">Морфология и орфография </w:t>
            </w: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F32" w:rsidRPr="0043297D" w:rsidTr="00D37859">
        <w:trPr>
          <w:gridAfter w:val="1"/>
          <w:wAfter w:w="34" w:type="dxa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Речь, функциональные стили речи.</w:t>
            </w: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F32" w:rsidRPr="0043297D" w:rsidTr="00D37859">
        <w:trPr>
          <w:gridAfter w:val="1"/>
          <w:wAfter w:w="34" w:type="dxa"/>
          <w:trHeight w:val="533"/>
        </w:trPr>
        <w:tc>
          <w:tcPr>
            <w:tcW w:w="675" w:type="dxa"/>
          </w:tcPr>
          <w:p w:rsidR="00330F32" w:rsidRPr="0043297D" w:rsidRDefault="00330F32" w:rsidP="00330F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pStyle w:val="center"/>
              <w:spacing w:before="0" w:beforeAutospacing="0" w:after="0" w:afterAutospacing="0"/>
              <w:jc w:val="left"/>
              <w:rPr>
                <w:b w:val="0"/>
                <w:bCs w:val="0"/>
              </w:rPr>
            </w:pPr>
            <w:r w:rsidRPr="0043297D">
              <w:rPr>
                <w:b w:val="0"/>
                <w:bCs w:val="0"/>
              </w:rPr>
              <w:t xml:space="preserve">Научный стиль речи </w:t>
            </w:r>
          </w:p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F32" w:rsidRPr="0043297D" w:rsidTr="00D37859">
        <w:trPr>
          <w:gridAfter w:val="1"/>
          <w:wAfter w:w="34" w:type="dxa"/>
        </w:trPr>
        <w:tc>
          <w:tcPr>
            <w:tcW w:w="675" w:type="dxa"/>
          </w:tcPr>
          <w:p w:rsidR="00330F32" w:rsidRPr="0043297D" w:rsidRDefault="00330F32" w:rsidP="00A04F5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330F32" w:rsidRPr="0043297D" w:rsidRDefault="00330F32" w:rsidP="00A04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330F32" w:rsidRPr="0043297D" w:rsidRDefault="00330F32" w:rsidP="00330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F32" w:rsidRDefault="00330F32" w:rsidP="00330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32" w:rsidRPr="0043297D" w:rsidRDefault="00330F32" w:rsidP="00330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7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"/>
        <w:gridCol w:w="911"/>
        <w:gridCol w:w="1038"/>
        <w:gridCol w:w="7760"/>
      </w:tblGrid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49" w:type="dxa"/>
            <w:gridSpan w:val="2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760" w:type="dxa"/>
            <w:vMerge w:val="restart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760" w:type="dxa"/>
            <w:vMerge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F32" w:rsidRPr="0043297D" w:rsidTr="00330F32">
        <w:trPr>
          <w:trHeight w:val="361"/>
        </w:trPr>
        <w:tc>
          <w:tcPr>
            <w:tcW w:w="10449" w:type="dxa"/>
            <w:gridSpan w:val="4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1.Общие сведения о языке (4 часа)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и культура.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Язык и история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 – в международном и межнациональном общении.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:rsidR="00330F32" w:rsidRPr="0043297D" w:rsidRDefault="00ED4409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0F32"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DF5F53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№1. Контрольное сочинение-рассуждение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публицистическую тему</w:t>
            </w: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30F32" w:rsidRPr="0043297D" w:rsidTr="00330F32">
        <w:tc>
          <w:tcPr>
            <w:tcW w:w="10449" w:type="dxa"/>
            <w:gridSpan w:val="4"/>
          </w:tcPr>
          <w:p w:rsidR="00330F32" w:rsidRPr="0043297D" w:rsidRDefault="00330F32" w:rsidP="00A0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2.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Фонетика и графика. Орфография, орфоэпия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(4 часа)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работ. Повторение фонетики, графики, орфоэпии, орфографии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2. Контрольный диктант  №1 по теме «Фонетика и графика. Орфография, орфоэпия»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Написания, подчиняющиеся морфологическому, фонетическому, традиционному принципам русской орфографии.</w:t>
            </w:r>
          </w:p>
        </w:tc>
      </w:tr>
      <w:tr w:rsidR="00330F32" w:rsidRPr="0043297D" w:rsidTr="00330F32">
        <w:tc>
          <w:tcPr>
            <w:tcW w:w="74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</w:tcPr>
          <w:p w:rsidR="00330F32" w:rsidRPr="0043297D" w:rsidRDefault="00330F32" w:rsidP="00ED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38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</w:t>
            </w:r>
          </w:p>
        </w:tc>
      </w:tr>
      <w:tr w:rsidR="00330F32" w:rsidRPr="0043297D" w:rsidTr="00330F32">
        <w:tc>
          <w:tcPr>
            <w:tcW w:w="10449" w:type="dxa"/>
            <w:gridSpan w:val="4"/>
          </w:tcPr>
          <w:p w:rsidR="00330F32" w:rsidRPr="0043297D" w:rsidRDefault="00330F32" w:rsidP="00A0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                    3.Лексика и фразеология (6 часов)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Архаизмы, историзмы, неологизмы; индивидуальные новообразования, использование их в художественной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контрольного 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№1.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изложения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Русская фразеология.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Лексические и фразеологические словари. Лексико-фразе-</w:t>
            </w:r>
            <w:proofErr w:type="spellStart"/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ологический</w:t>
            </w:r>
            <w:proofErr w:type="spellEnd"/>
            <w:r w:rsidRPr="0043297D"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с лексико-грамматическими заданиями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«Лексика и фразеология».</w:t>
            </w:r>
          </w:p>
        </w:tc>
      </w:tr>
      <w:tr w:rsidR="00680112" w:rsidRPr="0043297D" w:rsidTr="00330F32">
        <w:tc>
          <w:tcPr>
            <w:tcW w:w="10449" w:type="dxa"/>
            <w:gridSpan w:val="4"/>
          </w:tcPr>
          <w:p w:rsidR="00680112" w:rsidRPr="0043297D" w:rsidRDefault="00680112" w:rsidP="00680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4.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слова (</w:t>
            </w: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и словообразование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(3 часа)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ранее изученного.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 Словообразование знаменательных частей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Выразительные словообразовательные средства.</w:t>
            </w:r>
          </w:p>
        </w:tc>
      </w:tr>
      <w:tr w:rsidR="00680112" w:rsidRPr="0043297D" w:rsidTr="00330F32">
        <w:tc>
          <w:tcPr>
            <w:tcW w:w="10449" w:type="dxa"/>
            <w:gridSpan w:val="4"/>
          </w:tcPr>
          <w:p w:rsidR="00680112" w:rsidRPr="0043297D" w:rsidRDefault="00680112" w:rsidP="00680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5.Морфология и орфография (6 часов)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частей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8A357A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Р.Р.№6. </w:t>
            </w: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сочинение-рассуждение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лингвистическую тему.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Трудные вопросы правописания окончаний и суффиксов разных частей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«Морфология и орфография».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диктанте. Обобщающее повторение орфографических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норм.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грамматическим заданием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«Морфология и орфография».</w:t>
            </w:r>
          </w:p>
        </w:tc>
      </w:tr>
      <w:tr w:rsidR="00680112" w:rsidRPr="0043297D" w:rsidTr="00330F32">
        <w:tc>
          <w:tcPr>
            <w:tcW w:w="10449" w:type="dxa"/>
            <w:gridSpan w:val="4"/>
          </w:tcPr>
          <w:p w:rsidR="00680112" w:rsidRPr="0043297D" w:rsidRDefault="00680112" w:rsidP="00680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6.Речь, функциональные стили речи (7 часов)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требования к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Текст, его строение. Типы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текста. Тезисы. Конспект. 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8A357A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№8. Контрольное сочинение-рассуждение 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морально-этическую тему</w:t>
            </w: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работ. Функциональные стили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речи.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Назначение, стилевые признаки, разновидности (</w:t>
            </w:r>
            <w:proofErr w:type="spellStart"/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подстили</w:t>
            </w:r>
            <w:proofErr w:type="spellEnd"/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) научного стиля речи.</w:t>
            </w:r>
          </w:p>
        </w:tc>
      </w:tr>
      <w:tr w:rsidR="00680112" w:rsidRPr="0043297D" w:rsidTr="00330F32">
        <w:tc>
          <w:tcPr>
            <w:tcW w:w="10449" w:type="dxa"/>
            <w:gridSpan w:val="4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7.Научный стиль речи (4 часа)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изложения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112" w:rsidRPr="0043297D" w:rsidTr="00330F32">
        <w:tc>
          <w:tcPr>
            <w:tcW w:w="74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1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680112" w:rsidRPr="0043297D" w:rsidRDefault="00680112" w:rsidP="0068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Итоговый  урок. Обобщение  и повторение изученного.</w:t>
            </w:r>
          </w:p>
        </w:tc>
      </w:tr>
    </w:tbl>
    <w:p w:rsidR="00330F32" w:rsidRPr="0043297D" w:rsidRDefault="00330F32" w:rsidP="00330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08C1" w:rsidRDefault="009E08C1"/>
    <w:sectPr w:rsidR="009E08C1" w:rsidSect="00330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634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76DB3"/>
    <w:multiLevelType w:val="hybridMultilevel"/>
    <w:tmpl w:val="9B4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32"/>
    <w:rsid w:val="00330F32"/>
    <w:rsid w:val="00680112"/>
    <w:rsid w:val="008D0B5D"/>
    <w:rsid w:val="009E08C1"/>
    <w:rsid w:val="00A32EC5"/>
    <w:rsid w:val="00D21EEF"/>
    <w:rsid w:val="00D37859"/>
    <w:rsid w:val="00E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30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30F3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rsid w:val="0033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uiPriority w:val="99"/>
    <w:rsid w:val="00330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B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30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30F3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rsid w:val="0033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uiPriority w:val="99"/>
    <w:rsid w:val="00330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B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Мама</cp:lastModifiedBy>
  <cp:revision>5</cp:revision>
  <dcterms:created xsi:type="dcterms:W3CDTF">2019-08-30T06:21:00Z</dcterms:created>
  <dcterms:modified xsi:type="dcterms:W3CDTF">2019-09-30T15:34:00Z</dcterms:modified>
</cp:coreProperties>
</file>