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BF" w:rsidRPr="007F34A5" w:rsidRDefault="005D0ABF" w:rsidP="005D0ABF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5D0ABF" w:rsidRDefault="005D0ABF" w:rsidP="005D0ABF">
      <w:pPr>
        <w:jc w:val="center"/>
        <w:rPr>
          <w:b/>
        </w:rPr>
      </w:pPr>
      <w:r>
        <w:rPr>
          <w:b/>
        </w:rPr>
        <w:t>учащегося 4-</w:t>
      </w:r>
      <w:proofErr w:type="gramStart"/>
      <w:r>
        <w:rPr>
          <w:b/>
        </w:rPr>
        <w:t>К</w:t>
      </w:r>
      <w:r w:rsidRPr="007F34A5">
        <w:rPr>
          <w:b/>
        </w:rPr>
        <w:t xml:space="preserve"> класса</w:t>
      </w:r>
      <w:proofErr w:type="gramEnd"/>
      <w:r w:rsidRPr="007F34A5">
        <w:rPr>
          <w:b/>
        </w:rPr>
        <w:t xml:space="preserve"> </w:t>
      </w:r>
      <w:r w:rsidRPr="00C318CC">
        <w:rPr>
          <w:b/>
        </w:rPr>
        <w:t xml:space="preserve">коррекционной направленности </w:t>
      </w:r>
    </w:p>
    <w:p w:rsidR="005D0ABF" w:rsidRPr="007F34A5" w:rsidRDefault="005D0ABF" w:rsidP="005D0ABF">
      <w:pPr>
        <w:jc w:val="center"/>
        <w:rPr>
          <w:b/>
        </w:rPr>
      </w:pPr>
      <w:r w:rsidRPr="00CF4FC4">
        <w:rPr>
          <w:b/>
        </w:rPr>
        <w:t xml:space="preserve">для детей с задержкой психического развития </w:t>
      </w:r>
      <w:r>
        <w:rPr>
          <w:b/>
        </w:rPr>
        <w:t>МБОУ</w:t>
      </w:r>
      <w:r w:rsidRPr="007F34A5">
        <w:rPr>
          <w:b/>
        </w:rPr>
        <w:t xml:space="preserve"> «СШ № 16» </w:t>
      </w:r>
    </w:p>
    <w:p w:rsidR="005D0ABF" w:rsidRDefault="005D0ABF" w:rsidP="005D0ABF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Троицкого Григория Владимировича, </w:t>
      </w:r>
    </w:p>
    <w:p w:rsidR="005D0ABF" w:rsidRPr="007F34A5" w:rsidRDefault="005D0ABF" w:rsidP="005D0ABF">
      <w:pPr>
        <w:pStyle w:val="1"/>
        <w:rPr>
          <w:b/>
          <w:sz w:val="24"/>
          <w:szCs w:val="24"/>
        </w:rPr>
      </w:pPr>
      <w:r w:rsidRPr="00B9216D">
        <w:rPr>
          <w:b/>
          <w:sz w:val="24"/>
          <w:szCs w:val="24"/>
        </w:rPr>
        <w:t>обучающего</w:t>
      </w:r>
      <w:r>
        <w:rPr>
          <w:b/>
          <w:sz w:val="24"/>
          <w:szCs w:val="24"/>
        </w:rPr>
        <w:t>ся индивидуально на дому на 2019 – 20</w:t>
      </w:r>
      <w:r>
        <w:rPr>
          <w:b/>
          <w:sz w:val="24"/>
          <w:szCs w:val="24"/>
          <w:lang w:val="ru-RU"/>
        </w:rPr>
        <w:t>20</w:t>
      </w:r>
      <w:r w:rsidRPr="00B9216D">
        <w:rPr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Y="2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621"/>
        <w:gridCol w:w="2448"/>
        <w:gridCol w:w="1418"/>
        <w:gridCol w:w="1843"/>
        <w:gridCol w:w="968"/>
        <w:gridCol w:w="992"/>
      </w:tblGrid>
      <w:tr w:rsidR="005D0ABF" w:rsidRPr="007F34A5" w:rsidTr="001159C9">
        <w:trPr>
          <w:trHeight w:val="325"/>
        </w:trPr>
        <w:tc>
          <w:tcPr>
            <w:tcW w:w="2645" w:type="dxa"/>
            <w:gridSpan w:val="2"/>
            <w:vMerge w:val="restart"/>
          </w:tcPr>
          <w:p w:rsidR="005D0ABF" w:rsidRPr="003C739B" w:rsidRDefault="005D0ABF" w:rsidP="001159C9">
            <w:pPr>
              <w:jc w:val="center"/>
              <w:rPr>
                <w:b/>
                <w:sz w:val="22"/>
                <w:szCs w:val="22"/>
              </w:rPr>
            </w:pPr>
          </w:p>
          <w:p w:rsidR="005D0ABF" w:rsidRPr="003C739B" w:rsidRDefault="005D0ABF" w:rsidP="001159C9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448" w:type="dxa"/>
            <w:vMerge w:val="restart"/>
          </w:tcPr>
          <w:p w:rsidR="005D0ABF" w:rsidRPr="003C739B" w:rsidRDefault="005D0ABF" w:rsidP="001159C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D0ABF" w:rsidRPr="003C739B" w:rsidRDefault="005D0ABF" w:rsidP="001159C9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i/>
                <w:sz w:val="22"/>
                <w:szCs w:val="22"/>
              </w:rPr>
              <w:t>Учебные предметы</w:t>
            </w:r>
          </w:p>
        </w:tc>
        <w:tc>
          <w:tcPr>
            <w:tcW w:w="5221" w:type="dxa"/>
            <w:gridSpan w:val="4"/>
          </w:tcPr>
          <w:p w:rsidR="005D0ABF" w:rsidRPr="007F34A5" w:rsidRDefault="005D0ABF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</w:t>
            </w:r>
          </w:p>
        </w:tc>
      </w:tr>
      <w:tr w:rsidR="005D0ABF" w:rsidRPr="007F34A5" w:rsidTr="001159C9">
        <w:trPr>
          <w:trHeight w:val="301"/>
        </w:trPr>
        <w:tc>
          <w:tcPr>
            <w:tcW w:w="2645" w:type="dxa"/>
            <w:gridSpan w:val="2"/>
            <w:vMerge/>
          </w:tcPr>
          <w:p w:rsidR="005D0ABF" w:rsidRPr="003C739B" w:rsidRDefault="005D0ABF" w:rsidP="001159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8" w:type="dxa"/>
            <w:vMerge/>
          </w:tcPr>
          <w:p w:rsidR="005D0ABF" w:rsidRPr="003C739B" w:rsidRDefault="005D0ABF" w:rsidP="001159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5D0ABF" w:rsidRPr="007F34A5" w:rsidRDefault="005D0ABF" w:rsidP="001159C9">
            <w:pPr>
              <w:ind w:right="-355"/>
              <w:jc w:val="center"/>
              <w:rPr>
                <w:b/>
              </w:rPr>
            </w:pPr>
            <w:r w:rsidRPr="007F34A5">
              <w:rPr>
                <w:b/>
              </w:rPr>
              <w:t xml:space="preserve">На дому </w:t>
            </w:r>
          </w:p>
        </w:tc>
        <w:tc>
          <w:tcPr>
            <w:tcW w:w="968" w:type="dxa"/>
            <w:vMerge w:val="restart"/>
          </w:tcPr>
          <w:p w:rsidR="005D0ABF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 xml:space="preserve">В </w:t>
            </w:r>
          </w:p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классе</w:t>
            </w:r>
          </w:p>
        </w:tc>
        <w:tc>
          <w:tcPr>
            <w:tcW w:w="992" w:type="dxa"/>
            <w:vMerge w:val="restart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5D0ABF" w:rsidRPr="007F34A5" w:rsidTr="001159C9">
        <w:trPr>
          <w:trHeight w:val="278"/>
        </w:trPr>
        <w:tc>
          <w:tcPr>
            <w:tcW w:w="2645" w:type="dxa"/>
            <w:gridSpan w:val="2"/>
            <w:vMerge/>
          </w:tcPr>
          <w:p w:rsidR="005D0ABF" w:rsidRPr="003C739B" w:rsidRDefault="005D0ABF" w:rsidP="001159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8" w:type="dxa"/>
            <w:vMerge/>
          </w:tcPr>
          <w:p w:rsidR="005D0ABF" w:rsidRPr="003C739B" w:rsidRDefault="005D0ABF" w:rsidP="001159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D0ABF" w:rsidRPr="001060FD" w:rsidRDefault="005D0ABF" w:rsidP="001159C9">
            <w:pPr>
              <w:ind w:right="-69"/>
              <w:jc w:val="center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 xml:space="preserve">с учителем </w:t>
            </w:r>
          </w:p>
        </w:tc>
        <w:tc>
          <w:tcPr>
            <w:tcW w:w="1843" w:type="dxa"/>
          </w:tcPr>
          <w:p w:rsidR="005D0ABF" w:rsidRPr="001060FD" w:rsidRDefault="005D0ABF" w:rsidP="001159C9">
            <w:pPr>
              <w:ind w:right="-108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>самостоя</w:t>
            </w:r>
            <w:r>
              <w:rPr>
                <w:b/>
                <w:sz w:val="22"/>
                <w:szCs w:val="22"/>
              </w:rPr>
              <w:t>тельно</w:t>
            </w:r>
          </w:p>
        </w:tc>
        <w:tc>
          <w:tcPr>
            <w:tcW w:w="968" w:type="dxa"/>
            <w:vMerge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</w:p>
        </w:tc>
      </w:tr>
      <w:tr w:rsidR="005D0ABF" w:rsidRPr="007F34A5" w:rsidTr="001159C9">
        <w:tc>
          <w:tcPr>
            <w:tcW w:w="2645" w:type="dxa"/>
            <w:gridSpan w:val="2"/>
            <w:vMerge w:val="restart"/>
          </w:tcPr>
          <w:p w:rsidR="005D0ABF" w:rsidRPr="003C739B" w:rsidRDefault="005D0ABF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448" w:type="dxa"/>
          </w:tcPr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992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D0ABF" w:rsidRPr="007F34A5" w:rsidTr="001159C9">
        <w:tc>
          <w:tcPr>
            <w:tcW w:w="2645" w:type="dxa"/>
            <w:gridSpan w:val="2"/>
            <w:vMerge/>
          </w:tcPr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Литературное чтение</w:t>
            </w:r>
          </w:p>
        </w:tc>
        <w:tc>
          <w:tcPr>
            <w:tcW w:w="141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843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992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D0ABF" w:rsidRPr="007F34A5" w:rsidTr="001159C9">
        <w:tc>
          <w:tcPr>
            <w:tcW w:w="2645" w:type="dxa"/>
            <w:gridSpan w:val="2"/>
          </w:tcPr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Иностранный язык</w:t>
            </w:r>
          </w:p>
        </w:tc>
        <w:tc>
          <w:tcPr>
            <w:tcW w:w="2448" w:type="dxa"/>
          </w:tcPr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Иностранный язык</w:t>
            </w:r>
          </w:p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(английский)</w:t>
            </w:r>
          </w:p>
        </w:tc>
        <w:tc>
          <w:tcPr>
            <w:tcW w:w="141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D0ABF" w:rsidRPr="007F34A5" w:rsidTr="001159C9">
        <w:tc>
          <w:tcPr>
            <w:tcW w:w="2645" w:type="dxa"/>
            <w:gridSpan w:val="2"/>
          </w:tcPr>
          <w:p w:rsidR="005D0ABF" w:rsidRPr="003C739B" w:rsidRDefault="005D0ABF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448" w:type="dxa"/>
          </w:tcPr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Математика </w:t>
            </w:r>
          </w:p>
        </w:tc>
        <w:tc>
          <w:tcPr>
            <w:tcW w:w="141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992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D0ABF" w:rsidRPr="007F34A5" w:rsidTr="001159C9">
        <w:tc>
          <w:tcPr>
            <w:tcW w:w="2645" w:type="dxa"/>
            <w:gridSpan w:val="2"/>
          </w:tcPr>
          <w:p w:rsidR="005D0ABF" w:rsidRPr="003C739B" w:rsidRDefault="005D0ABF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448" w:type="dxa"/>
          </w:tcPr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Окружающий мир</w:t>
            </w:r>
          </w:p>
        </w:tc>
        <w:tc>
          <w:tcPr>
            <w:tcW w:w="141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D0ABF" w:rsidRPr="007F34A5" w:rsidTr="001159C9">
        <w:tc>
          <w:tcPr>
            <w:tcW w:w="2645" w:type="dxa"/>
            <w:gridSpan w:val="2"/>
          </w:tcPr>
          <w:p w:rsidR="005D0ABF" w:rsidRPr="003C739B" w:rsidRDefault="005D0ABF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Основы религиозной культуры и светской этики</w:t>
            </w:r>
          </w:p>
        </w:tc>
        <w:tc>
          <w:tcPr>
            <w:tcW w:w="2448" w:type="dxa"/>
          </w:tcPr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Основы религиозных культур и светской этики (ОРКСЭ)</w:t>
            </w:r>
          </w:p>
        </w:tc>
        <w:tc>
          <w:tcPr>
            <w:tcW w:w="141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D0ABF" w:rsidRPr="007F34A5" w:rsidTr="001159C9">
        <w:tc>
          <w:tcPr>
            <w:tcW w:w="2645" w:type="dxa"/>
            <w:gridSpan w:val="2"/>
            <w:vMerge w:val="restart"/>
          </w:tcPr>
          <w:p w:rsidR="005D0ABF" w:rsidRPr="003C739B" w:rsidRDefault="005D0ABF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Искусство</w:t>
            </w:r>
          </w:p>
        </w:tc>
        <w:tc>
          <w:tcPr>
            <w:tcW w:w="2448" w:type="dxa"/>
          </w:tcPr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Музыка </w:t>
            </w:r>
          </w:p>
        </w:tc>
        <w:tc>
          <w:tcPr>
            <w:tcW w:w="141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992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D0ABF" w:rsidRPr="007F34A5" w:rsidTr="001159C9">
        <w:tc>
          <w:tcPr>
            <w:tcW w:w="2645" w:type="dxa"/>
            <w:gridSpan w:val="2"/>
            <w:vMerge/>
          </w:tcPr>
          <w:p w:rsidR="005D0ABF" w:rsidRPr="003C739B" w:rsidRDefault="005D0ABF" w:rsidP="001159C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448" w:type="dxa"/>
          </w:tcPr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41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992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D0ABF" w:rsidRPr="007F34A5" w:rsidTr="001159C9">
        <w:tc>
          <w:tcPr>
            <w:tcW w:w="2645" w:type="dxa"/>
            <w:gridSpan w:val="2"/>
          </w:tcPr>
          <w:p w:rsidR="005D0ABF" w:rsidRPr="003C739B" w:rsidRDefault="005D0ABF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Технология</w:t>
            </w:r>
          </w:p>
        </w:tc>
        <w:tc>
          <w:tcPr>
            <w:tcW w:w="2448" w:type="dxa"/>
          </w:tcPr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141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992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D0ABF" w:rsidRPr="007F34A5" w:rsidTr="001159C9">
        <w:tc>
          <w:tcPr>
            <w:tcW w:w="2645" w:type="dxa"/>
            <w:gridSpan w:val="2"/>
          </w:tcPr>
          <w:p w:rsidR="005D0ABF" w:rsidRPr="003C739B" w:rsidRDefault="005D0ABF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448" w:type="dxa"/>
          </w:tcPr>
          <w:p w:rsidR="005D0ABF" w:rsidRPr="003C739B" w:rsidRDefault="005D0ABF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D0ABF" w:rsidRPr="007F34A5" w:rsidTr="001159C9">
        <w:tc>
          <w:tcPr>
            <w:tcW w:w="5093" w:type="dxa"/>
            <w:gridSpan w:val="3"/>
            <w:tcBorders>
              <w:bottom w:val="single" w:sz="12" w:space="0" w:color="auto"/>
            </w:tcBorders>
          </w:tcPr>
          <w:p w:rsidR="005D0ABF" w:rsidRPr="003C739B" w:rsidRDefault="005D0ABF" w:rsidP="001159C9">
            <w:pPr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bottom w:val="single" w:sz="12" w:space="0" w:color="auto"/>
            </w:tcBorders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5D0ABF" w:rsidRPr="007F34A5" w:rsidTr="001159C9">
        <w:tc>
          <w:tcPr>
            <w:tcW w:w="5093" w:type="dxa"/>
            <w:gridSpan w:val="3"/>
            <w:tcBorders>
              <w:top w:val="single" w:sz="12" w:space="0" w:color="auto"/>
            </w:tcBorders>
          </w:tcPr>
          <w:p w:rsidR="005D0ABF" w:rsidRPr="003C739B" w:rsidRDefault="005D0ABF" w:rsidP="001159C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C739B">
              <w:rPr>
                <w:bCs/>
                <w:sz w:val="22"/>
                <w:szCs w:val="22"/>
              </w:rPr>
              <w:t>Предельно допустимая нагрузка при 5-дневной учебной неделе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D0ABF" w:rsidRPr="007F34A5" w:rsidRDefault="005D0ABF" w:rsidP="001159C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D0ABF" w:rsidRDefault="005D0ABF" w:rsidP="001159C9">
            <w:pPr>
              <w:jc w:val="center"/>
              <w:rPr>
                <w:b/>
              </w:rPr>
            </w:pPr>
          </w:p>
        </w:tc>
        <w:tc>
          <w:tcPr>
            <w:tcW w:w="968" w:type="dxa"/>
            <w:tcBorders>
              <w:top w:val="single" w:sz="12" w:space="0" w:color="auto"/>
            </w:tcBorders>
          </w:tcPr>
          <w:p w:rsidR="005D0ABF" w:rsidRDefault="005D0ABF" w:rsidP="001159C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D0ABF" w:rsidRPr="00A01209" w:rsidRDefault="005D0ABF" w:rsidP="001159C9">
            <w:pPr>
              <w:jc w:val="center"/>
            </w:pPr>
            <w:r>
              <w:t>23</w:t>
            </w:r>
          </w:p>
        </w:tc>
      </w:tr>
      <w:tr w:rsidR="005D0ABF" w:rsidRPr="007F34A5" w:rsidTr="001159C9">
        <w:tc>
          <w:tcPr>
            <w:tcW w:w="5093" w:type="dxa"/>
            <w:gridSpan w:val="3"/>
          </w:tcPr>
          <w:p w:rsidR="005D0ABF" w:rsidRPr="003C739B" w:rsidRDefault="005D0ABF" w:rsidP="001159C9">
            <w:pPr>
              <w:rPr>
                <w:b/>
                <w:sz w:val="22"/>
                <w:szCs w:val="22"/>
              </w:rPr>
            </w:pPr>
            <w:r w:rsidRPr="00B9216D">
              <w:rPr>
                <w:b/>
                <w:sz w:val="22"/>
                <w:szCs w:val="22"/>
              </w:rPr>
              <w:t>Внеурочная         деятельность, в том числе по направлениям:</w:t>
            </w:r>
          </w:p>
        </w:tc>
        <w:tc>
          <w:tcPr>
            <w:tcW w:w="1418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5D0ABF" w:rsidRPr="007F34A5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</w:tcPr>
          <w:p w:rsidR="005D0ABF" w:rsidRPr="009D1EAC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5D0ABF" w:rsidRPr="009D1EAC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D0ABF" w:rsidRPr="002B0718" w:rsidTr="001159C9">
        <w:tc>
          <w:tcPr>
            <w:tcW w:w="2024" w:type="dxa"/>
            <w:vMerge w:val="restart"/>
          </w:tcPr>
          <w:p w:rsidR="005D0ABF" w:rsidRPr="004A7A7E" w:rsidRDefault="005D0ABF" w:rsidP="001159C9">
            <w:pPr>
              <w:rPr>
                <w:b/>
                <w:bCs/>
                <w:i/>
                <w:sz w:val="22"/>
                <w:szCs w:val="22"/>
              </w:rPr>
            </w:pPr>
            <w:r w:rsidRPr="004A7A7E">
              <w:rPr>
                <w:b/>
                <w:i/>
                <w:color w:val="00000A"/>
                <w:sz w:val="22"/>
                <w:szCs w:val="22"/>
              </w:rPr>
              <w:t>Коррекционно-развивающее</w:t>
            </w:r>
          </w:p>
        </w:tc>
        <w:tc>
          <w:tcPr>
            <w:tcW w:w="3069" w:type="dxa"/>
            <w:gridSpan w:val="2"/>
          </w:tcPr>
          <w:p w:rsidR="005D0ABF" w:rsidRPr="003C739B" w:rsidRDefault="005D0ABF" w:rsidP="001159C9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 развития</w:t>
            </w:r>
          </w:p>
        </w:tc>
        <w:tc>
          <w:tcPr>
            <w:tcW w:w="1418" w:type="dxa"/>
          </w:tcPr>
          <w:p w:rsidR="005D0ABF" w:rsidRPr="002B0718" w:rsidRDefault="005D0ABF" w:rsidP="001159C9">
            <w:pPr>
              <w:jc w:val="center"/>
              <w:rPr>
                <w:b/>
              </w:rPr>
            </w:pPr>
            <w:r w:rsidRPr="002B0718">
              <w:rPr>
                <w:b/>
              </w:rPr>
              <w:t>-</w:t>
            </w:r>
          </w:p>
        </w:tc>
        <w:tc>
          <w:tcPr>
            <w:tcW w:w="1843" w:type="dxa"/>
          </w:tcPr>
          <w:p w:rsidR="005D0ABF" w:rsidRPr="002B0718" w:rsidRDefault="005D0ABF" w:rsidP="001159C9">
            <w:pPr>
              <w:jc w:val="center"/>
              <w:rPr>
                <w:b/>
              </w:rPr>
            </w:pPr>
            <w:r w:rsidRPr="002B0718">
              <w:rPr>
                <w:b/>
              </w:rPr>
              <w:t>-</w:t>
            </w:r>
          </w:p>
        </w:tc>
        <w:tc>
          <w:tcPr>
            <w:tcW w:w="968" w:type="dxa"/>
          </w:tcPr>
          <w:p w:rsidR="005D0ABF" w:rsidRPr="009D1EAC" w:rsidRDefault="005D0ABF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</w:tcPr>
          <w:p w:rsidR="005D0ABF" w:rsidRPr="009D1EAC" w:rsidRDefault="005D0ABF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5D0ABF" w:rsidRPr="002B0718" w:rsidTr="001159C9">
        <w:tc>
          <w:tcPr>
            <w:tcW w:w="2024" w:type="dxa"/>
            <w:vMerge/>
          </w:tcPr>
          <w:p w:rsidR="005D0ABF" w:rsidRPr="003C739B" w:rsidRDefault="005D0ABF" w:rsidP="001159C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9" w:type="dxa"/>
            <w:gridSpan w:val="2"/>
          </w:tcPr>
          <w:p w:rsidR="005D0ABF" w:rsidRPr="003C739B" w:rsidRDefault="005D0ABF" w:rsidP="001159C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1418" w:type="dxa"/>
          </w:tcPr>
          <w:p w:rsidR="005D0ABF" w:rsidRPr="002B0718" w:rsidRDefault="005D0ABF" w:rsidP="001159C9">
            <w:pPr>
              <w:jc w:val="center"/>
              <w:rPr>
                <w:b/>
              </w:rPr>
            </w:pPr>
            <w:r w:rsidRPr="002B0718">
              <w:rPr>
                <w:b/>
              </w:rPr>
              <w:t>-</w:t>
            </w:r>
          </w:p>
        </w:tc>
        <w:tc>
          <w:tcPr>
            <w:tcW w:w="1843" w:type="dxa"/>
          </w:tcPr>
          <w:p w:rsidR="005D0ABF" w:rsidRPr="002B0718" w:rsidRDefault="005D0ABF" w:rsidP="001159C9">
            <w:pPr>
              <w:jc w:val="center"/>
              <w:rPr>
                <w:b/>
              </w:rPr>
            </w:pPr>
            <w:r w:rsidRPr="002B0718">
              <w:rPr>
                <w:b/>
              </w:rPr>
              <w:t>-</w:t>
            </w:r>
          </w:p>
        </w:tc>
        <w:tc>
          <w:tcPr>
            <w:tcW w:w="968" w:type="dxa"/>
          </w:tcPr>
          <w:p w:rsidR="005D0ABF" w:rsidRPr="009D1EAC" w:rsidRDefault="005D0ABF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</w:tcPr>
          <w:p w:rsidR="005D0ABF" w:rsidRPr="009D1EAC" w:rsidRDefault="005D0ABF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5D0ABF" w:rsidRPr="002B0718" w:rsidTr="001159C9">
        <w:tc>
          <w:tcPr>
            <w:tcW w:w="2024" w:type="dxa"/>
            <w:vMerge/>
          </w:tcPr>
          <w:p w:rsidR="005D0ABF" w:rsidRPr="003C739B" w:rsidRDefault="005D0ABF" w:rsidP="001159C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9" w:type="dxa"/>
            <w:gridSpan w:val="2"/>
          </w:tcPr>
          <w:p w:rsidR="005D0ABF" w:rsidRPr="003C739B" w:rsidRDefault="005D0ABF" w:rsidP="001159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Ритмика</w:t>
            </w:r>
          </w:p>
        </w:tc>
        <w:tc>
          <w:tcPr>
            <w:tcW w:w="1418" w:type="dxa"/>
          </w:tcPr>
          <w:p w:rsidR="005D0ABF" w:rsidRPr="002B0718" w:rsidRDefault="005D0ABF" w:rsidP="001159C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D0ABF" w:rsidRPr="002B0718" w:rsidRDefault="005D0ABF" w:rsidP="001159C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5D0ABF" w:rsidRPr="009D1EAC" w:rsidRDefault="005D0ABF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</w:tcPr>
          <w:p w:rsidR="005D0ABF" w:rsidRPr="009D1EAC" w:rsidRDefault="005D0ABF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5D0ABF" w:rsidRPr="002B0718" w:rsidTr="001159C9">
        <w:tc>
          <w:tcPr>
            <w:tcW w:w="2024" w:type="dxa"/>
          </w:tcPr>
          <w:p w:rsidR="005D0ABF" w:rsidRPr="00B9216D" w:rsidRDefault="005D0ABF" w:rsidP="001159C9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9216D">
              <w:rPr>
                <w:b/>
                <w:i/>
                <w:sz w:val="22"/>
                <w:szCs w:val="22"/>
              </w:rPr>
              <w:t>Общекультурное</w:t>
            </w:r>
          </w:p>
        </w:tc>
        <w:tc>
          <w:tcPr>
            <w:tcW w:w="3069" w:type="dxa"/>
            <w:gridSpan w:val="2"/>
          </w:tcPr>
          <w:p w:rsidR="005D0ABF" w:rsidRPr="00B9216D" w:rsidRDefault="005D0ABF" w:rsidP="001159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216D">
              <w:rPr>
                <w:sz w:val="22"/>
                <w:szCs w:val="22"/>
              </w:rPr>
              <w:t>«Город мастеров»</w:t>
            </w:r>
          </w:p>
        </w:tc>
        <w:tc>
          <w:tcPr>
            <w:tcW w:w="1418" w:type="dxa"/>
          </w:tcPr>
          <w:p w:rsidR="005D0ABF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5D0ABF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</w:tcPr>
          <w:p w:rsidR="005D0ABF" w:rsidRPr="009D1EAC" w:rsidRDefault="005D0ABF" w:rsidP="001159C9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1</w:t>
            </w:r>
          </w:p>
        </w:tc>
        <w:tc>
          <w:tcPr>
            <w:tcW w:w="992" w:type="dxa"/>
          </w:tcPr>
          <w:p w:rsidR="005D0ABF" w:rsidRPr="009D1EAC" w:rsidRDefault="005D0ABF" w:rsidP="001159C9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1</w:t>
            </w:r>
          </w:p>
        </w:tc>
      </w:tr>
      <w:tr w:rsidR="005D0ABF" w:rsidRPr="002B0718" w:rsidTr="001159C9">
        <w:tc>
          <w:tcPr>
            <w:tcW w:w="2024" w:type="dxa"/>
            <w:tcBorders>
              <w:bottom w:val="single" w:sz="12" w:space="0" w:color="auto"/>
            </w:tcBorders>
          </w:tcPr>
          <w:p w:rsidR="005D0ABF" w:rsidRPr="009D1EAC" w:rsidRDefault="005D0ABF" w:rsidP="001159C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i/>
                <w:kern w:val="0"/>
                <w:sz w:val="22"/>
                <w:szCs w:val="22"/>
                <w:lang w:eastAsia="ru-RU" w:bidi="ar-SA"/>
              </w:rPr>
            </w:pPr>
            <w:r w:rsidRPr="009D1EAC">
              <w:rPr>
                <w:rFonts w:eastAsia="Calibri" w:cs="Times New Roman"/>
                <w:b/>
                <w:i/>
                <w:kern w:val="0"/>
                <w:sz w:val="22"/>
                <w:szCs w:val="22"/>
                <w:lang w:eastAsia="ru-RU" w:bidi="ar-SA"/>
              </w:rPr>
              <w:t>Духовно-нравственное</w:t>
            </w:r>
          </w:p>
        </w:tc>
        <w:tc>
          <w:tcPr>
            <w:tcW w:w="3069" w:type="dxa"/>
            <w:gridSpan w:val="2"/>
            <w:tcBorders>
              <w:bottom w:val="single" w:sz="12" w:space="0" w:color="auto"/>
            </w:tcBorders>
          </w:tcPr>
          <w:p w:rsidR="005D0ABF" w:rsidRPr="009D1EAC" w:rsidRDefault="005D0ABF" w:rsidP="001159C9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  <w:r w:rsidRPr="009D1EA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«Крымоведение»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D0ABF" w:rsidRPr="00871572" w:rsidRDefault="005D0ABF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D0ABF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  <w:tcBorders>
              <w:bottom w:val="single" w:sz="12" w:space="0" w:color="auto"/>
            </w:tcBorders>
          </w:tcPr>
          <w:p w:rsidR="005D0ABF" w:rsidRPr="009D1EAC" w:rsidRDefault="005D0ABF" w:rsidP="001159C9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D0ABF" w:rsidRPr="009D1EAC" w:rsidRDefault="005D0ABF" w:rsidP="001159C9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1</w:t>
            </w:r>
          </w:p>
        </w:tc>
      </w:tr>
      <w:tr w:rsidR="005D0ABF" w:rsidRPr="002B0718" w:rsidTr="001159C9">
        <w:trPr>
          <w:trHeight w:val="268"/>
        </w:trPr>
        <w:tc>
          <w:tcPr>
            <w:tcW w:w="5093" w:type="dxa"/>
            <w:gridSpan w:val="3"/>
            <w:tcBorders>
              <w:top w:val="single" w:sz="12" w:space="0" w:color="auto"/>
            </w:tcBorders>
          </w:tcPr>
          <w:p w:rsidR="005D0ABF" w:rsidRPr="002B0718" w:rsidRDefault="005D0ABF" w:rsidP="001159C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B0718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D0ABF" w:rsidRPr="002B0718" w:rsidRDefault="005D0ABF" w:rsidP="001159C9">
            <w:pPr>
              <w:jc w:val="center"/>
              <w:rPr>
                <w:b/>
              </w:rPr>
            </w:pPr>
            <w:r w:rsidRPr="002B0718"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D0ABF" w:rsidRPr="002B0718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single" w:sz="12" w:space="0" w:color="auto"/>
            </w:tcBorders>
          </w:tcPr>
          <w:p w:rsidR="005D0ABF" w:rsidRPr="002B0718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D0ABF" w:rsidRPr="002B0718" w:rsidRDefault="005D0ABF" w:rsidP="001159C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6557F8" w:rsidRPr="005D0ABF" w:rsidRDefault="006557F8" w:rsidP="005D0ABF">
      <w:bookmarkStart w:id="0" w:name="_GoBack"/>
      <w:bookmarkEnd w:id="0"/>
    </w:p>
    <w:sectPr w:rsidR="006557F8" w:rsidRPr="005D0ABF" w:rsidSect="00B202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A6"/>
    <w:rsid w:val="005D0ABF"/>
    <w:rsid w:val="006557F8"/>
    <w:rsid w:val="008535A6"/>
    <w:rsid w:val="00B2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3D026-5BE6-4AD5-9769-FA9AD053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2D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B2022D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22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B202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2018-11-21T07:06:00Z</dcterms:created>
  <dcterms:modified xsi:type="dcterms:W3CDTF">2019-10-17T11:13:00Z</dcterms:modified>
</cp:coreProperties>
</file>