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52B10" w:rsidRDefault="00E74341">
      <w:r w:rsidRPr="00E74341">
        <w:rPr>
          <w:noProof/>
          <w:lang w:eastAsia="ru-RU"/>
        </w:rPr>
        <w:drawing>
          <wp:inline distT="0" distB="0" distL="0" distR="0">
            <wp:extent cx="5940425" cy="4023281"/>
            <wp:effectExtent l="0" t="0" r="0" b="0"/>
            <wp:docPr id="1" name="Рисунок 1" descr="F:\User06\Desktop\ДЕКАБРЬ\правила поведения во время каникул\каникулы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:\User06\Desktop\ДЕКАБРЬ\правила поведения во время каникул\каникулы.gif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02328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752B10" w:rsidRPr="00924453" w:rsidRDefault="00752B10" w:rsidP="00752B10">
      <w:pPr>
        <w:pStyle w:val="a3"/>
        <w:spacing w:before="96" w:beforeAutospacing="0" w:after="192" w:afterAutospacing="0"/>
        <w:jc w:val="center"/>
        <w:rPr>
          <w:rFonts w:ascii="Verdana" w:hAnsi="Verdana"/>
          <w:color w:val="000000" w:themeColor="text1"/>
          <w:sz w:val="21"/>
          <w:szCs w:val="21"/>
        </w:rPr>
      </w:pPr>
      <w:r w:rsidRPr="00924453">
        <w:rPr>
          <w:rStyle w:val="a4"/>
          <w:color w:val="000000" w:themeColor="text1"/>
          <w:sz w:val="28"/>
          <w:szCs w:val="28"/>
          <w:shd w:val="clear" w:color="auto" w:fill="FFFFFF"/>
        </w:rPr>
        <w:t>Памятка родителям по обеспечению безопасности </w:t>
      </w:r>
      <w:hyperlink r:id="rId6" w:tgtFrame="_blank" w:history="1">
        <w:r w:rsidRPr="00924453">
          <w:rPr>
            <w:rStyle w:val="a5"/>
            <w:b/>
            <w:bCs/>
            <w:color w:val="000000" w:themeColor="text1"/>
            <w:sz w:val="28"/>
            <w:szCs w:val="28"/>
            <w:u w:val="none"/>
            <w:shd w:val="clear" w:color="auto" w:fill="FFFFFF"/>
          </w:rPr>
          <w:t>детей</w:t>
        </w:r>
      </w:hyperlink>
      <w:r w:rsidRPr="00924453">
        <w:rPr>
          <w:b/>
          <w:bCs/>
          <w:color w:val="000000" w:themeColor="text1"/>
          <w:sz w:val="28"/>
          <w:szCs w:val="28"/>
          <w:shd w:val="clear" w:color="auto" w:fill="FFFFFF"/>
        </w:rPr>
        <w:br/>
      </w:r>
      <w:r w:rsidRPr="00924453">
        <w:rPr>
          <w:rStyle w:val="a4"/>
          <w:color w:val="000000" w:themeColor="text1"/>
          <w:sz w:val="28"/>
          <w:szCs w:val="28"/>
          <w:shd w:val="clear" w:color="auto" w:fill="FFFFFF"/>
        </w:rPr>
        <w:t>во время каникул.</w:t>
      </w:r>
    </w:p>
    <w:p w:rsidR="00752B10" w:rsidRDefault="00752B10" w:rsidP="00752B10">
      <w:pPr>
        <w:pStyle w:val="a3"/>
        <w:spacing w:before="96" w:beforeAutospacing="0" w:after="0" w:afterAutospacing="0"/>
        <w:jc w:val="both"/>
        <w:rPr>
          <w:rFonts w:ascii="Verdana" w:hAnsi="Verdana"/>
          <w:color w:val="000000"/>
          <w:sz w:val="21"/>
          <w:szCs w:val="21"/>
        </w:rPr>
      </w:pPr>
      <w:r>
        <w:rPr>
          <w:color w:val="000000"/>
          <w:sz w:val="28"/>
          <w:szCs w:val="28"/>
        </w:rPr>
        <w:t>          С началом каникул, наших детей подстерегает повышенная опасность на дорогах, у водоёмов, в лесу, на игровых площадках, в садах, во дворах.</w:t>
      </w:r>
      <w:r>
        <w:rPr>
          <w:rStyle w:val="apple-converted-space"/>
          <w:color w:val="000000"/>
          <w:sz w:val="28"/>
          <w:szCs w:val="28"/>
        </w:rPr>
        <w:t> </w:t>
      </w:r>
      <w:r>
        <w:rPr>
          <w:color w:val="000000"/>
          <w:sz w:val="28"/>
          <w:szCs w:val="28"/>
        </w:rPr>
        <w:br/>
        <w:t>Этому способствует погода, поездки и любопытство детей,</w:t>
      </w:r>
      <w:r>
        <w:rPr>
          <w:color w:val="000000"/>
          <w:sz w:val="28"/>
          <w:szCs w:val="28"/>
        </w:rPr>
        <w:br/>
        <w:t>наличие свободного времени, а главное отсутствие должного контроля со стороны взрослых.</w:t>
      </w:r>
    </w:p>
    <w:p w:rsidR="00752B10" w:rsidRDefault="00752B10" w:rsidP="007162D7">
      <w:pPr>
        <w:pStyle w:val="a3"/>
        <w:spacing w:before="96" w:beforeAutospacing="0" w:after="0" w:afterAutospacing="0"/>
        <w:rPr>
          <w:rFonts w:ascii="Verdana" w:hAnsi="Verdana"/>
          <w:color w:val="000000"/>
          <w:sz w:val="21"/>
          <w:szCs w:val="21"/>
        </w:rPr>
      </w:pPr>
      <w:r>
        <w:rPr>
          <w:color w:val="000000"/>
          <w:sz w:val="28"/>
          <w:szCs w:val="28"/>
        </w:rPr>
        <w:t>           Чтобы </w:t>
      </w:r>
      <w:hyperlink r:id="rId7" w:tgtFrame="_blank" w:history="1">
        <w:r w:rsidRPr="00924453">
          <w:rPr>
            <w:rStyle w:val="a5"/>
            <w:b/>
            <w:bCs/>
            <w:color w:val="000000" w:themeColor="text1"/>
            <w:sz w:val="28"/>
            <w:szCs w:val="28"/>
            <w:u w:val="none"/>
          </w:rPr>
          <w:t>дети</w:t>
        </w:r>
      </w:hyperlink>
      <w:r w:rsidRPr="00924453">
        <w:rPr>
          <w:color w:val="000000" w:themeColor="text1"/>
          <w:sz w:val="28"/>
          <w:szCs w:val="28"/>
        </w:rPr>
        <w:t> </w:t>
      </w:r>
      <w:r>
        <w:rPr>
          <w:color w:val="000000"/>
          <w:sz w:val="28"/>
          <w:szCs w:val="28"/>
        </w:rPr>
        <w:t>были отдохнувшими, здоровыми и живыми надо помнить ряд правил и условий при организации их отдыха с родителями, родственниками, друзьями (на даче ли в деревне у бабушки):</w:t>
      </w:r>
      <w:r>
        <w:rPr>
          <w:rStyle w:val="apple-converted-space"/>
          <w:color w:val="000000"/>
          <w:sz w:val="28"/>
          <w:szCs w:val="28"/>
        </w:rPr>
        <w:t> </w:t>
      </w:r>
      <w:r>
        <w:rPr>
          <w:color w:val="000000"/>
          <w:sz w:val="28"/>
          <w:szCs w:val="28"/>
        </w:rPr>
        <w:br/>
        <w:t>- формируйте у детей навыки обеспечения личной безопасности;</w:t>
      </w:r>
      <w:r>
        <w:rPr>
          <w:rStyle w:val="apple-converted-space"/>
          <w:color w:val="000000"/>
          <w:sz w:val="28"/>
          <w:szCs w:val="28"/>
        </w:rPr>
        <w:t> </w:t>
      </w:r>
      <w:r>
        <w:rPr>
          <w:color w:val="000000"/>
          <w:sz w:val="28"/>
          <w:szCs w:val="28"/>
        </w:rPr>
        <w:br/>
        <w:t>- проведите с детьми с детьми индивидуальные беседы, объяснив важные правила, соблюдение которых поможет сохранить жизнь;</w:t>
      </w:r>
      <w:r>
        <w:rPr>
          <w:rStyle w:val="apple-converted-space"/>
          <w:color w:val="000000"/>
          <w:sz w:val="28"/>
          <w:szCs w:val="28"/>
        </w:rPr>
        <w:t> </w:t>
      </w:r>
      <w:r>
        <w:rPr>
          <w:color w:val="000000"/>
          <w:sz w:val="28"/>
          <w:szCs w:val="28"/>
        </w:rPr>
        <w:br/>
        <w:t>- решите проблему свободного времени детей;</w:t>
      </w:r>
      <w:r>
        <w:rPr>
          <w:rStyle w:val="apple-converted-space"/>
          <w:color w:val="000000"/>
          <w:sz w:val="28"/>
          <w:szCs w:val="28"/>
        </w:rPr>
        <w:t> </w:t>
      </w:r>
      <w:r>
        <w:rPr>
          <w:color w:val="000000"/>
          <w:sz w:val="28"/>
          <w:szCs w:val="28"/>
        </w:rPr>
        <w:br/>
        <w:t>- помните! Поздним вечером и ночью (</w:t>
      </w:r>
      <w:r w:rsidRPr="007162D7">
        <w:rPr>
          <w:b/>
          <w:color w:val="000000"/>
          <w:sz w:val="28"/>
          <w:szCs w:val="28"/>
        </w:rPr>
        <w:t>с 21.00 до 7.00</w:t>
      </w:r>
      <w:r>
        <w:rPr>
          <w:color w:val="000000"/>
          <w:sz w:val="28"/>
          <w:szCs w:val="28"/>
        </w:rPr>
        <w:t xml:space="preserve"> часов) </w:t>
      </w:r>
      <w:hyperlink r:id="rId8" w:tgtFrame="_blank" w:history="1">
        <w:r w:rsidRPr="00924453">
          <w:rPr>
            <w:rStyle w:val="a5"/>
            <w:b/>
            <w:bCs/>
            <w:color w:val="000000" w:themeColor="text1"/>
            <w:sz w:val="28"/>
            <w:szCs w:val="28"/>
            <w:u w:val="none"/>
          </w:rPr>
          <w:t>детям</w:t>
        </w:r>
      </w:hyperlink>
      <w:r>
        <w:rPr>
          <w:color w:val="000000"/>
          <w:sz w:val="28"/>
          <w:szCs w:val="28"/>
        </w:rPr>
        <w:t> и подросткам законодательно запрещено появляться на улице без сопровождения взрослых;</w:t>
      </w:r>
      <w:r>
        <w:rPr>
          <w:rStyle w:val="apple-converted-space"/>
          <w:color w:val="000000"/>
          <w:sz w:val="28"/>
          <w:szCs w:val="28"/>
        </w:rPr>
        <w:t> </w:t>
      </w:r>
      <w:r>
        <w:rPr>
          <w:color w:val="000000"/>
          <w:sz w:val="28"/>
          <w:szCs w:val="28"/>
        </w:rPr>
        <w:br/>
        <w:t>- постоянно будьте в курсе, где и с кем ваш ребёнок, контролируйте место пребывания </w:t>
      </w:r>
      <w:proofErr w:type="gramStart"/>
      <w:r>
        <w:rPr>
          <w:color w:val="000000"/>
          <w:sz w:val="28"/>
          <w:szCs w:val="28"/>
        </w:rPr>
        <w:t>детей;</w:t>
      </w:r>
      <w:r>
        <w:rPr>
          <w:color w:val="000000"/>
          <w:sz w:val="28"/>
          <w:szCs w:val="28"/>
        </w:rPr>
        <w:br/>
        <w:t>-</w:t>
      </w:r>
      <w:proofErr w:type="gramEnd"/>
      <w:r>
        <w:rPr>
          <w:color w:val="000000"/>
          <w:sz w:val="28"/>
          <w:szCs w:val="28"/>
        </w:rPr>
        <w:t xml:space="preserve"> не разрешайте разговаривать с незнакомыми людьми. Объясните ребёнку, что он имеет полное право сказать «нет» всегда и кому угодно, если этот «кто-то» пытается причинить ему вред;</w:t>
      </w:r>
      <w:r>
        <w:rPr>
          <w:rStyle w:val="apple-converted-space"/>
          <w:color w:val="000000"/>
          <w:sz w:val="28"/>
          <w:szCs w:val="28"/>
        </w:rPr>
        <w:t> </w:t>
      </w:r>
      <w:r>
        <w:rPr>
          <w:color w:val="000000"/>
          <w:sz w:val="28"/>
          <w:szCs w:val="28"/>
        </w:rPr>
        <w:br/>
        <w:t>- чтобы не стать жертвой или виновником дорожно-транспортного происшествия, обучите </w:t>
      </w:r>
      <w:hyperlink r:id="rId9" w:tgtFrame="_blank" w:history="1">
        <w:r w:rsidRPr="00924453">
          <w:rPr>
            <w:rStyle w:val="a5"/>
            <w:b/>
            <w:bCs/>
            <w:color w:val="000000" w:themeColor="text1"/>
            <w:sz w:val="28"/>
            <w:szCs w:val="28"/>
            <w:u w:val="none"/>
          </w:rPr>
          <w:t>детей</w:t>
        </w:r>
      </w:hyperlink>
      <w:r>
        <w:rPr>
          <w:color w:val="000000"/>
          <w:sz w:val="28"/>
          <w:szCs w:val="28"/>
        </w:rPr>
        <w:t xml:space="preserve"> правилам дорожного движения, научите их </w:t>
      </w:r>
      <w:r>
        <w:rPr>
          <w:color w:val="000000"/>
          <w:sz w:val="28"/>
          <w:szCs w:val="28"/>
        </w:rPr>
        <w:lastRenderedPageBreak/>
        <w:t>быть предельно внимательными на дороге и в общественном транспорте;</w:t>
      </w:r>
      <w:r>
        <w:rPr>
          <w:rStyle w:val="apple-converted-space"/>
          <w:color w:val="000000"/>
          <w:sz w:val="28"/>
          <w:szCs w:val="28"/>
        </w:rPr>
        <w:t> </w:t>
      </w:r>
      <w:r>
        <w:rPr>
          <w:color w:val="000000"/>
          <w:sz w:val="28"/>
          <w:szCs w:val="28"/>
        </w:rPr>
        <w:br/>
        <w:t>- проявляйте осторожность и соблюдайте все требования безопасности, находясь с детьми на игровой или спортивной площадке, в походе;</w:t>
      </w:r>
      <w:r>
        <w:rPr>
          <w:color w:val="000000"/>
          <w:sz w:val="28"/>
          <w:szCs w:val="28"/>
        </w:rPr>
        <w:br/>
        <w:t>- изучите с детьми правила езды на </w:t>
      </w:r>
      <w:hyperlink r:id="rId10" w:tgtFrame="_blank" w:history="1">
        <w:r w:rsidRPr="00924453">
          <w:rPr>
            <w:rStyle w:val="a5"/>
            <w:b/>
            <w:bCs/>
            <w:color w:val="000000" w:themeColor="text1"/>
            <w:sz w:val="28"/>
            <w:szCs w:val="28"/>
            <w:u w:val="none"/>
          </w:rPr>
          <w:t>велосипедах</w:t>
        </w:r>
      </w:hyperlink>
      <w:r w:rsidR="007162D7">
        <w:rPr>
          <w:color w:val="000000"/>
          <w:sz w:val="28"/>
          <w:szCs w:val="28"/>
        </w:rPr>
        <w:t>.</w:t>
      </w:r>
    </w:p>
    <w:p w:rsidR="00752B10" w:rsidRDefault="00752B10" w:rsidP="00752B10">
      <w:pPr>
        <w:pStyle w:val="a3"/>
        <w:spacing w:before="96" w:beforeAutospacing="0" w:after="0" w:afterAutospacing="0"/>
        <w:jc w:val="both"/>
        <w:rPr>
          <w:rFonts w:ascii="Verdana" w:hAnsi="Verdana"/>
          <w:color w:val="000000"/>
          <w:sz w:val="21"/>
          <w:szCs w:val="21"/>
        </w:rPr>
      </w:pPr>
      <w:r>
        <w:rPr>
          <w:color w:val="000000"/>
          <w:sz w:val="28"/>
          <w:szCs w:val="28"/>
        </w:rPr>
        <w:t xml:space="preserve">               Помните! Детям, не достигшим 14 лет, запрещено управлять велосипедом на автомагистралях и приравненных к ним дорогам, а детям, не достигшим 16 лет, скутером (мопедом, </w:t>
      </w:r>
      <w:proofErr w:type="spellStart"/>
      <w:r>
        <w:rPr>
          <w:color w:val="000000"/>
          <w:sz w:val="28"/>
          <w:szCs w:val="28"/>
        </w:rPr>
        <w:t>квадроциклом</w:t>
      </w:r>
      <w:proofErr w:type="spellEnd"/>
      <w:r>
        <w:rPr>
          <w:color w:val="000000"/>
          <w:sz w:val="28"/>
          <w:szCs w:val="28"/>
        </w:rPr>
        <w:t>).</w:t>
      </w:r>
      <w:r>
        <w:rPr>
          <w:rStyle w:val="apple-converted-space"/>
          <w:color w:val="000000"/>
          <w:sz w:val="28"/>
          <w:szCs w:val="28"/>
        </w:rPr>
        <w:t> </w:t>
      </w:r>
      <w:r>
        <w:rPr>
          <w:color w:val="000000"/>
          <w:sz w:val="28"/>
          <w:szCs w:val="28"/>
        </w:rPr>
        <w:br/>
        <w:t>Помните, что от природы дети беспечны и доверчивы. Внимание у детей бывает рассеянным. Поэтому, чем чаще вы напоминаете ребёнку несложные правила поведения, тем больше вероятность, что он их запомнит, и будет применять. Вы должны регулярно их напоминать.</w:t>
      </w:r>
    </w:p>
    <w:p w:rsidR="00752B10" w:rsidRDefault="00752B10" w:rsidP="00752B10">
      <w:pPr>
        <w:pStyle w:val="a3"/>
        <w:spacing w:before="96" w:beforeAutospacing="0" w:after="0" w:afterAutospacing="0"/>
        <w:jc w:val="both"/>
        <w:rPr>
          <w:rFonts w:ascii="Verdana" w:hAnsi="Verdana"/>
          <w:color w:val="000000"/>
          <w:sz w:val="21"/>
          <w:szCs w:val="21"/>
        </w:rPr>
      </w:pPr>
      <w:r>
        <w:rPr>
          <w:color w:val="000000"/>
          <w:sz w:val="28"/>
          <w:szCs w:val="28"/>
        </w:rPr>
        <w:t>               Сохранение жизни и здоровья детей – главная обязанность взрослых.</w:t>
      </w:r>
      <w:r>
        <w:rPr>
          <w:rStyle w:val="apple-converted-space"/>
          <w:color w:val="000000"/>
          <w:sz w:val="28"/>
          <w:szCs w:val="28"/>
        </w:rPr>
        <w:t> </w:t>
      </w:r>
      <w:r>
        <w:rPr>
          <w:color w:val="000000"/>
          <w:sz w:val="28"/>
          <w:szCs w:val="28"/>
        </w:rPr>
        <w:br/>
        <w:t>Пожалуйста, сделайте всё, чтобы каникулы Ваших детей прошли благополучно, отдых не был омрачён.</w:t>
      </w:r>
    </w:p>
    <w:p w:rsidR="00752B10" w:rsidRDefault="00752B10" w:rsidP="00752B10">
      <w:pPr>
        <w:pStyle w:val="a3"/>
        <w:spacing w:before="96" w:beforeAutospacing="0" w:after="0" w:afterAutospacing="0"/>
        <w:jc w:val="both"/>
        <w:rPr>
          <w:rFonts w:ascii="Verdana" w:hAnsi="Verdana"/>
          <w:color w:val="000000"/>
          <w:sz w:val="21"/>
          <w:szCs w:val="21"/>
        </w:rPr>
      </w:pPr>
      <w:r>
        <w:rPr>
          <w:color w:val="000000"/>
          <w:sz w:val="28"/>
          <w:szCs w:val="28"/>
        </w:rPr>
        <w:t>          Помните, что самое большое счастье – видеть состоявшихся, умных и благодарных </w:t>
      </w:r>
      <w:hyperlink r:id="rId11" w:tgtFrame="_blank" w:history="1">
        <w:r w:rsidRPr="00924453">
          <w:rPr>
            <w:rStyle w:val="a5"/>
            <w:b/>
            <w:bCs/>
            <w:color w:val="000000" w:themeColor="text1"/>
            <w:sz w:val="28"/>
            <w:szCs w:val="28"/>
            <w:u w:val="none"/>
          </w:rPr>
          <w:t>детей</w:t>
        </w:r>
      </w:hyperlink>
      <w:r>
        <w:rPr>
          <w:color w:val="000000"/>
          <w:sz w:val="28"/>
          <w:szCs w:val="28"/>
        </w:rPr>
        <w:t>!</w:t>
      </w:r>
    </w:p>
    <w:p w:rsidR="00AE0258" w:rsidRDefault="00AE0258" w:rsidP="00AE0258">
      <w:pPr>
        <w:shd w:val="clear" w:color="auto" w:fill="FFFFFF"/>
        <w:spacing w:beforeAutospacing="1" w:after="0" w:line="240" w:lineRule="auto"/>
        <w:rPr>
          <w:rFonts w:ascii="Open Sans" w:hAnsi="Open Sans"/>
          <w:color w:val="000000"/>
          <w:sz w:val="23"/>
          <w:szCs w:val="23"/>
        </w:rPr>
      </w:pPr>
    </w:p>
    <w:p w:rsidR="001668D1" w:rsidRDefault="001668D1"/>
    <w:sectPr w:rsidR="001668D1" w:rsidSect="005471F5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Open Sans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0FE0A92"/>
    <w:multiLevelType w:val="multilevel"/>
    <w:tmpl w:val="F47E24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A167EEF"/>
    <w:multiLevelType w:val="multilevel"/>
    <w:tmpl w:val="C6B212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35510DD"/>
    <w:multiLevelType w:val="multilevel"/>
    <w:tmpl w:val="5DE21E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6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752B10"/>
    <w:rsid w:val="00080A06"/>
    <w:rsid w:val="001668D1"/>
    <w:rsid w:val="003F505A"/>
    <w:rsid w:val="004B07F4"/>
    <w:rsid w:val="004C7BF5"/>
    <w:rsid w:val="005471F5"/>
    <w:rsid w:val="007162D7"/>
    <w:rsid w:val="00752B10"/>
    <w:rsid w:val="00924453"/>
    <w:rsid w:val="00AE0258"/>
    <w:rsid w:val="00D64026"/>
    <w:rsid w:val="00E743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80F5F90-118E-431D-91AF-A69913DBC9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C7BF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752B1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752B10"/>
    <w:rPr>
      <w:b/>
      <w:bCs/>
    </w:rPr>
  </w:style>
  <w:style w:type="character" w:styleId="a5">
    <w:name w:val="Hyperlink"/>
    <w:basedOn w:val="a0"/>
    <w:uiPriority w:val="99"/>
    <w:semiHidden/>
    <w:unhideWhenUsed/>
    <w:rsid w:val="00752B10"/>
    <w:rPr>
      <w:color w:val="0000FF"/>
      <w:u w:val="single"/>
    </w:rPr>
  </w:style>
  <w:style w:type="character" w:customStyle="1" w:styleId="apple-converted-space">
    <w:name w:val="apple-converted-space"/>
    <w:basedOn w:val="a0"/>
    <w:rsid w:val="00752B10"/>
  </w:style>
  <w:style w:type="character" w:styleId="a6">
    <w:name w:val="Emphasis"/>
    <w:basedOn w:val="a0"/>
    <w:uiPriority w:val="20"/>
    <w:qFormat/>
    <w:rsid w:val="00AE0258"/>
    <w:rPr>
      <w:i/>
      <w:iCs/>
    </w:rPr>
  </w:style>
  <w:style w:type="paragraph" w:customStyle="1" w:styleId="default">
    <w:name w:val="default"/>
    <w:basedOn w:val="a"/>
    <w:rsid w:val="00AE025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44772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7840071">
          <w:marLeft w:val="192"/>
          <w:marRight w:val="192"/>
          <w:marTop w:val="0"/>
          <w:marBottom w:val="0"/>
          <w:divBdr>
            <w:top w:val="single" w:sz="8" w:space="10" w:color="CCCCCC"/>
            <w:left w:val="single" w:sz="8" w:space="10" w:color="CCCCCC"/>
            <w:bottom w:val="single" w:sz="8" w:space="10" w:color="CCCCCC"/>
            <w:right w:val="single" w:sz="8" w:space="10" w:color="CCCCCC"/>
          </w:divBdr>
          <w:divsChild>
            <w:div w:id="412625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liceum9.ru/index.php/sotspedagog-dlja-roditelej/1322-pamjatka-roditeljam-po-obespecheniju-bezopasnosti-detej-vo-vremja-kanikul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www.liceum9.ru/index.php/sotspedagog-dlja-roditelej/1322-pamjatka-roditeljam-po-obespecheniju-bezopasnosti-detej-vo-vremja-kanikul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liceum9.ru/index.php/sotspedagog-dlja-roditelej/1322-pamjatka-roditeljam-po-obespecheniju-bezopasnosti-detej-vo-vremja-kanikul" TargetMode="External"/><Relationship Id="rId11" Type="http://schemas.openxmlformats.org/officeDocument/2006/relationships/hyperlink" Target="http://www.liceum9.ru/index.php/sotspedagog-dlja-roditelej/1322-pamjatka-roditeljam-po-obespecheniju-bezopasnosti-detej-vo-vremja-kanikul" TargetMode="External"/><Relationship Id="rId5" Type="http://schemas.openxmlformats.org/officeDocument/2006/relationships/image" Target="media/image1.gif"/><Relationship Id="rId10" Type="http://schemas.openxmlformats.org/officeDocument/2006/relationships/hyperlink" Target="http://www.liceum9.ru/index.php/sotspedagog-dlja-roditelej/1322-pamjatka-roditeljam-po-obespecheniju-bezopasnosti-detej-vo-vremja-kaniku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liceum9.ru/index.php/sotspedagog-dlja-roditelej/1322-pamjatka-roditeljam-po-obespecheniju-bezopasnosti-detej-vo-vremja-kaniku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495</Words>
  <Characters>2823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3312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</dc:creator>
  <cp:lastModifiedBy>user06</cp:lastModifiedBy>
  <cp:revision>7</cp:revision>
  <dcterms:created xsi:type="dcterms:W3CDTF">2017-12-25T07:31:00Z</dcterms:created>
  <dcterms:modified xsi:type="dcterms:W3CDTF">2017-12-28T08:45:00Z</dcterms:modified>
</cp:coreProperties>
</file>