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CF" w:rsidRDefault="008B76FF" w:rsidP="00E15BCF">
      <w:pPr>
        <w:ind w:firstLine="454"/>
        <w:rPr>
          <w:rFonts w:ascii="Times New Roman" w:hAnsi="Times New Roman" w:cs="Times New Roman"/>
          <w:b/>
          <w:bCs/>
          <w:sz w:val="32"/>
          <w:szCs w:val="32"/>
        </w:rPr>
      </w:pPr>
      <w:r w:rsidRPr="00785764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общеобразовательное учреждение</w:t>
      </w:r>
    </w:p>
    <w:p w:rsidR="008B76FF" w:rsidRPr="00785764" w:rsidRDefault="008B76FF" w:rsidP="00E15BCF">
      <w:pPr>
        <w:ind w:firstLine="454"/>
        <w:rPr>
          <w:rFonts w:ascii="Times New Roman" w:hAnsi="Times New Roman" w:cs="Times New Roman"/>
          <w:sz w:val="32"/>
          <w:szCs w:val="32"/>
        </w:rPr>
      </w:pPr>
      <w:r w:rsidRPr="00785764">
        <w:rPr>
          <w:rFonts w:ascii="Times New Roman" w:hAnsi="Times New Roman" w:cs="Times New Roman"/>
          <w:b/>
          <w:bCs/>
          <w:sz w:val="32"/>
          <w:szCs w:val="32"/>
        </w:rPr>
        <w:t xml:space="preserve"> «Средняя школа № </w:t>
      </w:r>
      <w:smartTag w:uri="urn:schemas-microsoft-com:office:smarttags" w:element="metricconverter">
        <w:smartTagPr>
          <w:attr w:name="ProductID" w:val="16 г"/>
        </w:smartTagPr>
        <w:r w:rsidRPr="00785764">
          <w:rPr>
            <w:rFonts w:ascii="Times New Roman" w:hAnsi="Times New Roman" w:cs="Times New Roman"/>
            <w:b/>
            <w:bCs/>
            <w:sz w:val="32"/>
            <w:szCs w:val="32"/>
          </w:rPr>
          <w:t>16 г</w:t>
        </w:r>
      </w:smartTag>
      <w:r w:rsidRPr="00785764">
        <w:rPr>
          <w:rFonts w:ascii="Times New Roman" w:hAnsi="Times New Roman" w:cs="Times New Roman"/>
          <w:b/>
          <w:bCs/>
          <w:sz w:val="32"/>
          <w:szCs w:val="32"/>
        </w:rPr>
        <w:t>. Евпатории Республики Крым»</w:t>
      </w:r>
    </w:p>
    <w:p w:rsidR="008B76FF" w:rsidRDefault="008B76FF" w:rsidP="008B76FF">
      <w:pPr>
        <w:ind w:firstLine="454"/>
        <w:rPr>
          <w:rFonts w:ascii="Times New Roman" w:hAnsi="Times New Roman" w:cs="Times New Roman"/>
        </w:rPr>
      </w:pPr>
    </w:p>
    <w:p w:rsidR="008B76FF" w:rsidRDefault="008B76FF" w:rsidP="008B76FF">
      <w:pPr>
        <w:ind w:left="36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B76FF" w:rsidRPr="008B76FF" w:rsidRDefault="008B76FF" w:rsidP="008B76FF">
      <w:pPr>
        <w:ind w:left="360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284E9E" w:rsidRDefault="00284E9E" w:rsidP="008B76FF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84E9E" w:rsidRDefault="00284E9E" w:rsidP="008B76FF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84E9E" w:rsidRDefault="00284E9E" w:rsidP="008B76FF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84E9E" w:rsidRDefault="00284E9E" w:rsidP="008B76FF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B76FF" w:rsidRPr="00E15BCF" w:rsidRDefault="008B76FF" w:rsidP="008B76FF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15BCF">
        <w:rPr>
          <w:rFonts w:ascii="Times New Roman" w:hAnsi="Times New Roman" w:cs="Times New Roman"/>
          <w:b/>
          <w:bCs/>
          <w:sz w:val="36"/>
          <w:szCs w:val="36"/>
        </w:rPr>
        <w:t>Педагогический совет</w:t>
      </w:r>
    </w:p>
    <w:p w:rsidR="008B76FF" w:rsidRPr="008B76FF" w:rsidRDefault="008B76FF" w:rsidP="008B76FF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E51249">
        <w:rPr>
          <w:rFonts w:ascii="Times New Roman" w:hAnsi="Times New Roman" w:cs="Times New Roman"/>
          <w:bCs/>
          <w:sz w:val="36"/>
          <w:szCs w:val="36"/>
        </w:rPr>
        <w:t>Тема:</w:t>
      </w:r>
      <w:r w:rsidRPr="008B76FF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8B76FF">
        <w:rPr>
          <w:rFonts w:ascii="Times New Roman" w:hAnsi="Times New Roman" w:cs="Times New Roman"/>
          <w:b/>
          <w:bCs/>
          <w:sz w:val="36"/>
          <w:szCs w:val="36"/>
        </w:rPr>
        <w:t>«Как мотивировать учащихся к учению?</w:t>
      </w:r>
      <w:r w:rsidRPr="008B76FF">
        <w:rPr>
          <w:rFonts w:ascii="Times New Roman" w:hAnsi="Times New Roman" w:cs="Times New Roman"/>
          <w:sz w:val="36"/>
          <w:szCs w:val="36"/>
        </w:rPr>
        <w:t>»</w:t>
      </w:r>
    </w:p>
    <w:p w:rsidR="008B76FF" w:rsidRDefault="008B76FF" w:rsidP="008B76FF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  <w:r w:rsidRPr="00E51249">
        <w:rPr>
          <w:rFonts w:ascii="Times New Roman" w:hAnsi="Times New Roman" w:cs="Times New Roman"/>
          <w:bCs/>
          <w:sz w:val="36"/>
          <w:szCs w:val="36"/>
        </w:rPr>
        <w:t>Дата проведения:</w:t>
      </w:r>
      <w:r w:rsidRPr="008B76FF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 w:rsidRPr="00E51249">
        <w:rPr>
          <w:rFonts w:ascii="Times New Roman" w:hAnsi="Times New Roman" w:cs="Times New Roman"/>
          <w:b/>
          <w:bCs/>
          <w:sz w:val="36"/>
          <w:szCs w:val="36"/>
        </w:rPr>
        <w:t>11.12.2018г.</w:t>
      </w:r>
    </w:p>
    <w:p w:rsidR="00E51249" w:rsidRDefault="00E51249" w:rsidP="008B76FF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:rsidR="00E51249" w:rsidRDefault="00E51249" w:rsidP="008B76FF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:rsidR="00E51249" w:rsidRDefault="00E51249" w:rsidP="008B76FF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:rsidR="00E51249" w:rsidRDefault="00E51249" w:rsidP="008B76FF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:rsidR="00E51249" w:rsidRDefault="00E15BCF" w:rsidP="00E15BCF">
      <w:pPr>
        <w:ind w:left="360" w:firstLine="348"/>
        <w:rPr>
          <w:rFonts w:ascii="Times New Roman" w:hAnsi="Times New Roman" w:cs="Times New Roman"/>
          <w:b/>
          <w:bCs/>
          <w:sz w:val="36"/>
          <w:szCs w:val="36"/>
        </w:rPr>
      </w:pPr>
      <w:r w:rsidRPr="00E15BCF">
        <w:rPr>
          <w:rFonts w:ascii="Times New Roman" w:hAnsi="Times New Roman" w:cs="Times New Roman"/>
          <w:b/>
          <w:bCs/>
          <w:sz w:val="36"/>
          <w:szCs w:val="36"/>
        </w:rPr>
        <w:t>Формирование положительной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мотивации </w:t>
      </w:r>
      <w:r w:rsidRPr="00E15BCF">
        <w:rPr>
          <w:rFonts w:ascii="Times New Roman" w:hAnsi="Times New Roman" w:cs="Times New Roman"/>
          <w:b/>
          <w:bCs/>
          <w:sz w:val="36"/>
          <w:szCs w:val="36"/>
        </w:rPr>
        <w:t>учащихся и педагогов -  важнейшее условие повышения качества образования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E15BCF" w:rsidRDefault="00E15BCF" w:rsidP="00E15BCF">
      <w:pPr>
        <w:ind w:left="360" w:firstLine="348"/>
        <w:rPr>
          <w:rFonts w:ascii="Times New Roman" w:hAnsi="Times New Roman" w:cs="Times New Roman"/>
          <w:b/>
          <w:bCs/>
          <w:sz w:val="36"/>
          <w:szCs w:val="36"/>
        </w:rPr>
      </w:pPr>
    </w:p>
    <w:p w:rsidR="00E15BCF" w:rsidRDefault="00E15BCF" w:rsidP="00E15BCF">
      <w:pPr>
        <w:ind w:left="360" w:firstLine="348"/>
        <w:rPr>
          <w:rFonts w:ascii="Times New Roman" w:hAnsi="Times New Roman" w:cs="Times New Roman"/>
          <w:b/>
          <w:bCs/>
          <w:sz w:val="36"/>
          <w:szCs w:val="36"/>
        </w:rPr>
      </w:pPr>
    </w:p>
    <w:p w:rsidR="00E15BCF" w:rsidRDefault="00E15BCF" w:rsidP="00E15BCF">
      <w:pPr>
        <w:ind w:left="360" w:firstLine="348"/>
        <w:rPr>
          <w:rFonts w:ascii="Times New Roman" w:hAnsi="Times New Roman" w:cs="Times New Roman"/>
          <w:b/>
          <w:bCs/>
          <w:sz w:val="36"/>
          <w:szCs w:val="36"/>
        </w:rPr>
      </w:pPr>
    </w:p>
    <w:p w:rsidR="00E15BCF" w:rsidRDefault="00E15BCF" w:rsidP="00E15BCF">
      <w:pPr>
        <w:ind w:left="360" w:firstLine="348"/>
        <w:rPr>
          <w:rFonts w:ascii="Times New Roman" w:hAnsi="Times New Roman" w:cs="Times New Roman"/>
          <w:b/>
          <w:bCs/>
          <w:sz w:val="36"/>
          <w:szCs w:val="36"/>
        </w:rPr>
      </w:pPr>
    </w:p>
    <w:p w:rsidR="00E15BCF" w:rsidRDefault="00E15BCF" w:rsidP="00E15BCF">
      <w:pPr>
        <w:ind w:left="360" w:firstLine="348"/>
        <w:jc w:val="right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E15BCF" w:rsidRPr="00E15BCF" w:rsidRDefault="00E15BCF" w:rsidP="00E15BCF">
      <w:pPr>
        <w:ind w:left="360" w:firstLine="348"/>
        <w:jc w:val="right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15BCF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Подготовила </w:t>
      </w:r>
    </w:p>
    <w:p w:rsidR="00E15BCF" w:rsidRPr="00E15BCF" w:rsidRDefault="00E15BCF" w:rsidP="00E15BCF">
      <w:pPr>
        <w:ind w:left="360" w:firstLine="348"/>
        <w:jc w:val="right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15BCF">
        <w:rPr>
          <w:rFonts w:ascii="Times New Roman" w:hAnsi="Times New Roman" w:cs="Times New Roman"/>
          <w:b/>
          <w:bCs/>
          <w:i/>
          <w:sz w:val="36"/>
          <w:szCs w:val="36"/>
        </w:rPr>
        <w:t>заместитель директора по УВР</w:t>
      </w:r>
    </w:p>
    <w:p w:rsidR="00E15BCF" w:rsidRPr="00E15BCF" w:rsidRDefault="00E15BCF" w:rsidP="00E15BCF">
      <w:pPr>
        <w:ind w:left="360" w:firstLine="348"/>
        <w:jc w:val="right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15BCF">
        <w:rPr>
          <w:rFonts w:ascii="Times New Roman" w:hAnsi="Times New Roman" w:cs="Times New Roman"/>
          <w:b/>
          <w:bCs/>
          <w:i/>
          <w:sz w:val="36"/>
          <w:szCs w:val="36"/>
        </w:rPr>
        <w:t>Полищук Татьяна Васильевна</w:t>
      </w:r>
    </w:p>
    <w:p w:rsidR="00E51249" w:rsidRPr="008B76FF" w:rsidRDefault="00E51249" w:rsidP="008B76FF">
      <w:pPr>
        <w:ind w:left="36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B212D" w:rsidRDefault="00CB212D">
      <w:pPr>
        <w:rPr>
          <w:sz w:val="36"/>
          <w:szCs w:val="36"/>
        </w:rPr>
      </w:pPr>
    </w:p>
    <w:p w:rsidR="00E15BCF" w:rsidRDefault="00E15BCF">
      <w:pPr>
        <w:rPr>
          <w:sz w:val="36"/>
          <w:szCs w:val="36"/>
        </w:rPr>
      </w:pPr>
    </w:p>
    <w:p w:rsidR="00E15BCF" w:rsidRDefault="00E15BCF">
      <w:pPr>
        <w:rPr>
          <w:sz w:val="36"/>
          <w:szCs w:val="36"/>
        </w:rPr>
      </w:pPr>
    </w:p>
    <w:p w:rsidR="00E15BCF" w:rsidRDefault="00E15BCF">
      <w:pPr>
        <w:rPr>
          <w:sz w:val="36"/>
          <w:szCs w:val="36"/>
        </w:rPr>
      </w:pPr>
    </w:p>
    <w:p w:rsidR="00E15BCF" w:rsidRDefault="00E15BCF">
      <w:pPr>
        <w:rPr>
          <w:sz w:val="36"/>
          <w:szCs w:val="36"/>
        </w:rPr>
      </w:pPr>
    </w:p>
    <w:p w:rsidR="00E15BCF" w:rsidRDefault="00E15BCF">
      <w:pPr>
        <w:rPr>
          <w:sz w:val="36"/>
          <w:szCs w:val="36"/>
        </w:rPr>
      </w:pPr>
    </w:p>
    <w:p w:rsidR="00E15BCF" w:rsidRDefault="00E15BCF">
      <w:pPr>
        <w:rPr>
          <w:sz w:val="36"/>
          <w:szCs w:val="36"/>
        </w:rPr>
      </w:pPr>
    </w:p>
    <w:p w:rsidR="00284E9E" w:rsidRDefault="00284E9E" w:rsidP="00E15BCF">
      <w:pPr>
        <w:shd w:val="clear" w:color="auto" w:fill="FFFFFF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5BCF" w:rsidRPr="00E15BCF" w:rsidRDefault="00E15BCF" w:rsidP="00E15BC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«</w:t>
      </w:r>
      <w:r w:rsidRPr="00E15BC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Результат обучения – учащиеся,</w:t>
      </w:r>
    </w:p>
    <w:p w:rsidR="00E15BCF" w:rsidRPr="00E15BCF" w:rsidRDefault="00E15BCF" w:rsidP="00E15BC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5BC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которые получают удовольствие от учения;</w:t>
      </w:r>
    </w:p>
    <w:p w:rsidR="00E15BCF" w:rsidRPr="00E15BCF" w:rsidRDefault="00E15BCF" w:rsidP="00E15BC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5BC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средства достижения этой цели –</w:t>
      </w:r>
    </w:p>
    <w:p w:rsidR="00E15BCF" w:rsidRPr="00E15BCF" w:rsidRDefault="00E15BCF" w:rsidP="00E15BC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5BC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учителя с внутренней мотивацией учения»</w:t>
      </w:r>
    </w:p>
    <w:p w:rsidR="00E15BCF" w:rsidRDefault="00E15BCF" w:rsidP="00E15BCF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15BC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М. </w:t>
      </w:r>
      <w:proofErr w:type="spellStart"/>
      <w:r w:rsidRPr="00E15BC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Ксикзентимикали</w:t>
      </w:r>
      <w:proofErr w:type="spellEnd"/>
    </w:p>
    <w:p w:rsidR="000E7A9C" w:rsidRDefault="000E7A9C" w:rsidP="00E15BCF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E7A9C" w:rsidRDefault="000E7A9C" w:rsidP="00E15BCF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C7C95" w:rsidRPr="00FC7C95" w:rsidRDefault="00FC7C95" w:rsidP="00FC7C95">
      <w:pPr>
        <w:pStyle w:val="a3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C7C95">
        <w:rPr>
          <w:sz w:val="28"/>
          <w:szCs w:val="28"/>
        </w:rPr>
        <w:t xml:space="preserve">Целями школьного образования, которые ставят перед школой государство, общество и семья, помимо приобретения определенного набора знаний и умений, являются раскрытие и развитие потенциала ребенка, создание благоприятных условий для реализации его природных способностей. </w:t>
      </w:r>
    </w:p>
    <w:p w:rsidR="00FC7C95" w:rsidRPr="00FC7C95" w:rsidRDefault="00FC7C95" w:rsidP="00FC7C9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C7C95">
        <w:rPr>
          <w:rFonts w:ascii="Times New Roman" w:hAnsi="Times New Roman" w:cs="Times New Roman"/>
          <w:sz w:val="28"/>
          <w:szCs w:val="28"/>
        </w:rPr>
        <w:t>Каждому учителю известна такая ситуация: ребенок может учиться, но ленив, безынициативен, ко всему относится спустя рукава. О таком говорят: немотивирован… Действительно, отсутствие мотивации — основная причина учебной неуспешности. Но как повысить мотивацию ребят, как увлечь их познанием нового?</w:t>
      </w:r>
    </w:p>
    <w:p w:rsidR="00E456F5" w:rsidRPr="00E456F5" w:rsidRDefault="00E456F5" w:rsidP="00E456F5">
      <w:pPr>
        <w:ind w:left="9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456F5">
        <w:rPr>
          <w:rFonts w:ascii="Times New Roman" w:hAnsi="Times New Roman" w:cs="Times New Roman"/>
          <w:b/>
          <w:sz w:val="28"/>
          <w:szCs w:val="28"/>
        </w:rPr>
        <w:t xml:space="preserve">Обоснование выбора темы педсовета. </w:t>
      </w:r>
    </w:p>
    <w:p w:rsidR="00E456F5" w:rsidRPr="00E456F5" w:rsidRDefault="00E456F5" w:rsidP="00E456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456F5">
        <w:rPr>
          <w:rFonts w:ascii="Times New Roman" w:hAnsi="Times New Roman" w:cs="Times New Roman"/>
          <w:sz w:val="28"/>
          <w:szCs w:val="28"/>
        </w:rPr>
        <w:t xml:space="preserve">Ученик - деятельное существо. Он всегда что-то делает, участвует в какой-то деятельности. Для того, чтобы ученик успешно учился, он должен совершать не любые действия, а вполне определённые.   Что побуждает его совершать эти действия, что направляет и регулирует его деятельность в процессе учения? Иными словами, что </w:t>
      </w:r>
      <w:r w:rsidRPr="00E456F5">
        <w:rPr>
          <w:rFonts w:ascii="Times New Roman" w:hAnsi="Times New Roman" w:cs="Times New Roman"/>
          <w:sz w:val="28"/>
          <w:szCs w:val="28"/>
          <w:u w:val="single"/>
        </w:rPr>
        <w:t>мотивирует</w:t>
      </w:r>
      <w:r w:rsidRPr="00E456F5">
        <w:rPr>
          <w:rFonts w:ascii="Times New Roman" w:hAnsi="Times New Roman" w:cs="Times New Roman"/>
          <w:sz w:val="28"/>
          <w:szCs w:val="28"/>
        </w:rPr>
        <w:t xml:space="preserve"> и направляет деятельность ученика? </w:t>
      </w:r>
    </w:p>
    <w:p w:rsidR="00E456F5" w:rsidRPr="00E456F5" w:rsidRDefault="00E456F5" w:rsidP="00E456F5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456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E456F5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 w:rsidRPr="00E456F5">
        <w:rPr>
          <w:rFonts w:ascii="Times New Roman" w:hAnsi="Times New Roman" w:cs="Times New Roman"/>
          <w:sz w:val="28"/>
          <w:szCs w:val="28"/>
        </w:rPr>
        <w:t xml:space="preserve"> должен научиться управлять деятельностью учеников в процессе обучения, а для этого он должен уметь формировать у них нужную мотивацию. </w:t>
      </w:r>
      <w:r w:rsidRPr="00E456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«ВСЕ НАШИ ЗАМЫСЛЫ, ВСЕ ПОИСКИ И ПОСТРОЕНИЯ ПРЕВРАЩАЮТСЯ В ПРАХ, ЕСЛИ У УЧЕНИКА НЕТ ЖЕЛАНИЯ УЧИТЬСЯ».</w:t>
      </w:r>
    </w:p>
    <w:p w:rsidR="00E456F5" w:rsidRPr="00E456F5" w:rsidRDefault="00E456F5" w:rsidP="00E456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456F5">
        <w:rPr>
          <w:rFonts w:ascii="Times New Roman" w:hAnsi="Times New Roman" w:cs="Times New Roman"/>
          <w:sz w:val="28"/>
          <w:szCs w:val="28"/>
        </w:rPr>
        <w:t>Мотивационная сфера более динамична, чем познавательная, интеллектуальная. Изменения в мотивации происходят быстро. Но подвижность, динамичность мотивов таит в себе опасность, так как если не управлять мотивацией, может произойти снижение ее уровня, мотивы могут потерять действенность, как это и случается нередко там, где нет целенаправленного управления этой стороной учения. Поэтому проблема учебной мотивации считается одной из центральных в педагогике и педагогической психологии. Она актуальна для всех участников учебно-воспитательного процесса: учащихся, родителей и учителей.</w:t>
      </w:r>
    </w:p>
    <w:p w:rsidR="00E456F5" w:rsidRPr="00E456F5" w:rsidRDefault="00E456F5" w:rsidP="00E45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6F5">
        <w:rPr>
          <w:rFonts w:ascii="Times New Roman" w:hAnsi="Times New Roman" w:cs="Times New Roman"/>
          <w:sz w:val="28"/>
          <w:szCs w:val="28"/>
        </w:rPr>
        <w:t>Создание оптимальной образовательной среды, мотивирующей учащегося на учебную деятельность и активизирующей труд учителя. Повышение учебной мотивации (учить детей так чтобы им захотелось учиться). Учитель должен уметь вызвать у учащихся это желание, а это значит, что он должен формировать у учащихся соответствующую мотивацию.</w:t>
      </w:r>
    </w:p>
    <w:p w:rsidR="00E456F5" w:rsidRDefault="00E456F5" w:rsidP="00E45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6F5">
        <w:rPr>
          <w:rFonts w:ascii="Times New Roman" w:hAnsi="Times New Roman" w:cs="Times New Roman"/>
          <w:sz w:val="28"/>
          <w:szCs w:val="28"/>
        </w:rPr>
        <w:t>Для этого учитель должен знать и владеть различными формами и методами</w:t>
      </w:r>
      <w:r w:rsidRPr="00E45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6F5">
        <w:rPr>
          <w:rFonts w:ascii="Times New Roman" w:hAnsi="Times New Roman" w:cs="Times New Roman"/>
          <w:sz w:val="28"/>
          <w:szCs w:val="28"/>
        </w:rPr>
        <w:t xml:space="preserve">обучения. </w:t>
      </w:r>
    </w:p>
    <w:p w:rsidR="00151167" w:rsidRDefault="00151167" w:rsidP="00E45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167" w:rsidRDefault="00151167" w:rsidP="00E45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167" w:rsidRPr="00151167" w:rsidRDefault="00151167" w:rsidP="0015116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167">
        <w:rPr>
          <w:rFonts w:ascii="Times New Roman" w:hAnsi="Times New Roman" w:cs="Times New Roman"/>
          <w:b/>
          <w:sz w:val="28"/>
          <w:szCs w:val="28"/>
        </w:rPr>
        <w:lastRenderedPageBreak/>
        <w:t>Выделяют пять уровней учебной мотивации:</w:t>
      </w:r>
    </w:p>
    <w:p w:rsidR="00151167" w:rsidRPr="00151167" w:rsidRDefault="00151167" w:rsidP="001511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167">
        <w:rPr>
          <w:rFonts w:ascii="Times New Roman" w:hAnsi="Times New Roman" w:cs="Times New Roman"/>
          <w:b/>
          <w:i/>
          <w:sz w:val="28"/>
          <w:szCs w:val="28"/>
        </w:rPr>
        <w:t>1. Первый уровень – высокий уровень школьной мотивации, учебной активности.</w:t>
      </w:r>
      <w:r w:rsidRPr="00151167">
        <w:rPr>
          <w:rFonts w:ascii="Times New Roman" w:hAnsi="Times New Roman" w:cs="Times New Roman"/>
          <w:sz w:val="28"/>
          <w:szCs w:val="28"/>
        </w:rPr>
        <w:t xml:space="preserve"> (У таких детей есть познавательный мотив, стремление наиболее успешно выполнять все предъявляемые школьные требования, ученики четко следуют всем указаниям учителя, добросовестны и ответственны, сильно переживают, если получают неудовлетворительные отметки.)</w:t>
      </w:r>
    </w:p>
    <w:p w:rsidR="00151167" w:rsidRPr="00151167" w:rsidRDefault="00151167" w:rsidP="001511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167">
        <w:rPr>
          <w:rFonts w:ascii="Times New Roman" w:hAnsi="Times New Roman" w:cs="Times New Roman"/>
          <w:b/>
          <w:i/>
          <w:sz w:val="28"/>
          <w:szCs w:val="28"/>
        </w:rPr>
        <w:t>2. Второй уровень – хорошая школьная мотивация.</w:t>
      </w:r>
      <w:r w:rsidRPr="00151167">
        <w:rPr>
          <w:rFonts w:ascii="Times New Roman" w:hAnsi="Times New Roman" w:cs="Times New Roman"/>
          <w:sz w:val="28"/>
          <w:szCs w:val="28"/>
        </w:rPr>
        <w:t xml:space="preserve"> (Учащиеся успешно справляются с учебной деятельностью.) Подобный уровень мотивации является средней нормой.</w:t>
      </w:r>
    </w:p>
    <w:p w:rsidR="00151167" w:rsidRPr="00151167" w:rsidRDefault="00151167" w:rsidP="001511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167">
        <w:rPr>
          <w:rFonts w:ascii="Times New Roman" w:hAnsi="Times New Roman" w:cs="Times New Roman"/>
          <w:b/>
          <w:i/>
          <w:sz w:val="28"/>
          <w:szCs w:val="28"/>
        </w:rPr>
        <w:t xml:space="preserve">3. Третий уровень – положительное отношение к школе, но школа привлекает таких детей внеучебной деятельностью. </w:t>
      </w:r>
      <w:r w:rsidRPr="00151167">
        <w:rPr>
          <w:rFonts w:ascii="Times New Roman" w:hAnsi="Times New Roman" w:cs="Times New Roman"/>
          <w:sz w:val="28"/>
          <w:szCs w:val="28"/>
        </w:rPr>
        <w:t xml:space="preserve">(Такие дети достаточно благополучно чувствуют себя в школе, чтобы общаться с друзьями, с учителями. Им нравится ощущать себя учениками, иметь красивый портфель, ручки, пенал, тетради. Познавательные мотивы у таких детей сформированы в меньшей степени, и учебный процесс их мало привлекает.) </w:t>
      </w:r>
    </w:p>
    <w:p w:rsidR="00151167" w:rsidRPr="00151167" w:rsidRDefault="00151167" w:rsidP="001511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167">
        <w:rPr>
          <w:rFonts w:ascii="Times New Roman" w:hAnsi="Times New Roman" w:cs="Times New Roman"/>
          <w:b/>
          <w:i/>
          <w:sz w:val="28"/>
          <w:szCs w:val="28"/>
        </w:rPr>
        <w:t>4. Четвертый уровень – низкая школьная мотивация.</w:t>
      </w:r>
      <w:r w:rsidRPr="00151167">
        <w:rPr>
          <w:rFonts w:ascii="Times New Roman" w:hAnsi="Times New Roman" w:cs="Times New Roman"/>
          <w:sz w:val="28"/>
          <w:szCs w:val="28"/>
        </w:rPr>
        <w:t xml:space="preserve"> (Эти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серьезной адаптации к школе.) </w:t>
      </w:r>
    </w:p>
    <w:p w:rsidR="00151167" w:rsidRPr="00E456F5" w:rsidRDefault="00151167" w:rsidP="001511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167">
        <w:rPr>
          <w:rFonts w:ascii="Times New Roman" w:hAnsi="Times New Roman" w:cs="Times New Roman"/>
          <w:b/>
          <w:i/>
          <w:sz w:val="28"/>
          <w:szCs w:val="28"/>
        </w:rPr>
        <w:t xml:space="preserve">5. Пятый уровень – негативное отношение к школе, школьная </w:t>
      </w:r>
      <w:proofErr w:type="spellStart"/>
      <w:r w:rsidRPr="00151167">
        <w:rPr>
          <w:rFonts w:ascii="Times New Roman" w:hAnsi="Times New Roman" w:cs="Times New Roman"/>
          <w:b/>
          <w:i/>
          <w:sz w:val="28"/>
          <w:szCs w:val="28"/>
        </w:rPr>
        <w:t>дезадаптация</w:t>
      </w:r>
      <w:proofErr w:type="spellEnd"/>
      <w:r w:rsidRPr="0015116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51167">
        <w:rPr>
          <w:rFonts w:ascii="Times New Roman" w:hAnsi="Times New Roman" w:cs="Times New Roman"/>
          <w:sz w:val="28"/>
          <w:szCs w:val="28"/>
        </w:rPr>
        <w:t xml:space="preserve"> (Такие дети испытывают серьезные трудности в обучении: они не справляются с учебной деятельностью, испытывают проблемы в общение с одноклассниками, во взаимоотношениях с учителем. Школа нередко воспринимается ими как враждебная среда, пребывание в ней для них невыносимо. В других случаях ученики могут проявлять агрессию, отказываться выполнять задания, следовать тем или иным нормам и правилам</w:t>
      </w:r>
    </w:p>
    <w:p w:rsidR="000E7A9C" w:rsidRDefault="000E7A9C" w:rsidP="00E456F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144"/>
        <w:gridCol w:w="6479"/>
      </w:tblGrid>
      <w:tr w:rsidR="00B10A3C" w:rsidRPr="00FF200F" w:rsidTr="00B10A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мотивационной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Установки педагога и методы обучения </w:t>
            </w:r>
          </w:p>
        </w:tc>
      </w:tr>
      <w:tr w:rsidR="00B10A3C" w:rsidRPr="00FF200F" w:rsidTr="00B10A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Мотив учения 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Смысл 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Совместная с детьми работа по осмыслению и принятию цели предстоящей деятельности и постановке учебных задач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Учет возрастных особенностей школьников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Создание ситуации успеха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Вера учителя в возможности ученика (сравнение его самого сегодняшнего с ним вчерашним)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Формирование адекватной самооценки учащихся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Выбор действий в соответствии с возможностями ученика</w:t>
            </w:r>
          </w:p>
        </w:tc>
      </w:tr>
      <w:tr w:rsidR="00B10A3C" w:rsidRPr="00FF200F" w:rsidTr="00B10A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Постановка целей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Совместная с детьми работа по осмыслению и принятию цели предстоящей деятельности и постановке учебных задач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средств, адекватных цели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Выбор действия в соответствии с возможностями ученика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Использование проблемных ситуаций, споров, дискуссий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Создание ситуации успеха</w:t>
            </w:r>
          </w:p>
        </w:tc>
      </w:tr>
      <w:tr w:rsidR="00B10A3C" w:rsidRPr="00FF200F" w:rsidTr="00B10A3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Эмоции, интерес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Создание атмосферы взаимопонимания и сотрудничества на уроке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групповых и коллективных форм организации учебной деятельности 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Эмоциональная речь учителя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Использование проблемных ситуаций, споров, дискуссий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Применение поощрения и порицания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Использование проблемных ситуаций, споров, дискуссий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Нестандартные форма проведения уроков</w:t>
            </w:r>
          </w:p>
          <w:p w:rsidR="00B10A3C" w:rsidRPr="00FF200F" w:rsidRDefault="00B10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0F">
              <w:rPr>
                <w:rFonts w:ascii="Times New Roman" w:hAnsi="Times New Roman" w:cs="Times New Roman"/>
                <w:sz w:val="28"/>
                <w:szCs w:val="28"/>
              </w:rPr>
              <w:t>Использование познавательных и дидактических игр, игровых технологий.</w:t>
            </w:r>
          </w:p>
        </w:tc>
      </w:tr>
    </w:tbl>
    <w:p w:rsidR="00E15BCF" w:rsidRDefault="00E15BCF" w:rsidP="00E15BCF">
      <w:pPr>
        <w:rPr>
          <w:sz w:val="36"/>
          <w:szCs w:val="36"/>
        </w:rPr>
      </w:pPr>
    </w:p>
    <w:p w:rsidR="00FF200F" w:rsidRPr="00FF200F" w:rsidRDefault="00FF200F" w:rsidP="00FF200F">
      <w:pPr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00F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FF200F" w:rsidRPr="00FF200F" w:rsidRDefault="00FF200F" w:rsidP="00FF200F">
      <w:pPr>
        <w:ind w:firstLine="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00F">
        <w:rPr>
          <w:rFonts w:ascii="Times New Roman" w:hAnsi="Times New Roman" w:cs="Times New Roman"/>
          <w:sz w:val="28"/>
          <w:szCs w:val="28"/>
        </w:rPr>
        <w:t xml:space="preserve">Конечно, отдельные установки и действия педагогов можно отнести к разным компонентам формирования мотивационной сферы. Совместная с детьми работа по осмыслению и принятию цели предстоящей деятельности и постановке учебных задач может быть отнесена и </w:t>
      </w:r>
      <w:r w:rsidRPr="00FF200F">
        <w:rPr>
          <w:rFonts w:ascii="Times New Roman" w:hAnsi="Times New Roman" w:cs="Times New Roman"/>
          <w:sz w:val="28"/>
          <w:szCs w:val="28"/>
        </w:rPr>
        <w:t>к мотивам,</w:t>
      </w:r>
      <w:r w:rsidRPr="00FF200F">
        <w:rPr>
          <w:rFonts w:ascii="Times New Roman" w:hAnsi="Times New Roman" w:cs="Times New Roman"/>
          <w:sz w:val="28"/>
          <w:szCs w:val="28"/>
        </w:rPr>
        <w:t xml:space="preserve"> и к постановке целей. Изучая проблемы мотивации, мы убедились в том, что учителя с демократическим стилем управления учебной деятельностью стремятся создать для ребят ситуацию успеха, вызвать ощущение продвижения вперёд, переживание успеха в учебной деятельности. Для этого они правильно подбирают уровень сложности заданий, справедливо, “по заслугам” оценивают результат деятельности школьников. Они используют все возможности учебного материала, чтобы заинтересовать класс: создают проблемные ситуации, активизируют самостоятельное мышление, организуют сотрудничество учеников, выстраивают позитивные отношения с классом, проявляют искреннюю заинтересованность в успехах ребят. </w:t>
      </w:r>
      <w:r w:rsidRPr="00FF200F">
        <w:rPr>
          <w:rFonts w:ascii="Times New Roman" w:hAnsi="Times New Roman" w:cs="Times New Roman"/>
          <w:b/>
          <w:bCs/>
          <w:sz w:val="28"/>
          <w:szCs w:val="28"/>
        </w:rPr>
        <w:t>Необходимое условие для всего этого знание индивидуальности каждого ученика, опора на имеющиеся у него возможности и мотивы.</w:t>
      </w:r>
    </w:p>
    <w:p w:rsidR="00D94E15" w:rsidRPr="00D94E15" w:rsidRDefault="00D94E15" w:rsidP="00D94E15">
      <w:pPr>
        <w:shd w:val="clear" w:color="auto" w:fill="FFFFFF"/>
        <w:ind w:firstLine="600"/>
        <w:jc w:val="both"/>
        <w:rPr>
          <w:rFonts w:ascii="Tahoma" w:hAnsi="Tahoma" w:cs="Tahoma"/>
          <w:sz w:val="28"/>
          <w:szCs w:val="28"/>
        </w:rPr>
      </w:pPr>
      <w:r w:rsidRPr="00D94E15">
        <w:rPr>
          <w:rFonts w:ascii="Times New Roman" w:hAnsi="Times New Roman" w:cs="Times New Roman"/>
          <w:sz w:val="28"/>
          <w:szCs w:val="28"/>
        </w:rPr>
        <w:t>Свое выступление хочу закончить словами В.А. Сухомлинского.</w:t>
      </w:r>
    </w:p>
    <w:p w:rsidR="00D94E15" w:rsidRPr="00D94E15" w:rsidRDefault="00D94E15" w:rsidP="00BA5054">
      <w:pPr>
        <w:shd w:val="clear" w:color="auto" w:fill="FFFFFF"/>
        <w:jc w:val="both"/>
        <w:rPr>
          <w:rFonts w:ascii="Tahoma" w:hAnsi="Tahoma" w:cs="Tahoma"/>
          <w:i/>
          <w:sz w:val="28"/>
          <w:szCs w:val="28"/>
        </w:rPr>
      </w:pPr>
      <w:r w:rsidRPr="00D94E15">
        <w:rPr>
          <w:rFonts w:ascii="Times New Roman" w:hAnsi="Times New Roman" w:cs="Times New Roman"/>
          <w:i/>
          <w:sz w:val="28"/>
          <w:szCs w:val="28"/>
        </w:rPr>
        <w:t>«Для того чтобы влияние личности воспитателя стало реальной силой, мало таланта, энергии, творческой работы педагога. Эта сила вдохновляется ценностями, созданными педагогическим коллективом, его взглядами, убеждениями, традициями, идеями, которые живут в школе не одно десятилетие»</w:t>
      </w:r>
      <w:r w:rsidR="00BA5054">
        <w:rPr>
          <w:rFonts w:ascii="Tahoma" w:hAnsi="Tahoma" w:cs="Tahoma"/>
          <w:i/>
          <w:sz w:val="28"/>
          <w:szCs w:val="28"/>
        </w:rPr>
        <w:t>.</w:t>
      </w:r>
      <w:bookmarkStart w:id="0" w:name="_GoBack"/>
      <w:bookmarkEnd w:id="0"/>
    </w:p>
    <w:sectPr w:rsidR="00D94E15" w:rsidRPr="00D94E15" w:rsidSect="00FC7C95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81630"/>
    <w:multiLevelType w:val="hybridMultilevel"/>
    <w:tmpl w:val="1E74C9D6"/>
    <w:lvl w:ilvl="0" w:tplc="DE8AD648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8C"/>
    <w:rsid w:val="000E7A9C"/>
    <w:rsid w:val="00151167"/>
    <w:rsid w:val="00284E9E"/>
    <w:rsid w:val="00624A8C"/>
    <w:rsid w:val="008B76FF"/>
    <w:rsid w:val="00B10A3C"/>
    <w:rsid w:val="00BA5054"/>
    <w:rsid w:val="00CB212D"/>
    <w:rsid w:val="00D94E15"/>
    <w:rsid w:val="00E15BCF"/>
    <w:rsid w:val="00E456F5"/>
    <w:rsid w:val="00E51249"/>
    <w:rsid w:val="00FC7C95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E54B8-AE6A-4E8A-A86F-5432C36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F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C95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12</cp:revision>
  <dcterms:created xsi:type="dcterms:W3CDTF">2018-12-12T07:22:00Z</dcterms:created>
  <dcterms:modified xsi:type="dcterms:W3CDTF">2018-12-12T07:48:00Z</dcterms:modified>
</cp:coreProperties>
</file>