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155" w:rsidRPr="00E279F9" w:rsidRDefault="00A52155" w:rsidP="00A52155">
      <w:pPr>
        <w:jc w:val="center"/>
        <w:rPr>
          <w:b/>
          <w:bCs/>
        </w:rPr>
      </w:pPr>
      <w:r w:rsidRPr="00E279F9">
        <w:rPr>
          <w:b/>
          <w:bCs/>
        </w:rPr>
        <w:t>МУНИЦИПАЛЬНОЕ БЮДЖЕТНОЕ ОБЩЕОБРАЗОВАТЕЛЬНОЕ УЧРЕЖДЕНИЕ</w:t>
      </w:r>
    </w:p>
    <w:p w:rsidR="00A52155" w:rsidRPr="00E279F9" w:rsidRDefault="00A52155" w:rsidP="00A52155">
      <w:pPr>
        <w:jc w:val="center"/>
        <w:rPr>
          <w:b/>
          <w:bCs/>
        </w:rPr>
      </w:pPr>
      <w:r w:rsidRPr="00E279F9">
        <w:rPr>
          <w:b/>
          <w:bCs/>
        </w:rPr>
        <w:t xml:space="preserve"> «СРЕДНЯЯ ШКОЛА № 16 ГОРОДА ЕВПАТОРИИ РЕСПУБЛИКИ КРЫМ»</w:t>
      </w:r>
    </w:p>
    <w:p w:rsidR="00A52155" w:rsidRDefault="00A52155" w:rsidP="00A52155">
      <w:pPr>
        <w:jc w:val="center"/>
        <w:rPr>
          <w:b/>
          <w:bCs/>
        </w:rPr>
      </w:pPr>
      <w:r w:rsidRPr="00E279F9">
        <w:rPr>
          <w:b/>
          <w:bCs/>
        </w:rPr>
        <w:t>(МБОУ «СШ № 16»)</w:t>
      </w:r>
    </w:p>
    <w:p w:rsidR="004801C5" w:rsidRDefault="004801C5" w:rsidP="00A52155">
      <w:pPr>
        <w:jc w:val="center"/>
        <w:rPr>
          <w:b/>
          <w:bCs/>
        </w:rPr>
      </w:pPr>
    </w:p>
    <w:p w:rsidR="004801C5" w:rsidRDefault="004801C5" w:rsidP="00A52155">
      <w:pPr>
        <w:jc w:val="center"/>
        <w:rPr>
          <w:b/>
          <w:bCs/>
        </w:rPr>
      </w:pPr>
    </w:p>
    <w:p w:rsidR="004801C5" w:rsidRPr="00E279F9" w:rsidRDefault="004801C5" w:rsidP="00A52155">
      <w:pPr>
        <w:jc w:val="center"/>
        <w:rPr>
          <w:b/>
          <w:bCs/>
        </w:rPr>
      </w:pPr>
    </w:p>
    <w:p w:rsidR="004801C5" w:rsidRDefault="004801C5" w:rsidP="00A52155">
      <w:pPr>
        <w:pStyle w:val="2"/>
        <w:tabs>
          <w:tab w:val="left" w:pos="540"/>
        </w:tabs>
        <w:spacing w:line="240" w:lineRule="auto"/>
        <w:jc w:val="center"/>
        <w:rPr>
          <w:szCs w:val="28"/>
        </w:rPr>
      </w:pPr>
    </w:p>
    <w:p w:rsidR="004801C5" w:rsidRDefault="004801C5" w:rsidP="00A52155">
      <w:pPr>
        <w:pStyle w:val="2"/>
        <w:tabs>
          <w:tab w:val="left" w:pos="540"/>
        </w:tabs>
        <w:spacing w:line="240" w:lineRule="auto"/>
        <w:jc w:val="center"/>
        <w:rPr>
          <w:szCs w:val="28"/>
        </w:rPr>
      </w:pPr>
    </w:p>
    <w:p w:rsidR="004801C5" w:rsidRDefault="004801C5" w:rsidP="00A52155">
      <w:pPr>
        <w:pStyle w:val="2"/>
        <w:tabs>
          <w:tab w:val="left" w:pos="540"/>
        </w:tabs>
        <w:spacing w:line="240" w:lineRule="auto"/>
        <w:jc w:val="center"/>
        <w:rPr>
          <w:szCs w:val="28"/>
        </w:rPr>
      </w:pPr>
    </w:p>
    <w:p w:rsidR="004801C5" w:rsidRDefault="004801C5" w:rsidP="00A52155">
      <w:pPr>
        <w:pStyle w:val="2"/>
        <w:tabs>
          <w:tab w:val="left" w:pos="540"/>
        </w:tabs>
        <w:spacing w:line="240" w:lineRule="auto"/>
        <w:jc w:val="center"/>
        <w:rPr>
          <w:szCs w:val="28"/>
        </w:rPr>
      </w:pPr>
    </w:p>
    <w:p w:rsidR="00014156" w:rsidRDefault="00A52155" w:rsidP="00A52155">
      <w:pPr>
        <w:pStyle w:val="2"/>
        <w:tabs>
          <w:tab w:val="left" w:pos="540"/>
        </w:tabs>
        <w:spacing w:line="240" w:lineRule="auto"/>
        <w:jc w:val="center"/>
        <w:rPr>
          <w:szCs w:val="28"/>
        </w:rPr>
      </w:pPr>
      <w:r>
        <w:rPr>
          <w:szCs w:val="28"/>
        </w:rPr>
        <w:t xml:space="preserve"> </w:t>
      </w:r>
    </w:p>
    <w:p w:rsidR="00A52155" w:rsidRDefault="00A52155" w:rsidP="00A52155">
      <w:pPr>
        <w:pStyle w:val="2"/>
        <w:tabs>
          <w:tab w:val="left" w:pos="540"/>
        </w:tabs>
        <w:jc w:val="center"/>
        <w:rPr>
          <w:b/>
          <w:bCs/>
          <w:szCs w:val="28"/>
        </w:rPr>
      </w:pPr>
      <w:r>
        <w:rPr>
          <w:b/>
          <w:szCs w:val="28"/>
        </w:rPr>
        <w:t xml:space="preserve">Конкурсное задание </w:t>
      </w:r>
      <w:r w:rsidRPr="00A52155">
        <w:rPr>
          <w:b/>
          <w:bCs/>
          <w:szCs w:val="28"/>
        </w:rPr>
        <w:t>муниципального  этапа</w:t>
      </w:r>
    </w:p>
    <w:p w:rsidR="00A52155" w:rsidRDefault="00A52155" w:rsidP="00A52155">
      <w:pPr>
        <w:pStyle w:val="2"/>
        <w:tabs>
          <w:tab w:val="left" w:pos="540"/>
        </w:tabs>
        <w:jc w:val="center"/>
        <w:rPr>
          <w:b/>
          <w:bCs/>
          <w:szCs w:val="28"/>
        </w:rPr>
      </w:pPr>
      <w:r w:rsidRPr="00A52155">
        <w:rPr>
          <w:b/>
          <w:bCs/>
          <w:szCs w:val="28"/>
        </w:rPr>
        <w:t>Всероссийского  конкурса  «Учитель  года  России - 2019»</w:t>
      </w:r>
    </w:p>
    <w:p w:rsidR="004801C5" w:rsidRPr="00A52155" w:rsidRDefault="004801C5" w:rsidP="004801C5">
      <w:pPr>
        <w:pStyle w:val="2"/>
        <w:tabs>
          <w:tab w:val="left" w:pos="540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«Методический семинар»</w:t>
      </w:r>
    </w:p>
    <w:p w:rsidR="004801C5" w:rsidRDefault="004801C5" w:rsidP="00A52155">
      <w:pPr>
        <w:pStyle w:val="2"/>
        <w:tabs>
          <w:tab w:val="left" w:pos="540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учителя начальных классов МБОУ «СШ № 16»</w:t>
      </w:r>
    </w:p>
    <w:p w:rsidR="004801C5" w:rsidRDefault="004801C5" w:rsidP="00A52155">
      <w:pPr>
        <w:pStyle w:val="2"/>
        <w:tabs>
          <w:tab w:val="left" w:pos="540"/>
        </w:tabs>
        <w:jc w:val="center"/>
        <w:rPr>
          <w:b/>
          <w:bCs/>
          <w:szCs w:val="28"/>
        </w:rPr>
      </w:pPr>
      <w:proofErr w:type="spellStart"/>
      <w:r>
        <w:rPr>
          <w:b/>
          <w:bCs/>
          <w:szCs w:val="28"/>
        </w:rPr>
        <w:t>Кибальниковой</w:t>
      </w:r>
      <w:proofErr w:type="spellEnd"/>
      <w:r>
        <w:rPr>
          <w:b/>
          <w:bCs/>
          <w:szCs w:val="28"/>
        </w:rPr>
        <w:t xml:space="preserve"> Веры Сергеевны</w:t>
      </w:r>
    </w:p>
    <w:p w:rsidR="004801C5" w:rsidRDefault="004801C5" w:rsidP="00A52155">
      <w:pPr>
        <w:pStyle w:val="2"/>
        <w:tabs>
          <w:tab w:val="left" w:pos="540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на тему</w:t>
      </w:r>
    </w:p>
    <w:p w:rsidR="004801C5" w:rsidRPr="00A52155" w:rsidRDefault="004801C5" w:rsidP="00A52155">
      <w:pPr>
        <w:pStyle w:val="2"/>
        <w:tabs>
          <w:tab w:val="left" w:pos="540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«Приёмы мнемотехники на уроках в начальной школе»</w:t>
      </w:r>
    </w:p>
    <w:p w:rsidR="00A52155" w:rsidRPr="00A52155" w:rsidRDefault="00A52155" w:rsidP="00A52155">
      <w:pPr>
        <w:pStyle w:val="2"/>
        <w:tabs>
          <w:tab w:val="left" w:pos="540"/>
        </w:tabs>
        <w:spacing w:line="240" w:lineRule="auto"/>
        <w:jc w:val="center"/>
        <w:rPr>
          <w:b/>
          <w:szCs w:val="28"/>
        </w:rPr>
      </w:pPr>
    </w:p>
    <w:p w:rsidR="00FE6C54" w:rsidRDefault="00FE6C54" w:rsidP="004801C5">
      <w:pPr>
        <w:pStyle w:val="c18"/>
        <w:shd w:val="clear" w:color="auto" w:fill="FFFFFF"/>
        <w:spacing w:before="0" w:beforeAutospacing="0" w:after="0" w:afterAutospacing="0"/>
        <w:ind w:firstLine="568"/>
        <w:jc w:val="right"/>
        <w:rPr>
          <w:rStyle w:val="c1"/>
          <w:color w:val="000000"/>
          <w:szCs w:val="28"/>
        </w:rPr>
      </w:pPr>
    </w:p>
    <w:p w:rsidR="00FE6C54" w:rsidRDefault="00FE6C54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color w:val="000000"/>
          <w:sz w:val="20"/>
          <w:szCs w:val="20"/>
        </w:rPr>
      </w:pPr>
    </w:p>
    <w:p w:rsidR="004801C5" w:rsidRDefault="004801C5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:rsidR="004801C5" w:rsidRDefault="004801C5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:rsidR="004801C5" w:rsidRDefault="004801C5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:rsidR="004801C5" w:rsidRDefault="004801C5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:rsidR="004801C5" w:rsidRDefault="004801C5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:rsidR="004801C5" w:rsidRDefault="004801C5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:rsidR="004801C5" w:rsidRDefault="004801C5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:rsidR="004801C5" w:rsidRDefault="004801C5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:rsidR="004801C5" w:rsidRDefault="004801C5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:rsidR="004801C5" w:rsidRDefault="004801C5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:rsidR="004801C5" w:rsidRDefault="004801C5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:rsidR="004801C5" w:rsidRDefault="004801C5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:rsidR="004801C5" w:rsidRDefault="004801C5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:rsidR="004801C5" w:rsidRDefault="004801C5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:rsidR="004801C5" w:rsidRDefault="004801C5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:rsidR="004801C5" w:rsidRDefault="004801C5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:rsidR="004801C5" w:rsidRDefault="004801C5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:rsidR="004801C5" w:rsidRDefault="004801C5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:rsidR="004801C5" w:rsidRDefault="004801C5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:rsidR="004801C5" w:rsidRDefault="004801C5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:rsidR="004801C5" w:rsidRDefault="004801C5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:rsidR="004801C5" w:rsidRDefault="004801C5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:rsidR="004801C5" w:rsidRPr="004801C5" w:rsidRDefault="004801C5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b/>
          <w:color w:val="000000"/>
          <w:szCs w:val="28"/>
        </w:rPr>
      </w:pPr>
      <w:r w:rsidRPr="004801C5">
        <w:rPr>
          <w:rStyle w:val="c1"/>
          <w:b/>
          <w:color w:val="000000"/>
          <w:szCs w:val="28"/>
        </w:rPr>
        <w:t>г. Евпатория, 2018 год</w:t>
      </w:r>
    </w:p>
    <w:p w:rsidR="004801C5" w:rsidRDefault="004801C5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:rsidR="004801C5" w:rsidRDefault="004801C5" w:rsidP="004801C5">
      <w:pPr>
        <w:pStyle w:val="c17"/>
        <w:shd w:val="clear" w:color="auto" w:fill="FFFFFF"/>
        <w:spacing w:before="0" w:beforeAutospacing="0" w:after="0" w:afterAutospacing="0"/>
        <w:rPr>
          <w:rStyle w:val="c1"/>
          <w:color w:val="000000"/>
          <w:szCs w:val="28"/>
        </w:rPr>
      </w:pPr>
    </w:p>
    <w:p w:rsidR="004801C5" w:rsidRDefault="004801C5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:rsidR="00FE6C54" w:rsidRDefault="00FE6C54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>ПОЯСНИТЕЛЬНАЯ ЗАПИСКА</w:t>
      </w:r>
    </w:p>
    <w:p w:rsidR="00FE6C54" w:rsidRDefault="00FE6C54" w:rsidP="00FE6C54">
      <w:pPr>
        <w:pStyle w:val="c17"/>
        <w:shd w:val="clear" w:color="auto" w:fill="FFFFFF"/>
        <w:spacing w:before="0" w:beforeAutospacing="0" w:after="0" w:afterAutospacing="0"/>
        <w:ind w:firstLine="424"/>
        <w:rPr>
          <w:rStyle w:val="c1"/>
          <w:color w:val="000000"/>
          <w:szCs w:val="28"/>
        </w:rPr>
      </w:pPr>
    </w:p>
    <w:p w:rsidR="00FE6C54" w:rsidRPr="00CF318A" w:rsidRDefault="009B6406" w:rsidP="00E83023">
      <w:pPr>
        <w:pStyle w:val="c17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CF318A">
        <w:rPr>
          <w:color w:val="000000"/>
        </w:rPr>
        <w:t xml:space="preserve">Быть учителем в современной школе – значит постоянно находиться в поиске решений педагогических задач. Думать каждый раз о том, как сделать учебный процесс более интересным, насыщенным и </w:t>
      </w:r>
      <w:r w:rsidR="0069335B">
        <w:rPr>
          <w:color w:val="000000"/>
        </w:rPr>
        <w:t>в то же время более запоминающимся</w:t>
      </w:r>
      <w:r w:rsidRPr="00CF318A">
        <w:rPr>
          <w:color w:val="000000"/>
        </w:rPr>
        <w:t xml:space="preserve"> для своих учеников. Работая в школе, приветствуя изменения в общественной жизни, я понимаю, что информации с каждым г</w:t>
      </w:r>
      <w:r w:rsidR="00CF318A" w:rsidRPr="00CF318A">
        <w:rPr>
          <w:color w:val="000000"/>
        </w:rPr>
        <w:t>одом становится всё больше, а дети всё меньше хотят учиться и запоминать важные, но такие, подчас, скучные и громоздкие правила.</w:t>
      </w:r>
    </w:p>
    <w:p w:rsidR="00014156" w:rsidRPr="00CF318A" w:rsidRDefault="00E90089" w:rsidP="00E90089">
      <w:pPr>
        <w:pStyle w:val="2"/>
        <w:tabs>
          <w:tab w:val="left" w:pos="540"/>
        </w:tabs>
        <w:contextualSpacing/>
        <w:rPr>
          <w:sz w:val="24"/>
        </w:rPr>
      </w:pPr>
      <w:r>
        <w:rPr>
          <w:sz w:val="24"/>
        </w:rPr>
        <w:tab/>
      </w:r>
      <w:r w:rsidR="00014156" w:rsidRPr="00CF318A">
        <w:rPr>
          <w:sz w:val="24"/>
        </w:rPr>
        <w:t xml:space="preserve"> </w:t>
      </w:r>
      <w:r w:rsidR="00CF318A" w:rsidRPr="00CF318A">
        <w:rPr>
          <w:sz w:val="24"/>
        </w:rPr>
        <w:t>Уже второй год я пытаюсь при помощи приёмов мнемотехники разнообразить уроки, сделать</w:t>
      </w:r>
      <w:r w:rsidR="00CF318A">
        <w:rPr>
          <w:sz w:val="24"/>
        </w:rPr>
        <w:t xml:space="preserve"> процесс запоминания</w:t>
      </w:r>
      <w:r w:rsidR="00CF318A" w:rsidRPr="00CF318A">
        <w:rPr>
          <w:sz w:val="24"/>
        </w:rPr>
        <w:t xml:space="preserve"> новых слов, таблиц сложения и умножения, порядка планет в Солнечной системе, всего того, что нужно выучить (но так не хочется этого делать), более легким, близким детям, весёлым и полезным.</w:t>
      </w:r>
    </w:p>
    <w:p w:rsidR="00FE6C54" w:rsidRDefault="00FE6C54" w:rsidP="00E83023">
      <w:pPr>
        <w:pStyle w:val="2"/>
        <w:tabs>
          <w:tab w:val="left" w:pos="540"/>
        </w:tabs>
        <w:ind w:firstLine="709"/>
        <w:contextualSpacing/>
        <w:rPr>
          <w:iCs/>
          <w:sz w:val="24"/>
        </w:rPr>
      </w:pPr>
      <w:r w:rsidRPr="00CF318A">
        <w:rPr>
          <w:iCs/>
          <w:sz w:val="24"/>
        </w:rPr>
        <w:t>Главный инструмент нашего разума — это память. Память — это связь прошлого с настоящим и будущим, процесс сохранения прошлого опыта, дающий возможность его повторного использования. Для того, чтобы память не подводила нас в самые важные мгновения жизни, нужно постоянно тренировать ее. Методов для развития и эффективного использования памяти существует множество. Остановимся на самом интересном из них — мнемотехнике.</w:t>
      </w:r>
    </w:p>
    <w:p w:rsidR="0069335B" w:rsidRDefault="0069335B" w:rsidP="00E83023">
      <w:pPr>
        <w:spacing w:line="360" w:lineRule="auto"/>
        <w:ind w:firstLine="709"/>
        <w:contextualSpacing/>
        <w:jc w:val="both"/>
      </w:pPr>
      <w:r w:rsidRPr="00CF318A">
        <w:t>Мнемотехника известна с давних времён и насчитывает как минимум две тысячи лет. Считается, что термин «</w:t>
      </w:r>
      <w:r w:rsidR="00E90089" w:rsidRPr="00CF318A">
        <w:t>мнемоника» введён</w:t>
      </w:r>
      <w:r w:rsidRPr="00CF318A">
        <w:t xml:space="preserve"> Пифагором Самосским в 6 веке до н.э. Первый сохранившийся труд по мнемонике приписывают Цицерону. Мнемотехнику изучал, разрабатывал и преподавал Джордано Бруно, ею интересовался Аристотель и обучал этому искусству своего ученика Александра Македонского. Феноменальной памятью, основанной на мнемотехнике, обладали Юлий Цезарь и Наполеон Бонапарт.</w:t>
      </w:r>
    </w:p>
    <w:p w:rsidR="0069335B" w:rsidRPr="00CA2554" w:rsidRDefault="0069335B" w:rsidP="00E83023">
      <w:pPr>
        <w:spacing w:line="360" w:lineRule="auto"/>
        <w:ind w:firstLine="709"/>
        <w:contextualSpacing/>
        <w:jc w:val="both"/>
        <w:rPr>
          <w:color w:val="000000"/>
          <w:shd w:val="clear" w:color="auto" w:fill="FFFFFF"/>
        </w:rPr>
      </w:pPr>
      <w:r w:rsidRPr="00CF318A">
        <w:t>В настоящее время интерес к мнемотехнике не угас. Более того, виды мнемонической техники запоминания постоянно совершенствуются на основе новых представлений о механизмах памяти человека. Сейчас феноменальная память из разряда чудес переходит в разряд обыкновенных, доступных каждому навыков запоминания, которые можно сформировать, как и любые другие навыки.</w:t>
      </w:r>
      <w:r w:rsidR="00CA2554">
        <w:t xml:space="preserve"> </w:t>
      </w:r>
      <w:r w:rsidR="00CA2554" w:rsidRPr="00CF318A">
        <w:rPr>
          <w:color w:val="000000"/>
          <w:shd w:val="clear" w:color="auto" w:fill="FFFFFF"/>
        </w:rPr>
        <w:t>Мнемотехника возникла как неотъемлемая часть риторики (ораторского искусства) и предназначалась для запоминания длинных речей. Современная мнемотехника значительно продвинулась как в теоретичес</w:t>
      </w:r>
      <w:r w:rsidR="00CA2554">
        <w:rPr>
          <w:color w:val="000000"/>
          <w:shd w:val="clear" w:color="auto" w:fill="FFFFFF"/>
        </w:rPr>
        <w:t>ком, так и в техническом плане. Эта техника</w:t>
      </w:r>
      <w:r w:rsidR="00CA2554" w:rsidRPr="00CF318A">
        <w:rPr>
          <w:color w:val="000000"/>
          <w:shd w:val="clear" w:color="auto" w:fill="FFFFFF"/>
        </w:rPr>
        <w:t xml:space="preserve"> делает возможным не только фиксацию в памяти последовательности текстового материала, но </w:t>
      </w:r>
      <w:r w:rsidR="00CA2554">
        <w:rPr>
          <w:color w:val="000000"/>
          <w:shd w:val="clear" w:color="auto" w:fill="FFFFFF"/>
        </w:rPr>
        <w:t>и позволяет безошибочно запоми</w:t>
      </w:r>
      <w:r w:rsidR="00CA2554" w:rsidRPr="00CF318A">
        <w:rPr>
          <w:color w:val="000000"/>
          <w:shd w:val="clear" w:color="auto" w:fill="FFFFFF"/>
        </w:rPr>
        <w:t xml:space="preserve">нать любую точную информацию, которая традиционно считается </w:t>
      </w:r>
      <w:proofErr w:type="spellStart"/>
      <w:r w:rsidR="00CA2554" w:rsidRPr="00CF318A">
        <w:rPr>
          <w:color w:val="000000"/>
          <w:shd w:val="clear" w:color="auto" w:fill="FFFFFF"/>
        </w:rPr>
        <w:t>незапоминаемой</w:t>
      </w:r>
      <w:proofErr w:type="spellEnd"/>
      <w:r w:rsidR="00CA2554" w:rsidRPr="00CF318A">
        <w:rPr>
          <w:color w:val="000000"/>
          <w:shd w:val="clear" w:color="auto" w:fill="FFFFFF"/>
        </w:rPr>
        <w:t xml:space="preserve">: списки телефонных номеров, хронологические таблицы, разнообразные </w:t>
      </w:r>
      <w:r w:rsidR="00CA2554" w:rsidRPr="00CF318A">
        <w:rPr>
          <w:color w:val="000000"/>
          <w:shd w:val="clear" w:color="auto" w:fill="FFFFFF"/>
        </w:rPr>
        <w:lastRenderedPageBreak/>
        <w:t>числовые таблицы, анкетные данные, сложные учебные тексты, содержащие большое количество терминологии и числовых сведений и т.п.</w:t>
      </w:r>
    </w:p>
    <w:p w:rsidR="00014156" w:rsidRPr="00CF318A" w:rsidRDefault="00014156" w:rsidP="00E83023">
      <w:pPr>
        <w:pStyle w:val="2"/>
        <w:tabs>
          <w:tab w:val="left" w:pos="540"/>
        </w:tabs>
        <w:ind w:firstLine="709"/>
        <w:contextualSpacing/>
        <w:rPr>
          <w:sz w:val="24"/>
        </w:rPr>
      </w:pPr>
      <w:r w:rsidRPr="00CF318A">
        <w:rPr>
          <w:sz w:val="24"/>
        </w:rPr>
        <w:t>Как и любое состояние, младший школьный возраст богат скрытыми возможностями развития, которые важно своевременно улавливать и поддерживать. Основы многих психических качеств личности закладываются и культивируются именно в младшем школьном возрасте. Поэтому особое внимание ученых направлено на выявление резервов развития младших школьников. Использование этих резервов позволит более успешно готовить детей к дальнейшей учебной</w:t>
      </w:r>
      <w:r w:rsidR="00FE6C54" w:rsidRPr="00CF318A">
        <w:rPr>
          <w:sz w:val="24"/>
        </w:rPr>
        <w:t xml:space="preserve"> и трудовой деятельности</w:t>
      </w:r>
      <w:r w:rsidRPr="00CF318A">
        <w:rPr>
          <w:sz w:val="24"/>
        </w:rPr>
        <w:t>.</w:t>
      </w:r>
    </w:p>
    <w:p w:rsidR="00014156" w:rsidRPr="00CF318A" w:rsidRDefault="00014156" w:rsidP="00E83023">
      <w:pPr>
        <w:pStyle w:val="2"/>
        <w:tabs>
          <w:tab w:val="left" w:pos="540"/>
        </w:tabs>
        <w:ind w:firstLine="709"/>
        <w:contextualSpacing/>
        <w:rPr>
          <w:sz w:val="24"/>
        </w:rPr>
      </w:pPr>
      <w:r w:rsidRPr="00CF318A">
        <w:rPr>
          <w:sz w:val="24"/>
        </w:rPr>
        <w:t>С поступлением ребёнка в школу под влиянием обучения начинается перестройка всех его познавательных процессов, приобретение ими качеств, свойственных взрослым людям. Это связано с тем, что дети включаются в новые для них виды деятельности и системы межличностных отношений, требующих от них наличия новых психологических качеств. Общими характеристиками всех познавательных процессов ребёнка должны стать их произвольность, продуктивность и устойчивость.</w:t>
      </w:r>
    </w:p>
    <w:p w:rsidR="00014156" w:rsidRPr="00CF318A" w:rsidRDefault="00E90089" w:rsidP="00E90089">
      <w:pPr>
        <w:pStyle w:val="2"/>
        <w:tabs>
          <w:tab w:val="left" w:pos="540"/>
        </w:tabs>
        <w:contextualSpacing/>
        <w:rPr>
          <w:sz w:val="24"/>
        </w:rPr>
      </w:pPr>
      <w:r>
        <w:rPr>
          <w:sz w:val="24"/>
        </w:rPr>
        <w:tab/>
      </w:r>
      <w:r w:rsidR="00014156" w:rsidRPr="00CF318A">
        <w:rPr>
          <w:sz w:val="24"/>
        </w:rPr>
        <w:t xml:space="preserve">В процессе усвоения учебного материала у младших школьников обогащается и совершенствуется </w:t>
      </w:r>
      <w:r w:rsidR="00014156" w:rsidRPr="00CF318A">
        <w:rPr>
          <w:bCs/>
          <w:sz w:val="24"/>
        </w:rPr>
        <w:t>память</w:t>
      </w:r>
      <w:r w:rsidR="00014156" w:rsidRPr="00CF318A">
        <w:rPr>
          <w:sz w:val="24"/>
        </w:rPr>
        <w:t>. Придя в школу, дети уже умеют запоминать произвольно, однако это умение несовершенно. Так, первоклассник часто не помнит, что было заданно на дом (для этого требуется произвольное запоминание), хотя легко и быстро зап</w:t>
      </w:r>
      <w:r w:rsidR="00FE6C54" w:rsidRPr="00CF318A">
        <w:rPr>
          <w:sz w:val="24"/>
        </w:rPr>
        <w:t>оминает то, что интересно</w:t>
      </w:r>
      <w:r w:rsidR="00014156" w:rsidRPr="00CF318A">
        <w:rPr>
          <w:sz w:val="24"/>
        </w:rPr>
        <w:t>.</w:t>
      </w:r>
    </w:p>
    <w:p w:rsidR="00014156" w:rsidRPr="00CF318A" w:rsidRDefault="00014156" w:rsidP="00E83023">
      <w:pPr>
        <w:pStyle w:val="2"/>
        <w:tabs>
          <w:tab w:val="left" w:pos="540"/>
        </w:tabs>
        <w:ind w:firstLine="709"/>
        <w:contextualSpacing/>
        <w:rPr>
          <w:sz w:val="24"/>
        </w:rPr>
      </w:pPr>
      <w:r w:rsidRPr="00CF318A">
        <w:rPr>
          <w:sz w:val="24"/>
        </w:rPr>
        <w:t>Произвольная память становится функцией, на которую опирается учебная деятельность.</w:t>
      </w:r>
      <w:r w:rsidR="00CA2554">
        <w:rPr>
          <w:sz w:val="24"/>
        </w:rPr>
        <w:t xml:space="preserve"> Но для того, чтобы процесс взросления ребенка и развития произвольной памяти был более лёгким, нужно искать пути решения </w:t>
      </w:r>
      <w:r w:rsidR="00514266">
        <w:rPr>
          <w:sz w:val="24"/>
        </w:rPr>
        <w:t xml:space="preserve">проблемы информационной нагрузки </w:t>
      </w:r>
      <w:r w:rsidR="00E90089">
        <w:rPr>
          <w:sz w:val="24"/>
        </w:rPr>
        <w:t>и незаинтересованности</w:t>
      </w:r>
      <w:r w:rsidR="00514266">
        <w:rPr>
          <w:sz w:val="24"/>
        </w:rPr>
        <w:t xml:space="preserve"> детей в обучении.</w:t>
      </w:r>
    </w:p>
    <w:p w:rsidR="00014156" w:rsidRDefault="00014156" w:rsidP="00E83023">
      <w:pPr>
        <w:spacing w:line="360" w:lineRule="auto"/>
        <w:ind w:firstLine="709"/>
        <w:contextualSpacing/>
        <w:jc w:val="both"/>
      </w:pPr>
      <w:r w:rsidRPr="00CF318A">
        <w:t xml:space="preserve"> Наблюдения за детьми в течение нескольких последних лет показали, что данная функция у современных младших школьников снижена. Это связано со многими причинами, в том числе и с глобальной информатизацией и компьютеризацией жизни современного человека. Поэтому учитель должен найти такие методы и приёмы, которые могли бы увлечь детей.</w:t>
      </w:r>
      <w:r w:rsidR="008B6307">
        <w:t xml:space="preserve"> А приёмы мнемотехники можно использовать на тех уроках, где нужно количественную информации превратить в качественную.</w:t>
      </w:r>
      <w:r w:rsidR="00CA2554">
        <w:t xml:space="preserve"> </w:t>
      </w:r>
    </w:p>
    <w:p w:rsidR="00CA2554" w:rsidRDefault="0069335B" w:rsidP="00E83023">
      <w:pPr>
        <w:spacing w:line="360" w:lineRule="auto"/>
        <w:ind w:firstLine="709"/>
        <w:contextualSpacing/>
        <w:jc w:val="both"/>
        <w:rPr>
          <w:color w:val="000000"/>
          <w:shd w:val="clear" w:color="auto" w:fill="FFFFFF"/>
        </w:rPr>
      </w:pPr>
      <w:r w:rsidRPr="00CF318A">
        <w:rPr>
          <w:color w:val="000000"/>
          <w:shd w:val="clear" w:color="auto" w:fill="FFFFFF"/>
        </w:rPr>
        <w:t>Использование приёмов мнемотехники на уроках русского языка позволяет обеспечить высокий уровень запоминания орфограмм в словах, написание которых не проверяется правилами. Изучаемая орфограмма превращается детьми в знакомый образ, связанный  с лексическим значением слова.</w:t>
      </w:r>
      <w:r w:rsidR="00CA2554">
        <w:rPr>
          <w:color w:val="000000"/>
          <w:shd w:val="clear" w:color="auto" w:fill="FFFFFF"/>
        </w:rPr>
        <w:t xml:space="preserve"> </w:t>
      </w:r>
      <w:proofErr w:type="spellStart"/>
      <w:r w:rsidR="00CA2554">
        <w:rPr>
          <w:color w:val="000000"/>
          <w:shd w:val="clear" w:color="auto" w:fill="FFFFFF"/>
        </w:rPr>
        <w:t>Мнемотаблицы</w:t>
      </w:r>
      <w:proofErr w:type="spellEnd"/>
      <w:r w:rsidR="00CA2554">
        <w:rPr>
          <w:color w:val="000000"/>
          <w:shd w:val="clear" w:color="auto" w:fill="FFFFFF"/>
        </w:rPr>
        <w:t xml:space="preserve"> на орфограммы </w:t>
      </w:r>
      <w:r w:rsidR="00CA2554">
        <w:rPr>
          <w:b/>
          <w:i/>
          <w:color w:val="000000"/>
          <w:shd w:val="clear" w:color="auto" w:fill="FFFFFF"/>
        </w:rPr>
        <w:t>–</w:t>
      </w:r>
      <w:proofErr w:type="spellStart"/>
      <w:r w:rsidR="00CA2554">
        <w:rPr>
          <w:b/>
          <w:i/>
          <w:color w:val="000000"/>
          <w:shd w:val="clear" w:color="auto" w:fill="FFFFFF"/>
        </w:rPr>
        <w:t>оро</w:t>
      </w:r>
      <w:proofErr w:type="spellEnd"/>
      <w:r w:rsidR="00CA2554">
        <w:rPr>
          <w:b/>
          <w:i/>
          <w:color w:val="000000"/>
          <w:shd w:val="clear" w:color="auto" w:fill="FFFFFF"/>
        </w:rPr>
        <w:t>-, -</w:t>
      </w:r>
      <w:proofErr w:type="spellStart"/>
      <w:r w:rsidR="00CA2554">
        <w:rPr>
          <w:b/>
          <w:i/>
          <w:color w:val="000000"/>
          <w:shd w:val="clear" w:color="auto" w:fill="FFFFFF"/>
        </w:rPr>
        <w:t>оло</w:t>
      </w:r>
      <w:proofErr w:type="spellEnd"/>
      <w:r w:rsidR="00CA2554">
        <w:rPr>
          <w:b/>
          <w:i/>
          <w:color w:val="000000"/>
          <w:shd w:val="clear" w:color="auto" w:fill="FFFFFF"/>
        </w:rPr>
        <w:t xml:space="preserve">- </w:t>
      </w:r>
      <w:r w:rsidR="00CA2554">
        <w:rPr>
          <w:color w:val="000000"/>
          <w:shd w:val="clear" w:color="auto" w:fill="FFFFFF"/>
        </w:rPr>
        <w:t>можно взять и готовые, но лучше предложить детям нарисовать самостоятельно. Буква</w:t>
      </w:r>
      <w:proofErr w:type="gramStart"/>
      <w:r w:rsidR="00CA2554">
        <w:rPr>
          <w:color w:val="000000"/>
          <w:shd w:val="clear" w:color="auto" w:fill="FFFFFF"/>
        </w:rPr>
        <w:t xml:space="preserve"> </w:t>
      </w:r>
      <w:r w:rsidR="00CA2554">
        <w:rPr>
          <w:b/>
          <w:i/>
          <w:color w:val="000000"/>
          <w:shd w:val="clear" w:color="auto" w:fill="FFFFFF"/>
        </w:rPr>
        <w:t>О</w:t>
      </w:r>
      <w:proofErr w:type="gramEnd"/>
      <w:r w:rsidR="00CA2554">
        <w:rPr>
          <w:b/>
          <w:i/>
          <w:color w:val="000000"/>
          <w:shd w:val="clear" w:color="auto" w:fill="FFFFFF"/>
        </w:rPr>
        <w:t xml:space="preserve"> </w:t>
      </w:r>
      <w:r w:rsidR="00CA2554">
        <w:rPr>
          <w:color w:val="000000"/>
          <w:shd w:val="clear" w:color="auto" w:fill="FFFFFF"/>
        </w:rPr>
        <w:t>так хорошо превращается в разные образы.</w:t>
      </w:r>
    </w:p>
    <w:p w:rsidR="0069335B" w:rsidRPr="00514266" w:rsidRDefault="0069335B" w:rsidP="00E83023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b/>
          <w:i/>
          <w:color w:val="000000"/>
        </w:rPr>
      </w:pPr>
      <w:r w:rsidRPr="00CF318A">
        <w:rPr>
          <w:rStyle w:val="c2"/>
          <w:color w:val="000000"/>
        </w:rPr>
        <w:lastRenderedPageBreak/>
        <w:t>Применение мнемонических техник, основанных на юмористических, занимательных приемах, способствует смысловому, логическому запоминанию учебного материала.</w:t>
      </w:r>
      <w:r w:rsidR="00514266">
        <w:rPr>
          <w:rStyle w:val="c2"/>
          <w:color w:val="000000"/>
        </w:rPr>
        <w:t xml:space="preserve"> Вспомним всем известное </w:t>
      </w:r>
      <w:r w:rsidR="00514266">
        <w:rPr>
          <w:rStyle w:val="c2"/>
          <w:b/>
          <w:i/>
          <w:color w:val="000000"/>
        </w:rPr>
        <w:t>Иван Родил Девчонку Велел Тащить Пелёнку.</w:t>
      </w:r>
    </w:p>
    <w:p w:rsidR="0069335B" w:rsidRPr="0069335B" w:rsidRDefault="0069335B" w:rsidP="00E83023">
      <w:pPr>
        <w:pStyle w:val="c17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ascii="Arial" w:hAnsi="Arial" w:cs="Arial"/>
          <w:color w:val="000000"/>
        </w:rPr>
      </w:pPr>
      <w:r w:rsidRPr="00CF318A">
        <w:rPr>
          <w:rStyle w:val="c2"/>
          <w:color w:val="000000"/>
        </w:rPr>
        <w:t>Одним из наиболее важных аспектов эффективного формирования познавательной деятельности является учет семантики учащихся в процессе познания, что одновременно является наиболее существенной чертой личностно-ориентированных подходов к обучению, но именно этот аспект наименее разработан и менее представлен в практике современного образования.</w:t>
      </w:r>
      <w:r w:rsidR="003523BF">
        <w:rPr>
          <w:rStyle w:val="c2"/>
          <w:color w:val="000000"/>
        </w:rPr>
        <w:t xml:space="preserve"> На уроках обучения чтению и последующих уроках литературного чтения полезно использовать </w:t>
      </w:r>
      <w:proofErr w:type="spellStart"/>
      <w:r w:rsidR="003523BF">
        <w:rPr>
          <w:rStyle w:val="c2"/>
          <w:color w:val="000000"/>
        </w:rPr>
        <w:t>мнемоприёмы</w:t>
      </w:r>
      <w:proofErr w:type="spellEnd"/>
      <w:r w:rsidR="003523BF">
        <w:rPr>
          <w:rStyle w:val="c2"/>
          <w:color w:val="000000"/>
        </w:rPr>
        <w:t xml:space="preserve">, как основу для пересказа текста, умения правильно и чётко излагать свои мысли, учить большие стихотворения на память при помощи нарисованных </w:t>
      </w:r>
      <w:proofErr w:type="spellStart"/>
      <w:r w:rsidR="003523BF">
        <w:rPr>
          <w:rStyle w:val="c2"/>
          <w:color w:val="000000"/>
        </w:rPr>
        <w:t>мнемотаблиц</w:t>
      </w:r>
      <w:proofErr w:type="spellEnd"/>
      <w:r w:rsidR="003523BF">
        <w:rPr>
          <w:rStyle w:val="c2"/>
          <w:color w:val="000000"/>
        </w:rPr>
        <w:t xml:space="preserve"> или закрывая последние слова в каждой строчке. Играйте с детьми в «Плохо-хорошо» - вот основа для изучения антонимов, подбирайте слова, которые могут назвать объект изучения (</w:t>
      </w:r>
      <w:r w:rsidR="00E90089">
        <w:rPr>
          <w:rStyle w:val="c2"/>
          <w:color w:val="000000"/>
        </w:rPr>
        <w:t>например, слово</w:t>
      </w:r>
      <w:r w:rsidR="003523BF">
        <w:rPr>
          <w:rStyle w:val="c2"/>
          <w:color w:val="000000"/>
        </w:rPr>
        <w:t xml:space="preserve"> «заяц» </w:t>
      </w:r>
      <w:bookmarkStart w:id="0" w:name="_GoBack"/>
      <w:bookmarkEnd w:id="0"/>
      <w:r w:rsidR="00E90089">
        <w:rPr>
          <w:rStyle w:val="c2"/>
          <w:color w:val="000000"/>
        </w:rPr>
        <w:t>при составлении</w:t>
      </w:r>
      <w:r w:rsidR="003523BF">
        <w:rPr>
          <w:rStyle w:val="c2"/>
          <w:color w:val="000000"/>
        </w:rPr>
        <w:t xml:space="preserve"> рассказа по серии сюжетных картинок) – знакомимся с контекстными синонимами, составьте ребус к словарному слову – ученик запомнит написание этого слова надолго.</w:t>
      </w:r>
    </w:p>
    <w:p w:rsidR="00014156" w:rsidRPr="00CF318A" w:rsidRDefault="00014156" w:rsidP="00E83023">
      <w:pPr>
        <w:spacing w:line="360" w:lineRule="auto"/>
        <w:ind w:firstLine="709"/>
        <w:contextualSpacing/>
        <w:jc w:val="both"/>
      </w:pPr>
      <w:r w:rsidRPr="00CF318A">
        <w:t xml:space="preserve">       Изучение математики в  школе направлено на формирование определённого типа мышления; развитие познавательных способностей; формирование и развитие операций сравнения, анализа и синтеза; на развитие памяти, внимания и других психических процессов.  </w:t>
      </w:r>
    </w:p>
    <w:p w:rsidR="00014156" w:rsidRPr="00CF318A" w:rsidRDefault="00014156" w:rsidP="00E83023">
      <w:pPr>
        <w:spacing w:line="360" w:lineRule="auto"/>
        <w:ind w:firstLine="709"/>
        <w:contextualSpacing/>
        <w:jc w:val="both"/>
      </w:pPr>
      <w:r w:rsidRPr="00CF318A">
        <w:t xml:space="preserve">      Преподавая </w:t>
      </w:r>
      <w:r w:rsidR="0069335B">
        <w:t>математику в начальной школе, я тоже использую</w:t>
      </w:r>
      <w:r w:rsidRPr="00CF318A">
        <w:t xml:space="preserve"> методику мнемотехники.</w:t>
      </w:r>
    </w:p>
    <w:p w:rsidR="00014156" w:rsidRPr="00CF318A" w:rsidRDefault="00014156" w:rsidP="00E83023">
      <w:pPr>
        <w:spacing w:line="360" w:lineRule="auto"/>
        <w:ind w:firstLine="709"/>
        <w:contextualSpacing/>
        <w:jc w:val="both"/>
      </w:pPr>
      <w:r w:rsidRPr="00CF318A">
        <w:t xml:space="preserve">      Мнемотехника-это искусство запоминания, совокупность приёмов и способов, облегчающих запоминание и увеличивающее объём памяти путём образования искусственных ассоциаций.  Эта методика рассчитана на системную работу с детьми по нескольким направлениям:</w:t>
      </w:r>
    </w:p>
    <w:p w:rsidR="00014156" w:rsidRPr="00CF318A" w:rsidRDefault="00014156" w:rsidP="00E83023">
      <w:pPr>
        <w:spacing w:line="360" w:lineRule="auto"/>
        <w:ind w:firstLine="709"/>
        <w:contextualSpacing/>
        <w:jc w:val="both"/>
      </w:pPr>
      <w:r w:rsidRPr="00CF318A">
        <w:t>-развитие логического и образного мышления;</w:t>
      </w:r>
    </w:p>
    <w:p w:rsidR="00014156" w:rsidRPr="00CF318A" w:rsidRDefault="00014156" w:rsidP="00E83023">
      <w:pPr>
        <w:spacing w:line="360" w:lineRule="auto"/>
        <w:ind w:firstLine="709"/>
        <w:contextualSpacing/>
        <w:jc w:val="both"/>
      </w:pPr>
      <w:r w:rsidRPr="00CF318A">
        <w:t>-развитие внимания и памяти;</w:t>
      </w:r>
    </w:p>
    <w:p w:rsidR="00014156" w:rsidRPr="00CF318A" w:rsidRDefault="00014156" w:rsidP="00E83023">
      <w:pPr>
        <w:spacing w:line="360" w:lineRule="auto"/>
        <w:ind w:firstLine="709"/>
        <w:contextualSpacing/>
        <w:jc w:val="both"/>
      </w:pPr>
      <w:r w:rsidRPr="00CF318A">
        <w:t>-развитие речи и воображения;</w:t>
      </w:r>
    </w:p>
    <w:p w:rsidR="00014156" w:rsidRPr="00CF318A" w:rsidRDefault="00014156" w:rsidP="00E83023">
      <w:pPr>
        <w:spacing w:line="360" w:lineRule="auto"/>
        <w:ind w:firstLine="709"/>
        <w:contextualSpacing/>
        <w:jc w:val="both"/>
      </w:pPr>
      <w:r w:rsidRPr="00CF318A">
        <w:t>-математическая подготовка;</w:t>
      </w:r>
    </w:p>
    <w:p w:rsidR="00014156" w:rsidRPr="00CF318A" w:rsidRDefault="00014156" w:rsidP="00E83023">
      <w:pPr>
        <w:spacing w:line="360" w:lineRule="auto"/>
        <w:ind w:firstLine="709"/>
        <w:contextualSpacing/>
        <w:jc w:val="both"/>
      </w:pPr>
      <w:r w:rsidRPr="00CF318A">
        <w:t>-подготовка руки ребёнка к письму;</w:t>
      </w:r>
    </w:p>
    <w:p w:rsidR="00014156" w:rsidRPr="00CF318A" w:rsidRDefault="00014156" w:rsidP="00E83023">
      <w:pPr>
        <w:spacing w:line="360" w:lineRule="auto"/>
        <w:ind w:firstLine="709"/>
        <w:contextualSpacing/>
        <w:jc w:val="both"/>
      </w:pPr>
      <w:r w:rsidRPr="00CF318A">
        <w:t>-психологический практикум.</w:t>
      </w:r>
    </w:p>
    <w:p w:rsidR="00014156" w:rsidRPr="00CF318A" w:rsidRDefault="00014156" w:rsidP="00E83023">
      <w:pPr>
        <w:spacing w:line="360" w:lineRule="auto"/>
        <w:ind w:firstLine="709"/>
        <w:contextualSpacing/>
        <w:jc w:val="both"/>
      </w:pPr>
      <w:r w:rsidRPr="00CF318A">
        <w:t xml:space="preserve">      </w:t>
      </w:r>
      <w:r w:rsidR="00FE6C54" w:rsidRPr="00CF318A">
        <w:t xml:space="preserve"> </w:t>
      </w:r>
      <w:proofErr w:type="spellStart"/>
      <w:r w:rsidR="00FE6C54" w:rsidRPr="00CF318A">
        <w:t>М</w:t>
      </w:r>
      <w:r w:rsidRPr="00CF318A">
        <w:t>немотаблицы</w:t>
      </w:r>
      <w:proofErr w:type="spellEnd"/>
      <w:r w:rsidRPr="00CF318A">
        <w:t>, т.е. схемы, в которых заложена определённая информация, решают следующие задачи:</w:t>
      </w:r>
    </w:p>
    <w:p w:rsidR="00014156" w:rsidRPr="00CF318A" w:rsidRDefault="00014156" w:rsidP="00E83023">
      <w:pPr>
        <w:spacing w:line="360" w:lineRule="auto"/>
        <w:ind w:firstLine="709"/>
        <w:contextualSpacing/>
        <w:jc w:val="both"/>
      </w:pPr>
      <w:r w:rsidRPr="00CF318A">
        <w:t>-развитие памяти (тренинг по разным приёмам запоминания);</w:t>
      </w:r>
    </w:p>
    <w:p w:rsidR="00014156" w:rsidRPr="00CF318A" w:rsidRDefault="00014156" w:rsidP="00E83023">
      <w:pPr>
        <w:spacing w:line="360" w:lineRule="auto"/>
        <w:ind w:firstLine="709"/>
        <w:contextualSpacing/>
        <w:jc w:val="both"/>
      </w:pPr>
      <w:r w:rsidRPr="00CF318A">
        <w:lastRenderedPageBreak/>
        <w:t>-умение анализировать, вычленять части, объединять в пары, группы, целое; умение систематизировать;</w:t>
      </w:r>
    </w:p>
    <w:p w:rsidR="00014156" w:rsidRPr="00CF318A" w:rsidRDefault="00014156" w:rsidP="00E83023">
      <w:pPr>
        <w:spacing w:line="360" w:lineRule="auto"/>
        <w:ind w:firstLine="709"/>
        <w:contextualSpacing/>
        <w:jc w:val="both"/>
      </w:pPr>
      <w:r w:rsidRPr="00CF318A">
        <w:t>-развитие логики;</w:t>
      </w:r>
    </w:p>
    <w:p w:rsidR="00014156" w:rsidRPr="00CF318A" w:rsidRDefault="00014156" w:rsidP="00E83023">
      <w:pPr>
        <w:spacing w:line="360" w:lineRule="auto"/>
        <w:ind w:firstLine="709"/>
        <w:contextualSpacing/>
        <w:jc w:val="both"/>
      </w:pPr>
      <w:r w:rsidRPr="00CF318A">
        <w:t>-развитие образного мышления;</w:t>
      </w:r>
    </w:p>
    <w:p w:rsidR="00014156" w:rsidRPr="00CF318A" w:rsidRDefault="00014156" w:rsidP="00E83023">
      <w:pPr>
        <w:spacing w:line="360" w:lineRule="auto"/>
        <w:ind w:firstLine="709"/>
        <w:contextualSpacing/>
        <w:jc w:val="both"/>
      </w:pPr>
      <w:r w:rsidRPr="00CF318A">
        <w:t>-умение связно мыслить, составлять рассказ, перекодировать информацию;</w:t>
      </w:r>
    </w:p>
    <w:p w:rsidR="00014156" w:rsidRPr="00CF318A" w:rsidRDefault="00014156" w:rsidP="00E83023">
      <w:pPr>
        <w:spacing w:line="360" w:lineRule="auto"/>
        <w:ind w:firstLine="709"/>
        <w:contextualSpacing/>
        <w:jc w:val="both"/>
      </w:pPr>
      <w:r w:rsidRPr="00CF318A">
        <w:t>-решение дидактических общеобразовательных задач;</w:t>
      </w:r>
    </w:p>
    <w:p w:rsidR="00014156" w:rsidRPr="00CF318A" w:rsidRDefault="00014156" w:rsidP="00E83023">
      <w:pPr>
        <w:spacing w:line="360" w:lineRule="auto"/>
        <w:ind w:firstLine="709"/>
        <w:contextualSpacing/>
        <w:jc w:val="both"/>
      </w:pPr>
      <w:r w:rsidRPr="00CF318A">
        <w:t>-составление информации по всем направлениям учебной программы;</w:t>
      </w:r>
    </w:p>
    <w:p w:rsidR="00014156" w:rsidRPr="00CF318A" w:rsidRDefault="00014156" w:rsidP="00E83023">
      <w:pPr>
        <w:spacing w:line="360" w:lineRule="auto"/>
        <w:ind w:firstLine="709"/>
        <w:contextualSpacing/>
        <w:jc w:val="both"/>
      </w:pPr>
      <w:r w:rsidRPr="00CF318A">
        <w:t>-развитие смекалки;</w:t>
      </w:r>
    </w:p>
    <w:p w:rsidR="00014156" w:rsidRPr="00CF318A" w:rsidRDefault="00014156" w:rsidP="00E83023">
      <w:pPr>
        <w:spacing w:line="360" w:lineRule="auto"/>
        <w:ind w:firstLine="709"/>
        <w:contextualSpacing/>
        <w:jc w:val="both"/>
      </w:pPr>
      <w:r w:rsidRPr="00CF318A">
        <w:t>-тренировка внимания;</w:t>
      </w:r>
    </w:p>
    <w:p w:rsidR="00014156" w:rsidRPr="00CF318A" w:rsidRDefault="00014156" w:rsidP="00E83023">
      <w:pPr>
        <w:spacing w:line="360" w:lineRule="auto"/>
        <w:ind w:firstLine="709"/>
        <w:contextualSpacing/>
        <w:jc w:val="both"/>
      </w:pPr>
      <w:r w:rsidRPr="00CF318A">
        <w:t>-выработка навыка правильно воспроизвести графически.</w:t>
      </w:r>
    </w:p>
    <w:p w:rsidR="00F67482" w:rsidRDefault="00F67482" w:rsidP="00E83023">
      <w:pPr>
        <w:spacing w:line="360" w:lineRule="auto"/>
        <w:ind w:firstLine="709"/>
        <w:contextualSpacing/>
        <w:jc w:val="both"/>
      </w:pPr>
      <w:r w:rsidRPr="00CF318A">
        <w:t xml:space="preserve">        В зависимости от индивидуальных и возрастных особенностей учащихся, педагог сам решает, как будет проходить работа с </w:t>
      </w:r>
      <w:proofErr w:type="spellStart"/>
      <w:r w:rsidRPr="00CF318A">
        <w:t>мнемотаблицей</w:t>
      </w:r>
      <w:proofErr w:type="spellEnd"/>
      <w:r w:rsidRPr="00CF318A">
        <w:t xml:space="preserve">. Если это первая (пробная) </w:t>
      </w:r>
      <w:proofErr w:type="spellStart"/>
      <w:r w:rsidRPr="00CF318A">
        <w:t>мнемотаблица</w:t>
      </w:r>
      <w:proofErr w:type="spellEnd"/>
      <w:r w:rsidRPr="00CF318A">
        <w:t xml:space="preserve">, то основную задачу берёт на себя педагог. В дальнейшем, уяснив правила работы с </w:t>
      </w:r>
      <w:proofErr w:type="spellStart"/>
      <w:r w:rsidRPr="00CF318A">
        <w:t>мнемотаблицей</w:t>
      </w:r>
      <w:proofErr w:type="spellEnd"/>
      <w:r w:rsidRPr="00CF318A">
        <w:t>, дети смогут самостоятельно находить связки, группировать предметы и символы, а также составлять связный рассказ, тем самым облегчая приём запоминания.</w:t>
      </w:r>
    </w:p>
    <w:p w:rsidR="00F46E73" w:rsidRDefault="00F46E73" w:rsidP="00E83023">
      <w:pPr>
        <w:spacing w:line="360" w:lineRule="auto"/>
        <w:ind w:firstLine="709"/>
        <w:contextualSpacing/>
        <w:jc w:val="both"/>
      </w:pPr>
      <w:r>
        <w:t>Помимо тех учебных предметов, к которым мы все привыкли, в</w:t>
      </w:r>
      <w:r w:rsidRPr="00F46E73">
        <w:t xml:space="preserve"> настоящее время такой предмет как иностранный язык изучается уже со 2-го класса. Из-за изобилия предметов, изучаемых в школе, усвоение знаний становится очень трудоемким процессом, требующим больших усилий от ребёнка. </w:t>
      </w:r>
      <w:r>
        <w:t>На втором году обучения учащимся придётся столкнуться со многими трудностями: первые отметки, первые правила в русском языке, домашнее задание и незнакомые буквы и слова английского языка.</w:t>
      </w:r>
      <w:r w:rsidR="00537B9E">
        <w:t xml:space="preserve"> И тут на помощь учителю тоже приходят приёмы мнемотехники. Как же запомнить эти буквы и слова, так непохожие на наши. </w:t>
      </w:r>
      <w:r w:rsidR="00537B9E" w:rsidRPr="00537B9E">
        <w:t xml:space="preserve">«Чем такая связь между словами, - пишет В.В.Агафонов, - неожиданней, смешней и абсурдней, тем </w:t>
      </w:r>
      <w:r w:rsidR="00537B9E">
        <w:t>выше эффективность запоминания». Дети сами могут провести те связи, которые им удобны. Я обращаю внимание на особенности каждого учащегося, на их способности к разным видам запоминания. Помогает деление на группы при изучении иностранного языка. При меньшем количестве учащихся на уроке английского языка, очень легко осуществлять личностный подход в обучении.</w:t>
      </w:r>
    </w:p>
    <w:p w:rsidR="00537B9E" w:rsidRDefault="00537B9E" w:rsidP="00E83023">
      <w:pPr>
        <w:spacing w:line="360" w:lineRule="auto"/>
        <w:ind w:firstLine="709"/>
        <w:contextualSpacing/>
        <w:jc w:val="both"/>
      </w:pPr>
      <w:r w:rsidRPr="00537B9E">
        <w:t xml:space="preserve">Изучение иностранного языка связано с работой слухового, зрительного, </w:t>
      </w:r>
      <w:proofErr w:type="spellStart"/>
      <w:r w:rsidRPr="00537B9E">
        <w:t>речедвигательного</w:t>
      </w:r>
      <w:proofErr w:type="spellEnd"/>
      <w:r w:rsidRPr="00537B9E">
        <w:t xml:space="preserve"> и моторного анализаторов. </w:t>
      </w:r>
      <w:r>
        <w:t xml:space="preserve">Поэтому на уроках мы не только учим буквы при помощи аналогий с русскими, не только придумываем смешные картинки к словам или </w:t>
      </w:r>
      <w:proofErr w:type="spellStart"/>
      <w:r>
        <w:t>мнемотаблицы</w:t>
      </w:r>
      <w:proofErr w:type="spellEnd"/>
      <w:r>
        <w:t xml:space="preserve"> к стихам, мы ещё и поём, двигаемся, составляем человечков из частей тела, показывае</w:t>
      </w:r>
      <w:r w:rsidR="008B6307">
        <w:t>м движения разминки и повторяем фразы не</w:t>
      </w:r>
      <w:r>
        <w:t xml:space="preserve"> только </w:t>
      </w:r>
      <w:r w:rsidR="008B6307">
        <w:t>вслед за учителем, но и за англоязычным носителем.</w:t>
      </w:r>
    </w:p>
    <w:p w:rsidR="008B6307" w:rsidRPr="00CF318A" w:rsidRDefault="008B6307" w:rsidP="00E83023">
      <w:pPr>
        <w:spacing w:line="360" w:lineRule="auto"/>
        <w:ind w:firstLine="709"/>
        <w:contextualSpacing/>
        <w:jc w:val="both"/>
      </w:pPr>
      <w:r>
        <w:lastRenderedPageBreak/>
        <w:t>Конечно, мнемотехника не панацея от проблемы информационной загруженности учащихся. Но это удачная находка для тех учителей, которые хотят увлечь детей учёбой, через игру, интересные, неожиданные задания, развить память, помочь запомнить и научить хранить и воспроизводить полученную информацию. Ведь «…кто вла</w:t>
      </w:r>
      <w:r w:rsidR="00514266">
        <w:t>деет информацией,</w:t>
      </w:r>
      <w:r>
        <w:t xml:space="preserve"> то</w:t>
      </w:r>
      <w:r w:rsidR="00514266">
        <w:t>т</w:t>
      </w:r>
      <w:r>
        <w:t xml:space="preserve"> владеет и всем миром»</w:t>
      </w:r>
      <w:r w:rsidR="00080B76">
        <w:t>. Могу добавить: а кто помнит и использует эту информацию, свои знания, тот сможет этот мир изменять!</w:t>
      </w:r>
    </w:p>
    <w:p w:rsidR="00B0245C" w:rsidRPr="00CF318A" w:rsidRDefault="00B0245C" w:rsidP="00E83023">
      <w:pPr>
        <w:spacing w:line="360" w:lineRule="auto"/>
        <w:ind w:firstLine="709"/>
        <w:contextualSpacing/>
        <w:jc w:val="both"/>
      </w:pPr>
    </w:p>
    <w:sectPr w:rsidR="00B0245C" w:rsidRPr="00CF318A" w:rsidSect="002E4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0172A"/>
    <w:multiLevelType w:val="hybridMultilevel"/>
    <w:tmpl w:val="03D69E6A"/>
    <w:lvl w:ilvl="0" w:tplc="60004F06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156"/>
    <w:rsid w:val="00014156"/>
    <w:rsid w:val="00080B76"/>
    <w:rsid w:val="000C1235"/>
    <w:rsid w:val="001A02E4"/>
    <w:rsid w:val="002B6AB7"/>
    <w:rsid w:val="002E434A"/>
    <w:rsid w:val="003523BF"/>
    <w:rsid w:val="004801C5"/>
    <w:rsid w:val="00512ECA"/>
    <w:rsid w:val="00514266"/>
    <w:rsid w:val="00537B9E"/>
    <w:rsid w:val="00555817"/>
    <w:rsid w:val="0059678C"/>
    <w:rsid w:val="005E1F6D"/>
    <w:rsid w:val="00643AF6"/>
    <w:rsid w:val="0069335B"/>
    <w:rsid w:val="006F78D0"/>
    <w:rsid w:val="00752253"/>
    <w:rsid w:val="00793CE5"/>
    <w:rsid w:val="008B6307"/>
    <w:rsid w:val="0092566A"/>
    <w:rsid w:val="009425CE"/>
    <w:rsid w:val="009B6406"/>
    <w:rsid w:val="00A52155"/>
    <w:rsid w:val="00A64C81"/>
    <w:rsid w:val="00B0245C"/>
    <w:rsid w:val="00CA2554"/>
    <w:rsid w:val="00CA4FA0"/>
    <w:rsid w:val="00CF318A"/>
    <w:rsid w:val="00D3287A"/>
    <w:rsid w:val="00DF769F"/>
    <w:rsid w:val="00E43BF8"/>
    <w:rsid w:val="00E739F3"/>
    <w:rsid w:val="00E83023"/>
    <w:rsid w:val="00E87F1E"/>
    <w:rsid w:val="00E90089"/>
    <w:rsid w:val="00F46E73"/>
    <w:rsid w:val="00F67482"/>
    <w:rsid w:val="00F97033"/>
    <w:rsid w:val="00FE6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14156"/>
    <w:pPr>
      <w:spacing w:line="360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0141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39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9F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793CE5"/>
    <w:pPr>
      <w:spacing w:before="100" w:beforeAutospacing="1" w:after="100" w:afterAutospacing="1"/>
    </w:pPr>
  </w:style>
  <w:style w:type="paragraph" w:customStyle="1" w:styleId="c12">
    <w:name w:val="c12"/>
    <w:basedOn w:val="a"/>
    <w:rsid w:val="00B0245C"/>
    <w:pPr>
      <w:spacing w:before="100" w:beforeAutospacing="1" w:after="100" w:afterAutospacing="1"/>
    </w:pPr>
  </w:style>
  <w:style w:type="character" w:customStyle="1" w:styleId="c2">
    <w:name w:val="c2"/>
    <w:basedOn w:val="a0"/>
    <w:rsid w:val="00B0245C"/>
  </w:style>
  <w:style w:type="paragraph" w:customStyle="1" w:styleId="c17">
    <w:name w:val="c17"/>
    <w:basedOn w:val="a"/>
    <w:rsid w:val="00B0245C"/>
    <w:pPr>
      <w:spacing w:before="100" w:beforeAutospacing="1" w:after="100" w:afterAutospacing="1"/>
    </w:pPr>
  </w:style>
  <w:style w:type="paragraph" w:customStyle="1" w:styleId="c18">
    <w:name w:val="c18"/>
    <w:basedOn w:val="a"/>
    <w:rsid w:val="00FE6C54"/>
    <w:pPr>
      <w:spacing w:before="100" w:beforeAutospacing="1" w:after="100" w:afterAutospacing="1"/>
    </w:pPr>
  </w:style>
  <w:style w:type="character" w:customStyle="1" w:styleId="c1">
    <w:name w:val="c1"/>
    <w:basedOn w:val="a0"/>
    <w:rsid w:val="00FE6C54"/>
  </w:style>
  <w:style w:type="character" w:customStyle="1" w:styleId="c4">
    <w:name w:val="c4"/>
    <w:basedOn w:val="a0"/>
    <w:rsid w:val="00FE6C54"/>
  </w:style>
  <w:style w:type="paragraph" w:customStyle="1" w:styleId="c9">
    <w:name w:val="c9"/>
    <w:basedOn w:val="a"/>
    <w:rsid w:val="00FE6C54"/>
    <w:pPr>
      <w:spacing w:before="100" w:beforeAutospacing="1" w:after="100" w:afterAutospacing="1"/>
    </w:pPr>
  </w:style>
  <w:style w:type="character" w:customStyle="1" w:styleId="c5">
    <w:name w:val="c5"/>
    <w:basedOn w:val="a0"/>
    <w:rsid w:val="00FE6C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6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EA382-70D5-411F-9D28-60AD93CD1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6</Pages>
  <Words>1561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леново</cp:lastModifiedBy>
  <cp:revision>17</cp:revision>
  <cp:lastPrinted>2018-11-11T18:15:00Z</cp:lastPrinted>
  <dcterms:created xsi:type="dcterms:W3CDTF">2015-10-18T20:33:00Z</dcterms:created>
  <dcterms:modified xsi:type="dcterms:W3CDTF">2018-11-12T17:56:00Z</dcterms:modified>
</cp:coreProperties>
</file>