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A9D" w:rsidRPr="00E279F9" w:rsidRDefault="00554A9D" w:rsidP="00554A9D">
      <w:pPr>
        <w:spacing w:after="0" w:line="240" w:lineRule="auto"/>
        <w:jc w:val="center"/>
        <w:rPr>
          <w:rFonts w:eastAsia="Times New Roman"/>
          <w:b/>
          <w:bCs/>
          <w:szCs w:val="24"/>
          <w:lang w:eastAsia="ru-RU"/>
        </w:rPr>
      </w:pPr>
      <w:r w:rsidRPr="00E279F9">
        <w:rPr>
          <w:rFonts w:eastAsia="Times New Roman"/>
          <w:b/>
          <w:bCs/>
          <w:szCs w:val="24"/>
          <w:lang w:eastAsia="ru-RU"/>
        </w:rPr>
        <w:t>МУНИЦИПАЛЬНОЕ БЮДЖЕТНОЕ ОБЩЕОБРАЗОВАТЕЛЬНОЕ УЧРЕЖДЕНИЕ</w:t>
      </w:r>
    </w:p>
    <w:p w:rsidR="00554A9D" w:rsidRPr="00E279F9" w:rsidRDefault="00554A9D" w:rsidP="00554A9D">
      <w:pPr>
        <w:spacing w:after="0" w:line="240" w:lineRule="auto"/>
        <w:jc w:val="center"/>
        <w:rPr>
          <w:rFonts w:eastAsia="Times New Roman"/>
          <w:b/>
          <w:bCs/>
          <w:szCs w:val="24"/>
          <w:lang w:eastAsia="ru-RU"/>
        </w:rPr>
      </w:pPr>
      <w:r w:rsidRPr="00E279F9">
        <w:rPr>
          <w:rFonts w:eastAsia="Times New Roman"/>
          <w:b/>
          <w:bCs/>
          <w:szCs w:val="24"/>
          <w:lang w:eastAsia="ru-RU"/>
        </w:rPr>
        <w:t xml:space="preserve"> «СРЕДНЯЯ ШКОЛА № 16 ГОРОДА ЕВПАТОРИИ РЕСПУБЛИКИ КРЫМ»</w:t>
      </w:r>
    </w:p>
    <w:p w:rsidR="00554A9D" w:rsidRDefault="00554A9D" w:rsidP="00554A9D">
      <w:pPr>
        <w:jc w:val="center"/>
        <w:rPr>
          <w:b/>
          <w:bCs/>
        </w:rPr>
      </w:pPr>
      <w:r w:rsidRPr="00E279F9">
        <w:rPr>
          <w:rFonts w:eastAsia="Times New Roman"/>
          <w:b/>
          <w:bCs/>
          <w:szCs w:val="24"/>
          <w:lang w:eastAsia="ru-RU"/>
        </w:rPr>
        <w:t>(МБОУ «СШ № 16»)</w:t>
      </w:r>
    </w:p>
    <w:p w:rsidR="00554A9D" w:rsidRDefault="00554A9D" w:rsidP="00554A9D">
      <w:pPr>
        <w:jc w:val="center"/>
        <w:rPr>
          <w:b/>
          <w:bCs/>
        </w:rPr>
      </w:pPr>
    </w:p>
    <w:p w:rsidR="00554A9D" w:rsidRDefault="00554A9D" w:rsidP="00554A9D">
      <w:pPr>
        <w:jc w:val="center"/>
        <w:rPr>
          <w:b/>
          <w:bCs/>
        </w:rPr>
      </w:pPr>
    </w:p>
    <w:p w:rsidR="00554A9D" w:rsidRPr="00E279F9" w:rsidRDefault="00554A9D" w:rsidP="00554A9D">
      <w:pPr>
        <w:spacing w:after="0" w:line="240" w:lineRule="auto"/>
        <w:jc w:val="center"/>
        <w:rPr>
          <w:rFonts w:eastAsia="Times New Roman"/>
          <w:b/>
          <w:bCs/>
          <w:szCs w:val="24"/>
          <w:lang w:eastAsia="ru-RU"/>
        </w:rPr>
      </w:pPr>
    </w:p>
    <w:p w:rsidR="00554A9D" w:rsidRDefault="00554A9D" w:rsidP="00554A9D">
      <w:pPr>
        <w:pStyle w:val="2"/>
        <w:tabs>
          <w:tab w:val="left" w:pos="540"/>
        </w:tabs>
        <w:spacing w:line="240" w:lineRule="auto"/>
        <w:jc w:val="center"/>
        <w:rPr>
          <w:szCs w:val="28"/>
        </w:rPr>
      </w:pPr>
    </w:p>
    <w:p w:rsidR="00554A9D" w:rsidRDefault="00554A9D" w:rsidP="00554A9D">
      <w:pPr>
        <w:pStyle w:val="2"/>
        <w:tabs>
          <w:tab w:val="left" w:pos="540"/>
        </w:tabs>
        <w:spacing w:line="240" w:lineRule="auto"/>
        <w:jc w:val="center"/>
        <w:rPr>
          <w:szCs w:val="28"/>
        </w:rPr>
      </w:pPr>
    </w:p>
    <w:p w:rsidR="00554A9D" w:rsidRDefault="00554A9D" w:rsidP="00554A9D">
      <w:pPr>
        <w:pStyle w:val="2"/>
        <w:tabs>
          <w:tab w:val="left" w:pos="540"/>
        </w:tabs>
        <w:spacing w:line="240" w:lineRule="auto"/>
        <w:jc w:val="center"/>
        <w:rPr>
          <w:szCs w:val="28"/>
        </w:rPr>
      </w:pPr>
    </w:p>
    <w:p w:rsidR="00554A9D" w:rsidRDefault="00554A9D" w:rsidP="00554A9D">
      <w:pPr>
        <w:pStyle w:val="2"/>
        <w:tabs>
          <w:tab w:val="left" w:pos="540"/>
        </w:tabs>
        <w:spacing w:line="240" w:lineRule="auto"/>
        <w:jc w:val="center"/>
        <w:rPr>
          <w:szCs w:val="28"/>
        </w:rPr>
      </w:pPr>
    </w:p>
    <w:p w:rsidR="00554A9D" w:rsidRDefault="00554A9D" w:rsidP="00554A9D">
      <w:pPr>
        <w:pStyle w:val="2"/>
        <w:tabs>
          <w:tab w:val="left" w:pos="540"/>
        </w:tabs>
        <w:spacing w:line="240" w:lineRule="auto"/>
        <w:jc w:val="center"/>
        <w:rPr>
          <w:szCs w:val="28"/>
        </w:rPr>
      </w:pPr>
      <w:r>
        <w:rPr>
          <w:szCs w:val="28"/>
        </w:rPr>
        <w:t xml:space="preserve"> </w:t>
      </w:r>
    </w:p>
    <w:p w:rsidR="00554A9D" w:rsidRDefault="00554A9D" w:rsidP="00554A9D">
      <w:pPr>
        <w:pStyle w:val="2"/>
        <w:tabs>
          <w:tab w:val="left" w:pos="540"/>
        </w:tabs>
        <w:jc w:val="center"/>
        <w:rPr>
          <w:b/>
          <w:bCs/>
          <w:szCs w:val="28"/>
        </w:rPr>
      </w:pPr>
      <w:r>
        <w:rPr>
          <w:b/>
          <w:szCs w:val="28"/>
        </w:rPr>
        <w:t xml:space="preserve">Конкурсное задание </w:t>
      </w:r>
      <w:r w:rsidRPr="00A52155">
        <w:rPr>
          <w:b/>
          <w:bCs/>
          <w:szCs w:val="28"/>
        </w:rPr>
        <w:t>муниципального  этапа</w:t>
      </w:r>
    </w:p>
    <w:p w:rsidR="00554A9D" w:rsidRDefault="00554A9D" w:rsidP="00554A9D">
      <w:pPr>
        <w:pStyle w:val="2"/>
        <w:tabs>
          <w:tab w:val="left" w:pos="540"/>
        </w:tabs>
        <w:jc w:val="center"/>
        <w:rPr>
          <w:b/>
          <w:bCs/>
          <w:szCs w:val="28"/>
        </w:rPr>
      </w:pPr>
      <w:r w:rsidRPr="00A52155">
        <w:rPr>
          <w:b/>
          <w:bCs/>
          <w:szCs w:val="28"/>
        </w:rPr>
        <w:t>Всероссийского  конкурса  «Учитель  года  России - 2019»</w:t>
      </w:r>
    </w:p>
    <w:p w:rsidR="00554A9D" w:rsidRPr="00A52155" w:rsidRDefault="00554A9D" w:rsidP="00554A9D">
      <w:pPr>
        <w:pStyle w:val="2"/>
        <w:tabs>
          <w:tab w:val="left" w:pos="540"/>
        </w:tabs>
        <w:jc w:val="center"/>
        <w:rPr>
          <w:b/>
          <w:bCs/>
          <w:szCs w:val="28"/>
        </w:rPr>
      </w:pPr>
      <w:r>
        <w:rPr>
          <w:b/>
          <w:bCs/>
          <w:szCs w:val="28"/>
        </w:rPr>
        <w:t>«Я - учитель»</w:t>
      </w:r>
    </w:p>
    <w:p w:rsidR="00554A9D" w:rsidRDefault="00554A9D" w:rsidP="00554A9D">
      <w:pPr>
        <w:pStyle w:val="2"/>
        <w:tabs>
          <w:tab w:val="left" w:pos="540"/>
        </w:tabs>
        <w:jc w:val="center"/>
        <w:rPr>
          <w:b/>
          <w:bCs/>
          <w:szCs w:val="28"/>
        </w:rPr>
      </w:pPr>
      <w:r>
        <w:rPr>
          <w:b/>
          <w:bCs/>
          <w:szCs w:val="28"/>
        </w:rPr>
        <w:t>учителя начальных классов МБОУ «СШ № 16»</w:t>
      </w:r>
    </w:p>
    <w:p w:rsidR="00554A9D" w:rsidRDefault="00554A9D" w:rsidP="00554A9D">
      <w:pPr>
        <w:pStyle w:val="2"/>
        <w:tabs>
          <w:tab w:val="left" w:pos="540"/>
        </w:tabs>
        <w:jc w:val="center"/>
        <w:rPr>
          <w:b/>
          <w:bCs/>
          <w:szCs w:val="28"/>
        </w:rPr>
      </w:pPr>
      <w:r>
        <w:rPr>
          <w:b/>
          <w:bCs/>
          <w:szCs w:val="28"/>
        </w:rPr>
        <w:t>Кибальниковой Веры Сергеевны</w:t>
      </w:r>
    </w:p>
    <w:p w:rsidR="00554A9D" w:rsidRPr="00A52155" w:rsidRDefault="00554A9D" w:rsidP="00554A9D">
      <w:pPr>
        <w:pStyle w:val="2"/>
        <w:tabs>
          <w:tab w:val="left" w:pos="540"/>
        </w:tabs>
        <w:spacing w:line="240" w:lineRule="auto"/>
        <w:jc w:val="center"/>
        <w:rPr>
          <w:b/>
          <w:szCs w:val="28"/>
        </w:rPr>
      </w:pPr>
    </w:p>
    <w:p w:rsidR="00554A9D" w:rsidRDefault="00554A9D" w:rsidP="00554A9D">
      <w:pPr>
        <w:pStyle w:val="c18"/>
        <w:shd w:val="clear" w:color="auto" w:fill="FFFFFF"/>
        <w:spacing w:before="0" w:beforeAutospacing="0" w:after="0" w:afterAutospacing="0"/>
        <w:ind w:firstLine="568"/>
        <w:jc w:val="right"/>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color w:val="000000"/>
          <w:sz w:val="20"/>
          <w:szCs w:val="20"/>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Default="00554A9D" w:rsidP="00554A9D">
      <w:pPr>
        <w:pStyle w:val="c17"/>
        <w:shd w:val="clear" w:color="auto" w:fill="FFFFFF"/>
        <w:spacing w:before="0" w:beforeAutospacing="0" w:after="0" w:afterAutospacing="0"/>
        <w:ind w:firstLine="424"/>
        <w:jc w:val="center"/>
        <w:rPr>
          <w:rStyle w:val="c1"/>
          <w:color w:val="000000"/>
          <w:szCs w:val="28"/>
        </w:rPr>
      </w:pPr>
    </w:p>
    <w:p w:rsidR="00554A9D" w:rsidRPr="00554A9D" w:rsidRDefault="00554A9D" w:rsidP="00554A9D">
      <w:pPr>
        <w:pStyle w:val="c17"/>
        <w:shd w:val="clear" w:color="auto" w:fill="FFFFFF"/>
        <w:spacing w:before="0" w:beforeAutospacing="0" w:after="0" w:afterAutospacing="0"/>
        <w:ind w:firstLine="424"/>
        <w:jc w:val="center"/>
        <w:rPr>
          <w:b/>
          <w:color w:val="000000"/>
          <w:szCs w:val="28"/>
        </w:rPr>
      </w:pPr>
      <w:r w:rsidRPr="004801C5">
        <w:rPr>
          <w:rStyle w:val="c1"/>
          <w:b/>
          <w:color w:val="000000"/>
          <w:szCs w:val="28"/>
        </w:rPr>
        <w:t>г. Евпатория, 2018 год</w:t>
      </w:r>
    </w:p>
    <w:p w:rsidR="006C424B" w:rsidRDefault="006C424B" w:rsidP="00A85070">
      <w:pPr>
        <w:spacing w:line="360" w:lineRule="auto"/>
        <w:ind w:firstLine="708"/>
        <w:jc w:val="center"/>
        <w:rPr>
          <w:szCs w:val="24"/>
        </w:rPr>
      </w:pPr>
      <w:bookmarkStart w:id="0" w:name="_GoBack"/>
      <w:bookmarkEnd w:id="0"/>
    </w:p>
    <w:p w:rsidR="006C424B" w:rsidRDefault="006C424B" w:rsidP="00A85070">
      <w:pPr>
        <w:spacing w:line="360" w:lineRule="auto"/>
        <w:ind w:firstLine="708"/>
        <w:jc w:val="center"/>
        <w:rPr>
          <w:szCs w:val="24"/>
        </w:rPr>
      </w:pPr>
    </w:p>
    <w:p w:rsidR="00FE1FC5" w:rsidRPr="006C424B" w:rsidRDefault="00FE1FC5" w:rsidP="00A85070">
      <w:pPr>
        <w:spacing w:line="360" w:lineRule="auto"/>
        <w:ind w:firstLine="708"/>
        <w:jc w:val="center"/>
        <w:rPr>
          <w:b/>
          <w:szCs w:val="24"/>
        </w:rPr>
      </w:pPr>
      <w:r w:rsidRPr="006C424B">
        <w:rPr>
          <w:b/>
          <w:szCs w:val="24"/>
        </w:rPr>
        <w:lastRenderedPageBreak/>
        <w:t>«Высокий профессионализм - обращенное в профессию творчество».</w:t>
      </w:r>
    </w:p>
    <w:p w:rsidR="00FE1FC5" w:rsidRPr="00C81C34" w:rsidRDefault="00FE1FC5" w:rsidP="00A85070">
      <w:pPr>
        <w:spacing w:line="360" w:lineRule="auto"/>
        <w:jc w:val="right"/>
        <w:rPr>
          <w:szCs w:val="24"/>
        </w:rPr>
      </w:pPr>
      <w:r w:rsidRPr="00C81C34">
        <w:rPr>
          <w:szCs w:val="24"/>
        </w:rPr>
        <w:t>Творящий бедности не знает.</w:t>
      </w:r>
      <w:r w:rsidRPr="00C81C34">
        <w:rPr>
          <w:szCs w:val="24"/>
        </w:rPr>
        <w:br/>
        <w:t xml:space="preserve">Далекий от мирских </w:t>
      </w:r>
      <w:proofErr w:type="gramStart"/>
      <w:r w:rsidRPr="00C81C34">
        <w:rPr>
          <w:szCs w:val="24"/>
        </w:rPr>
        <w:t>щедрот,</w:t>
      </w:r>
      <w:r w:rsidRPr="00C81C34">
        <w:rPr>
          <w:szCs w:val="24"/>
        </w:rPr>
        <w:br/>
        <w:t>Добычею</w:t>
      </w:r>
      <w:proofErr w:type="gramEnd"/>
      <w:r w:rsidRPr="00C81C34">
        <w:rPr>
          <w:szCs w:val="24"/>
        </w:rPr>
        <w:t xml:space="preserve"> богатств не занят, —</w:t>
      </w:r>
      <w:r w:rsidRPr="00C81C34">
        <w:rPr>
          <w:szCs w:val="24"/>
        </w:rPr>
        <w:br/>
        <w:t>Он из души их достает.</w:t>
      </w:r>
      <w:r w:rsidRPr="00C81C34">
        <w:rPr>
          <w:szCs w:val="24"/>
        </w:rPr>
        <w:br/>
        <w:t xml:space="preserve">Л. </w:t>
      </w:r>
      <w:proofErr w:type="spellStart"/>
      <w:r w:rsidRPr="00C81C34">
        <w:rPr>
          <w:szCs w:val="24"/>
        </w:rPr>
        <w:t>Болеславский</w:t>
      </w:r>
      <w:proofErr w:type="spellEnd"/>
    </w:p>
    <w:p w:rsidR="00D83FAC" w:rsidRDefault="00C81C34" w:rsidP="008F7C72">
      <w:pPr>
        <w:spacing w:line="360" w:lineRule="auto"/>
        <w:ind w:firstLine="709"/>
        <w:contextualSpacing/>
        <w:jc w:val="both"/>
        <w:rPr>
          <w:szCs w:val="24"/>
        </w:rPr>
      </w:pPr>
      <w:r w:rsidRPr="00C81C34">
        <w:rPr>
          <w:szCs w:val="24"/>
        </w:rPr>
        <w:t xml:space="preserve">    </w:t>
      </w:r>
      <w:r w:rsidR="00D83FAC" w:rsidRPr="00C81C34">
        <w:rPr>
          <w:szCs w:val="24"/>
        </w:rPr>
        <w:t>Выбирая афоризмы, чтобы красиво начать рассказ о своём профессиональном выборе, я столкнулась с интересным фактом: все красивые высказывания о творчестве абсолютно точно описывают работу учителя. И как царь Мидас, касаясь обычных предметов, превращал их в золото, так и творческий, по-настоящему влюблённый в свою профессию учитель, может из способного ребенка сотворить</w:t>
      </w:r>
      <w:r w:rsidR="006C30EA">
        <w:rPr>
          <w:szCs w:val="24"/>
        </w:rPr>
        <w:t xml:space="preserve"> золотого,</w:t>
      </w:r>
      <w:r w:rsidR="00D83FAC" w:rsidRPr="00C81C34">
        <w:rPr>
          <w:szCs w:val="24"/>
        </w:rPr>
        <w:t xml:space="preserve"> талантливого человека. </w:t>
      </w:r>
    </w:p>
    <w:p w:rsidR="00C81C34" w:rsidRPr="00C81C34" w:rsidRDefault="00C81C34" w:rsidP="008F7C72">
      <w:pPr>
        <w:spacing w:line="360" w:lineRule="auto"/>
        <w:ind w:firstLine="709"/>
        <w:contextualSpacing/>
        <w:jc w:val="both"/>
        <w:rPr>
          <w:szCs w:val="24"/>
        </w:rPr>
      </w:pPr>
      <w:r w:rsidRPr="00C81C34">
        <w:rPr>
          <w:szCs w:val="24"/>
        </w:rPr>
        <w:t xml:space="preserve"> Человек приходит в этот мир, и сразу начинается его детство: сначала младенческое, потом малышовое, и так год за годом до отрочества и юности. С первого дня рождения начинается познание мира и становление личности. Это первая хрупкая, но очень важная и ответственная ступень, ступая на которую, человек готовится к выходу во взрослую жизнь, развивая в себе всевозможные качества, получая определенный жизненный опыт.</w:t>
      </w:r>
    </w:p>
    <w:p w:rsidR="00C81C34" w:rsidRPr="00C81C34" w:rsidRDefault="00C81C34" w:rsidP="008F7C72">
      <w:pPr>
        <w:spacing w:line="360" w:lineRule="auto"/>
        <w:ind w:firstLine="709"/>
        <w:contextualSpacing/>
        <w:jc w:val="both"/>
        <w:rPr>
          <w:szCs w:val="24"/>
        </w:rPr>
      </w:pPr>
      <w:r w:rsidRPr="00C81C34">
        <w:rPr>
          <w:szCs w:val="24"/>
        </w:rPr>
        <w:t>Василий Александрович Сухомлинский сказал: «Годы детства – это</w:t>
      </w:r>
      <w:r w:rsidR="00D83FAC">
        <w:rPr>
          <w:szCs w:val="24"/>
        </w:rPr>
        <w:t xml:space="preserve">, прежде всего, </w:t>
      </w:r>
      <w:r w:rsidRPr="00C81C34">
        <w:rPr>
          <w:szCs w:val="24"/>
        </w:rPr>
        <w:t>воспитание сердца». И это, безусловно, так.  Детство, как почва, в которую падают семена. Они крохотные, их не видно, но они есть. Потом семена начинают прорастать. Биография человеческой души, человеческого сердца - это прорастание семян, развитие их в крепкие, большие растения. Некоторые становятся яркими цветами, другие - хлебными колосьями, третьи - злым чертополохом.</w:t>
      </w:r>
      <w:r w:rsidR="00D83FAC">
        <w:rPr>
          <w:szCs w:val="24"/>
        </w:rPr>
        <w:t xml:space="preserve"> Верными спутниками на дороге взросления каждого ребенка есть родители, родные и близкие люди и учителя. Именно от этих значимых личностей, от их действий, забот или безразличия формируются ростки будущего детей. Хороший учитель чувствует огромную ответственность за каждого из своих </w:t>
      </w:r>
      <w:r w:rsidR="006C30EA">
        <w:rPr>
          <w:szCs w:val="24"/>
        </w:rPr>
        <w:t xml:space="preserve">учеников. А как же стать, быть, </w:t>
      </w:r>
      <w:r w:rsidR="00D83FAC">
        <w:rPr>
          <w:szCs w:val="24"/>
        </w:rPr>
        <w:t xml:space="preserve">а не казаться хорошим учителем? Понимать детей,  помнить себя малышом, сочувствовать и сопереживать подрастающему поколению? Помните: </w:t>
      </w:r>
      <w:r w:rsidR="0099755D">
        <w:rPr>
          <w:szCs w:val="24"/>
        </w:rPr>
        <w:t>«В</w:t>
      </w:r>
      <w:r w:rsidR="00D83FAC">
        <w:rPr>
          <w:szCs w:val="24"/>
        </w:rPr>
        <w:t>се</w:t>
      </w:r>
      <w:r w:rsidR="0099755D">
        <w:rPr>
          <w:szCs w:val="24"/>
        </w:rPr>
        <w:t xml:space="preserve"> мы</w:t>
      </w:r>
      <w:r w:rsidR="00D83FAC">
        <w:rPr>
          <w:szCs w:val="24"/>
        </w:rPr>
        <w:t xml:space="preserve"> родом из детства</w:t>
      </w:r>
      <w:r w:rsidR="0099755D">
        <w:rPr>
          <w:szCs w:val="24"/>
        </w:rPr>
        <w:t xml:space="preserve">…»  </w:t>
      </w:r>
    </w:p>
    <w:p w:rsidR="00FE1FC5" w:rsidRPr="00C81C34" w:rsidRDefault="008F7C72" w:rsidP="008F7C72">
      <w:pPr>
        <w:spacing w:line="360" w:lineRule="auto"/>
        <w:ind w:firstLine="709"/>
        <w:contextualSpacing/>
        <w:jc w:val="both"/>
        <w:rPr>
          <w:szCs w:val="24"/>
        </w:rPr>
      </w:pPr>
      <w:r>
        <w:rPr>
          <w:szCs w:val="24"/>
        </w:rPr>
        <w:t>Вы в детстве играли</w:t>
      </w:r>
      <w:r w:rsidR="00FE1FC5" w:rsidRPr="00C81C34">
        <w:rPr>
          <w:szCs w:val="24"/>
        </w:rPr>
        <w:t xml:space="preserve"> в школу</w:t>
      </w:r>
      <w:r>
        <w:rPr>
          <w:szCs w:val="24"/>
        </w:rPr>
        <w:t>, представляя себя учителем</w:t>
      </w:r>
      <w:r w:rsidR="00FE1FC5" w:rsidRPr="00C81C34">
        <w:rPr>
          <w:szCs w:val="24"/>
        </w:rPr>
        <w:t xml:space="preserve">? Я была не исключением. Но стать учителем по-настоящему? Нет, это не было моей мечтой. Выбор института сделала за меня мама, а осознанный выбор своей профессии сделала уже взрослая я. Не скажу, что не было ни </w:t>
      </w:r>
      <w:r>
        <w:rPr>
          <w:szCs w:val="24"/>
        </w:rPr>
        <w:t>дня, когда я жалела о своем выборе</w:t>
      </w:r>
      <w:r w:rsidR="008D02F6">
        <w:rPr>
          <w:szCs w:val="24"/>
        </w:rPr>
        <w:t>, но снова и снова я выбираю работу в школе, ждущих меня учеников и увлекательный учебный процесс</w:t>
      </w:r>
      <w:r w:rsidR="00FE1FC5" w:rsidRPr="00C81C34">
        <w:rPr>
          <w:szCs w:val="24"/>
        </w:rPr>
        <w:t xml:space="preserve">. Есть простой вопрос, помогающий понять, тем ли делом вы занимаетесь, тому ли вы посвятили свою жизнь и ежедневные заботы. Задайте его себе: смогли бы вы ходить на работу, не ожидая денег за </w:t>
      </w:r>
      <w:r w:rsidR="00FE1FC5" w:rsidRPr="00C81C34">
        <w:rPr>
          <w:szCs w:val="24"/>
        </w:rPr>
        <w:lastRenderedPageBreak/>
        <w:t>неё, бесплатно  выполнять свои обязанности? Пусть даже со многими оговорками, мой ответ – «Да!».</w:t>
      </w:r>
    </w:p>
    <w:p w:rsidR="00FE1FC5" w:rsidRPr="00C81C34" w:rsidRDefault="00FE1FC5" w:rsidP="008F7C72">
      <w:pPr>
        <w:spacing w:line="360" w:lineRule="auto"/>
        <w:ind w:firstLine="709"/>
        <w:contextualSpacing/>
        <w:jc w:val="both"/>
        <w:rPr>
          <w:szCs w:val="24"/>
        </w:rPr>
      </w:pPr>
      <w:r w:rsidRPr="00C81C34">
        <w:rPr>
          <w:szCs w:val="24"/>
        </w:rPr>
        <w:t xml:space="preserve">«Да!» ученикам и интересным урокам. «Да!» детским знаниям и горящим от радости «у меня получается» глазам. Бесконечное «Да!» внеклассным мероприятиям, что </w:t>
      </w:r>
      <w:r w:rsidR="008D02F6">
        <w:rPr>
          <w:szCs w:val="24"/>
        </w:rPr>
        <w:t xml:space="preserve">объединяют </w:t>
      </w:r>
      <w:r w:rsidRPr="00C81C34">
        <w:rPr>
          <w:szCs w:val="24"/>
        </w:rPr>
        <w:t xml:space="preserve"> детей</w:t>
      </w:r>
      <w:r w:rsidR="008D02F6">
        <w:rPr>
          <w:szCs w:val="24"/>
        </w:rPr>
        <w:t xml:space="preserve"> в классную семью</w:t>
      </w:r>
      <w:r w:rsidRPr="00C81C34">
        <w:rPr>
          <w:szCs w:val="24"/>
        </w:rPr>
        <w:t>,  «Да!» самообразова</w:t>
      </w:r>
      <w:r w:rsidR="009C7C98">
        <w:rPr>
          <w:szCs w:val="24"/>
        </w:rPr>
        <w:t>нию</w:t>
      </w:r>
      <w:r w:rsidRPr="00C81C34">
        <w:rPr>
          <w:szCs w:val="24"/>
        </w:rPr>
        <w:t xml:space="preserve"> и саморазвитию. Это то, чему нужно посвящать время в этой профессии, на что следует опираться в минуты сомнения и отчаяния, когда что-то не получается и когда опускаются руки.</w:t>
      </w:r>
      <w:r w:rsidR="0099755D">
        <w:rPr>
          <w:szCs w:val="24"/>
        </w:rPr>
        <w:t xml:space="preserve"> Я провожу много времени в школе, как и дети моего класса. Для меня школа – это работа, для них – это основной вид деятельности (учёба), но нужно понимать и не забывать, что это и наша жизнь. Какой запомнили школу вы и я? А какой запомнят школьную жизнь мои ученики? Как сделать так, чтоб ребёнок шёл в школу с желанием, а не со страхом? </w:t>
      </w:r>
    </w:p>
    <w:p w:rsidR="00FE1FC5" w:rsidRPr="00C81C34" w:rsidRDefault="0099755D" w:rsidP="008F7C72">
      <w:pPr>
        <w:spacing w:line="360" w:lineRule="auto"/>
        <w:ind w:firstLine="709"/>
        <w:contextualSpacing/>
        <w:jc w:val="both"/>
        <w:rPr>
          <w:szCs w:val="24"/>
        </w:rPr>
      </w:pPr>
      <w:r>
        <w:rPr>
          <w:szCs w:val="24"/>
        </w:rPr>
        <w:t>Мне важно, что</w:t>
      </w:r>
      <w:r w:rsidR="00AA14EE">
        <w:rPr>
          <w:szCs w:val="24"/>
        </w:rPr>
        <w:t xml:space="preserve">бы дети шли в школу не только по принуждению родителей, но и за знаниями, а ещё и шли в школу ко мне, как к учителю, к человеку, с которым интересно и возле которого по-душевному тепло. </w:t>
      </w:r>
      <w:r w:rsidR="00FE1FC5" w:rsidRPr="00C81C34">
        <w:rPr>
          <w:szCs w:val="24"/>
        </w:rPr>
        <w:t xml:space="preserve">В своей работе я стараюсь придерживаться парадигмы гуманной педагогики, высшей ценностью которой является человеческая личность. </w:t>
      </w:r>
      <w:r w:rsidR="00FE1FC5" w:rsidRPr="00C81C34">
        <w:rPr>
          <w:iCs/>
          <w:szCs w:val="24"/>
        </w:rPr>
        <w:t>Личностный подход</w:t>
      </w:r>
      <w:r w:rsidR="00FE1FC5" w:rsidRPr="00C81C34">
        <w:rPr>
          <w:szCs w:val="24"/>
        </w:rPr>
        <w:t> в педагогике утверждает представления о социальной, деятельной и творческой сущности человека</w:t>
      </w:r>
      <w:r w:rsidR="006C30EA">
        <w:rPr>
          <w:szCs w:val="24"/>
        </w:rPr>
        <w:t xml:space="preserve"> как личности. Он</w:t>
      </w:r>
      <w:r w:rsidR="00FE1FC5" w:rsidRPr="00C81C34">
        <w:rPr>
          <w:szCs w:val="24"/>
        </w:rPr>
        <w:t xml:space="preserve"> означает ориентацию при конструировании и осуществлении педагогического процесса на личность как цель, субъект, результат и главны</w:t>
      </w:r>
      <w:r w:rsidR="006C30EA">
        <w:rPr>
          <w:szCs w:val="24"/>
        </w:rPr>
        <w:t>й критерий его эффективности. Этот подход</w:t>
      </w:r>
      <w:r w:rsidR="00FE1FC5" w:rsidRPr="00C81C34">
        <w:rPr>
          <w:szCs w:val="24"/>
        </w:rPr>
        <w:t xml:space="preserve"> настоятельно требует признания уникальности личности, ее интеллектуальной и нравственной свободы, права на уважение. В рамках данного подхода предполагается опора в воспитании на естественный процесс саморазвития задатков и творческого потенциала личности, создание для этого соответствующих условий.</w:t>
      </w:r>
    </w:p>
    <w:p w:rsidR="00FE1FC5" w:rsidRPr="00C81C34" w:rsidRDefault="009C7C98" w:rsidP="008F7C72">
      <w:pPr>
        <w:spacing w:line="360" w:lineRule="auto"/>
        <w:ind w:firstLine="709"/>
        <w:contextualSpacing/>
        <w:jc w:val="both"/>
        <w:rPr>
          <w:szCs w:val="24"/>
        </w:rPr>
      </w:pPr>
      <w:r>
        <w:rPr>
          <w:szCs w:val="24"/>
        </w:rPr>
        <w:t>Основная моя цель</w:t>
      </w:r>
      <w:r w:rsidR="00FE1FC5" w:rsidRPr="00C81C34">
        <w:rPr>
          <w:szCs w:val="24"/>
        </w:rPr>
        <w:t>, как учителя: разбудить душу ученика, его способность сочувствовать, сопереживать, заставить задуматься о своем предназначении в жизни, создать формулу успеха. «Неспособных людей нет. Есть неспособные определить свои способности, развить их. А, поскольку эти задачи решаются в детстве, то вина в этом, прежде всего родителей. Без их помощи ребенку эти проблемы не решить»</w:t>
      </w:r>
      <w:r w:rsidR="00D5019C">
        <w:rPr>
          <w:szCs w:val="24"/>
        </w:rPr>
        <w:t xml:space="preserve"> - </w:t>
      </w:r>
      <w:r w:rsidR="00FE1FC5" w:rsidRPr="00C81C34">
        <w:rPr>
          <w:szCs w:val="24"/>
        </w:rPr>
        <w:t>говорил</w:t>
      </w:r>
      <w:r>
        <w:rPr>
          <w:szCs w:val="24"/>
        </w:rPr>
        <w:t xml:space="preserve"> современный государственный деятель</w:t>
      </w:r>
      <w:r w:rsidR="00FE1FC5" w:rsidRPr="00C81C34">
        <w:rPr>
          <w:szCs w:val="24"/>
        </w:rPr>
        <w:t xml:space="preserve"> В. Зубков. Хочу добавить, что и без хорошего учителя сложно определить способности ребёнка более точно, направить развитие, подсказать к какой деятельности склонен ученик, где он добьётся успеха.</w:t>
      </w:r>
      <w:r w:rsidR="00145FE9">
        <w:rPr>
          <w:szCs w:val="24"/>
        </w:rPr>
        <w:t xml:space="preserve"> Научить детей не прятаться от трудностей, приучать себя к напряжённой работе, преодолевать привычку лениться – мои воспитательные задачи. Леонардо да Винчи любил рассказывать своим ученикам притчу о бритве. Когда она была в работе, то блестела на солнце, а когда полежала в тёмном месте, её </w:t>
      </w:r>
      <w:r w:rsidR="00145FE9">
        <w:rPr>
          <w:szCs w:val="24"/>
        </w:rPr>
        <w:lastRenderedPageBreak/>
        <w:t>лезвие разъела ржавчина. Так и ум человеческий – становится хилым и ржавеет от бездеятельности.</w:t>
      </w:r>
    </w:p>
    <w:p w:rsidR="00FE1FC5" w:rsidRPr="00C81C34" w:rsidRDefault="00FE1FC5" w:rsidP="008F7C72">
      <w:pPr>
        <w:spacing w:line="360" w:lineRule="auto"/>
        <w:ind w:firstLine="709"/>
        <w:contextualSpacing/>
        <w:jc w:val="both"/>
        <w:rPr>
          <w:szCs w:val="24"/>
        </w:rPr>
      </w:pPr>
      <w:r w:rsidRPr="00C81C34">
        <w:rPr>
          <w:szCs w:val="24"/>
        </w:rPr>
        <w:t>Близки мне и принципы личностного подхода обучения: принцип самоактуализации, принцип индивидуальности; принцип субъектности; принцип выбора; принцип творчества и успеха; принцип веры, доверия и поддержки. Они помогают создать атмосферу дружелюбия в классе, ощущение семейного уюта, поддерживать желание детей идти в школу, потому что здесь его поймут, выслушают, помогут разобраться с непонятным, научат интер</w:t>
      </w:r>
      <w:r w:rsidR="004A2F5C">
        <w:rPr>
          <w:szCs w:val="24"/>
        </w:rPr>
        <w:t>есному, а если что-то не получи</w:t>
      </w:r>
      <w:r w:rsidRPr="00C81C34">
        <w:rPr>
          <w:szCs w:val="24"/>
        </w:rPr>
        <w:t>тся, то поддержат и не посмеются над страхами и неудачами. Добро пожаловать к нам в класс! Мы обязательно подружимся с тобой, наш новый одноклассник! Но вот и звонок на урок…</w:t>
      </w:r>
    </w:p>
    <w:p w:rsidR="00FE1FC5" w:rsidRPr="00C81C34" w:rsidRDefault="00FE1FC5" w:rsidP="008F7C72">
      <w:pPr>
        <w:spacing w:line="360" w:lineRule="auto"/>
        <w:ind w:firstLine="709"/>
        <w:contextualSpacing/>
        <w:jc w:val="both"/>
        <w:rPr>
          <w:szCs w:val="24"/>
        </w:rPr>
      </w:pPr>
      <w:r w:rsidRPr="00C81C34">
        <w:rPr>
          <w:szCs w:val="24"/>
        </w:rPr>
        <w:t>Каким же и кем же должен быть учитель на уроке? Уч</w:t>
      </w:r>
      <w:r w:rsidR="009C7C98">
        <w:rPr>
          <w:szCs w:val="24"/>
        </w:rPr>
        <w:t xml:space="preserve">ителем! Но не только. Цель каждого педагога: научить учиться, </w:t>
      </w:r>
      <w:r w:rsidRPr="00C81C34">
        <w:rPr>
          <w:szCs w:val="24"/>
        </w:rPr>
        <w:t xml:space="preserve">находить ответы и </w:t>
      </w:r>
      <w:r w:rsidR="009C7C98">
        <w:rPr>
          <w:szCs w:val="24"/>
        </w:rPr>
        <w:t xml:space="preserve">уметь хоть </w:t>
      </w:r>
      <w:r w:rsidRPr="00C81C34">
        <w:rPr>
          <w:szCs w:val="24"/>
        </w:rPr>
        <w:t>немного удив</w:t>
      </w:r>
      <w:r w:rsidR="009C7C98">
        <w:rPr>
          <w:szCs w:val="24"/>
        </w:rPr>
        <w:t>ля</w:t>
      </w:r>
      <w:r w:rsidRPr="00C81C34">
        <w:rPr>
          <w:szCs w:val="24"/>
        </w:rPr>
        <w:t>ть. Будьте самим собою и чуточку лучше. Не ведите детей за собою, показывайте все пути и дайте детям самим по ним пройти. Нервничайте и паникуйте перед уроком, а в процессе забудьте обо всем и получайте удовольствие от урока, от детей, от их ошибок и нахо</w:t>
      </w:r>
      <w:r w:rsidR="009C7C98">
        <w:rPr>
          <w:szCs w:val="24"/>
        </w:rPr>
        <w:t>док</w:t>
      </w:r>
      <w:r w:rsidRPr="00C81C34">
        <w:rPr>
          <w:szCs w:val="24"/>
        </w:rPr>
        <w:t>. Из личного опыта могу сказать, что урок получится тогда, когда нравится и тема урока, и собственный конспект, и задания, и сама концепция. Тогда есть шанс «заразить» своих учащихся своим настроем, желанием показать и себя, как учителя, и своих детей в классе, как грамотных, умеющих думать и отвечать учеников, а главное, решить поставленные задачи и цели урока. Поделитесь своими находками, опытом, инновациями, не перегружая урок, дайте детям действовать, смейтесь и огорчайтесь вместе с ними. Не ждите идеального поведения (одна из моих ошибок на последнем открытом занятии) и реально будьте готовы ко всему! Действуйте по ситуации и имейте запас дополнительных за</w:t>
      </w:r>
      <w:r w:rsidR="009C7C98">
        <w:rPr>
          <w:szCs w:val="24"/>
        </w:rPr>
        <w:t>даний, не огорчайтесь, если что</w:t>
      </w:r>
      <w:r w:rsidRPr="00C81C34">
        <w:rPr>
          <w:szCs w:val="24"/>
        </w:rPr>
        <w:t>-то не успеете. Главное на всех уроках – это дети.</w:t>
      </w:r>
    </w:p>
    <w:p w:rsidR="00FE1FC5" w:rsidRPr="00C81C34" w:rsidRDefault="00FE1FC5" w:rsidP="008F7C72">
      <w:pPr>
        <w:spacing w:line="360" w:lineRule="auto"/>
        <w:ind w:firstLine="709"/>
        <w:contextualSpacing/>
        <w:jc w:val="both"/>
        <w:rPr>
          <w:szCs w:val="24"/>
        </w:rPr>
      </w:pPr>
      <w:r w:rsidRPr="00C81C34">
        <w:rPr>
          <w:szCs w:val="24"/>
        </w:rPr>
        <w:t xml:space="preserve">И </w:t>
      </w:r>
      <w:r w:rsidR="009C7C98">
        <w:rPr>
          <w:szCs w:val="24"/>
        </w:rPr>
        <w:t xml:space="preserve">тогда </w:t>
      </w:r>
      <w:r w:rsidRPr="00C81C34">
        <w:rPr>
          <w:szCs w:val="24"/>
        </w:rPr>
        <w:t>каждый уро</w:t>
      </w:r>
      <w:r w:rsidR="009C7C98">
        <w:rPr>
          <w:szCs w:val="24"/>
        </w:rPr>
        <w:t>к для ваших учащихся станет</w:t>
      </w:r>
      <w:r w:rsidRPr="00C81C34">
        <w:rPr>
          <w:szCs w:val="24"/>
        </w:rPr>
        <w:t xml:space="preserve"> окно</w:t>
      </w:r>
      <w:r w:rsidR="009C7C98">
        <w:rPr>
          <w:szCs w:val="24"/>
        </w:rPr>
        <w:t>м</w:t>
      </w:r>
      <w:r w:rsidRPr="00C81C34">
        <w:rPr>
          <w:szCs w:val="24"/>
        </w:rPr>
        <w:t xml:space="preserve"> в этот огромный и меняющийся мир детства в школе, мир открыти</w:t>
      </w:r>
      <w:r w:rsidR="009C7C98">
        <w:rPr>
          <w:szCs w:val="24"/>
        </w:rPr>
        <w:t>й и свершений. Воспринимайте свои уроки</w:t>
      </w:r>
      <w:r w:rsidRPr="00C81C34">
        <w:rPr>
          <w:szCs w:val="24"/>
        </w:rPr>
        <w:t xml:space="preserve"> не как повинность и обязанность, а как шанс найти новые пути решения старых проблем, шанс проявить свое творчество и показать свой профессионализм! </w:t>
      </w:r>
    </w:p>
    <w:p w:rsidR="00FE1FC5" w:rsidRPr="00C81C34" w:rsidRDefault="00FE1FC5" w:rsidP="008F7C72">
      <w:pPr>
        <w:spacing w:line="360" w:lineRule="auto"/>
        <w:ind w:firstLine="709"/>
        <w:contextualSpacing/>
        <w:jc w:val="both"/>
        <w:rPr>
          <w:szCs w:val="24"/>
        </w:rPr>
      </w:pPr>
      <w:r w:rsidRPr="00C81C34">
        <w:rPr>
          <w:szCs w:val="24"/>
        </w:rPr>
        <w:t>Учитель – профессия достаточно древняя. Наставники в лицеях и гимназиях, гувернёры и гувернантки в богатых семьях, монахи, что обучали читать Священное Писание сельских детишек, философы, собирающие возле себя пытливые умы древности, отцы и матери, передающие свой жизненный опыт – все они прообразы моей профессии. Их ошибки и находки стали основой педагогической науки. Меняется жизнь, общество, изменились и требования к современному учителю. Так какой же я должна быть или стать, чтобы достойно нести звание</w:t>
      </w:r>
      <w:r w:rsidR="004A2F5C">
        <w:rPr>
          <w:szCs w:val="24"/>
        </w:rPr>
        <w:t xml:space="preserve"> современного</w:t>
      </w:r>
      <w:r w:rsidRPr="00C81C34">
        <w:rPr>
          <w:szCs w:val="24"/>
        </w:rPr>
        <w:t xml:space="preserve"> учителя для детей начальной школы? Самое главное, уважать </w:t>
      </w:r>
      <w:r w:rsidRPr="00C81C34">
        <w:rPr>
          <w:szCs w:val="24"/>
        </w:rPr>
        <w:lastRenderedPageBreak/>
        <w:t xml:space="preserve">ребёнка, видеть в нём ценную и цельную личность, помогать ученикам искать свой путь, раздвигать границы их возможностей. </w:t>
      </w:r>
      <w:r w:rsidR="006C30EA">
        <w:rPr>
          <w:szCs w:val="24"/>
        </w:rPr>
        <w:t>Моя работа</w:t>
      </w:r>
      <w:r w:rsidR="00145FE9">
        <w:rPr>
          <w:szCs w:val="24"/>
        </w:rPr>
        <w:t>, в первую очередь, помочь стать ребятам</w:t>
      </w:r>
      <w:r w:rsidR="006C30EA">
        <w:rPr>
          <w:szCs w:val="24"/>
        </w:rPr>
        <w:t xml:space="preserve"> по-настоящему счастливыми людьми. Моё призвание – наполнить детские души добром, любовью, милосердием, светлыми мечтами, всем тем, из чего складывается Человек.</w:t>
      </w:r>
    </w:p>
    <w:p w:rsidR="00FE1FC5" w:rsidRPr="00C81C34" w:rsidRDefault="00FE1FC5" w:rsidP="008F7C72">
      <w:pPr>
        <w:spacing w:line="360" w:lineRule="auto"/>
        <w:ind w:firstLine="709"/>
        <w:contextualSpacing/>
        <w:jc w:val="both"/>
        <w:rPr>
          <w:szCs w:val="24"/>
        </w:rPr>
      </w:pPr>
      <w:r w:rsidRPr="00C81C34">
        <w:rPr>
          <w:szCs w:val="24"/>
        </w:rPr>
        <w:t xml:space="preserve">Являюсь ли я современным учителем? Конечно! Я живу в современном мире, вижу и участвую в изменениях современного общества, учу таких непростых, но интересных современных детей. Я сама учусь современным педагогическим инновациям, и точно уверена, что мой труд востребован, нужен социуму, что дети любят меня, как учителя, в первом классе часто сбиваясь в обращении ко мне на слово «мама».  </w:t>
      </w:r>
    </w:p>
    <w:p w:rsidR="00FE1FC5" w:rsidRPr="00C81C34" w:rsidRDefault="00FE1FC5" w:rsidP="008F7C72">
      <w:pPr>
        <w:spacing w:line="360" w:lineRule="auto"/>
        <w:ind w:firstLine="709"/>
        <w:contextualSpacing/>
        <w:jc w:val="both"/>
        <w:rPr>
          <w:szCs w:val="24"/>
        </w:rPr>
      </w:pPr>
      <w:r w:rsidRPr="00C81C34">
        <w:rPr>
          <w:szCs w:val="24"/>
        </w:rPr>
        <w:t xml:space="preserve"> Кредо современного учителя</w:t>
      </w:r>
      <w:r w:rsidR="00554A9D">
        <w:rPr>
          <w:szCs w:val="24"/>
        </w:rPr>
        <w:t>:</w:t>
      </w:r>
      <w:r w:rsidRPr="00C81C34">
        <w:rPr>
          <w:szCs w:val="24"/>
        </w:rPr>
        <w:t xml:space="preserve"> «Я уверена, что мой труд нужен обществу и меняет общество в лучшую сторону». Оно актуально на протяжении многих столетий, ведь в этих простых истинах заложена программа учительского труда, его общественная польза и значимость. Такое понимание себя как педагога-профессионала вряд ли может устареть.</w:t>
      </w:r>
    </w:p>
    <w:p w:rsidR="00FE1FC5" w:rsidRDefault="00FE1FC5" w:rsidP="008F7C72">
      <w:pPr>
        <w:spacing w:line="360" w:lineRule="auto"/>
        <w:ind w:firstLine="709"/>
        <w:contextualSpacing/>
        <w:jc w:val="both"/>
        <w:rPr>
          <w:szCs w:val="24"/>
        </w:rPr>
      </w:pPr>
      <w:r w:rsidRPr="00C81C34">
        <w:rPr>
          <w:szCs w:val="24"/>
        </w:rPr>
        <w:t>«Я вообще не верю в одну единственную силу таланта, без упорной работы. Выдохнется без нее самый большой талант, как заглохнет в пустыне родник, не пробивая себе дороги через пески…»</w:t>
      </w:r>
      <w:r w:rsidR="009C7C98">
        <w:rPr>
          <w:szCs w:val="24"/>
        </w:rPr>
        <w:t>, -</w:t>
      </w:r>
      <w:r w:rsidRPr="00C81C34">
        <w:rPr>
          <w:szCs w:val="24"/>
        </w:rPr>
        <w:t xml:space="preserve"> звучат в унисон с моими мыслями слова Ф.Шаляпина. Ещё один принцип собственного развития, как учителя. Саморазвиваться, совершенствоваться, постоянно быть в поиске новых форм работы – возможность остаться нужным и востребованным учителем. </w:t>
      </w:r>
      <w:r w:rsidR="00A73173">
        <w:rPr>
          <w:szCs w:val="24"/>
        </w:rPr>
        <w:t>Даже находясь в отпуске по уходу за ребёнком, я успела получить ещё высшее образование. В семье мы шутим, что старший сын прослушал и помог закончить мне факультет психологии в ТНУ имени Вернадского, а младший сын закончил со мной КРИППО и получил диплом учителя английского языка и литературы.</w:t>
      </w:r>
      <w:r w:rsidR="00AF359B">
        <w:rPr>
          <w:szCs w:val="24"/>
        </w:rPr>
        <w:t xml:space="preserve"> Дети не являются помехой на пути к саморазвитию, они не проблема, а двигательный толчок к познанию мира.</w:t>
      </w:r>
    </w:p>
    <w:p w:rsidR="004A2F5C" w:rsidRDefault="00AF359B" w:rsidP="008F7C72">
      <w:pPr>
        <w:spacing w:line="360" w:lineRule="auto"/>
        <w:ind w:firstLine="709"/>
        <w:contextualSpacing/>
        <w:jc w:val="both"/>
        <w:rPr>
          <w:szCs w:val="24"/>
        </w:rPr>
      </w:pPr>
      <w:r>
        <w:rPr>
          <w:szCs w:val="24"/>
        </w:rPr>
        <w:t xml:space="preserve">Настоящей проблемой общества есть неумение общаться, быстрое получение всего, что пожелаешь и ужасная нехватка времени на всё интересное, что нас окружает. Информация об окружающем мире растёт очень быстро, современные технологии помогают моментально найти ответы на вопросы, что нас интересуют. Но всегда ли правдивы эти ответы? Так легко запутать взрослого человека с критичным мышлением потоком непроверенных фактов из интернета, а как же наивные и доверчивые дети, которые меньше доверяют родителям и учителям, но </w:t>
      </w:r>
      <w:r w:rsidR="00A85070">
        <w:rPr>
          <w:szCs w:val="24"/>
        </w:rPr>
        <w:t xml:space="preserve">безоглядно верят Сети? Начиная с начальной школы, родители и учителя должны обучать своих детей компьютерной грамотности и безопасности в интернете. </w:t>
      </w:r>
    </w:p>
    <w:p w:rsidR="00AF359B" w:rsidRDefault="000A4A2E" w:rsidP="008F7C72">
      <w:pPr>
        <w:spacing w:line="360" w:lineRule="auto"/>
        <w:ind w:firstLine="709"/>
        <w:contextualSpacing/>
        <w:jc w:val="both"/>
        <w:rPr>
          <w:szCs w:val="24"/>
        </w:rPr>
      </w:pPr>
      <w:r>
        <w:rPr>
          <w:szCs w:val="24"/>
        </w:rPr>
        <w:t xml:space="preserve">В школе я хочу, чтобы дети научились разговаривать друг с другом, дружить, узнавать других людей, правильно оценивать свои поступки и поступки других. Мы </w:t>
      </w:r>
      <w:r>
        <w:rPr>
          <w:szCs w:val="24"/>
        </w:rPr>
        <w:lastRenderedPageBreak/>
        <w:t>общаемся глаза в глаза. Играем в игры и игрушки на переменах, читаем и обсуждаем книги, заводим и укрепляем дружеские отношения. Я хочу, чтобы память о детских годах, о школьном времени, обо мне</w:t>
      </w:r>
      <w:r w:rsidR="004A2F5C">
        <w:rPr>
          <w:szCs w:val="24"/>
        </w:rPr>
        <w:t>,</w:t>
      </w:r>
      <w:r>
        <w:rPr>
          <w:szCs w:val="24"/>
        </w:rPr>
        <w:t xml:space="preserve"> отложилась в памяти моих учеников светлыми, яркими, радужными красками</w:t>
      </w:r>
      <w:r w:rsidR="00F01D91">
        <w:rPr>
          <w:szCs w:val="24"/>
        </w:rPr>
        <w:t>.</w:t>
      </w:r>
    </w:p>
    <w:p w:rsidR="00F01D91" w:rsidRDefault="00F01D91" w:rsidP="008F7C72">
      <w:pPr>
        <w:spacing w:line="360" w:lineRule="auto"/>
        <w:ind w:firstLine="709"/>
        <w:contextualSpacing/>
        <w:jc w:val="both"/>
        <w:rPr>
          <w:iCs/>
          <w:color w:val="000000"/>
          <w:shd w:val="clear" w:color="auto" w:fill="FFFFFF"/>
        </w:rPr>
      </w:pPr>
      <w:r w:rsidRPr="00F01D91">
        <w:rPr>
          <w:iCs/>
          <w:color w:val="000000"/>
          <w:shd w:val="clear" w:color="auto" w:fill="FFFFFF"/>
        </w:rPr>
        <w:t xml:space="preserve">А теперь на время остановитесь, и еще раз вспомните свое детство, взаимоотношения с </w:t>
      </w:r>
      <w:r>
        <w:rPr>
          <w:iCs/>
          <w:color w:val="000000"/>
          <w:shd w:val="clear" w:color="auto" w:fill="FFFFFF"/>
        </w:rPr>
        <w:t>одноклассниками и учителями</w:t>
      </w:r>
      <w:r w:rsidRPr="00F01D91">
        <w:rPr>
          <w:iCs/>
          <w:color w:val="000000"/>
          <w:shd w:val="clear" w:color="auto" w:fill="FFFFFF"/>
        </w:rPr>
        <w:t>, наиболее запомнившиеся эпизоды из этих взаимоотношений (и приятные, и неприятные) и попробуйте понять, какие именно предписания вам вольно или невольно передавали</w:t>
      </w:r>
      <w:r>
        <w:rPr>
          <w:iCs/>
          <w:color w:val="000000"/>
          <w:shd w:val="clear" w:color="auto" w:fill="FFFFFF"/>
        </w:rPr>
        <w:t xml:space="preserve"> в школе.</w:t>
      </w:r>
      <w:r w:rsidRPr="00F01D91">
        <w:rPr>
          <w:iCs/>
          <w:color w:val="000000"/>
          <w:shd w:val="clear" w:color="auto" w:fill="FFFFFF"/>
        </w:rPr>
        <w:t xml:space="preserve"> Не делай? Не будь? Не сближайся? Не будь ребенком? Не взрослей? Не добейся успеха? Не будь собой? </w:t>
      </w:r>
      <w:r>
        <w:rPr>
          <w:iCs/>
          <w:color w:val="000000"/>
          <w:shd w:val="clear" w:color="auto" w:fill="FFFFFF"/>
        </w:rPr>
        <w:t>Мои же девизы для детей: Будьте! Живите! Радуйтесь! Учитесь и учите! Дружите! Участвуйте и побеждайте! И как можно дольше помните и ощущайте себя детьми!</w:t>
      </w:r>
    </w:p>
    <w:p w:rsidR="00F01D91" w:rsidRPr="00F01D91" w:rsidRDefault="00F01D91" w:rsidP="008F7C72">
      <w:pPr>
        <w:spacing w:line="360" w:lineRule="auto"/>
        <w:ind w:firstLine="709"/>
        <w:contextualSpacing/>
        <w:jc w:val="both"/>
        <w:rPr>
          <w:szCs w:val="24"/>
        </w:rPr>
      </w:pPr>
      <w:r>
        <w:rPr>
          <w:iCs/>
          <w:color w:val="000000"/>
          <w:shd w:val="clear" w:color="auto" w:fill="FFFFFF"/>
        </w:rPr>
        <w:t>Ведь «в</w:t>
      </w:r>
      <w:r w:rsidRPr="00F01D91">
        <w:rPr>
          <w:iCs/>
          <w:color w:val="000000"/>
          <w:shd w:val="clear" w:color="auto" w:fill="FFFFFF"/>
        </w:rPr>
        <w:t>се</w:t>
      </w:r>
      <w:r>
        <w:rPr>
          <w:iCs/>
          <w:color w:val="000000"/>
          <w:shd w:val="clear" w:color="auto" w:fill="FFFFFF"/>
        </w:rPr>
        <w:t xml:space="preserve"> взрослые</w:t>
      </w:r>
      <w:r w:rsidRPr="00F01D91">
        <w:rPr>
          <w:iCs/>
          <w:color w:val="000000"/>
          <w:shd w:val="clear" w:color="auto" w:fill="FFFFFF"/>
        </w:rPr>
        <w:t> сначала были детьми, только мало кто из них об этом помнит»…</w:t>
      </w:r>
      <w:r>
        <w:rPr>
          <w:iCs/>
          <w:color w:val="000000"/>
          <w:shd w:val="clear" w:color="auto" w:fill="FFFFFF"/>
        </w:rPr>
        <w:t>И вы, учителя, тоже, помните…</w:t>
      </w:r>
    </w:p>
    <w:p w:rsidR="00FE1FC5" w:rsidRPr="00C81C34" w:rsidRDefault="00FE1FC5" w:rsidP="008F7C72">
      <w:pPr>
        <w:spacing w:line="360" w:lineRule="auto"/>
        <w:ind w:firstLine="709"/>
        <w:contextualSpacing/>
        <w:jc w:val="both"/>
        <w:rPr>
          <w:szCs w:val="24"/>
        </w:rPr>
      </w:pPr>
    </w:p>
    <w:p w:rsidR="001F0E42" w:rsidRPr="00C81C34" w:rsidRDefault="001F0E42" w:rsidP="008F7C72">
      <w:pPr>
        <w:spacing w:line="360" w:lineRule="auto"/>
        <w:ind w:firstLine="709"/>
        <w:contextualSpacing/>
        <w:jc w:val="both"/>
        <w:rPr>
          <w:szCs w:val="24"/>
        </w:rPr>
      </w:pPr>
    </w:p>
    <w:sectPr w:rsidR="001F0E42" w:rsidRPr="00C81C34" w:rsidSect="00A8507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E7008"/>
    <w:rsid w:val="00061704"/>
    <w:rsid w:val="00064DF0"/>
    <w:rsid w:val="000818DD"/>
    <w:rsid w:val="00082102"/>
    <w:rsid w:val="000A4A2E"/>
    <w:rsid w:val="000C4AAA"/>
    <w:rsid w:val="000F045F"/>
    <w:rsid w:val="00145FE9"/>
    <w:rsid w:val="00172D63"/>
    <w:rsid w:val="001F0E42"/>
    <w:rsid w:val="0024236B"/>
    <w:rsid w:val="0025240B"/>
    <w:rsid w:val="002823A8"/>
    <w:rsid w:val="00284A13"/>
    <w:rsid w:val="003D7C11"/>
    <w:rsid w:val="004046A4"/>
    <w:rsid w:val="004A2F5C"/>
    <w:rsid w:val="004B632E"/>
    <w:rsid w:val="00554A9D"/>
    <w:rsid w:val="005C00BF"/>
    <w:rsid w:val="0061565B"/>
    <w:rsid w:val="006C30EA"/>
    <w:rsid w:val="006C424B"/>
    <w:rsid w:val="006C4B43"/>
    <w:rsid w:val="008D02F6"/>
    <w:rsid w:val="008F3EE5"/>
    <w:rsid w:val="008F7C72"/>
    <w:rsid w:val="0099755D"/>
    <w:rsid w:val="009C7C98"/>
    <w:rsid w:val="00A70018"/>
    <w:rsid w:val="00A73173"/>
    <w:rsid w:val="00A85070"/>
    <w:rsid w:val="00AA14EE"/>
    <w:rsid w:val="00AF359B"/>
    <w:rsid w:val="00B05C5D"/>
    <w:rsid w:val="00B5618F"/>
    <w:rsid w:val="00B853F6"/>
    <w:rsid w:val="00B907A4"/>
    <w:rsid w:val="00C81C34"/>
    <w:rsid w:val="00C82C53"/>
    <w:rsid w:val="00D021C7"/>
    <w:rsid w:val="00D5019C"/>
    <w:rsid w:val="00D83FAC"/>
    <w:rsid w:val="00DA222A"/>
    <w:rsid w:val="00E67A37"/>
    <w:rsid w:val="00ED42DA"/>
    <w:rsid w:val="00EE7008"/>
    <w:rsid w:val="00F01D91"/>
    <w:rsid w:val="00F06753"/>
    <w:rsid w:val="00F64B0D"/>
    <w:rsid w:val="00FC4DFB"/>
    <w:rsid w:val="00FD3C90"/>
    <w:rsid w:val="00FE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9ACEA-0E21-4E17-861D-6D66A663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F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1D91"/>
    <w:rPr>
      <w:color w:val="0000FF" w:themeColor="hyperlink"/>
      <w:u w:val="single"/>
    </w:rPr>
  </w:style>
  <w:style w:type="paragraph" w:styleId="2">
    <w:name w:val="Body Text 2"/>
    <w:basedOn w:val="a"/>
    <w:link w:val="20"/>
    <w:rsid w:val="00554A9D"/>
    <w:pPr>
      <w:spacing w:after="0" w:line="360" w:lineRule="auto"/>
      <w:jc w:val="both"/>
    </w:pPr>
    <w:rPr>
      <w:rFonts w:eastAsia="Times New Roman"/>
      <w:sz w:val="28"/>
      <w:szCs w:val="24"/>
      <w:lang w:eastAsia="ru-RU"/>
    </w:rPr>
  </w:style>
  <w:style w:type="character" w:customStyle="1" w:styleId="20">
    <w:name w:val="Основной текст 2 Знак"/>
    <w:basedOn w:val="a0"/>
    <w:link w:val="2"/>
    <w:rsid w:val="00554A9D"/>
    <w:rPr>
      <w:rFonts w:eastAsia="Times New Roman"/>
      <w:sz w:val="28"/>
      <w:szCs w:val="24"/>
      <w:lang w:eastAsia="ru-RU"/>
    </w:rPr>
  </w:style>
  <w:style w:type="paragraph" w:customStyle="1" w:styleId="c17">
    <w:name w:val="c17"/>
    <w:basedOn w:val="a"/>
    <w:rsid w:val="00554A9D"/>
    <w:pPr>
      <w:spacing w:before="100" w:beforeAutospacing="1" w:after="100" w:afterAutospacing="1" w:line="240" w:lineRule="auto"/>
    </w:pPr>
    <w:rPr>
      <w:rFonts w:eastAsia="Times New Roman"/>
      <w:szCs w:val="24"/>
      <w:lang w:eastAsia="ru-RU"/>
    </w:rPr>
  </w:style>
  <w:style w:type="paragraph" w:customStyle="1" w:styleId="c18">
    <w:name w:val="c18"/>
    <w:basedOn w:val="a"/>
    <w:rsid w:val="00554A9D"/>
    <w:pPr>
      <w:spacing w:before="100" w:beforeAutospacing="1" w:after="100" w:afterAutospacing="1" w:line="240" w:lineRule="auto"/>
    </w:pPr>
    <w:rPr>
      <w:rFonts w:eastAsia="Times New Roman"/>
      <w:szCs w:val="24"/>
      <w:lang w:eastAsia="ru-RU"/>
    </w:rPr>
  </w:style>
  <w:style w:type="character" w:customStyle="1" w:styleId="c1">
    <w:name w:val="c1"/>
    <w:basedOn w:val="a0"/>
    <w:rsid w:val="0055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6</Pages>
  <Words>1784</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user01</cp:lastModifiedBy>
  <cp:revision>17</cp:revision>
  <dcterms:created xsi:type="dcterms:W3CDTF">2018-10-27T15:12:00Z</dcterms:created>
  <dcterms:modified xsi:type="dcterms:W3CDTF">2018-11-21T11:31:00Z</dcterms:modified>
</cp:coreProperties>
</file>