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E18" w:rsidRDefault="00061E18" w:rsidP="00F4127A">
      <w:pPr>
        <w:spacing w:line="240" w:lineRule="atLeast"/>
        <w:ind w:firstLine="709"/>
        <w:jc w:val="center"/>
        <w:rPr>
          <w:b/>
          <w:bCs/>
          <w:caps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4pt;margin-top:-7.85pt;width:532.5pt;height:732pt;z-index:-1;mso-position-horizontal-relative:text;mso-position-vertical-relative:text;mso-width-relative:page;mso-height-relative:page" wrapcoords="-30 0 -30 21578 21600 21578 21600 0 -30 0">
            <v:imagedata r:id="rId6" o:title="Скан_20181029 (5)"/>
            <w10:wrap type="through"/>
          </v:shape>
        </w:pict>
      </w:r>
      <w:bookmarkEnd w:id="0"/>
    </w:p>
    <w:p w:rsidR="000977E4" w:rsidRPr="00F4127A" w:rsidRDefault="000977E4" w:rsidP="00F4127A">
      <w:pPr>
        <w:spacing w:line="240" w:lineRule="atLeast"/>
        <w:ind w:firstLine="709"/>
        <w:jc w:val="center"/>
        <w:rPr>
          <w:b/>
          <w:sz w:val="24"/>
          <w:szCs w:val="24"/>
        </w:rPr>
      </w:pPr>
      <w:r w:rsidRPr="00F4127A">
        <w:rPr>
          <w:b/>
          <w:bCs/>
          <w:caps/>
          <w:sz w:val="24"/>
          <w:szCs w:val="24"/>
        </w:rPr>
        <w:lastRenderedPageBreak/>
        <w:t>Образовательный стандарт:</w:t>
      </w:r>
    </w:p>
    <w:p w:rsidR="000977E4" w:rsidRDefault="000977E4" w:rsidP="00F4127A">
      <w:pPr>
        <w:widowControl/>
        <w:autoSpaceDE/>
        <w:autoSpaceDN/>
        <w:adjustRightInd/>
        <w:spacing w:line="240" w:lineRule="atLeast"/>
        <w:rPr>
          <w:sz w:val="24"/>
          <w:szCs w:val="24"/>
          <w:lang w:eastAsia="en-US"/>
        </w:rPr>
      </w:pPr>
      <w:r w:rsidRPr="00F4127A">
        <w:rPr>
          <w:sz w:val="24"/>
          <w:szCs w:val="24"/>
          <w:lang w:eastAsia="en-US"/>
        </w:rPr>
        <w:t>Федеральный государственный образовательный стандарт начального общего образования</w:t>
      </w:r>
      <w:r>
        <w:rPr>
          <w:sz w:val="24"/>
          <w:szCs w:val="24"/>
          <w:lang w:eastAsia="en-US"/>
        </w:rPr>
        <w:t xml:space="preserve"> обучающихся  с ОВЗ</w:t>
      </w:r>
      <w:proofErr w:type="gramStart"/>
      <w:r>
        <w:rPr>
          <w:sz w:val="24"/>
          <w:szCs w:val="24"/>
          <w:lang w:eastAsia="en-US"/>
        </w:rPr>
        <w:t xml:space="preserve"> ,</w:t>
      </w:r>
      <w:proofErr w:type="gramEnd"/>
      <w:r>
        <w:rPr>
          <w:sz w:val="24"/>
          <w:szCs w:val="24"/>
          <w:lang w:eastAsia="en-US"/>
        </w:rPr>
        <w:t xml:space="preserve"> </w:t>
      </w:r>
      <w:r w:rsidRPr="00F4127A">
        <w:rPr>
          <w:sz w:val="24"/>
          <w:szCs w:val="24"/>
          <w:lang w:eastAsia="en-US"/>
        </w:rPr>
        <w:t xml:space="preserve">утверждённый приказом </w:t>
      </w:r>
      <w:proofErr w:type="spellStart"/>
      <w:r w:rsidRPr="00F4127A">
        <w:rPr>
          <w:sz w:val="24"/>
          <w:szCs w:val="24"/>
          <w:lang w:eastAsia="en-US"/>
        </w:rPr>
        <w:t>Минобрнауки</w:t>
      </w:r>
      <w:proofErr w:type="spellEnd"/>
      <w:r w:rsidRPr="00F4127A">
        <w:rPr>
          <w:sz w:val="24"/>
          <w:szCs w:val="24"/>
          <w:lang w:eastAsia="en-US"/>
        </w:rPr>
        <w:t xml:space="preserve"> РФ № </w:t>
      </w:r>
      <w:r>
        <w:rPr>
          <w:sz w:val="24"/>
          <w:szCs w:val="24"/>
          <w:lang w:eastAsia="en-US"/>
        </w:rPr>
        <w:t>1597от 19.12.2014 года .</w:t>
      </w:r>
    </w:p>
    <w:p w:rsidR="000977E4" w:rsidRPr="002556CB" w:rsidRDefault="000977E4" w:rsidP="002556CB">
      <w:pPr>
        <w:widowControl/>
        <w:autoSpaceDE/>
        <w:autoSpaceDN/>
        <w:adjustRightInd/>
        <w:spacing w:line="240" w:lineRule="atLeas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     Адаптированная рабочая программа по русскому языку разработана на основе авторской </w:t>
      </w:r>
      <w:proofErr w:type="spellStart"/>
      <w:r>
        <w:rPr>
          <w:sz w:val="24"/>
          <w:szCs w:val="24"/>
          <w:lang w:eastAsia="en-US"/>
        </w:rPr>
        <w:t>прогаммы</w:t>
      </w:r>
      <w:proofErr w:type="spellEnd"/>
      <w:r>
        <w:rPr>
          <w:sz w:val="24"/>
          <w:szCs w:val="24"/>
          <w:lang w:eastAsia="en-US"/>
        </w:rPr>
        <w:t xml:space="preserve"> В.П. </w:t>
      </w:r>
      <w:proofErr w:type="spellStart"/>
      <w:r>
        <w:rPr>
          <w:sz w:val="24"/>
          <w:szCs w:val="24"/>
          <w:lang w:eastAsia="en-US"/>
        </w:rPr>
        <w:t>Канакиной</w:t>
      </w:r>
      <w:proofErr w:type="spellEnd"/>
      <w:r>
        <w:rPr>
          <w:sz w:val="24"/>
          <w:szCs w:val="24"/>
          <w:lang w:eastAsia="en-US"/>
        </w:rPr>
        <w:t xml:space="preserve">, В.Г. Горецкого, М.В. </w:t>
      </w:r>
      <w:proofErr w:type="spellStart"/>
      <w:r>
        <w:rPr>
          <w:sz w:val="24"/>
          <w:szCs w:val="24"/>
          <w:lang w:eastAsia="en-US"/>
        </w:rPr>
        <w:t>Бойкиной</w:t>
      </w:r>
      <w:proofErr w:type="spellEnd"/>
      <w:r>
        <w:rPr>
          <w:sz w:val="24"/>
          <w:szCs w:val="24"/>
          <w:lang w:eastAsia="en-US"/>
        </w:rPr>
        <w:t>, М.Н. Дементьева, Н.А. Стефаненко для учащихся с ЗПР.</w:t>
      </w:r>
    </w:p>
    <w:p w:rsidR="000977E4" w:rsidRPr="00F4127A" w:rsidRDefault="000977E4" w:rsidP="000D648B">
      <w:pPr>
        <w:tabs>
          <w:tab w:val="left" w:pos="284"/>
        </w:tabs>
        <w:spacing w:line="240" w:lineRule="atLeast"/>
        <w:rPr>
          <w:sz w:val="24"/>
          <w:szCs w:val="24"/>
        </w:rPr>
      </w:pPr>
      <w:r w:rsidRPr="00F4127A">
        <w:rPr>
          <w:sz w:val="24"/>
          <w:szCs w:val="24"/>
          <w:u w:val="single"/>
        </w:rPr>
        <w:t>Учебник:</w:t>
      </w:r>
      <w:r w:rsidRPr="00F4127A">
        <w:rPr>
          <w:sz w:val="24"/>
          <w:szCs w:val="24"/>
        </w:rPr>
        <w:t xml:space="preserve"> </w:t>
      </w:r>
      <w:r w:rsidRPr="00F4127A">
        <w:rPr>
          <w:i/>
          <w:iCs/>
          <w:sz w:val="24"/>
          <w:szCs w:val="24"/>
        </w:rPr>
        <w:t> </w:t>
      </w:r>
      <w:r w:rsidRPr="00F4127A">
        <w:rPr>
          <w:sz w:val="24"/>
          <w:szCs w:val="24"/>
          <w:lang w:eastAsia="en-US"/>
        </w:rPr>
        <w:t xml:space="preserve">Русский язык. 3 класс. Учебник для общеобразовательных организаций </w:t>
      </w:r>
      <w:r w:rsidRPr="00F4127A">
        <w:rPr>
          <w:sz w:val="24"/>
          <w:szCs w:val="24"/>
        </w:rPr>
        <w:t xml:space="preserve">в 2 частях </w:t>
      </w:r>
      <w:r w:rsidRPr="00F4127A">
        <w:rPr>
          <w:sz w:val="24"/>
          <w:szCs w:val="24"/>
          <w:lang w:eastAsia="en-US"/>
        </w:rPr>
        <w:t xml:space="preserve">с приложением на электронном носителе / В. П. </w:t>
      </w:r>
      <w:proofErr w:type="spellStart"/>
      <w:r w:rsidRPr="00F4127A">
        <w:rPr>
          <w:sz w:val="24"/>
          <w:szCs w:val="24"/>
          <w:lang w:eastAsia="en-US"/>
        </w:rPr>
        <w:t>Канакина</w:t>
      </w:r>
      <w:proofErr w:type="spellEnd"/>
      <w:r w:rsidRPr="00F4127A">
        <w:rPr>
          <w:sz w:val="24"/>
          <w:szCs w:val="24"/>
          <w:lang w:eastAsia="en-US"/>
        </w:rPr>
        <w:t>, В. Г. Горецкий. –  3-е изд. - М.: Просвещение, 2014.</w:t>
      </w:r>
    </w:p>
    <w:p w:rsidR="000977E4" w:rsidRPr="00F4127A" w:rsidRDefault="000977E4" w:rsidP="00F4127A">
      <w:pPr>
        <w:tabs>
          <w:tab w:val="left" w:pos="284"/>
        </w:tabs>
        <w:spacing w:line="240" w:lineRule="atLeast"/>
        <w:rPr>
          <w:sz w:val="24"/>
          <w:szCs w:val="24"/>
          <w:u w:val="single"/>
        </w:rPr>
      </w:pPr>
    </w:p>
    <w:p w:rsidR="000977E4" w:rsidRPr="00F4127A" w:rsidRDefault="000977E4" w:rsidP="00F4127A">
      <w:pPr>
        <w:spacing w:line="240" w:lineRule="atLeast"/>
        <w:jc w:val="center"/>
        <w:rPr>
          <w:b/>
          <w:sz w:val="24"/>
          <w:szCs w:val="24"/>
        </w:rPr>
      </w:pPr>
      <w:r w:rsidRPr="00F4127A">
        <w:rPr>
          <w:b/>
          <w:sz w:val="24"/>
          <w:szCs w:val="24"/>
        </w:rPr>
        <w:t>ПЛАНИРУЕМЫЕ РЕЗУЛЬТАТЫ ОСВОЕНИЯ УЧЕБНОГО ПРЕДМЕТА</w:t>
      </w:r>
    </w:p>
    <w:p w:rsidR="000977E4" w:rsidRPr="00F4127A" w:rsidRDefault="000977E4" w:rsidP="00F4127A">
      <w:pPr>
        <w:tabs>
          <w:tab w:val="left" w:pos="284"/>
        </w:tabs>
        <w:spacing w:line="240" w:lineRule="atLeast"/>
        <w:rPr>
          <w:sz w:val="24"/>
          <w:szCs w:val="24"/>
        </w:rPr>
      </w:pP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Личностные результаты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i/>
          <w:iCs/>
        </w:rPr>
      </w:pPr>
      <w:r w:rsidRPr="00F4127A">
        <w:rPr>
          <w:i/>
          <w:iCs/>
        </w:rPr>
        <w:t>Освоение данного раздела распределяется по всем разделам курса.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i/>
          <w:iCs/>
        </w:rPr>
      </w:pP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Представление о своей гражданской идентичности в форме осознания «Я» как гражданина России;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осознание своей этнической и национальной принадлежности;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развитие чувства любви и гордости к Родине, её народу, истории, культуре;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становление элементов коммуникативного, социального и учебно-познавательного мотивов изучения русского языка;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развитие интереса к познанию русского языка, языковой деятельности; интереса к чтению и читательской деятельности;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формирование мотивации к творческому труду (в проектной деятельности, к созданию собственных информационных объектов и др.);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развитие этических чувств (доброжелательность, сочувствие, сопереживание, отзывчивость, совесть и др.);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понимание чувств одноклассников, собеседников;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сочувствие другим людям, сопереживание (в радости, горе и др.);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понимание нравственного содержания собственных поступков и поступков окружающих людей;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ориентация в поведении на принятые моральные и этические нормы;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осознание ответственности за свои поступки, ответственности за произнесённую в общении речь;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осознание своих эмоций и чувств, их контроль; определение эмоций собеседников, сочувствие другим людям, сопереживание чувствам радости и горя;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ориентация на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представление о здоровом образе жизни, бережном отношении к материальным ценностям.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proofErr w:type="spellStart"/>
      <w:r w:rsidRPr="00F4127A">
        <w:rPr>
          <w:b/>
          <w:iCs/>
        </w:rPr>
        <w:lastRenderedPageBreak/>
        <w:t>Метапредметные</w:t>
      </w:r>
      <w:proofErr w:type="spellEnd"/>
      <w:r w:rsidRPr="00F4127A">
        <w:rPr>
          <w:b/>
          <w:iCs/>
        </w:rPr>
        <w:t xml:space="preserve"> результаты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Регулятивные УУД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Принимать и сохранять цель и учебную задачу;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 сотрудничестве с учителем ставить новые учебные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</w:t>
      </w:r>
      <w:proofErr w:type="spellStart"/>
      <w:r w:rsidRPr="00F4127A">
        <w:t>словеснологическом</w:t>
      </w:r>
      <w:proofErr w:type="spellEnd"/>
      <w:r w:rsidRPr="00F4127A">
        <w:t xml:space="preserve"> уровнях; проявлять познавательную инициативу;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планировать (в сотрудничестве с учителем и самостоятельно) свои действия для решения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учитывать правило (алгоритм) в планировании и контроле способа решения;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выполнять учебные действия в материализованной, </w:t>
      </w:r>
      <w:proofErr w:type="spellStart"/>
      <w:r w:rsidRPr="00F4127A">
        <w:t>громкоречевой</w:t>
      </w:r>
      <w:proofErr w:type="spellEnd"/>
      <w:r w:rsidRPr="00F4127A">
        <w:t xml:space="preserve"> и умственной форме;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контролировать процесс и результаты своей деятельности с учебным материалом, вносить необходимые коррективы;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адекватно воспринимать оценку своей работы учителями, товарищами, другими лицами.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Познавательные УУД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Осознавать познавательную задачу, решать её (под руководством учителя или самостоятельно);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понимать информацию, представленную в изобразительной, графической форме; переводить её в словесную форму;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использовать такие виды чтения, как ознакомительное, изучающее, поисковое; осознавать цель чтения;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использовать знаково-символические средства (в том числе модели, схемы, таблицы) для решения учебных и практических задач;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создавать и преобразовывать модели и схемы для решения лингвистических задач;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словарями и справочным материалом учебника;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анализировать изучаемые языковые объекты с выделением их существенных и несущественных признаков;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осуществлять синтез как составление целого из частей;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овладевать общими способами решения конкретных лингвистических задач;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ориентироваться на возможность решения отдельных лингвистических задач разными способами;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выбирать наиболее эффективный способ решения лингвистической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языковые примеры для иллюстрации изучаемых языковых понятий;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lastRenderedPageBreak/>
        <w:t xml:space="preserve">осуществлять анализ, синтез, сравнение, сопоставление, классификацию, обобщение языкового </w:t>
      </w:r>
      <w:proofErr w:type="gramStart"/>
      <w:r w:rsidRPr="00F4127A">
        <w:t>материала</w:t>
      </w:r>
      <w:proofErr w:type="gramEnd"/>
      <w:r w:rsidRPr="00F4127A">
        <w:t xml:space="preserve"> как по заданным критериям, так и по самостоятельно выделенным основаниям;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осуществлять аналогии между изучаемым предметом и собственным опытом;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составлять простейшие инструкции, определяющие последовательность действий при решении лингвистической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строить несложные рассуждения, устанавливать причинно-следственные связи, делать выводы, формулировать их.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Коммуникативные УУД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ориентироваться на позицию партнёра в общении и взаимодействии;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задавать вопросы, необходимые для организации собственной деятельности и сотрудничества с партнёром;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контролировать действия партнёра, оказывать в сотрудничестве необходимую помощь;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учитывать разные мнения и интересы и высказывать своё собственное мнение (позицию), аргументировать его;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строить монологическое высказывание с учётом поставленной коммуникативной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применять приобретённые коммуникативные умения в практике свободного общения.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Предметные результаты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Общие предметные результаты освоения программы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Осознание значимости русского языка как государственного языка нашей страны Российской Федерации, языка межнационального общения;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понимание значимости правильной и «хорошей» устной и письменной речи как показателя общей культуры человека;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проявление собственного уровня культуры;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</w:t>
      </w:r>
      <w:r w:rsidRPr="00F4127A">
        <w:lastRenderedPageBreak/>
        <w:t xml:space="preserve">общения; формирование сознательного отношения к качеству своей речи, </w:t>
      </w:r>
      <w:proofErr w:type="gramStart"/>
      <w:r w:rsidRPr="00F4127A">
        <w:t>контроля за</w:t>
      </w:r>
      <w:proofErr w:type="gramEnd"/>
      <w:r w:rsidRPr="00F4127A">
        <w:t xml:space="preserve"> ней;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 xml:space="preserve">овладение основными понятиями и правилами (в объёме изучаемого курса) из области фонетики, графики, лексики, </w:t>
      </w:r>
      <w:proofErr w:type="spellStart"/>
      <w:r w:rsidRPr="00F4127A">
        <w:t>морфемики</w:t>
      </w:r>
      <w:proofErr w:type="spellEnd"/>
      <w:r w:rsidRPr="00F4127A">
        <w:t>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  <w:proofErr w:type="gramEnd"/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Предметные результаты освоения основных содержательных линий программы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bCs/>
        </w:rPr>
      </w:pPr>
      <w:r w:rsidRPr="00F4127A">
        <w:rPr>
          <w:b/>
          <w:bCs/>
        </w:rPr>
        <w:t>Развитие речи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i/>
          <w:iCs/>
        </w:rPr>
      </w:pPr>
      <w:r w:rsidRPr="00F4127A">
        <w:rPr>
          <w:i/>
          <w:iCs/>
        </w:rPr>
        <w:t>Освоение данного раздела распределяется по всем разделам курса.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осознавать </w:t>
      </w:r>
      <w:proofErr w:type="gramStart"/>
      <w:r w:rsidRPr="00F4127A">
        <w:t>ситуацию</w:t>
      </w:r>
      <w:proofErr w:type="gramEnd"/>
      <w:r w:rsidRPr="00F4127A">
        <w:t xml:space="preserve"> общения: с </w:t>
      </w:r>
      <w:proofErr w:type="gramStart"/>
      <w:r w:rsidRPr="00F4127A">
        <w:t>какой</w:t>
      </w:r>
      <w:proofErr w:type="gramEnd"/>
      <w:r w:rsidRPr="00F4127A">
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применять речевой этикет в ситуациях учебного и речевого общения, в том числе при обращении с помощью средств ИКТ;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соблюдать правила вежливости при общении с людьми, плохо владеющими русским языком;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тексты разных типов: описание, повествование, рассуждение;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замечать в художественном тексте языковые средства, создающие его выразительность;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знакомиться с жанрами объявления, письма;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строить монологическое высказывание на определённую тему, по результатам наблюдений за фактами и явлениями языка.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самостоятельно памяткой для подготовки и написания письменного изложения учеником;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lastRenderedPageBreak/>
        <w:t xml:space="preserve"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сохранять основные особенности текста-образца; грамотно записывать текст; соблюдать требование каллиграфии при письме;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использовать в монологическом высказывании разные типы речи: описание, рассуждение, повествование;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и исправлять в предъявленных предложениях, текстах нарушения правильности, точности, богатства речи;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проверять правильность своей письменной речи, исправлять допущенные орфографические и пунктуационные ошибки.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bCs/>
        </w:rPr>
      </w:pPr>
      <w:r w:rsidRPr="00F4127A">
        <w:rPr>
          <w:b/>
          <w:bCs/>
        </w:rPr>
        <w:t>Система языка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Фонетика, орфоэпия, графика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</w:t>
      </w:r>
      <w:proofErr w:type="gramEnd"/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>парный</w:t>
      </w:r>
      <w:proofErr w:type="gramEnd"/>
      <w:r w:rsidRPr="00F4127A">
        <w:t xml:space="preserve"> — непарный (в объёме изученного);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определять функцию разделительного твёрдого знака (</w:t>
      </w:r>
      <w:r w:rsidRPr="00F4127A">
        <w:rPr>
          <w:b/>
          <w:bCs/>
        </w:rPr>
        <w:t>ъ</w:t>
      </w:r>
      <w:r w:rsidRPr="00F4127A">
        <w:t>) в словах;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 xml:space="preserve">устанавливать соотношение звукового и буквенного состава в словах типа </w:t>
      </w:r>
      <w:r w:rsidRPr="00F4127A">
        <w:rPr>
          <w:i/>
          <w:iCs/>
        </w:rPr>
        <w:t xml:space="preserve">мороз, ключ, коньки, </w:t>
      </w:r>
      <w:r w:rsidRPr="00F4127A">
        <w:t xml:space="preserve">в словах с йотированными гласными </w:t>
      </w:r>
      <w:r w:rsidRPr="00F4127A">
        <w:rPr>
          <w:b/>
          <w:bCs/>
        </w:rPr>
        <w:t xml:space="preserve">е, ё, ю, я </w:t>
      </w:r>
      <w:r w:rsidRPr="00F4127A">
        <w:t>(</w:t>
      </w:r>
      <w:r w:rsidRPr="00F4127A">
        <w:rPr>
          <w:i/>
          <w:iCs/>
        </w:rPr>
        <w:t>ёлка, поют</w:t>
      </w:r>
      <w:r w:rsidRPr="00F4127A">
        <w:t xml:space="preserve">), в словах с разделительными </w:t>
      </w:r>
      <w:r w:rsidRPr="00F4127A">
        <w:rPr>
          <w:b/>
          <w:bCs/>
        </w:rPr>
        <w:t xml:space="preserve">ь, ъ </w:t>
      </w:r>
      <w:r w:rsidRPr="00F4127A">
        <w:t>(</w:t>
      </w:r>
      <w:r w:rsidRPr="00F4127A">
        <w:rPr>
          <w:i/>
          <w:iCs/>
        </w:rPr>
        <w:t>вьюга, съел</w:t>
      </w:r>
      <w:r w:rsidRPr="00F4127A">
        <w:t>), в словах с непроизносимыми согласными;</w:t>
      </w:r>
      <w:proofErr w:type="gramEnd"/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осуществлять </w:t>
      </w:r>
      <w:proofErr w:type="spellStart"/>
      <w:proofErr w:type="gramStart"/>
      <w:r w:rsidRPr="00F4127A">
        <w:t>звуко</w:t>
      </w:r>
      <w:proofErr w:type="spellEnd"/>
      <w:r w:rsidRPr="00F4127A">
        <w:t>-буквенный</w:t>
      </w:r>
      <w:proofErr w:type="gramEnd"/>
      <w:r w:rsidRPr="00F4127A">
        <w:t xml:space="preserve"> анализ доступных по составу слов;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использовать знание алфавита для упорядочивания слов и при работе со словарями и справочниками;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применять знания фонетического материала при использовании правил правописания;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при письме небуквенными графическими средствами: пробелом между словами, знаком переноса, абзаца.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осуществлять </w:t>
      </w:r>
      <w:proofErr w:type="spellStart"/>
      <w:proofErr w:type="gramStart"/>
      <w:r w:rsidRPr="00F4127A">
        <w:t>звуко</w:t>
      </w:r>
      <w:proofErr w:type="spellEnd"/>
      <w:r w:rsidRPr="00F4127A">
        <w:t>-буквенный</w:t>
      </w:r>
      <w:proofErr w:type="gramEnd"/>
      <w:r w:rsidRPr="00F4127A">
        <w:t xml:space="preserve"> разбор слова самостоятельно по предложенному в учебнике алгоритму;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оценивать правильность проведения </w:t>
      </w:r>
      <w:proofErr w:type="spellStart"/>
      <w:proofErr w:type="gramStart"/>
      <w:r w:rsidRPr="00F4127A">
        <w:t>звуко</w:t>
      </w:r>
      <w:proofErr w:type="spellEnd"/>
      <w:r w:rsidRPr="00F4127A">
        <w:t>-буквенного</w:t>
      </w:r>
      <w:proofErr w:type="gramEnd"/>
      <w:r w:rsidRPr="00F4127A">
        <w:t xml:space="preserve"> анализа слова;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Лексика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i/>
          <w:iCs/>
        </w:rPr>
      </w:pPr>
      <w:r w:rsidRPr="00F4127A">
        <w:rPr>
          <w:i/>
          <w:iCs/>
        </w:rPr>
        <w:t>Освоение данного раздела распределяется по всем разделам курса.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находить в предложении и тексте незнакомое слово, определять его значение по тексту или толковому словарю;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lastRenderedPageBreak/>
        <w:t>спрашивать о значении слова учителя;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иметь представление об омонимах; приобретать опыт различения в предложениях и текстах омонимов;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слова, употреблённые в прямом и переносном значении (простые случаи);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иметь представление о некоторых устаревших словах и их использовании в речи;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пользоваться словарями при решении языковых и речевых задач.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осознавать, что понимание значения слова — одно из условий умелого его использования в устной и письменной речи;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оценивать уместность использования слов в тексте;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подбирать синонимы для устранения повторов в тексте;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выбирать слова из ряда предложенных для успешного решения коммуникативных задач;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размышлять над этимологией некоторых слов-названий;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приобретать опыт редактирования употреблённых в предложении (тексте) слов.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Состав слова (</w:t>
      </w:r>
      <w:proofErr w:type="spellStart"/>
      <w:r w:rsidRPr="00F4127A">
        <w:rPr>
          <w:b/>
          <w:iCs/>
        </w:rPr>
        <w:t>морфемика</w:t>
      </w:r>
      <w:proofErr w:type="spellEnd"/>
      <w:r w:rsidRPr="00F4127A">
        <w:rPr>
          <w:b/>
          <w:iCs/>
        </w:rPr>
        <w:t>)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владеть опознавательными признаками однокоренных слов;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различать однокоренные слова и различные формы одного и того же слова;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различать однокоренные слова и слова с омонимичными корнями, однокоренные слова и синонимы;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в словах с однозначно выделяемыми морфемами окончание, основу (простые случаи), корень, приставку, суффикс;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выделять нулевое окончание;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подбирать слова с заданной морфемой;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образовывать слова с помощью приставки (или суффикса), осознавать значение новых слов.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корень в однокоренных словах с чередованием согласных в корне;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различать изменяемые и неизменяемые слова;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узнавать сложные слова (типа </w:t>
      </w:r>
      <w:r w:rsidRPr="00F4127A">
        <w:rPr>
          <w:i/>
          <w:iCs/>
        </w:rPr>
        <w:t xml:space="preserve">вездеход, вертолёт </w:t>
      </w:r>
      <w:r w:rsidRPr="00F4127A">
        <w:t>и др.), выделять в них корни; находить соединительные гласные (интерфиксы) в сложных словах;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сравнивать, классифицировать слова по их составу;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осознавать значения, вносимые в слово суффиксами и приставками (простые случаи);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наблюдать за способами образования слов при помощи приставки (или суффикса);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разбирать </w:t>
      </w:r>
      <w:proofErr w:type="gramStart"/>
      <w:r w:rsidRPr="00F4127A">
        <w:t>по составу слова с однозначно выделяемыми морфемами в соответствии с предложенным в учебнике</w:t>
      </w:r>
      <w:proofErr w:type="gramEnd"/>
      <w:r w:rsidRPr="00F4127A">
        <w:t xml:space="preserve"> алгоритмом, оценивать правильность проведения разбора по составу;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lastRenderedPageBreak/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Морфология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части речи на основе усвоенных признаков (в объёме программы);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имена прилагательные; определять зависимость имени прилагательного от формы имени существительного;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находить начальную форму имени прилагательного;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определять грамматические признаки (род, число, падеж);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изменять имена прилагательные по числам, родам (в единственном числе), падежам (первое представление);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глаголы;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>определять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— форму времени, число, род (в прошедшем времени);</w:t>
      </w:r>
      <w:proofErr w:type="gramEnd"/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узнавать имена числительные (общее представление);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распознавать количественные и порядковые имена числительные;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устанавливать отличие предлогов от приставок, значение частицы </w:t>
      </w:r>
      <w:r w:rsidRPr="00F4127A">
        <w:rPr>
          <w:b/>
          <w:bCs/>
        </w:rPr>
        <w:t>не</w:t>
      </w:r>
      <w:r w:rsidRPr="00F4127A">
        <w:t>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узнавать союзы </w:t>
      </w:r>
      <w:r w:rsidRPr="00F4127A">
        <w:rPr>
          <w:b/>
          <w:bCs/>
        </w:rPr>
        <w:t xml:space="preserve">и, а, но </w:t>
      </w:r>
      <w:r w:rsidRPr="00F4127A">
        <w:t>и понимать их роль в предложении;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подбирать примеры слов и форм разных частей речи; 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наблюдать их употребление в тексте и устной речи, правильно употреблять в речи части речи и их формы.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наблюдать за словообразованием частей речи;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  <w:rPr>
          <w:b/>
          <w:iCs/>
        </w:rPr>
      </w:pPr>
      <w:r w:rsidRPr="00F4127A">
        <w:t>замечать в устной и письменной речи речевые ошибки и недочёты в употреблении изучаемых форм частей речи.</w:t>
      </w:r>
      <w:r w:rsidRPr="00F4127A">
        <w:rPr>
          <w:b/>
          <w:iCs/>
        </w:rPr>
        <w:t xml:space="preserve"> 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Синтаксис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различать предложение, словосочетание и слово;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выделять предложения из потока устной и письменной речи, оформлять их границы;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составлять такие предложения;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различать понятия «члены предложения» и «части речи»;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главные (подлежащее и сказуемое) и второстепенные члены предложения (без деления на виды);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устанавливать при помощи вопросов связь между словами в предложении; отражать её в схеме;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соотносить предложения со схемами, выбирать предложение, соответствующее схеме;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lastRenderedPageBreak/>
        <w:t>различать распространённые и нераспространённые предложения, составлять такие предложения;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отличать основу предложения от словосочетания; выделять в предложении словосочетания;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из них поясняют подлежащее или сказуемое, или другие второстепенные члены, выделять из предложения словосочетания.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устанавливать в словосочетании связь главного слова с </w:t>
      </w:r>
      <w:proofErr w:type="gramStart"/>
      <w:r w:rsidRPr="00F4127A">
        <w:t>зависимым</w:t>
      </w:r>
      <w:proofErr w:type="gramEnd"/>
      <w:r w:rsidRPr="00F4127A">
        <w:t xml:space="preserve"> при помощи вопросов;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выделять в предложении основу и словосочетания;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находить в предложении обращение (в начале, в середине, в конце);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опознавать простое и сложное предложения, определять части сложного предложения;</w:t>
      </w:r>
    </w:p>
    <w:p w:rsidR="000977E4" w:rsidRPr="00F4127A" w:rsidRDefault="000977E4" w:rsidP="00F4127A">
      <w:pPr>
        <w:pStyle w:val="a4"/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  <w:iCs/>
        </w:rPr>
      </w:pPr>
      <w:r w:rsidRPr="00F4127A">
        <w:rPr>
          <w:b/>
          <w:iCs/>
        </w:rPr>
        <w:t>Орфография и пунктуация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r w:rsidRPr="00F4127A">
        <w:rPr>
          <w:b/>
        </w:rPr>
        <w:t>Обучающийся научится: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а) применять ранее изученные правила правописания, а также: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непроизносимые согласные;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разделительный твёрдый знак (</w:t>
      </w:r>
      <w:r w:rsidRPr="00F4127A">
        <w:rPr>
          <w:b/>
          <w:bCs/>
        </w:rPr>
        <w:t>ъ</w:t>
      </w:r>
      <w:r w:rsidRPr="00F4127A">
        <w:t>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непроверяемые гласные и согласные в </w:t>
      </w:r>
      <w:proofErr w:type="gramStart"/>
      <w:r w:rsidRPr="00F4127A">
        <w:t>корне слова</w:t>
      </w:r>
      <w:proofErr w:type="gramEnd"/>
      <w:r w:rsidRPr="00F4127A">
        <w:t>, в том числе с удвоенными согласными (перечень см. в словаре учебника);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гласные и согласные в неизменяемых на письме приставках и суффиксах;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мягкий знак после шипящих на конце имён существительных (</w:t>
      </w:r>
      <w:r w:rsidRPr="00F4127A">
        <w:rPr>
          <w:i/>
          <w:iCs/>
        </w:rPr>
        <w:t>речь, брошь, мышь</w:t>
      </w:r>
      <w:r w:rsidRPr="00F4127A">
        <w:t>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безударные родовые окончания имён прилагательных;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раздельное написание предлогов и слитное написание приставок;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 xml:space="preserve">раздельное написание частицы </w:t>
      </w:r>
      <w:r w:rsidRPr="00F4127A">
        <w:rPr>
          <w:b/>
          <w:bCs/>
        </w:rPr>
        <w:t xml:space="preserve">не </w:t>
      </w:r>
      <w:r w:rsidRPr="00F4127A">
        <w:t>с глаголами;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б) подбирать примеры с определённой орфограммой;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в) обнаруживать орфограммы по освоенным опознавательным признакам в указанных учителем словах (в объёме изучаемого курса);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г) определять разновидности орфограмм и соотносить их с изученными правилами;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д) применять разные способы проверки правописания слов: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изменение формы слова, подбор однокоренных слов, использование орфографического словаря;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е) безошибочно списывать текст с доски и учебника (объёмом 65—70 слов);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ж) писать под диктовку текст (объёмом 55—60 слов) в соответствии с изученными правилами правописания;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з) проверять собственный и предложенный текст, находить и исправлять орфографические и пунктуационные ошибки.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  <w:rPr>
          <w:b/>
        </w:rPr>
      </w:pPr>
      <w:proofErr w:type="gramStart"/>
      <w:r w:rsidRPr="00F4127A">
        <w:rPr>
          <w:b/>
        </w:rPr>
        <w:t>Обучающийся</w:t>
      </w:r>
      <w:proofErr w:type="gramEnd"/>
      <w:r w:rsidRPr="00F4127A">
        <w:rPr>
          <w:b/>
        </w:rPr>
        <w:t xml:space="preserve"> получит возможность научиться: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t>а) применять правила правописания: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proofErr w:type="gramStart"/>
      <w:r w:rsidRPr="00F4127A">
        <w:t>соединительные</w:t>
      </w:r>
      <w:proofErr w:type="gramEnd"/>
      <w:r w:rsidRPr="00F4127A">
        <w:t xml:space="preserve"> </w:t>
      </w:r>
      <w:r w:rsidRPr="00F4127A">
        <w:rPr>
          <w:b/>
          <w:bCs/>
        </w:rPr>
        <w:t xml:space="preserve">о </w:t>
      </w:r>
      <w:r w:rsidRPr="00F4127A">
        <w:t xml:space="preserve">и </w:t>
      </w:r>
      <w:r w:rsidRPr="00F4127A">
        <w:rPr>
          <w:b/>
          <w:bCs/>
        </w:rPr>
        <w:t xml:space="preserve">е </w:t>
      </w:r>
      <w:r w:rsidRPr="00F4127A">
        <w:t>в сложных словах (</w:t>
      </w:r>
      <w:r w:rsidRPr="00F4127A">
        <w:rPr>
          <w:i/>
          <w:iCs/>
        </w:rPr>
        <w:t>самолёт, вездеход</w:t>
      </w:r>
      <w:r w:rsidRPr="00F4127A">
        <w:t>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rPr>
          <w:b/>
          <w:bCs/>
        </w:rPr>
        <w:t xml:space="preserve">е </w:t>
      </w:r>
      <w:r w:rsidRPr="00F4127A">
        <w:t xml:space="preserve">и </w:t>
      </w:r>
      <w:proofErr w:type="spellStart"/>
      <w:proofErr w:type="gramStart"/>
      <w:r w:rsidRPr="00F4127A">
        <w:rPr>
          <w:b/>
          <w:bCs/>
        </w:rPr>
        <w:t>и</w:t>
      </w:r>
      <w:proofErr w:type="spellEnd"/>
      <w:proofErr w:type="gramEnd"/>
      <w:r w:rsidRPr="00F4127A">
        <w:rPr>
          <w:b/>
          <w:bCs/>
        </w:rPr>
        <w:t xml:space="preserve"> </w:t>
      </w:r>
      <w:r w:rsidRPr="00F4127A">
        <w:t>в суффиксах имён существительных (</w:t>
      </w:r>
      <w:r w:rsidRPr="00F4127A">
        <w:rPr>
          <w:i/>
          <w:iCs/>
        </w:rPr>
        <w:t>ключик — ключика, замочек — замочка</w:t>
      </w:r>
      <w:r w:rsidRPr="00F4127A">
        <w:t>);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запятая при обращении;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запятая между частями в сложном предложении;</w:t>
      </w:r>
    </w:p>
    <w:p w:rsidR="000977E4" w:rsidRPr="00F4127A" w:rsidRDefault="000977E4" w:rsidP="00F4127A">
      <w:pPr>
        <w:pStyle w:val="a4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 w:firstLine="567"/>
      </w:pPr>
      <w:r w:rsidRPr="00F4127A">
        <w:t>безударные родовые окончания имён прилагательных, глаголов в прошедшем времени;</w:t>
      </w:r>
    </w:p>
    <w:p w:rsidR="000977E4" w:rsidRPr="00F4127A" w:rsidRDefault="000977E4" w:rsidP="00F4127A">
      <w:pPr>
        <w:pStyle w:val="a4"/>
        <w:tabs>
          <w:tab w:val="left" w:pos="284"/>
          <w:tab w:val="left" w:pos="851"/>
        </w:tabs>
        <w:autoSpaceDE w:val="0"/>
        <w:autoSpaceDN w:val="0"/>
        <w:adjustRightInd w:val="0"/>
        <w:spacing w:line="240" w:lineRule="atLeast"/>
        <w:ind w:left="0"/>
      </w:pPr>
      <w:r w:rsidRPr="00F4127A">
        <w:lastRenderedPageBreak/>
        <w:t xml:space="preserve">б) при составлении собственных текстов использовать помощь взрослого или словарь, пропуск орфограммы или </w:t>
      </w:r>
      <w:proofErr w:type="spellStart"/>
      <w:r w:rsidRPr="00F4127A">
        <w:t>пунктограммы</w:t>
      </w:r>
      <w:proofErr w:type="spellEnd"/>
      <w:r w:rsidRPr="00F4127A">
        <w:t xml:space="preserve"> (чтобы избежать орфографической ошибки).</w:t>
      </w:r>
    </w:p>
    <w:p w:rsidR="000977E4" w:rsidRPr="00F4127A" w:rsidRDefault="000977E4" w:rsidP="00F4127A">
      <w:pPr>
        <w:pStyle w:val="ParagraphStyle"/>
        <w:spacing w:line="240" w:lineRule="atLeast"/>
        <w:rPr>
          <w:rFonts w:ascii="Times New Roman" w:hAnsi="Times New Roman"/>
          <w:b/>
          <w:bCs/>
        </w:rPr>
      </w:pPr>
    </w:p>
    <w:p w:rsidR="000977E4" w:rsidRPr="00F4127A" w:rsidRDefault="000977E4" w:rsidP="00F4127A">
      <w:pPr>
        <w:pStyle w:val="ParagraphStyle"/>
        <w:spacing w:line="240" w:lineRule="atLeast"/>
        <w:jc w:val="center"/>
        <w:rPr>
          <w:rFonts w:ascii="Times New Roman" w:hAnsi="Times New Roman"/>
          <w:b/>
          <w:bCs/>
        </w:rPr>
      </w:pPr>
      <w:r w:rsidRPr="00F4127A">
        <w:rPr>
          <w:rFonts w:ascii="Times New Roman" w:hAnsi="Times New Roman"/>
          <w:b/>
          <w:bCs/>
        </w:rPr>
        <w:t>СОДЕРЖАНИЕ УЧЕБНОГО ПРЕДМЕТА</w:t>
      </w:r>
    </w:p>
    <w:p w:rsidR="000977E4" w:rsidRPr="00F4127A" w:rsidRDefault="000977E4" w:rsidP="00F4127A">
      <w:pPr>
        <w:pStyle w:val="ParagraphStyle"/>
        <w:spacing w:line="240" w:lineRule="atLeast"/>
        <w:rPr>
          <w:rFonts w:ascii="Times New Roman" w:hAnsi="Times New Roman"/>
          <w:bCs/>
        </w:rPr>
      </w:pP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567"/>
        </w:tabs>
        <w:autoSpaceDE/>
        <w:autoSpaceDN/>
        <w:adjustRightInd/>
        <w:spacing w:line="240" w:lineRule="atLeast"/>
        <w:ind w:right="-108" w:firstLine="284"/>
        <w:rPr>
          <w:b/>
          <w:bCs/>
          <w:color w:val="000000"/>
          <w:spacing w:val="-5"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  <w:t>Язык и речь. (1 час</w:t>
      </w:r>
      <w:r w:rsidRPr="00F4127A">
        <w:rPr>
          <w:b/>
          <w:bCs/>
          <w:sz w:val="24"/>
          <w:szCs w:val="24"/>
          <w:lang w:eastAsia="en-US"/>
        </w:rPr>
        <w:t>)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  <w:tab w:val="left" w:pos="426"/>
          <w:tab w:val="left" w:pos="567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  <w:lang w:eastAsia="en-US"/>
        </w:rPr>
      </w:pPr>
      <w:r w:rsidRPr="00F4127A">
        <w:rPr>
          <w:bCs/>
          <w:sz w:val="24"/>
          <w:szCs w:val="24"/>
          <w:lang w:eastAsia="en-US"/>
        </w:rPr>
        <w:t xml:space="preserve">Наша речь и наш язык. Виды речи. Речь, её назначение. Речь — отражение культуры человека. Язык, его назначение и его выбор в соответствии с целями и условиями общения. Формирование представлений о языке как основе национального самосознания. Развитие речи. Составление текста по рисунку. Слова с непроверяемым написанием: праздник, вместе. </w:t>
      </w: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240" w:lineRule="atLeast"/>
        <w:ind w:right="-108" w:firstLine="284"/>
        <w:rPr>
          <w:b/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/>
          <w:bCs/>
          <w:sz w:val="24"/>
          <w:szCs w:val="24"/>
          <w:lang w:eastAsia="en-US"/>
        </w:rPr>
        <w:t xml:space="preserve">Текст. </w:t>
      </w:r>
      <w:r w:rsidRPr="00F4127A">
        <w:rPr>
          <w:b/>
          <w:bCs/>
          <w:sz w:val="24"/>
          <w:szCs w:val="24"/>
        </w:rPr>
        <w:t xml:space="preserve"> П</w:t>
      </w:r>
      <w:r>
        <w:rPr>
          <w:b/>
          <w:bCs/>
          <w:sz w:val="24"/>
          <w:szCs w:val="24"/>
        </w:rPr>
        <w:t xml:space="preserve">редложение. Словосочетание. (11 </w:t>
      </w:r>
      <w:r w:rsidRPr="00F4127A">
        <w:rPr>
          <w:b/>
          <w:bCs/>
          <w:sz w:val="24"/>
          <w:szCs w:val="24"/>
        </w:rPr>
        <w:t>часов)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Текст (повторение и углубление представлений). Признаки текста: смысловая связь предложений в тексте, законченность, тема, основная мысль. Построение текста: вступление, основная часть, заключение. Типы  текстов: повествование, описание, рассуждение. Формирование навыка смыслового чтения текстов различных стилей и жанров в соответствии с учебными целями и задачами (это учебное действие формируется при изучении всего курса русского языка). Слово с непроверяемым написанием: орех.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Предложение (повторение и углубление представлений о предложении и диалоге). Развитие речи. Коллективное составление небольшого рассказа по репродукции картины 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К.Е.Маковского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 «Дети, бегущие от грозы». Виды предложений по цели высказывания (повествовательные, вопросительные, побудительные) и по интонации (восклицательные и невосклицательные). Знаки препинания в конце предложений. Слово с непроверяемым написанием: овёс. Формирование внимательного отношения к </w:t>
      </w:r>
      <w:r w:rsidRPr="00F4127A">
        <w:rPr>
          <w:bCs/>
          <w:color w:val="000000"/>
          <w:spacing w:val="-5"/>
          <w:sz w:val="24"/>
          <w:szCs w:val="24"/>
          <w:lang w:eastAsia="en-US"/>
        </w:rPr>
        <w:tab/>
        <w:t xml:space="preserve">окружающим. Сведения из истории главного города России — Москвы; развитие на их основе чувства патриотизма. Предложения с обращением (общее представление). Развитие речи. Составление предложений по рисунку в соответствии с заданной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ком-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муникативной</w:t>
      </w:r>
      <w:proofErr w:type="spellEnd"/>
      <w:proofErr w:type="gram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 задачей. Состав предложения (повторение и углубление представлений). Главные и второстепенные члены предложения (без терминов их названий). Распространённые  и нераспространённые предложения. Формирование навыков работы с графической и текстовой информацией — схемы и памятки. Слова с непроверяемым написанием: восток (восточный). Разбор предложения по членам предложения. Простое и сложное предложения (общее представление). Слово с непроверяемым написанием: заря. Запятая внутри сложного предложения.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Словосочетание. Связь слов в словосочетании. Определение в словосочетании главного и зависимого слов при помощи вопроса. Слово с непроверяемым написанием: пшеница. Развитие речи. Составление предложений (и текста) из деформированных слов, а также по рисунку, по заданной теме, по модели. Коллективное составление небольшого рассказа по репродукции картины В. Д. Поленова «Золотая осень».</w:t>
      </w: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240" w:lineRule="atLeast"/>
        <w:ind w:right="-108" w:firstLine="284"/>
        <w:rPr>
          <w:b/>
          <w:bCs/>
          <w:color w:val="000000"/>
          <w:spacing w:val="-5"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Слово в языке и речи. (13</w:t>
      </w:r>
      <w:r w:rsidRPr="00F4127A">
        <w:rPr>
          <w:b/>
          <w:bCs/>
          <w:sz w:val="24"/>
          <w:szCs w:val="24"/>
        </w:rPr>
        <w:t xml:space="preserve"> часов)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  <w:tab w:val="left" w:pos="426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>Лексическое значение слова (повторение и углубление представлений о слове). Номинативная функция слова, понимание слова как единства звучания и значения; однозначные и многозначные слова, слова в прямом и переносном значении; синонимы, антонимы. Слова с непроверяемым написанием: альбом, погода. Работа с толковым словарём, словарями синонимов и антонимов.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  <w:tab w:val="left" w:pos="426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 xml:space="preserve">Омонимы. Использование омонимов в речи. Слово с непроверяемым написанием: понедельник. Работа со словарём омонимов.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>Слово и словосочетание. Слово с непроверяемым написанием: ракета.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>Фразеологизмы. Значение фразеологизмов и их использование в речи. Работа со словарём фразеологизмов. Развитие интереса к происхождению слов, к истории возникновения фразеологизмов. Развитие  речи. Подробное изложение с языковым анализом текста.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lastRenderedPageBreak/>
        <w:t xml:space="preserve">Части речи. Обобщение и уточнение представлений об изученных частях речи (имени существительном, имени прилагательном, глаголе, местоимении) и их признаках. Слова с непроверяемым написанием: трактор, чёрный. Формирование умений видеть красоту и образность слов русского языка в пейзажных зарисовках текста. Развитие речи. Составление предложений и текста по репродукции картины               </w:t>
      </w:r>
      <w:proofErr w:type="spellStart"/>
      <w:r w:rsidRPr="00F4127A">
        <w:rPr>
          <w:bCs/>
          <w:sz w:val="24"/>
          <w:szCs w:val="24"/>
        </w:rPr>
        <w:t>И.Т.Хруцкого</w:t>
      </w:r>
      <w:proofErr w:type="spellEnd"/>
      <w:r w:rsidRPr="00F4127A">
        <w:rPr>
          <w:bCs/>
          <w:sz w:val="24"/>
          <w:szCs w:val="24"/>
        </w:rPr>
        <w:t xml:space="preserve"> «Цветы и плоды».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>Имя числительное (общее представление). Слова с непроверяемым написанием: восемь, четыре, вторник, среда.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 xml:space="preserve">Однокоренные слова. Обобщение и уточнение представлений об однокоренных (родственных) словах, </w:t>
      </w:r>
      <w:proofErr w:type="gramStart"/>
      <w:r w:rsidRPr="00F4127A">
        <w:rPr>
          <w:bCs/>
          <w:sz w:val="24"/>
          <w:szCs w:val="24"/>
        </w:rPr>
        <w:t>корне слова</w:t>
      </w:r>
      <w:proofErr w:type="gramEnd"/>
      <w:r w:rsidRPr="00F4127A">
        <w:rPr>
          <w:bCs/>
          <w:sz w:val="24"/>
          <w:szCs w:val="24"/>
        </w:rPr>
        <w:t>. Слово с непроверяемым написанием: картофель.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 xml:space="preserve">Слово и слог. Звуки и буквы (обобщение и уточнение представлений). Слог, звуки и буквы. Гласные звуки и буквы для их обозначения. Правописание слов с ударными (сочетания </w:t>
      </w:r>
      <w:proofErr w:type="spellStart"/>
      <w:r w:rsidRPr="00F4127A">
        <w:rPr>
          <w:bCs/>
          <w:sz w:val="24"/>
          <w:szCs w:val="24"/>
        </w:rPr>
        <w:t>жи</w:t>
      </w:r>
      <w:proofErr w:type="spellEnd"/>
      <w:r w:rsidRPr="00F4127A">
        <w:rPr>
          <w:bCs/>
          <w:sz w:val="24"/>
          <w:szCs w:val="24"/>
        </w:rPr>
        <w:t xml:space="preserve">—ши, </w:t>
      </w:r>
      <w:proofErr w:type="spellStart"/>
      <w:proofErr w:type="gramStart"/>
      <w:r w:rsidRPr="00F4127A">
        <w:rPr>
          <w:bCs/>
          <w:sz w:val="24"/>
          <w:szCs w:val="24"/>
        </w:rPr>
        <w:t>ча</w:t>
      </w:r>
      <w:proofErr w:type="spellEnd"/>
      <w:r w:rsidRPr="00F4127A">
        <w:rPr>
          <w:bCs/>
          <w:sz w:val="24"/>
          <w:szCs w:val="24"/>
        </w:rPr>
        <w:t>—ща</w:t>
      </w:r>
      <w:proofErr w:type="gramEnd"/>
      <w:r w:rsidRPr="00F4127A">
        <w:rPr>
          <w:bCs/>
          <w:sz w:val="24"/>
          <w:szCs w:val="24"/>
        </w:rPr>
        <w:t>, чу—</w:t>
      </w:r>
      <w:proofErr w:type="spellStart"/>
      <w:r w:rsidRPr="00F4127A">
        <w:rPr>
          <w:bCs/>
          <w:sz w:val="24"/>
          <w:szCs w:val="24"/>
        </w:rPr>
        <w:t>щу</w:t>
      </w:r>
      <w:proofErr w:type="spellEnd"/>
      <w:r w:rsidRPr="00F4127A">
        <w:rPr>
          <w:bCs/>
          <w:sz w:val="24"/>
          <w:szCs w:val="24"/>
        </w:rPr>
        <w:t xml:space="preserve">) и безударными гласными в корне.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>Согласные звуки и буквы для их обозначения. Правописание слов с парными по глухости-звонкости  согласными звуками на конце слова и перед согласными в корне.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sz w:val="24"/>
          <w:szCs w:val="24"/>
        </w:rPr>
      </w:pPr>
      <w:r w:rsidRPr="00F4127A">
        <w:rPr>
          <w:bCs/>
          <w:sz w:val="24"/>
          <w:szCs w:val="24"/>
        </w:rPr>
        <w:t xml:space="preserve">Разделительный мягкий знак (ь). Правописание слов с разделительным мягким знаком (ь). Формирование установки на здоровый образ жизни (соблюдение правил дорожного движения при переходе улицы). Слова с непроверяемым написанием: овощи, петрушка, горох, помидор, огурец, огород. Развитие речи. Изложение повествовательного текста по вопросам или коллективно составленному плану. Проект «Рассказ о слове». </w:t>
      </w: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  <w:tab w:val="left" w:pos="567"/>
        </w:tabs>
        <w:autoSpaceDE/>
        <w:autoSpaceDN/>
        <w:adjustRightInd/>
        <w:spacing w:line="240" w:lineRule="atLeast"/>
        <w:ind w:right="-108" w:firstLine="284"/>
        <w:rPr>
          <w:b/>
          <w:bCs/>
          <w:color w:val="000000"/>
          <w:spacing w:val="-5"/>
          <w:sz w:val="24"/>
          <w:szCs w:val="24"/>
          <w:lang w:eastAsia="en-US"/>
        </w:rPr>
      </w:pPr>
      <w:r>
        <w:rPr>
          <w:b/>
          <w:color w:val="231F20"/>
          <w:sz w:val="24"/>
          <w:szCs w:val="24"/>
        </w:rPr>
        <w:t>Состав слова. (3</w:t>
      </w:r>
      <w:r w:rsidRPr="00F4127A">
        <w:rPr>
          <w:b/>
          <w:color w:val="231F20"/>
          <w:sz w:val="24"/>
          <w:szCs w:val="24"/>
        </w:rPr>
        <w:t>7 часов)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Корень слова. Однокоренные слова. Чередование согласных в корне. Сложные слова. Работа со словарём однокоренных слов. Слово с непроверяемым написанием: столица. Развитие интереса к истории языка, изменениям, происходящим в нём. Правописание сложных слов: соединительные гласные в сложных словах (самолёт, вездеход). Формы слова.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Окончание. Слова с непроверяемым написанием: обед, ужин.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Приставка. Суффикс. Значение этих значимых частей в слове. Развитие речи. Сочинение по репродукции картины </w:t>
      </w:r>
      <w:proofErr w:type="spellStart"/>
      <w:r w:rsidRPr="00F4127A">
        <w:rPr>
          <w:color w:val="231F20"/>
          <w:sz w:val="24"/>
          <w:szCs w:val="24"/>
        </w:rPr>
        <w:t>А.А.Рылова</w:t>
      </w:r>
      <w:proofErr w:type="spellEnd"/>
      <w:r w:rsidRPr="00F4127A">
        <w:rPr>
          <w:color w:val="231F20"/>
          <w:sz w:val="24"/>
          <w:szCs w:val="24"/>
        </w:rPr>
        <w:t xml:space="preserve"> «В голубом просторе».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>Основа слова. Разбор слова по составу. Знакомство со словообразовательным словарём.</w:t>
      </w:r>
      <w:r w:rsidRPr="00F4127A">
        <w:rPr>
          <w:sz w:val="24"/>
          <w:szCs w:val="24"/>
          <w:lang w:eastAsia="en-US"/>
        </w:rPr>
        <w:t xml:space="preserve"> </w:t>
      </w:r>
      <w:r w:rsidRPr="00F4127A">
        <w:rPr>
          <w:color w:val="231F20"/>
          <w:sz w:val="24"/>
          <w:szCs w:val="24"/>
        </w:rPr>
        <w:t>Обобщение знаний о составе слова. Изменяемые и неизменяемые слова, их употребление в речи. Разбор слова по составу. Формирование навыка моделирования слов. Слова с непроверяемым написанием: пирог, шоссе. Развитие речи. Редактирование предложений с неуместным употреблением в нём однокоренных слов. Подробное изложение повествовательного текста с языковым анализом. Проект «Семья слов».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>Правописание частей слова. Общее представление о правописании слов с орфограммами в значимых частях слова. Формирование умений ставить перед собой орфографическую задачу, определять пути её решения, решать её в соответствии с изученным правилом. Формирование умений планировать учебные действия при решении орфографической задачи. Слово с непроверяемым написанием: четверг.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Правописание слов с безударными гласными в корне. Слова старославянского происхождения и их «следы» в русском языке. Формирование уважительного отношения к истории языка (работа со страничкой для </w:t>
      </w:r>
      <w:proofErr w:type="gramStart"/>
      <w:r w:rsidRPr="00F4127A">
        <w:rPr>
          <w:color w:val="231F20"/>
          <w:sz w:val="24"/>
          <w:szCs w:val="24"/>
        </w:rPr>
        <w:t>любознательных</w:t>
      </w:r>
      <w:proofErr w:type="gramEnd"/>
      <w:r w:rsidRPr="00F4127A">
        <w:rPr>
          <w:color w:val="231F20"/>
          <w:sz w:val="24"/>
          <w:szCs w:val="24"/>
        </w:rPr>
        <w:t>). Слова с непроверяемым написанием: север, берег.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Правописание слов с парными по глухости-звонкости согласными на конце слов и перед согласным в корне. Слово с непроверяемым написанием: пороша.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Правописание слов с непроизносимыми согласными в корне. Слова с непроверяемым написанием: чувство, лестница, </w:t>
      </w:r>
      <w:proofErr w:type="gramStart"/>
      <w:r w:rsidRPr="00F4127A">
        <w:rPr>
          <w:color w:val="231F20"/>
          <w:sz w:val="24"/>
          <w:szCs w:val="24"/>
        </w:rPr>
        <w:t>интересный</w:t>
      </w:r>
      <w:proofErr w:type="gramEnd"/>
      <w:r w:rsidRPr="00F4127A">
        <w:rPr>
          <w:color w:val="231F20"/>
          <w:sz w:val="24"/>
          <w:szCs w:val="24"/>
        </w:rPr>
        <w:t xml:space="preserve">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Правописание слов с удвоенными согласными. Слова с непроверяемым написанием: коллекция, коллектив, аккуратный, грамм, килограмм.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Правописание суффиксов и приставок.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>Правописание приставок и предлогов. Слово с непроверяемым написанием: желать.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lastRenderedPageBreak/>
        <w:t>Правописание слов с разделительным твёрдым знаком (ъ). Изложение повествовательного деформированного текста по самостоятельно составленному плану. Составление объявления.</w:t>
      </w: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/>
        <w:rPr>
          <w:b/>
          <w:bCs/>
          <w:color w:val="000000"/>
          <w:spacing w:val="-5"/>
          <w:sz w:val="24"/>
          <w:szCs w:val="24"/>
          <w:lang w:eastAsia="en-US"/>
        </w:rPr>
      </w:pPr>
      <w:r>
        <w:rPr>
          <w:b/>
          <w:bCs/>
          <w:color w:val="000000"/>
          <w:spacing w:val="-5"/>
          <w:sz w:val="24"/>
          <w:szCs w:val="24"/>
          <w:lang w:eastAsia="en-US"/>
        </w:rPr>
        <w:t>Части речи. (</w:t>
      </w:r>
      <w:r w:rsidRPr="00F4127A">
        <w:rPr>
          <w:b/>
          <w:bCs/>
          <w:color w:val="000000"/>
          <w:spacing w:val="-5"/>
          <w:sz w:val="24"/>
          <w:szCs w:val="24"/>
          <w:lang w:eastAsia="en-US"/>
        </w:rPr>
        <w:t>5</w:t>
      </w:r>
      <w:r>
        <w:rPr>
          <w:b/>
          <w:bCs/>
          <w:color w:val="000000"/>
          <w:spacing w:val="-5"/>
          <w:sz w:val="24"/>
          <w:szCs w:val="24"/>
          <w:lang w:eastAsia="en-US"/>
        </w:rPr>
        <w:t>9</w:t>
      </w:r>
      <w:r w:rsidRPr="00F4127A">
        <w:rPr>
          <w:b/>
          <w:bCs/>
          <w:color w:val="000000"/>
          <w:spacing w:val="-5"/>
          <w:sz w:val="24"/>
          <w:szCs w:val="24"/>
          <w:lang w:eastAsia="en-US"/>
        </w:rPr>
        <w:t xml:space="preserve"> часов)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Части речи (повторение и углубление представлений).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Части речи: имя существительное, имя прилагательное, имя числительное, местоимение, глагол, предлог, частица не, союз (общее представление).</w:t>
      </w:r>
      <w:proofErr w:type="gramEnd"/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Имя   существительное. Повторение и углубление представлений. Значение и употребление имён существительных в речи.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Одушевлённые и неодушевлённые имена существительные. Представление об устаревших словах в русском языке. Развитие речи. Подробное изложение по самостоятельно составленному плану.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Собственные и нарицательные имена существительные. Правописание имён собственных. Слова с непроверяемым написанием: самолёт, комната, однажды. Проект «Тайна имени». Развитие  интереса  к  тайнам  имён,  тайне своего имени; развитие мотивов к проведению исследовательской работы.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Число имён существительных. Изменение имён существительных по числам. Имена существительные, имеющие форму одного числа (салазки, мёд). Развитие речи. Работа с текстом. Письмо по памяти.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Род имён существительных: мужской, женский, средний. Имена существительные общего рода (первое представление). Формирование  нравственных представлений о качествах и свойствах личности (жадности, неряшливости, невежестве, ябедничестве, лжи и др.). Слово с непроверяемым написанием: кровать. Формирование навыка культуры речи: норм согласования  (серая мышь, вкусная карамель, листва облетела и др.).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Мягкий знак (ь) после шипящих на конце имён существительных женского рода (рожь, тишь, вещь). Развитие речи. Подробное изложение повествовательного текста. Составление устного рассказа по серии рисунков.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Падеж имён существительных. Изменение имён существительных по падежам. Определение падежа, в котором употреблено имя существительное. Неизменяемые имена существительные. Слово с непроверяемым написанием: рябина. Развитие речи. Составление рассказа по репродукции картины И. Я. 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Билибина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 «Иван-царевич и лягушка-квакушка».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Именительный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Родительный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Дательный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Винительный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Творительный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Предложный падеж.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Формирование представлений о трудолюбии, мастерстве. Слова с </w:t>
      </w:r>
      <w:r w:rsidRPr="00F4127A">
        <w:rPr>
          <w:bCs/>
          <w:color w:val="000000"/>
          <w:spacing w:val="-5"/>
          <w:sz w:val="24"/>
          <w:szCs w:val="24"/>
          <w:lang w:eastAsia="en-US"/>
        </w:rPr>
        <w:tab/>
        <w:t xml:space="preserve">непроверяемым написанием: трамвай, пятница, около, солома. Развитие речи. Работа с текстом. Подробное изложение текста повествовательного типа.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Все падежи (обобщение знаний об имени существительном). Работа с таблицей «Признаки падежей». Начальная форма имени существительного. Морфологический разбор имени существительного. Слова с непроверяемым написанием: потом, вокруг. Развитие речи. Составление сочинения по репродукции картины   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К.Ф.Юона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 «Конец зимы. Полдень». Проект «„Зимняя“ страничка».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Имя прилагательное. Повторение и углубление представлений об имени прилагательном. Лексическое значение имён прилагательных. Обогащение словарного запаса именами прилагательными. Связь имени прилагательного с именем существительным. Роль имён прилагательных в тексте. Сложные имена прилагательные, обозначающие цвета и оттенки цвета. Синтаксическая функция имени прилагательного в предложении.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Текст-описание. Художественное и научное описания. Использование имён прилагательных в тексте-описании. Развитие речи. Составление текста-описания растения в научном стиле. </w:t>
      </w:r>
      <w:r w:rsidRPr="00F4127A">
        <w:rPr>
          <w:bCs/>
          <w:color w:val="000000"/>
          <w:spacing w:val="-5"/>
          <w:sz w:val="24"/>
          <w:szCs w:val="24"/>
          <w:lang w:eastAsia="en-US"/>
        </w:rPr>
        <w:lastRenderedPageBreak/>
        <w:t>Формирование чувства прекрасного в процессе работы с поэтическими текстами и репродукциями картин русских художников. Развитие речи. Сопоставление содержания и выразительных средств в искусствоведческом тексте и в репродукции картины М. А. Врубеля «Царевна-Лебедь». Слова с непроверяемым написанием: приветливо, ромашка, растение, Красная площадь, Московский Кремль.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Формы имён прилагательных. Род имён прилагательных. Изменение имён прилагательных по родам в  единственном числе. Зависимость рода имени прилагательного от формы рода имени существительного. Родовые окончания имён прилагательных (-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ый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,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-о</w:t>
      </w:r>
      <w:proofErr w:type="gramEnd"/>
      <w:r w:rsidRPr="00F4127A">
        <w:rPr>
          <w:bCs/>
          <w:color w:val="000000"/>
          <w:spacing w:val="-5"/>
          <w:sz w:val="24"/>
          <w:szCs w:val="24"/>
          <w:lang w:eastAsia="en-US"/>
        </w:rPr>
        <w:t>й, 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ая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>, 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яя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>). Слово с непроверяемым написанием: сирень.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Число имён прилагательных. Изменение имён прилагательных по числам. Зависимость формы числа имени прилагательного от формы числа имени существительного. Развитие речи. Составление текста-описания о животном по личным наблюдениям. Слова с непроверяемым</w:t>
      </w:r>
      <w:r w:rsidRPr="00F4127A">
        <w:rPr>
          <w:bCs/>
          <w:color w:val="000000"/>
          <w:spacing w:val="-5"/>
          <w:sz w:val="24"/>
          <w:szCs w:val="24"/>
          <w:lang w:eastAsia="en-US"/>
        </w:rPr>
        <w:tab/>
        <w:t xml:space="preserve">написанием: поэт, гвоздика, животное.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Падеж имён прилагательных (общее представление). Изменение имён прилагательных, кроме имён прилагательных на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и</w:t>
      </w:r>
      <w:proofErr w:type="gramEnd"/>
      <w:r w:rsidRPr="00F4127A">
        <w:rPr>
          <w:bCs/>
          <w:color w:val="000000"/>
          <w:spacing w:val="-5"/>
          <w:sz w:val="24"/>
          <w:szCs w:val="24"/>
          <w:lang w:eastAsia="en-US"/>
        </w:rPr>
        <w:t>й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>, 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ья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>, 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ов</w:t>
      </w:r>
      <w:proofErr w:type="spell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, -ин, по падежам (первое представление). Зависимость падежа имени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прилагательно-</w:t>
      </w:r>
      <w:proofErr w:type="spellStart"/>
      <w:r w:rsidRPr="00F4127A">
        <w:rPr>
          <w:bCs/>
          <w:color w:val="000000"/>
          <w:spacing w:val="-5"/>
          <w:sz w:val="24"/>
          <w:szCs w:val="24"/>
          <w:lang w:eastAsia="en-US"/>
        </w:rPr>
        <w:t>го</w:t>
      </w:r>
      <w:proofErr w:type="spellEnd"/>
      <w:proofErr w:type="gram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 от формы падежа имени существительного. Начальная форма имени прилагательного.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Обобщение знаний об имени прилагательном. Морфологический разбор имени прилагательного. Развитие речи. Составление сочинения-отзыва по репродукции картины А. А. Серова «Девочка с персиками». Проект «Имена прилагательные в загадках».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Местоимение. Личные местоимения 1, 2, 3-го лица. Личные местоимения единственного и множественного числа. Род местоимений 3-го лица единственного числа. Изменение личных местоимений 3-го лица в единственном числе по родам. Морфологический разбор местоимений. Слова с непроверяемым написанием: одуванчик, воскресенье. Формирование бережного отношения к природе. Развитие речи. Составление письма.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Глагол. Повторение и углубление представлений о глаголе. Значение и употребление в речи. Число. Изменение глаголов по числам. Слова с непроверяемым написанием: завтрак (завтракать). Развитие речи. Составление текста по сюжетным рисункам.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Формы глагола. Начальная (неопределённая) форма глагола. Глагольные вопросы что делать? и что сделать? Слово с непроверяемым написанием: песок.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Число глаголов. Изменение глаголов по числам. Развитие речи. Составление предложений (с нарушенным порядком слов), их запись.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Времена глагола. Изменение глаголов по временам. Слова с непроверяемым написанием: квартира, герой. Развитие речи. Выборочное подробное изложение повествовательного текста по опорным словам и самостоятельно составленному плану.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Род глаголов в прошедшем времени. Родовые окончания глаголов (-а, </w:t>
      </w:r>
      <w:proofErr w:type="gramStart"/>
      <w:r w:rsidRPr="00F4127A">
        <w:rPr>
          <w:bCs/>
          <w:color w:val="000000"/>
          <w:spacing w:val="-5"/>
          <w:sz w:val="24"/>
          <w:szCs w:val="24"/>
          <w:lang w:eastAsia="en-US"/>
        </w:rPr>
        <w:t>-о</w:t>
      </w:r>
      <w:proofErr w:type="gramEnd"/>
      <w:r w:rsidRPr="00F4127A">
        <w:rPr>
          <w:bCs/>
          <w:color w:val="000000"/>
          <w:spacing w:val="-5"/>
          <w:sz w:val="24"/>
          <w:szCs w:val="24"/>
          <w:lang w:eastAsia="en-US"/>
        </w:rPr>
        <w:t xml:space="preserve">). Развитие речи. Составление предложений и текста. 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Правописание частицы НЕ с глаголами.</w:t>
      </w:r>
    </w:p>
    <w:p w:rsidR="000977E4" w:rsidRPr="00F4127A" w:rsidRDefault="000977E4" w:rsidP="00F4127A">
      <w:pPr>
        <w:widowControl/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Cs/>
          <w:color w:val="000000"/>
          <w:spacing w:val="-5"/>
          <w:sz w:val="24"/>
          <w:szCs w:val="24"/>
          <w:lang w:eastAsia="en-US"/>
        </w:rPr>
        <w:t>Обобщение знаний о глаголе. Морфологический разбор глагола. Формирование чувства гордости и уважения к защитникам России, русским солдатам. Развитие речи. Проведение «конференции» на тему «Части речи в русском языке»</w:t>
      </w:r>
    </w:p>
    <w:p w:rsidR="000977E4" w:rsidRPr="00F4127A" w:rsidRDefault="000977E4" w:rsidP="00F4127A">
      <w:pPr>
        <w:widowControl/>
        <w:numPr>
          <w:ilvl w:val="0"/>
          <w:numId w:val="2"/>
        </w:numPr>
        <w:shd w:val="clear" w:color="auto" w:fill="FFFFFF"/>
        <w:tabs>
          <w:tab w:val="left" w:pos="284"/>
        </w:tabs>
        <w:autoSpaceDE/>
        <w:autoSpaceDN/>
        <w:adjustRightInd/>
        <w:spacing w:line="240" w:lineRule="atLeast"/>
        <w:ind w:right="-108"/>
        <w:rPr>
          <w:b/>
          <w:bCs/>
          <w:color w:val="000000"/>
          <w:spacing w:val="-5"/>
          <w:sz w:val="24"/>
          <w:szCs w:val="24"/>
          <w:lang w:eastAsia="en-US"/>
        </w:rPr>
      </w:pPr>
      <w:r w:rsidRPr="00F4127A">
        <w:rPr>
          <w:b/>
          <w:bCs/>
          <w:sz w:val="24"/>
          <w:szCs w:val="24"/>
        </w:rPr>
        <w:t>Повторение. (15 часов)</w:t>
      </w:r>
    </w:p>
    <w:p w:rsidR="000977E4" w:rsidRPr="00F4127A" w:rsidRDefault="000977E4" w:rsidP="00F4127A">
      <w:pPr>
        <w:widowControl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>Повторение. Предложение и словосочетание. Связь слов. Синтаксический разбор предложений и словосочетаний. Установление связи между словами в словосочетании и предложении. Предложения с обращением. Знаки препинания при обращении. Синтаксический разбор. Простое и сложное предложения. Знаки препинания в сложном предложении.</w:t>
      </w:r>
    </w:p>
    <w:p w:rsidR="000977E4" w:rsidRPr="00F4127A" w:rsidRDefault="000977E4" w:rsidP="00F4127A">
      <w:pPr>
        <w:widowControl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Повторение. Слово. Слог. Состав слова. Правописание орфограмм в значимых частях слова. Правописание безударных гласных в </w:t>
      </w:r>
      <w:proofErr w:type="gramStart"/>
      <w:r w:rsidRPr="00F4127A">
        <w:rPr>
          <w:color w:val="231F20"/>
          <w:sz w:val="24"/>
          <w:szCs w:val="24"/>
        </w:rPr>
        <w:t>корне слова</w:t>
      </w:r>
      <w:proofErr w:type="gramEnd"/>
      <w:r w:rsidRPr="00F4127A">
        <w:rPr>
          <w:color w:val="231F20"/>
          <w:sz w:val="24"/>
          <w:szCs w:val="24"/>
        </w:rPr>
        <w:t xml:space="preserve">. Правописание парных согласных в корне и на конце слова. Повторение. Слова с непроверяемым написанием. </w:t>
      </w:r>
    </w:p>
    <w:p w:rsidR="000977E4" w:rsidRPr="00F4127A" w:rsidRDefault="000977E4" w:rsidP="00F4127A">
      <w:pPr>
        <w:widowControl/>
        <w:tabs>
          <w:tab w:val="left" w:pos="284"/>
        </w:tabs>
        <w:autoSpaceDE/>
        <w:autoSpaceDN/>
        <w:adjustRightInd/>
        <w:spacing w:line="240" w:lineRule="atLeast"/>
        <w:ind w:right="-108" w:firstLine="284"/>
        <w:rPr>
          <w:color w:val="231F20"/>
          <w:sz w:val="24"/>
          <w:szCs w:val="24"/>
        </w:rPr>
      </w:pPr>
      <w:r w:rsidRPr="00F4127A">
        <w:rPr>
          <w:color w:val="231F20"/>
          <w:sz w:val="24"/>
          <w:szCs w:val="24"/>
        </w:rPr>
        <w:t xml:space="preserve">Повторение. Части речи. Имя существительное и прилагательное. Местоимение и глагол. Морфологический разбор слов разных частей речи. </w:t>
      </w: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jc w:val="center"/>
        <w:rPr>
          <w:b/>
          <w:sz w:val="24"/>
          <w:szCs w:val="24"/>
        </w:rPr>
      </w:pPr>
      <w:r w:rsidRPr="00F4127A">
        <w:rPr>
          <w:b/>
          <w:sz w:val="24"/>
          <w:szCs w:val="24"/>
        </w:rPr>
        <w:t>ТЕМАТИЧЕСКОЕ ПЛАНИРОВАНИЕ</w:t>
      </w:r>
    </w:p>
    <w:p w:rsidR="000977E4" w:rsidRPr="00F4127A" w:rsidRDefault="000977E4" w:rsidP="00D32CE8">
      <w:pPr>
        <w:tabs>
          <w:tab w:val="left" w:pos="2400"/>
        </w:tabs>
        <w:spacing w:line="24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tbl>
      <w:tblPr>
        <w:tblW w:w="1070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6"/>
        <w:gridCol w:w="2624"/>
        <w:gridCol w:w="1370"/>
        <w:gridCol w:w="803"/>
        <w:gridCol w:w="803"/>
        <w:gridCol w:w="709"/>
        <w:gridCol w:w="851"/>
        <w:gridCol w:w="567"/>
        <w:gridCol w:w="897"/>
        <w:gridCol w:w="1251"/>
      </w:tblGrid>
      <w:tr w:rsidR="000977E4" w:rsidRPr="00F4127A" w:rsidTr="00D36726">
        <w:tc>
          <w:tcPr>
            <w:tcW w:w="826" w:type="dxa"/>
            <w:vMerge w:val="restart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№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  <w:proofErr w:type="gramStart"/>
            <w:r w:rsidRPr="00F4127A">
              <w:rPr>
                <w:b/>
                <w:color w:val="231F20"/>
                <w:sz w:val="24"/>
                <w:szCs w:val="24"/>
              </w:rPr>
              <w:t>п</w:t>
            </w:r>
            <w:proofErr w:type="gramEnd"/>
            <w:r w:rsidRPr="00F4127A">
              <w:rPr>
                <w:b/>
                <w:color w:val="231F20"/>
                <w:sz w:val="24"/>
                <w:szCs w:val="24"/>
              </w:rPr>
              <w:t>/п</w:t>
            </w:r>
          </w:p>
        </w:tc>
        <w:tc>
          <w:tcPr>
            <w:tcW w:w="2624" w:type="dxa"/>
            <w:vMerge w:val="restart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ТЕМА</w:t>
            </w:r>
          </w:p>
        </w:tc>
        <w:tc>
          <w:tcPr>
            <w:tcW w:w="1370" w:type="dxa"/>
            <w:vMerge w:val="restart"/>
            <w:vAlign w:val="center"/>
          </w:tcPr>
          <w:p w:rsidR="000977E4" w:rsidRDefault="000977E4" w:rsidP="007A428D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rPr>
                <w:b/>
                <w:color w:val="231F20"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>По плану /</w:t>
            </w:r>
          </w:p>
          <w:p w:rsidR="000977E4" w:rsidRPr="00F4127A" w:rsidRDefault="000977E4" w:rsidP="007A428D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rPr>
                <w:b/>
                <w:color w:val="231F20"/>
                <w:sz w:val="24"/>
                <w:szCs w:val="24"/>
              </w:rPr>
            </w:pPr>
            <w:proofErr w:type="gramStart"/>
            <w:r>
              <w:rPr>
                <w:b/>
                <w:color w:val="231F20"/>
                <w:sz w:val="24"/>
                <w:szCs w:val="24"/>
              </w:rPr>
              <w:t>с учит</w:t>
            </w:r>
            <w:proofErr w:type="gramEnd"/>
            <w:r>
              <w:rPr>
                <w:b/>
                <w:color w:val="231F20"/>
                <w:sz w:val="24"/>
                <w:szCs w:val="24"/>
              </w:rPr>
              <w:t xml:space="preserve">/сам  </w:t>
            </w:r>
          </w:p>
        </w:tc>
        <w:tc>
          <w:tcPr>
            <w:tcW w:w="803" w:type="dxa"/>
            <w:vMerge w:val="restart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80" w:right="-60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Развитие речи</w:t>
            </w:r>
          </w:p>
        </w:tc>
        <w:tc>
          <w:tcPr>
            <w:tcW w:w="5078" w:type="dxa"/>
            <w:gridSpan w:val="6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ВИДЫ КОНТРОЛЯ</w:t>
            </w:r>
          </w:p>
        </w:tc>
      </w:tr>
      <w:tr w:rsidR="000977E4" w:rsidRPr="00F4127A" w:rsidTr="00D36726">
        <w:trPr>
          <w:cantSplit/>
          <w:trHeight w:val="1731"/>
        </w:trPr>
        <w:tc>
          <w:tcPr>
            <w:tcW w:w="826" w:type="dxa"/>
            <w:vMerge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</w:p>
        </w:tc>
        <w:tc>
          <w:tcPr>
            <w:tcW w:w="2624" w:type="dxa"/>
            <w:vMerge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color w:val="231F20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Merge/>
            <w:textDirection w:val="btL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  <w:textDirection w:val="btLr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  <w:r w:rsidRPr="00F4127A">
              <w:rPr>
                <w:b/>
                <w:i/>
                <w:sz w:val="24"/>
                <w:szCs w:val="24"/>
              </w:rPr>
              <w:t>Стартовая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i/>
                <w:sz w:val="24"/>
                <w:szCs w:val="24"/>
              </w:rPr>
            </w:pPr>
            <w:r w:rsidRPr="00F4127A">
              <w:rPr>
                <w:b/>
                <w:i/>
                <w:sz w:val="24"/>
                <w:szCs w:val="24"/>
              </w:rPr>
              <w:t>контрольная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i/>
                <w:sz w:val="24"/>
                <w:szCs w:val="24"/>
              </w:rPr>
              <w:t>работа</w:t>
            </w:r>
          </w:p>
        </w:tc>
        <w:tc>
          <w:tcPr>
            <w:tcW w:w="709" w:type="dxa"/>
            <w:textDirection w:val="btLr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Контрольное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списывание</w:t>
            </w:r>
          </w:p>
        </w:tc>
        <w:tc>
          <w:tcPr>
            <w:tcW w:w="851" w:type="dxa"/>
            <w:textDirection w:val="btLr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Контрольный словарный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диктант</w:t>
            </w:r>
          </w:p>
        </w:tc>
        <w:tc>
          <w:tcPr>
            <w:tcW w:w="567" w:type="dxa"/>
            <w:textDirection w:val="btLr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Контрольная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работа</w:t>
            </w:r>
          </w:p>
        </w:tc>
        <w:tc>
          <w:tcPr>
            <w:tcW w:w="897" w:type="dxa"/>
            <w:textDirection w:val="btL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113" w:right="113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Контрольное изложение</w:t>
            </w:r>
          </w:p>
        </w:tc>
        <w:tc>
          <w:tcPr>
            <w:tcW w:w="1251" w:type="dxa"/>
            <w:textDirection w:val="btLr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113" w:right="113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Итоговая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113" w:right="113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комплексная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113" w:right="113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контрольная</w:t>
            </w:r>
          </w:p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113" w:right="113"/>
              <w:jc w:val="center"/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4127A">
              <w:rPr>
                <w:b/>
                <w:bCs/>
                <w:i/>
                <w:color w:val="000000"/>
                <w:spacing w:val="-5"/>
                <w:sz w:val="24"/>
                <w:szCs w:val="24"/>
              </w:rPr>
              <w:t>работа</w:t>
            </w: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Язык и речь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1         1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7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51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15"/>
              <w:jc w:val="center"/>
              <w:rPr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 xml:space="preserve">Текст. </w:t>
            </w:r>
            <w:r w:rsidRPr="00F4127A">
              <w:rPr>
                <w:b/>
                <w:bCs/>
                <w:sz w:val="24"/>
                <w:szCs w:val="24"/>
              </w:rPr>
              <w:t xml:space="preserve"> Предложение. Словосочетание.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11     5       6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7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51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bCs/>
                <w:sz w:val="24"/>
                <w:szCs w:val="24"/>
              </w:rPr>
              <w:t>Слово в языке и речи.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13      8        5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9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Состав слова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37  21      16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9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shd w:val="clear" w:color="auto" w:fill="FFFFFF"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  <w:t>Части речи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59    40      11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9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6</w:t>
            </w: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shd w:val="clear" w:color="auto" w:fill="FFFFFF"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b/>
                <w:bCs/>
                <w:color w:val="000000"/>
                <w:spacing w:val="-5"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15    10        5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9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0977E4" w:rsidRPr="00F4127A" w:rsidTr="00D36726">
        <w:tc>
          <w:tcPr>
            <w:tcW w:w="826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42" w:right="-78"/>
              <w:jc w:val="center"/>
              <w:rPr>
                <w:b/>
                <w:color w:val="231F20"/>
                <w:sz w:val="24"/>
                <w:szCs w:val="24"/>
              </w:rPr>
            </w:pPr>
          </w:p>
        </w:tc>
        <w:tc>
          <w:tcPr>
            <w:tcW w:w="2624" w:type="dxa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right="-108"/>
              <w:jc w:val="center"/>
              <w:rPr>
                <w:b/>
                <w:color w:val="231F20"/>
                <w:sz w:val="24"/>
                <w:szCs w:val="24"/>
              </w:rPr>
            </w:pPr>
            <w:r w:rsidRPr="00F4127A">
              <w:rPr>
                <w:b/>
                <w:color w:val="231F20"/>
                <w:sz w:val="24"/>
                <w:szCs w:val="24"/>
              </w:rPr>
              <w:t>ИТОГО  ЗА  ГОД</w:t>
            </w:r>
          </w:p>
        </w:tc>
        <w:tc>
          <w:tcPr>
            <w:tcW w:w="1370" w:type="dxa"/>
            <w:vAlign w:val="center"/>
          </w:tcPr>
          <w:p w:rsidR="000977E4" w:rsidRPr="000D648B" w:rsidRDefault="000977E4" w:rsidP="00A204DE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08" w:right="-108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136  85      51</w:t>
            </w:r>
          </w:p>
        </w:tc>
        <w:tc>
          <w:tcPr>
            <w:tcW w:w="803" w:type="dxa"/>
            <w:vAlign w:val="center"/>
          </w:tcPr>
          <w:p w:rsidR="000977E4" w:rsidRPr="000D648B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jc w:val="center"/>
              <w:rPr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0D648B">
              <w:rPr>
                <w:b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03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7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51" w:type="dxa"/>
            <w:vAlign w:val="center"/>
          </w:tcPr>
          <w:p w:rsidR="000977E4" w:rsidRPr="00F4127A" w:rsidRDefault="000977E4" w:rsidP="00F4127A">
            <w:pPr>
              <w:widowControl/>
              <w:tabs>
                <w:tab w:val="left" w:pos="284"/>
              </w:tabs>
              <w:autoSpaceDE/>
              <w:autoSpaceDN/>
              <w:adjustRightInd/>
              <w:spacing w:line="240" w:lineRule="atLeast"/>
              <w:ind w:left="-156" w:right="-131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4127A"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</w:tbl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p w:rsidR="000977E4" w:rsidRDefault="000977E4" w:rsidP="00F4127A">
      <w:pPr>
        <w:spacing w:line="240" w:lineRule="atLeast"/>
        <w:jc w:val="center"/>
        <w:rPr>
          <w:b/>
          <w:sz w:val="24"/>
          <w:szCs w:val="24"/>
        </w:rPr>
      </w:pPr>
    </w:p>
    <w:p w:rsidR="000977E4" w:rsidRDefault="000977E4" w:rsidP="00F4127A">
      <w:pPr>
        <w:spacing w:line="240" w:lineRule="atLeast"/>
        <w:jc w:val="center"/>
        <w:rPr>
          <w:b/>
          <w:sz w:val="24"/>
          <w:szCs w:val="24"/>
        </w:rPr>
      </w:pPr>
    </w:p>
    <w:p w:rsidR="000977E4" w:rsidRPr="00F4127A" w:rsidRDefault="000977E4" w:rsidP="00F4127A">
      <w:pPr>
        <w:spacing w:line="240" w:lineRule="atLeast"/>
        <w:jc w:val="center"/>
        <w:rPr>
          <w:b/>
          <w:sz w:val="24"/>
          <w:szCs w:val="24"/>
        </w:rPr>
      </w:pPr>
      <w:r w:rsidRPr="00F4127A">
        <w:rPr>
          <w:b/>
          <w:sz w:val="24"/>
          <w:szCs w:val="24"/>
        </w:rPr>
        <w:lastRenderedPageBreak/>
        <w:t>КАЛЕНДАРНО-ТЕМАТИЧЕСКОЕ ПЛАНИРОВАНИЕ</w:t>
      </w:r>
    </w:p>
    <w:p w:rsidR="000977E4" w:rsidRPr="00F4127A" w:rsidRDefault="000977E4" w:rsidP="00F4127A">
      <w:pPr>
        <w:spacing w:line="240" w:lineRule="atLeas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"/>
        <w:gridCol w:w="799"/>
        <w:gridCol w:w="756"/>
        <w:gridCol w:w="759"/>
        <w:gridCol w:w="6509"/>
      </w:tblGrid>
      <w:tr w:rsidR="000977E4" w:rsidRPr="00F4127A" w:rsidTr="00554119">
        <w:tc>
          <w:tcPr>
            <w:tcW w:w="1507" w:type="dxa"/>
            <w:gridSpan w:val="2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554119">
              <w:rPr>
                <w:b/>
                <w:sz w:val="24"/>
                <w:szCs w:val="24"/>
              </w:rPr>
              <w:t>п</w:t>
            </w:r>
            <w:proofErr w:type="gramEnd"/>
            <w:r w:rsidRPr="0055411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507" w:type="dxa"/>
            <w:gridSpan w:val="2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557" w:type="dxa"/>
            <w:vMerge w:val="restart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ТЕМА УРОКА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 инд. с уч.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557" w:type="dxa"/>
            <w:vMerge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F4127A" w:rsidRDefault="000977E4" w:rsidP="00554119">
            <w:pPr>
              <w:pStyle w:val="a4"/>
              <w:spacing w:line="240" w:lineRule="atLeast"/>
              <w:jc w:val="center"/>
            </w:pPr>
            <w:r w:rsidRPr="00554119">
              <w:rPr>
                <w:b/>
                <w:bCs/>
              </w:rPr>
              <w:t xml:space="preserve">1.Язык и речь </w:t>
            </w:r>
            <w:proofErr w:type="gramStart"/>
            <w:r w:rsidRPr="00554119">
              <w:rPr>
                <w:b/>
                <w:bCs/>
              </w:rPr>
              <w:t xml:space="preserve">( </w:t>
            </w:r>
            <w:proofErr w:type="gramEnd"/>
            <w:r w:rsidRPr="00554119">
              <w:rPr>
                <w:b/>
                <w:bCs/>
              </w:rPr>
              <w:t>1 час)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Язык и речь, её виды и назначение. Речь устная, письменная, внутренняя.</w:t>
            </w: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54119">
              <w:rPr>
                <w:b/>
                <w:bCs/>
                <w:sz w:val="24"/>
                <w:szCs w:val="24"/>
              </w:rPr>
              <w:t>2. Текст.  Предложение. Словосочетание.</w:t>
            </w:r>
            <w:r w:rsidRPr="00554119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554119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554119">
              <w:rPr>
                <w:b/>
                <w:sz w:val="24"/>
                <w:szCs w:val="24"/>
              </w:rPr>
              <w:t>11 часов</w:t>
            </w:r>
            <w:r>
              <w:rPr>
                <w:b/>
                <w:sz w:val="24"/>
                <w:szCs w:val="24"/>
              </w:rPr>
              <w:t>/5ч.</w:t>
            </w:r>
            <w:r w:rsidRPr="00554119">
              <w:rPr>
                <w:b/>
                <w:sz w:val="24"/>
                <w:szCs w:val="24"/>
              </w:rPr>
              <w:t>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Текст. </w:t>
            </w:r>
            <w:r w:rsidRPr="00554119">
              <w:rPr>
                <w:color w:val="231F20"/>
                <w:sz w:val="24"/>
                <w:szCs w:val="24"/>
              </w:rPr>
              <w:t>Признаки и построение текста.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Типы  текстов:  повествование, описание, рассуждение.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7B7800" w:rsidRDefault="000977E4" w:rsidP="007B78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Предложение. </w:t>
            </w:r>
            <w:r w:rsidRPr="00554119">
              <w:rPr>
                <w:bCs/>
                <w:color w:val="231F20"/>
                <w:sz w:val="24"/>
                <w:szCs w:val="24"/>
              </w:rPr>
              <w:t xml:space="preserve">Виды предложений по цели высказывания </w:t>
            </w:r>
            <w:r w:rsidRPr="00554119">
              <w:rPr>
                <w:color w:val="231F20"/>
                <w:sz w:val="24"/>
                <w:szCs w:val="24"/>
              </w:rPr>
              <w:t xml:space="preserve">и </w:t>
            </w:r>
            <w:r w:rsidRPr="00554119">
              <w:rPr>
                <w:bCs/>
                <w:color w:val="231F20"/>
                <w:sz w:val="24"/>
                <w:szCs w:val="24"/>
              </w:rPr>
              <w:t xml:space="preserve">по интонации. </w:t>
            </w:r>
            <w:r w:rsidRPr="00554119">
              <w:rPr>
                <w:color w:val="231F20"/>
                <w:sz w:val="24"/>
                <w:szCs w:val="24"/>
              </w:rPr>
              <w:t>Знаки препинания в конце</w:t>
            </w:r>
            <w:r w:rsidRPr="00554119">
              <w:rPr>
                <w:bCs/>
                <w:color w:val="231F20"/>
                <w:sz w:val="24"/>
                <w:szCs w:val="24"/>
              </w:rPr>
              <w:t xml:space="preserve"> </w:t>
            </w:r>
            <w:r w:rsidRPr="00554119">
              <w:rPr>
                <w:color w:val="231F20"/>
                <w:sz w:val="24"/>
                <w:szCs w:val="24"/>
              </w:rPr>
              <w:t xml:space="preserve">предложений.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Установление связи между словами в словосочетании и предложении.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Предложения с обращением. Знаки препинания при обращении.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iCs/>
                <w:color w:val="231F20"/>
                <w:sz w:val="24"/>
                <w:szCs w:val="24"/>
              </w:rPr>
              <w:t xml:space="preserve">Р. р. №1.  </w:t>
            </w:r>
            <w:r w:rsidRPr="00554119">
              <w:rPr>
                <w:b/>
                <w:i/>
                <w:color w:val="231F20"/>
                <w:sz w:val="24"/>
                <w:szCs w:val="24"/>
              </w:rPr>
              <w:t>Составление предложений</w:t>
            </w:r>
            <w:r w:rsidRPr="00554119">
              <w:rPr>
                <w:b/>
                <w:i/>
                <w:iCs/>
                <w:color w:val="231F20"/>
                <w:sz w:val="24"/>
                <w:szCs w:val="24"/>
              </w:rPr>
              <w:t xml:space="preserve"> </w:t>
            </w:r>
            <w:r w:rsidRPr="00554119">
              <w:rPr>
                <w:b/>
                <w:i/>
                <w:color w:val="231F20"/>
                <w:sz w:val="24"/>
                <w:szCs w:val="24"/>
              </w:rPr>
              <w:t xml:space="preserve">по рисунку.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Состав предложения. Главные и второстепенные члены предложения.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Распространённые и нераспространённые предложения.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Простое и сложное предложения. Знаки препинания в сложном предложении. Слово с непроверяемым написанием.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Словосочетание. Связь слов в словосочетании.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Определение связи слов в словосочетании при помощи вопроса.</w:t>
            </w: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54119">
              <w:rPr>
                <w:b/>
                <w:sz w:val="24"/>
                <w:szCs w:val="24"/>
              </w:rPr>
              <w:t>3. Слово в языке и речи. (13 часов</w:t>
            </w:r>
            <w:r>
              <w:rPr>
                <w:b/>
                <w:sz w:val="24"/>
                <w:szCs w:val="24"/>
              </w:rPr>
              <w:t>/8ч.</w:t>
            </w:r>
            <w:r w:rsidRPr="00554119">
              <w:rPr>
                <w:b/>
                <w:sz w:val="24"/>
                <w:szCs w:val="24"/>
              </w:rPr>
              <w:t>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color w:val="00B050"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 xml:space="preserve">Стартовая контрольная работа. </w:t>
            </w:r>
          </w:p>
          <w:p w:rsidR="000977E4" w:rsidRPr="00554119" w:rsidRDefault="000977E4" w:rsidP="00554119">
            <w:pPr>
              <w:spacing w:line="240" w:lineRule="atLeast"/>
              <w:rPr>
                <w:b/>
                <w:i/>
                <w:iCs/>
                <w:color w:val="006600"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Диктант с грамматическим заданием. «Осенью»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Р. р. №2. </w:t>
            </w:r>
            <w:r w:rsidRPr="00554119">
              <w:rPr>
                <w:b/>
                <w:i/>
                <w:sz w:val="24"/>
                <w:szCs w:val="24"/>
              </w:rPr>
              <w:t xml:space="preserve"> составление небольшого рассказа по репродукции картины В. Д. Поленова «Золотая осень» из деформированных предложений</w:t>
            </w:r>
            <w:proofErr w:type="gramStart"/>
            <w:r w:rsidRPr="00554119">
              <w:rPr>
                <w:b/>
                <w:i/>
                <w:sz w:val="24"/>
                <w:szCs w:val="24"/>
              </w:rPr>
              <w:t>.</w:t>
            </w:r>
            <w:proofErr w:type="gramEnd"/>
            <w:r w:rsidRPr="00554119">
              <w:rPr>
                <w:sz w:val="24"/>
                <w:szCs w:val="24"/>
              </w:rPr>
              <w:t xml:space="preserve">  (</w:t>
            </w:r>
            <w:proofErr w:type="gramStart"/>
            <w:r w:rsidRPr="00554119">
              <w:rPr>
                <w:sz w:val="24"/>
                <w:szCs w:val="24"/>
              </w:rPr>
              <w:t>с</w:t>
            </w:r>
            <w:proofErr w:type="gramEnd"/>
            <w:r w:rsidRPr="00554119">
              <w:rPr>
                <w:sz w:val="24"/>
                <w:szCs w:val="24"/>
              </w:rPr>
              <w:t>.37 № 62, 63)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color w:val="231F20"/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Анализ стартовой контрольной работы. Слово и его лексическое значение в языке и речи. </w:t>
            </w:r>
            <w:r w:rsidRPr="00554119">
              <w:rPr>
                <w:bCs/>
                <w:color w:val="231F20"/>
                <w:sz w:val="24"/>
                <w:szCs w:val="24"/>
              </w:rPr>
              <w:t>О</w:t>
            </w:r>
            <w:r w:rsidRPr="00554119">
              <w:rPr>
                <w:color w:val="231F20"/>
                <w:sz w:val="24"/>
                <w:szCs w:val="24"/>
              </w:rPr>
              <w:t xml:space="preserve">днозначные и многозначные слова, прямое и переносное значение, синонимы и антонимы.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7B7800" w:rsidRDefault="000977E4" w:rsidP="007B78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Работа с толковым словарём, словарями синонимов и антонимов.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Омонимы. Использование омонимов в речи.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Слово и словосочетание.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Части речи. Обобщение и уточнение представлений об изученных частях речи и их признаках.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Части речи. </w:t>
            </w:r>
            <w:r w:rsidRPr="00554119">
              <w:rPr>
                <w:sz w:val="24"/>
                <w:szCs w:val="24"/>
              </w:rPr>
              <w:t>Общее представление об имени числительном. Слова с непроверяемым написанием.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21.</w:t>
            </w:r>
          </w:p>
        </w:tc>
        <w:tc>
          <w:tcPr>
            <w:tcW w:w="759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5A314E" w:rsidRDefault="000977E4" w:rsidP="005A3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8154B0" w:rsidRDefault="000977E4" w:rsidP="008154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Однокоренные слова. Обобщение и уточнение представлений об </w:t>
            </w:r>
            <w:proofErr w:type="gramStart"/>
            <w:r w:rsidRPr="00554119">
              <w:rPr>
                <w:sz w:val="24"/>
                <w:szCs w:val="24"/>
              </w:rPr>
              <w:t>однокоренных-родственных</w:t>
            </w:r>
            <w:proofErr w:type="gramEnd"/>
            <w:r w:rsidRPr="00554119">
              <w:rPr>
                <w:sz w:val="24"/>
                <w:szCs w:val="24"/>
              </w:rPr>
              <w:t xml:space="preserve"> словах, о корне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Слово и слог. Гласные звуки и буквы. Правописание слов с проверяемыми и непроверяемыми гласными в корне.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  <w:p w:rsidR="000977E4" w:rsidRPr="005A314E" w:rsidRDefault="000977E4" w:rsidP="005A314E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Согласные звуки и буквы. Правописание слов с парными </w:t>
            </w:r>
            <w:r w:rsidRPr="00554119">
              <w:rPr>
                <w:sz w:val="24"/>
                <w:szCs w:val="24"/>
              </w:rPr>
              <w:lastRenderedPageBreak/>
              <w:t>согласными на конце слова и перед согласными в корне.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bCs/>
                <w:i/>
                <w:iCs/>
                <w:sz w:val="24"/>
                <w:szCs w:val="24"/>
              </w:rPr>
            </w:pPr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Контрольная работа №1. «Текст. Предложение. Словосочетание. Слово</w:t>
            </w:r>
            <w:proofErr w:type="gramStart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 xml:space="preserve">.»  </w:t>
            </w:r>
            <w:proofErr w:type="gramEnd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Диктант с грамматическим заданием «Осенний лес».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Анализ контрольной работы. Разделительный мягкий знак, его правописание в словах.</w:t>
            </w: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554119">
              <w:rPr>
                <w:b/>
                <w:bCs/>
                <w:iCs/>
                <w:sz w:val="24"/>
                <w:szCs w:val="24"/>
              </w:rPr>
              <w:t>4. Состав слова (37 часов</w:t>
            </w:r>
            <w:r>
              <w:rPr>
                <w:b/>
                <w:bCs/>
                <w:iCs/>
                <w:sz w:val="24"/>
                <w:szCs w:val="24"/>
              </w:rPr>
              <w:t>/21ч.</w:t>
            </w:r>
            <w:r w:rsidRPr="00554119">
              <w:rPr>
                <w:b/>
                <w:bCs/>
                <w:iCs/>
                <w:sz w:val="24"/>
                <w:szCs w:val="24"/>
              </w:rPr>
              <w:t>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Cs/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Обучающий проект «Рассказ о слове».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Корень слова</w:t>
            </w:r>
            <w:r w:rsidRPr="00554119">
              <w:rPr>
                <w:color w:val="231F20"/>
                <w:sz w:val="24"/>
                <w:szCs w:val="24"/>
              </w:rPr>
              <w:t xml:space="preserve">. Однокоренные слова. Чередование согласных в корне.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color w:val="231F20"/>
                <w:sz w:val="24"/>
                <w:szCs w:val="24"/>
              </w:rPr>
              <w:t xml:space="preserve">Сложные слова. Правописание сложных слов.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29.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Формы слова. Окончание. Определение окончаний в словах.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30,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Различение однокоренных слов и различных форм одного и того же слова.</w:t>
            </w:r>
            <w:r w:rsidRPr="00554119">
              <w:rPr>
                <w:bCs/>
                <w:iCs/>
                <w:sz w:val="24"/>
                <w:szCs w:val="24"/>
              </w:rPr>
              <w:t xml:space="preserve"> Повторение и закрепление </w:t>
            </w:r>
            <w:proofErr w:type="gramStart"/>
            <w:r w:rsidRPr="00554119">
              <w:rPr>
                <w:bCs/>
                <w:iCs/>
                <w:sz w:val="24"/>
                <w:szCs w:val="24"/>
              </w:rPr>
              <w:t>изученного</w:t>
            </w:r>
            <w:proofErr w:type="gramEnd"/>
            <w:r w:rsidRPr="00554119">
              <w:rPr>
                <w:bCs/>
                <w:iCs/>
                <w:sz w:val="24"/>
                <w:szCs w:val="24"/>
              </w:rPr>
              <w:t>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31.</w:t>
            </w:r>
          </w:p>
        </w:tc>
        <w:tc>
          <w:tcPr>
            <w:tcW w:w="759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A35E24" w:rsidRDefault="000977E4" w:rsidP="00A35E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5A314E" w:rsidRDefault="000977E4" w:rsidP="005A3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Состав слов. Приставка и её значение. </w:t>
            </w:r>
            <w:r w:rsidRPr="00554119">
              <w:rPr>
                <w:color w:val="231F20"/>
                <w:sz w:val="24"/>
                <w:szCs w:val="24"/>
              </w:rPr>
              <w:t xml:space="preserve">Образование однокоренных слов с помощью приставок.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Разбор слов по составу: в</w:t>
            </w:r>
            <w:r w:rsidRPr="00554119">
              <w:rPr>
                <w:color w:val="231F20"/>
                <w:sz w:val="24"/>
                <w:szCs w:val="24"/>
              </w:rPr>
              <w:t>ыделение окончания, корня, приставки.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Суффикс и его значение. </w:t>
            </w:r>
            <w:r w:rsidRPr="00554119">
              <w:rPr>
                <w:color w:val="231F20"/>
                <w:sz w:val="24"/>
                <w:szCs w:val="24"/>
              </w:rPr>
              <w:t xml:space="preserve">Образование однокоренных слов с помощью суффиксов и приставок.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sz w:val="24"/>
                <w:szCs w:val="24"/>
              </w:rPr>
              <w:t xml:space="preserve">Р.р.№3. Сочинение по репродукции картины </w:t>
            </w:r>
            <w:proofErr w:type="spellStart"/>
            <w:r w:rsidRPr="00554119">
              <w:rPr>
                <w:b/>
                <w:i/>
                <w:sz w:val="24"/>
                <w:szCs w:val="24"/>
              </w:rPr>
              <w:t>А.А.Рылова</w:t>
            </w:r>
            <w:proofErr w:type="spellEnd"/>
            <w:r w:rsidRPr="00554119">
              <w:rPr>
                <w:b/>
                <w:i/>
                <w:sz w:val="24"/>
                <w:szCs w:val="24"/>
              </w:rPr>
              <w:t xml:space="preserve">  «В голубом просторе».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Основа слова. Знакомство со словообразовательным словарём.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Обобщение знаний о составе слова. </w:t>
            </w:r>
            <w:r w:rsidRPr="00554119">
              <w:rPr>
                <w:color w:val="231F20"/>
                <w:sz w:val="24"/>
                <w:szCs w:val="24"/>
              </w:rPr>
              <w:t>Изменяемые и неизменяемые</w:t>
            </w:r>
            <w:r w:rsidRPr="00554119">
              <w:rPr>
                <w:bCs/>
                <w:color w:val="231F20"/>
                <w:sz w:val="24"/>
                <w:szCs w:val="24"/>
              </w:rPr>
              <w:t xml:space="preserve"> </w:t>
            </w:r>
            <w:r w:rsidRPr="00554119">
              <w:rPr>
                <w:color w:val="231F20"/>
                <w:sz w:val="24"/>
                <w:szCs w:val="24"/>
              </w:rPr>
              <w:t xml:space="preserve">слова, их употребление в речи.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tabs>
                <w:tab w:val="left" w:pos="4400"/>
                <w:tab w:val="left" w:pos="4620"/>
                <w:tab w:val="left" w:pos="5340"/>
              </w:tabs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color w:val="231F20"/>
                <w:sz w:val="24"/>
                <w:szCs w:val="24"/>
              </w:rPr>
              <w:t>Различение однокоренных слов и синонимов, однокоренных слов и слов с омонимичными корнями, их употребление в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i/>
                <w:color w:val="00B050"/>
                <w:sz w:val="24"/>
                <w:szCs w:val="24"/>
              </w:rPr>
            </w:pPr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 xml:space="preserve">Контрольная работа №2. </w:t>
            </w:r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«Слово. Состав слова»</w:t>
            </w:r>
            <w:proofErr w:type="gramStart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.</w:t>
            </w:r>
            <w:proofErr w:type="gramEnd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 xml:space="preserve"> (</w:t>
            </w:r>
            <w:proofErr w:type="gramStart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т</w:t>
            </w:r>
            <w:proofErr w:type="gramEnd"/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ест)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39.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Cs/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Анализ контрольной работы. Общее  представление  о правописании слов с орфограммами в значимых частях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Правописание слов с орфограммами в значимых частях слова.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Правописание слов с безударными гласными в корне.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Применение правил правописания слов с безударными гласными в корне. Формирование орфографической  зоркости.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43.</w:t>
            </w:r>
          </w:p>
        </w:tc>
        <w:tc>
          <w:tcPr>
            <w:tcW w:w="759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4B17BF" w:rsidRDefault="000977E4" w:rsidP="004B17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 в корне</w:t>
            </w:r>
            <w:r w:rsidRPr="00554119">
              <w:rPr>
                <w:color w:val="231F20"/>
                <w:sz w:val="24"/>
                <w:szCs w:val="24"/>
              </w:rPr>
              <w:t xml:space="preserve">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Применение правил правописания слов с парными согласными на конце слов и перед согласным в корне</w:t>
            </w:r>
            <w:r w:rsidRPr="00554119">
              <w:rPr>
                <w:color w:val="231F20"/>
                <w:sz w:val="24"/>
                <w:szCs w:val="24"/>
              </w:rPr>
              <w:t>.</w:t>
            </w:r>
            <w:r w:rsidRPr="00554119">
              <w:rPr>
                <w:sz w:val="24"/>
                <w:szCs w:val="24"/>
              </w:rPr>
              <w:t xml:space="preserve">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Обобщение и систематизация знаний о правописании слов с парными согласными на конце слов и перед согласным в корне</w:t>
            </w:r>
            <w:r w:rsidRPr="00554119">
              <w:rPr>
                <w:color w:val="231F20"/>
                <w:sz w:val="24"/>
                <w:szCs w:val="24"/>
              </w:rPr>
              <w:t>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 xml:space="preserve">Контрольное списывание №1. </w:t>
            </w:r>
            <w:r w:rsidRPr="00554119">
              <w:rPr>
                <w:bCs/>
                <w:color w:val="231F20"/>
                <w:sz w:val="24"/>
                <w:szCs w:val="24"/>
              </w:rPr>
              <w:t>Правописание слов с непроизносимыми согласными в корне.</w:t>
            </w:r>
            <w:r w:rsidRPr="00554119">
              <w:rPr>
                <w:sz w:val="24"/>
                <w:szCs w:val="24"/>
              </w:rPr>
              <w:t xml:space="preserve">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>Применение правил правописания слов с непроизносимыми согласными в корне.</w:t>
            </w:r>
            <w:r w:rsidRPr="00554119">
              <w:rPr>
                <w:sz w:val="24"/>
                <w:szCs w:val="24"/>
              </w:rPr>
              <w:t xml:space="preserve">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48.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iCs/>
                <w:sz w:val="24"/>
                <w:szCs w:val="24"/>
              </w:rPr>
            </w:pPr>
            <w:r w:rsidRPr="00554119">
              <w:rPr>
                <w:b/>
                <w:i/>
                <w:iCs/>
                <w:color w:val="00B050"/>
                <w:sz w:val="24"/>
                <w:szCs w:val="24"/>
              </w:rPr>
              <w:t>Контрольный словарный диктант №1.</w:t>
            </w:r>
            <w:r w:rsidRPr="00554119">
              <w:rPr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554119">
              <w:rPr>
                <w:sz w:val="24"/>
                <w:szCs w:val="24"/>
              </w:rPr>
              <w:t xml:space="preserve">Применение </w:t>
            </w:r>
            <w:r w:rsidRPr="00554119">
              <w:rPr>
                <w:sz w:val="24"/>
                <w:szCs w:val="24"/>
              </w:rPr>
              <w:lastRenderedPageBreak/>
              <w:t>правил правописания</w:t>
            </w:r>
            <w:r w:rsidRPr="00554119">
              <w:rPr>
                <w:bCs/>
                <w:sz w:val="24"/>
                <w:szCs w:val="24"/>
              </w:rPr>
              <w:t xml:space="preserve"> слов с непроизносимыми согласными в корне</w:t>
            </w:r>
            <w:proofErr w:type="gramStart"/>
            <w:r w:rsidRPr="00554119">
              <w:rPr>
                <w:bCs/>
                <w:sz w:val="24"/>
                <w:szCs w:val="24"/>
              </w:rPr>
              <w:t>.</w:t>
            </w:r>
            <w:r w:rsidRPr="00554119">
              <w:rPr>
                <w:sz w:val="24"/>
                <w:szCs w:val="24"/>
              </w:rPr>
              <w:t>.</w:t>
            </w:r>
            <w:proofErr w:type="gramEnd"/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lastRenderedPageBreak/>
              <w:t>49.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Правописание слов с удвоенными согласными.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color w:val="231F20"/>
                <w:sz w:val="24"/>
                <w:szCs w:val="24"/>
              </w:rPr>
              <w:t xml:space="preserve">Применение правил правописания слов с удвоенными согласными.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554119">
              <w:rPr>
                <w:b/>
                <w:bCs/>
                <w:i/>
                <w:iCs/>
                <w:color w:val="00B050"/>
                <w:sz w:val="24"/>
                <w:szCs w:val="24"/>
              </w:rPr>
              <w:t>Контрольная работа №3. «Состав слова». Диктант с грамматическим заданием «Снеговик».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Анализ контрольной работы. Обобщение и систематизация знаний о правописании слов с орфограммами</w:t>
            </w:r>
            <w:r w:rsidRPr="00554119">
              <w:rPr>
                <w:bCs/>
                <w:iCs/>
                <w:sz w:val="24"/>
                <w:szCs w:val="24"/>
              </w:rPr>
              <w:t xml:space="preserve"> в значимых частях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  <w:vAlign w:val="bottom"/>
          </w:tcPr>
          <w:p w:rsidR="000977E4" w:rsidRPr="00554119" w:rsidRDefault="000977E4" w:rsidP="00554119">
            <w:pPr>
              <w:spacing w:line="240" w:lineRule="atLeast"/>
              <w:rPr>
                <w:bCs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554119">
              <w:rPr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554119">
              <w:rPr>
                <w:b/>
                <w:bCs/>
                <w:i/>
                <w:sz w:val="24"/>
                <w:szCs w:val="24"/>
              </w:rPr>
              <w:t>и</w:t>
            </w:r>
            <w:proofErr w:type="gramEnd"/>
            <w:r w:rsidRPr="00554119">
              <w:rPr>
                <w:b/>
                <w:bCs/>
                <w:i/>
                <w:sz w:val="24"/>
                <w:szCs w:val="24"/>
              </w:rPr>
              <w:t>к</w:t>
            </w:r>
            <w:proofErr w:type="spellEnd"/>
            <w:r w:rsidRPr="00554119">
              <w:rPr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554119">
              <w:rPr>
                <w:b/>
                <w:bCs/>
                <w:i/>
                <w:sz w:val="24"/>
                <w:szCs w:val="24"/>
              </w:rPr>
              <w:t>ек</w:t>
            </w:r>
            <w:proofErr w:type="spellEnd"/>
            <w:r w:rsidRPr="00554119">
              <w:rPr>
                <w:b/>
                <w:bCs/>
                <w:i/>
                <w:sz w:val="24"/>
                <w:szCs w:val="24"/>
              </w:rPr>
              <w:t xml:space="preserve"> –</w:t>
            </w:r>
            <w:r w:rsidRPr="00554119">
              <w:rPr>
                <w:bCs/>
                <w:sz w:val="24"/>
                <w:szCs w:val="24"/>
              </w:rPr>
              <w:t xml:space="preserve">, и </w:t>
            </w:r>
            <w:r w:rsidRPr="00554119">
              <w:rPr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554119">
              <w:rPr>
                <w:b/>
                <w:bCs/>
                <w:i/>
                <w:sz w:val="24"/>
                <w:szCs w:val="24"/>
              </w:rPr>
              <w:t>ок</w:t>
            </w:r>
            <w:proofErr w:type="spellEnd"/>
            <w:r w:rsidRPr="00554119">
              <w:rPr>
                <w:b/>
                <w:bCs/>
                <w:i/>
                <w:sz w:val="24"/>
                <w:szCs w:val="24"/>
              </w:rPr>
              <w:t>–</w:t>
            </w:r>
            <w:r w:rsidRPr="00554119">
              <w:rPr>
                <w:bCs/>
                <w:sz w:val="24"/>
                <w:szCs w:val="24"/>
              </w:rPr>
              <w:t xml:space="preserve"> после шипящих. Слова с суффиксами </w:t>
            </w:r>
            <w:r w:rsidRPr="00554119">
              <w:rPr>
                <w:b/>
                <w:bCs/>
                <w:i/>
                <w:sz w:val="24"/>
                <w:szCs w:val="24"/>
              </w:rPr>
              <w:t xml:space="preserve">– </w:t>
            </w:r>
            <w:proofErr w:type="spellStart"/>
            <w:r w:rsidRPr="00554119">
              <w:rPr>
                <w:b/>
                <w:bCs/>
                <w:i/>
                <w:sz w:val="24"/>
                <w:szCs w:val="24"/>
              </w:rPr>
              <w:t>оньк</w:t>
            </w:r>
            <w:proofErr w:type="spellEnd"/>
            <w:r w:rsidRPr="00554119">
              <w:rPr>
                <w:b/>
                <w:bCs/>
                <w:i/>
                <w:sz w:val="24"/>
                <w:szCs w:val="24"/>
              </w:rPr>
              <w:t xml:space="preserve"> – </w:t>
            </w:r>
            <w:proofErr w:type="spellStart"/>
            <w:r w:rsidRPr="00554119">
              <w:rPr>
                <w:b/>
                <w:bCs/>
                <w:i/>
                <w:sz w:val="24"/>
                <w:szCs w:val="24"/>
              </w:rPr>
              <w:t>еньк</w:t>
            </w:r>
            <w:proofErr w:type="spellEnd"/>
            <w:proofErr w:type="gramStart"/>
            <w:r w:rsidRPr="00554119">
              <w:rPr>
                <w:b/>
                <w:bCs/>
                <w:i/>
                <w:sz w:val="24"/>
                <w:szCs w:val="24"/>
              </w:rPr>
              <w:t xml:space="preserve"> –</w:t>
            </w:r>
            <w:r w:rsidRPr="00554119">
              <w:rPr>
                <w:bCs/>
                <w:sz w:val="24"/>
                <w:szCs w:val="24"/>
              </w:rPr>
              <w:t xml:space="preserve">, </w:t>
            </w:r>
            <w:proofErr w:type="gramEnd"/>
            <w:r w:rsidRPr="00554119">
              <w:rPr>
                <w:bCs/>
                <w:sz w:val="24"/>
                <w:szCs w:val="24"/>
              </w:rPr>
              <w:t>ф</w:t>
            </w:r>
            <w:r w:rsidRPr="00554119">
              <w:rPr>
                <w:sz w:val="24"/>
                <w:szCs w:val="24"/>
              </w:rPr>
              <w:t>ормирование орфографической  зоркости.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Правописание приставок с гласными и согласными в слабой позиции.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Правописание приставок и предлогов.</w:t>
            </w:r>
            <w:r w:rsidRPr="00554119">
              <w:rPr>
                <w:sz w:val="24"/>
                <w:szCs w:val="24"/>
              </w:rPr>
              <w:t xml:space="preserve">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Применение правил правописания приставок и предлогов</w:t>
            </w:r>
            <w:r w:rsidRPr="00554119">
              <w:rPr>
                <w:sz w:val="24"/>
                <w:szCs w:val="24"/>
              </w:rPr>
              <w:t>. Формирование орфографической  зоркости.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iCs/>
                <w:sz w:val="24"/>
                <w:szCs w:val="24"/>
              </w:rPr>
              <w:t xml:space="preserve">Р.р.№4. </w:t>
            </w:r>
            <w:r w:rsidRPr="00554119">
              <w:rPr>
                <w:b/>
                <w:i/>
                <w:sz w:val="24"/>
                <w:szCs w:val="24"/>
              </w:rPr>
              <w:t xml:space="preserve">Составление текста по репродукции картины В. М. Васнецова «Снегурочка».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Правописание слов с разделительным твёрдым знаком.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59.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Обобщение и систематизация знаний о правописании изученных орфограмм.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60.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Применение правил правописания </w:t>
            </w:r>
            <w:r w:rsidRPr="00554119">
              <w:rPr>
                <w:bCs/>
                <w:sz w:val="24"/>
                <w:szCs w:val="24"/>
              </w:rPr>
              <w:t>слов с разделительным твёрдым знаком.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61.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/>
                <w:iCs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Правописание слов с разделительным твёрдым знаком. </w:t>
            </w:r>
            <w:r w:rsidRPr="00554119">
              <w:rPr>
                <w:sz w:val="24"/>
                <w:szCs w:val="24"/>
              </w:rPr>
              <w:t>Обобщение и систематизация знаний об изученных морфемах.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62.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bCs/>
                <w:i/>
                <w:iCs/>
                <w:sz w:val="24"/>
                <w:szCs w:val="24"/>
              </w:rPr>
            </w:pPr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>Контрольная работа №4. «Состав слова»</w:t>
            </w:r>
            <w:proofErr w:type="gramStart"/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>.</w:t>
            </w:r>
            <w:proofErr w:type="gramEnd"/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 xml:space="preserve"> (</w:t>
            </w:r>
            <w:proofErr w:type="gramStart"/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>т</w:t>
            </w:r>
            <w:proofErr w:type="gramEnd"/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>ест)</w:t>
            </w: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554119" w:rsidRDefault="000977E4" w:rsidP="00554119">
            <w:pPr>
              <w:spacing w:line="240" w:lineRule="atLeas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54119">
              <w:rPr>
                <w:b/>
                <w:bCs/>
                <w:iCs/>
                <w:sz w:val="24"/>
                <w:szCs w:val="24"/>
                <w:lang w:val="en-US"/>
              </w:rPr>
              <w:t>5</w:t>
            </w:r>
            <w:r w:rsidRPr="00554119">
              <w:rPr>
                <w:b/>
                <w:bCs/>
                <w:iCs/>
                <w:sz w:val="24"/>
                <w:szCs w:val="24"/>
              </w:rPr>
              <w:t xml:space="preserve">. Части речи </w:t>
            </w:r>
            <w:proofErr w:type="gramStart"/>
            <w:r w:rsidRPr="00554119">
              <w:rPr>
                <w:b/>
                <w:bCs/>
                <w:iCs/>
                <w:sz w:val="24"/>
                <w:szCs w:val="24"/>
              </w:rPr>
              <w:t>(59 часов</w:t>
            </w:r>
            <w:r>
              <w:rPr>
                <w:b/>
                <w:bCs/>
                <w:iCs/>
                <w:sz w:val="24"/>
                <w:szCs w:val="24"/>
              </w:rPr>
              <w:t>/40ч.</w:t>
            </w:r>
            <w:r w:rsidRPr="00554119">
              <w:rPr>
                <w:b/>
                <w:bCs/>
                <w:iCs/>
                <w:sz w:val="24"/>
                <w:szCs w:val="24"/>
              </w:rPr>
              <w:t>)</w:t>
            </w:r>
            <w:proofErr w:type="gramEnd"/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Cs/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Анализ проверочной работы. Общее представление о частях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iCs/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Имя существительное, значение и употребление в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Одушевлённые и неодушевлённые существительные. Устаревшие слова.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Собственные и нарицательные существительные. Правописание имён собственных.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Изменение имён существительных по числам. Имена  существительные, имеющие форму одного числа.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Упражнения в и</w:t>
            </w:r>
            <w:r w:rsidRPr="00554119">
              <w:rPr>
                <w:sz w:val="24"/>
                <w:szCs w:val="24"/>
              </w:rPr>
              <w:t>зменении имён существительных по числам.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69.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sz w:val="24"/>
                <w:szCs w:val="24"/>
              </w:rPr>
              <w:t xml:space="preserve">Р.р.№5.  Работа с текстом.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Род  имён  существительных.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С</w:t>
            </w:r>
            <w:r w:rsidRPr="00554119">
              <w:rPr>
                <w:sz w:val="24"/>
                <w:szCs w:val="24"/>
              </w:rPr>
              <w:t>уществительные общего рода. Культура речи: нормы согласования.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Мягкий знак после шипящих на конце имён существительных женского рода.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proofErr w:type="spellStart"/>
            <w:r w:rsidRPr="00554119">
              <w:rPr>
                <w:bCs/>
                <w:iCs/>
                <w:sz w:val="24"/>
                <w:szCs w:val="24"/>
              </w:rPr>
              <w:t>Отрабатывание</w:t>
            </w:r>
            <w:proofErr w:type="spellEnd"/>
            <w:r w:rsidRPr="00554119">
              <w:rPr>
                <w:bCs/>
                <w:iCs/>
                <w:sz w:val="24"/>
                <w:szCs w:val="24"/>
              </w:rPr>
              <w:t xml:space="preserve"> навыков в правописании м</w:t>
            </w:r>
            <w:r w:rsidRPr="00554119">
              <w:rPr>
                <w:sz w:val="24"/>
                <w:szCs w:val="24"/>
              </w:rPr>
              <w:t>ягкого знака после шипящих на конце имён существительных женского рода.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Обобщение и систематизация знаний об имени существительном, изученных морфологических признаках.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lastRenderedPageBreak/>
              <w:t>75.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tabs>
                <w:tab w:val="left" w:pos="2775"/>
              </w:tabs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Склонение по падежам имён существительных. </w:t>
            </w:r>
            <w:r w:rsidRPr="00554119">
              <w:rPr>
                <w:sz w:val="24"/>
                <w:szCs w:val="24"/>
              </w:rPr>
              <w:t xml:space="preserve">Неизменяемые имена существительные.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Именительный и родительный падежи.</w:t>
            </w:r>
            <w:r w:rsidRPr="00554119">
              <w:rPr>
                <w:sz w:val="24"/>
                <w:szCs w:val="24"/>
              </w:rPr>
              <w:t xml:space="preserve">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Дательный падеж. </w:t>
            </w:r>
            <w:r w:rsidRPr="00554119">
              <w:rPr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>Винительный и именительный падежи.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79.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Сравнительный анализ винительного и именительного, родительного и винительного падежей.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Творительный падеж. </w:t>
            </w:r>
            <w:r w:rsidRPr="00554119">
              <w:rPr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iCs/>
                <w:sz w:val="24"/>
                <w:szCs w:val="24"/>
              </w:rPr>
              <w:t xml:space="preserve">Предложный падеж. </w:t>
            </w:r>
            <w:r w:rsidRPr="00554119">
              <w:rPr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iCs/>
                <w:sz w:val="24"/>
                <w:szCs w:val="24"/>
              </w:rPr>
              <w:t xml:space="preserve">Р. р. №6. </w:t>
            </w:r>
            <w:r w:rsidRPr="00554119">
              <w:rPr>
                <w:b/>
                <w:i/>
                <w:sz w:val="24"/>
                <w:szCs w:val="24"/>
              </w:rPr>
              <w:t>Работа с текстом</w:t>
            </w:r>
            <w:r w:rsidRPr="00554119">
              <w:rPr>
                <w:b/>
                <w:i/>
                <w:iCs/>
                <w:sz w:val="24"/>
                <w:szCs w:val="24"/>
              </w:rPr>
              <w:t xml:space="preserve">. </w:t>
            </w:r>
            <w:r w:rsidRPr="00554119">
              <w:rPr>
                <w:b/>
                <w:i/>
                <w:sz w:val="24"/>
                <w:szCs w:val="24"/>
              </w:rPr>
              <w:t>Подробное изложение текста повествовательного типа.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Все падежи. Начальная форма имени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Обучающий проект «„Зимняя“ страничка».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Cs/>
                <w:color w:val="00B050"/>
                <w:sz w:val="24"/>
                <w:szCs w:val="24"/>
              </w:rPr>
            </w:pPr>
            <w:r w:rsidRPr="00554119">
              <w:rPr>
                <w:b/>
                <w:bCs/>
                <w:i/>
                <w:color w:val="00B050"/>
                <w:sz w:val="24"/>
                <w:szCs w:val="24"/>
              </w:rPr>
              <w:t>Контрольная работа №5. «Имя существительное» (тест)</w:t>
            </w:r>
            <w:r w:rsidRPr="00554119">
              <w:rPr>
                <w:bCs/>
                <w:color w:val="00B050"/>
                <w:sz w:val="24"/>
                <w:szCs w:val="24"/>
              </w:rPr>
              <w:t xml:space="preserve"> </w:t>
            </w:r>
          </w:p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Повторение и углубление представлений об имени прилагательном.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Имя прилагательное, его лексическое значение, связь с именем существительным, роль в тексте.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A5335C" w:rsidRDefault="000977E4" w:rsidP="00A53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i/>
                <w:iCs/>
                <w:color w:val="00B050"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Контрольное списывание №2.</w:t>
            </w:r>
            <w:r w:rsidRPr="00554119">
              <w:rPr>
                <w:i/>
                <w:iCs/>
                <w:color w:val="00B050"/>
                <w:sz w:val="24"/>
                <w:szCs w:val="24"/>
              </w:rPr>
              <w:t xml:space="preserve"> </w:t>
            </w:r>
          </w:p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iCs/>
                <w:sz w:val="24"/>
                <w:szCs w:val="24"/>
              </w:rPr>
              <w:t xml:space="preserve">Сложные имена прилагательные. </w:t>
            </w:r>
            <w:r w:rsidRPr="00554119">
              <w:rPr>
                <w:sz w:val="24"/>
                <w:szCs w:val="24"/>
              </w:rPr>
              <w:t>Синтаксическая функция прилагательного в предложении.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Анализ контрольных работ. </w:t>
            </w:r>
            <w:r w:rsidRPr="00554119">
              <w:rPr>
                <w:bCs/>
                <w:sz w:val="24"/>
                <w:szCs w:val="24"/>
              </w:rPr>
              <w:t xml:space="preserve">Текст-описание. </w:t>
            </w:r>
            <w:r w:rsidRPr="00554119">
              <w:rPr>
                <w:sz w:val="24"/>
                <w:szCs w:val="24"/>
              </w:rPr>
              <w:t xml:space="preserve">Художественное и научное описания. Использование прилагательных в тексте-описании.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89.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A5335C" w:rsidRDefault="000977E4" w:rsidP="00A53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Текст-описание. </w:t>
            </w:r>
            <w:r w:rsidRPr="00554119">
              <w:rPr>
                <w:sz w:val="24"/>
                <w:szCs w:val="24"/>
              </w:rPr>
              <w:t xml:space="preserve">Сопоставление содержания и выразительных средств в искусствоведческом  тексте  и  в  репродукции   картины М. А. Врубеля «Царевна-Лебедь».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iCs/>
                <w:color w:val="00B050"/>
                <w:sz w:val="24"/>
                <w:szCs w:val="24"/>
              </w:rPr>
            </w:pPr>
            <w:r w:rsidRPr="00554119">
              <w:rPr>
                <w:b/>
                <w:i/>
                <w:iCs/>
                <w:color w:val="00B050"/>
                <w:sz w:val="24"/>
                <w:szCs w:val="24"/>
              </w:rPr>
              <w:t xml:space="preserve">Контрольный словарный диктант №2. </w:t>
            </w:r>
          </w:p>
          <w:p w:rsidR="000977E4" w:rsidRPr="00554119" w:rsidRDefault="000977E4" w:rsidP="00554119">
            <w:pPr>
              <w:spacing w:line="240" w:lineRule="atLeast"/>
              <w:rPr>
                <w:iCs/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Имя прилагательное, его ф</w:t>
            </w:r>
            <w:r w:rsidRPr="00554119">
              <w:rPr>
                <w:bCs/>
                <w:sz w:val="24"/>
                <w:szCs w:val="24"/>
              </w:rPr>
              <w:t>ормы и род.</w:t>
            </w:r>
            <w:r w:rsidRPr="00554119">
              <w:rPr>
                <w:sz w:val="24"/>
                <w:szCs w:val="24"/>
              </w:rPr>
              <w:t xml:space="preserve"> И</w:t>
            </w:r>
            <w:r w:rsidRPr="00554119">
              <w:rPr>
                <w:iCs/>
                <w:sz w:val="24"/>
                <w:szCs w:val="24"/>
              </w:rPr>
              <w:t>зменение имён прилагательных по родам в единственном числе.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iCs/>
                <w:sz w:val="24"/>
                <w:szCs w:val="24"/>
              </w:rPr>
            </w:pPr>
            <w:r w:rsidRPr="00554119">
              <w:rPr>
                <w:iCs/>
                <w:sz w:val="24"/>
                <w:szCs w:val="24"/>
              </w:rPr>
              <w:t>Зависимость формы рода прилагательного от формы рода существительного.</w:t>
            </w:r>
            <w:r w:rsidRPr="00554119">
              <w:rPr>
                <w:sz w:val="24"/>
                <w:szCs w:val="24"/>
              </w:rPr>
              <w:t xml:space="preserve"> Родовые окончания имён прилагательных.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 </w:t>
            </w:r>
            <w:r w:rsidRPr="00554119">
              <w:rPr>
                <w:sz w:val="24"/>
                <w:szCs w:val="24"/>
              </w:rPr>
              <w:t>Изменение имён прилагательных по числам. Зависимость формы числа прилагательного от формы числа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iCs/>
                <w:sz w:val="24"/>
                <w:szCs w:val="24"/>
              </w:rPr>
              <w:t>Р. р. №7</w:t>
            </w:r>
            <w:r w:rsidRPr="00554119">
              <w:rPr>
                <w:b/>
                <w:i/>
                <w:sz w:val="24"/>
                <w:szCs w:val="24"/>
              </w:rPr>
              <w:t>.</w:t>
            </w:r>
            <w:r w:rsidRPr="00554119"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554119">
              <w:rPr>
                <w:b/>
                <w:i/>
                <w:sz w:val="24"/>
                <w:szCs w:val="24"/>
              </w:rPr>
              <w:t>Составление текста-описания о животном по личным наблюдениям.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Изменение имён прилагательных по падежам</w:t>
            </w:r>
            <w:r w:rsidRPr="00554119">
              <w:rPr>
                <w:sz w:val="24"/>
                <w:szCs w:val="24"/>
              </w:rPr>
              <w:t xml:space="preserve">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Контрольная работа № 6 «Части речи». Диктант с грамматическим заданием «Приход весны».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Анализ контрольных работ. Зависимость падежа имени прилагательного от формы падежа имени существительного.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Начальная форма имени прилагательного. </w:t>
            </w:r>
            <w:r w:rsidRPr="00554119">
              <w:rPr>
                <w:bCs/>
                <w:sz w:val="24"/>
                <w:szCs w:val="24"/>
              </w:rPr>
              <w:t xml:space="preserve">Обобщение знаний </w:t>
            </w:r>
            <w:r w:rsidRPr="00554119">
              <w:rPr>
                <w:sz w:val="24"/>
                <w:szCs w:val="24"/>
              </w:rPr>
              <w:t xml:space="preserve">об имени прилагательном.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Обучающий проект «Имена прилагательные в загадках».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99.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Местоимение. Личные местоимения 1, 2, 3-го лица. </w:t>
            </w:r>
            <w:r w:rsidRPr="00554119">
              <w:rPr>
                <w:sz w:val="24"/>
                <w:szCs w:val="24"/>
              </w:rPr>
              <w:lastRenderedPageBreak/>
              <w:t>Изменение по числам.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lastRenderedPageBreak/>
              <w:t>100.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Род местоимений 3-го лица единственного числа.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Обобщение и систематизация знаний об изученных частях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Глагол, его значение и употребление в речи, изменение по числам.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Глагол. </w:t>
            </w:r>
            <w:proofErr w:type="gramStart"/>
            <w:r w:rsidRPr="00554119">
              <w:rPr>
                <w:sz w:val="24"/>
                <w:szCs w:val="24"/>
              </w:rPr>
              <w:t>Начальная-неопределённая</w:t>
            </w:r>
            <w:proofErr w:type="gramEnd"/>
            <w:r w:rsidRPr="00554119">
              <w:rPr>
                <w:sz w:val="24"/>
                <w:szCs w:val="24"/>
              </w:rPr>
              <w:t xml:space="preserve"> форма глагола.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sz w:val="24"/>
                <w:szCs w:val="24"/>
              </w:rPr>
              <w:t xml:space="preserve">Р.р.№8.  Составление текста по сюжетным рисункам.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Глагол. Изменение глаголов по числам.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Упражнения в изменении глаголов по числам.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Контрольное изложение повествовательного текста по самостоятельно составленному плану</w:t>
            </w:r>
            <w:proofErr w:type="gramStart"/>
            <w:r w:rsidRPr="00554119">
              <w:rPr>
                <w:b/>
                <w:i/>
                <w:color w:val="00B050"/>
                <w:sz w:val="24"/>
                <w:szCs w:val="24"/>
              </w:rPr>
              <w:t>.</w:t>
            </w:r>
            <w:proofErr w:type="gramEnd"/>
            <w:r w:rsidRPr="00554119">
              <w:rPr>
                <w:color w:val="00B050"/>
                <w:sz w:val="24"/>
                <w:szCs w:val="24"/>
              </w:rPr>
              <w:t xml:space="preserve"> (</w:t>
            </w:r>
            <w:proofErr w:type="gramStart"/>
            <w:r w:rsidRPr="00554119">
              <w:rPr>
                <w:color w:val="00B050"/>
                <w:sz w:val="24"/>
                <w:szCs w:val="24"/>
              </w:rPr>
              <w:t>с</w:t>
            </w:r>
            <w:proofErr w:type="gramEnd"/>
            <w:r w:rsidRPr="00554119">
              <w:rPr>
                <w:color w:val="00B050"/>
                <w:sz w:val="24"/>
                <w:szCs w:val="24"/>
              </w:rPr>
              <w:t>.141 №265)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Род глаголов в прошедшем времени</w:t>
            </w:r>
            <w:r w:rsidRPr="00554119">
              <w:rPr>
                <w:sz w:val="24"/>
                <w:szCs w:val="24"/>
              </w:rPr>
              <w:t>. Родовые окончания глаголов.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109.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Глагол. </w:t>
            </w:r>
            <w:r w:rsidRPr="00554119">
              <w:rPr>
                <w:bCs/>
                <w:sz w:val="24"/>
                <w:szCs w:val="24"/>
              </w:rPr>
              <w:t>Род глаголов в прошедшем времени</w:t>
            </w:r>
            <w:r w:rsidRPr="00554119">
              <w:rPr>
                <w:sz w:val="24"/>
                <w:szCs w:val="24"/>
              </w:rPr>
              <w:t xml:space="preserve">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Изменение глаголов по временам. Упражнения в изменении глаголов по временам.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Правописание частицы </w:t>
            </w:r>
            <w:r w:rsidRPr="00554119">
              <w:rPr>
                <w:b/>
                <w:i/>
                <w:sz w:val="24"/>
                <w:szCs w:val="24"/>
              </w:rPr>
              <w:t>не</w:t>
            </w:r>
            <w:r w:rsidRPr="00554119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54119">
              <w:rPr>
                <w:bCs/>
                <w:sz w:val="24"/>
                <w:szCs w:val="24"/>
              </w:rPr>
              <w:t xml:space="preserve">с глаголами.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proofErr w:type="spellStart"/>
            <w:r w:rsidRPr="00554119">
              <w:rPr>
                <w:sz w:val="24"/>
                <w:szCs w:val="24"/>
              </w:rPr>
              <w:t>Отрабатывание</w:t>
            </w:r>
            <w:proofErr w:type="spellEnd"/>
            <w:r w:rsidRPr="00554119">
              <w:rPr>
                <w:sz w:val="24"/>
                <w:szCs w:val="24"/>
              </w:rPr>
              <w:t xml:space="preserve"> навыков п</w:t>
            </w:r>
            <w:r w:rsidRPr="00554119">
              <w:rPr>
                <w:bCs/>
                <w:sz w:val="24"/>
                <w:szCs w:val="24"/>
              </w:rPr>
              <w:t xml:space="preserve">равописания частицы </w:t>
            </w:r>
            <w:r w:rsidRPr="00554119">
              <w:rPr>
                <w:b/>
                <w:i/>
                <w:sz w:val="24"/>
                <w:szCs w:val="24"/>
              </w:rPr>
              <w:t>не</w:t>
            </w:r>
            <w:r w:rsidRPr="00554119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554119">
              <w:rPr>
                <w:bCs/>
                <w:sz w:val="24"/>
                <w:szCs w:val="24"/>
              </w:rPr>
              <w:t>с глаголами. Систематизация знаний о глаголе.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Контрольная работа № 7 «Части речи». Диктант с грамматическим заданием «Певчие птицы».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 xml:space="preserve">Анализ контрольной работы. Обобщение знаний о глаголе. </w:t>
            </w:r>
            <w:r w:rsidRPr="00554119">
              <w:rPr>
                <w:sz w:val="24"/>
                <w:szCs w:val="24"/>
              </w:rPr>
              <w:t>Морфологический разбор глагола.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48" w:type="dxa"/>
          </w:tcPr>
          <w:p w:rsidR="000977E4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  <w:p w:rsidR="000977E4" w:rsidRPr="00993EA8" w:rsidRDefault="000977E4" w:rsidP="00993E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Повторение и систематизация знаний об имени существительном и прилагательном.</w:t>
            </w:r>
            <w:r w:rsidRPr="00554119">
              <w:rPr>
                <w:bCs/>
                <w:sz w:val="24"/>
                <w:szCs w:val="24"/>
              </w:rPr>
              <w:t xml:space="preserve"> </w:t>
            </w:r>
            <w:r w:rsidRPr="00554119">
              <w:rPr>
                <w:sz w:val="24"/>
                <w:szCs w:val="24"/>
              </w:rPr>
              <w:t>Морфологический разбор.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Повторение и систематизация знаний о местоимении и глаголе. Морфологический разбор.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Контрольная работа № 8. «Части речи» (тест)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Cs/>
                <w:sz w:val="24"/>
                <w:szCs w:val="24"/>
              </w:rPr>
              <w:t>Анализ контрольной работы. Обобщение знаний об изученных частях речи и их морфологических признаках.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119.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Самостоятельные части речи. Служебные части речи.  Правописание и морфологические признаки.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  <w:lang w:val="en-US"/>
              </w:rPr>
            </w:pPr>
            <w:r w:rsidRPr="00554119">
              <w:rPr>
                <w:sz w:val="24"/>
                <w:szCs w:val="24"/>
                <w:lang w:val="en-US"/>
              </w:rPr>
              <w:t>121.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b/>
                <w:i/>
                <w:iCs/>
                <w:sz w:val="24"/>
                <w:szCs w:val="24"/>
              </w:rPr>
              <w:t xml:space="preserve">Р.р.№9.  Составление текста-сказки. </w:t>
            </w:r>
          </w:p>
        </w:tc>
      </w:tr>
      <w:tr w:rsidR="000977E4" w:rsidRPr="00F4127A" w:rsidTr="00554119">
        <w:tc>
          <w:tcPr>
            <w:tcW w:w="9571" w:type="dxa"/>
            <w:gridSpan w:val="5"/>
          </w:tcPr>
          <w:p w:rsidR="000977E4" w:rsidRPr="00554119" w:rsidRDefault="000977E4" w:rsidP="00554119">
            <w:pPr>
              <w:pStyle w:val="a4"/>
              <w:spacing w:line="240" w:lineRule="atLeast"/>
              <w:jc w:val="center"/>
              <w:rPr>
                <w:b/>
                <w:i/>
                <w:iCs/>
              </w:rPr>
            </w:pPr>
            <w:r w:rsidRPr="00554119">
              <w:rPr>
                <w:b/>
              </w:rPr>
              <w:t>6.Повторение (15 часов</w:t>
            </w:r>
            <w:r>
              <w:rPr>
                <w:b/>
              </w:rPr>
              <w:t>/10ч.)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Предложение и словосочетание. Связь слов.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Предложение. Установление связи между словами в словосочетании и предложении.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Предложения с обращением. Знаки препинания при обращении. Синтаксический разбор.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Простое и сложное предложения. Знаки препинания в сложном предложении. Синтаксический разбор.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Слово. Слог. Состав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127.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Правописание орфограмм в значимых частях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128.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554119">
              <w:rPr>
                <w:b/>
                <w:i/>
                <w:color w:val="00B050"/>
                <w:sz w:val="24"/>
                <w:szCs w:val="24"/>
              </w:rPr>
              <w:t>Итоговая комплексная работа.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129.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Правописание безударных гласных в </w:t>
            </w:r>
            <w:proofErr w:type="gramStart"/>
            <w:r w:rsidRPr="00554119">
              <w:rPr>
                <w:sz w:val="24"/>
                <w:szCs w:val="24"/>
              </w:rPr>
              <w:t>корне слова</w:t>
            </w:r>
            <w:proofErr w:type="gramEnd"/>
            <w:r w:rsidRPr="00554119">
              <w:rPr>
                <w:sz w:val="24"/>
                <w:szCs w:val="24"/>
              </w:rPr>
              <w:t xml:space="preserve">. 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130.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Правописание парных согласных в корне и на конце слова.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131.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Слова с непроверяемым написанием.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132.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Части речи. Имя существительное и прилагательное.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133.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Части речи. Местоимение и глагол.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lastRenderedPageBreak/>
              <w:t>134.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Морфологический разбор слов разных частей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135.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Систематизация </w:t>
            </w:r>
            <w:proofErr w:type="gramStart"/>
            <w:r w:rsidRPr="00554119">
              <w:rPr>
                <w:sz w:val="24"/>
                <w:szCs w:val="24"/>
              </w:rPr>
              <w:t>изученного</w:t>
            </w:r>
            <w:proofErr w:type="gramEnd"/>
            <w:r w:rsidRPr="00554119">
              <w:rPr>
                <w:sz w:val="24"/>
                <w:szCs w:val="24"/>
              </w:rPr>
              <w:t xml:space="preserve"> о частях речи.</w:t>
            </w:r>
          </w:p>
        </w:tc>
      </w:tr>
      <w:tr w:rsidR="000977E4" w:rsidRPr="00F4127A" w:rsidTr="00554119"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>136.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748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759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557" w:type="dxa"/>
          </w:tcPr>
          <w:p w:rsidR="000977E4" w:rsidRPr="00554119" w:rsidRDefault="000977E4" w:rsidP="00554119">
            <w:pPr>
              <w:spacing w:line="240" w:lineRule="atLeast"/>
              <w:rPr>
                <w:sz w:val="24"/>
                <w:szCs w:val="24"/>
              </w:rPr>
            </w:pPr>
            <w:r w:rsidRPr="00554119">
              <w:rPr>
                <w:sz w:val="24"/>
                <w:szCs w:val="24"/>
              </w:rPr>
              <w:t xml:space="preserve">Закрепление и систематизация </w:t>
            </w:r>
            <w:proofErr w:type="gramStart"/>
            <w:r w:rsidRPr="00554119">
              <w:rPr>
                <w:sz w:val="24"/>
                <w:szCs w:val="24"/>
              </w:rPr>
              <w:t>изученного</w:t>
            </w:r>
            <w:proofErr w:type="gramEnd"/>
            <w:r w:rsidRPr="00554119">
              <w:rPr>
                <w:sz w:val="24"/>
                <w:szCs w:val="24"/>
              </w:rPr>
              <w:t xml:space="preserve"> за год.</w:t>
            </w:r>
          </w:p>
        </w:tc>
      </w:tr>
    </w:tbl>
    <w:p w:rsidR="000977E4" w:rsidRPr="00F4127A" w:rsidRDefault="000977E4" w:rsidP="00F4127A">
      <w:pPr>
        <w:spacing w:line="240" w:lineRule="atLeast"/>
        <w:rPr>
          <w:sz w:val="24"/>
          <w:szCs w:val="24"/>
        </w:rPr>
      </w:pPr>
    </w:p>
    <w:sectPr w:rsidR="000977E4" w:rsidRPr="00F4127A" w:rsidSect="00F43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9E27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6D05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DB8BA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E5038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9682D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8473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F479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3233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CC260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0DE5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135FF2"/>
    <w:multiLevelType w:val="hybridMultilevel"/>
    <w:tmpl w:val="C0F89610"/>
    <w:lvl w:ilvl="0" w:tplc="8DFEC5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1C4B55"/>
    <w:multiLevelType w:val="hybridMultilevel"/>
    <w:tmpl w:val="DB62F5BE"/>
    <w:lvl w:ilvl="0" w:tplc="7EA2A74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B6145D"/>
    <w:multiLevelType w:val="hybridMultilevel"/>
    <w:tmpl w:val="CA084FDA"/>
    <w:lvl w:ilvl="0" w:tplc="27D6B60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1F3095"/>
    <w:multiLevelType w:val="hybridMultilevel"/>
    <w:tmpl w:val="39108EA8"/>
    <w:lvl w:ilvl="0" w:tplc="C76E47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3CE"/>
    <w:rsid w:val="000318E3"/>
    <w:rsid w:val="000413E0"/>
    <w:rsid w:val="00061E18"/>
    <w:rsid w:val="00077D5C"/>
    <w:rsid w:val="000977E4"/>
    <w:rsid w:val="000D648B"/>
    <w:rsid w:val="000E4771"/>
    <w:rsid w:val="00156700"/>
    <w:rsid w:val="001633CE"/>
    <w:rsid w:val="00191459"/>
    <w:rsid w:val="001A280E"/>
    <w:rsid w:val="001B2B77"/>
    <w:rsid w:val="001D6F9F"/>
    <w:rsid w:val="001F19B1"/>
    <w:rsid w:val="00200F2D"/>
    <w:rsid w:val="002556CB"/>
    <w:rsid w:val="0027239F"/>
    <w:rsid w:val="003136FF"/>
    <w:rsid w:val="003617FF"/>
    <w:rsid w:val="00366C9F"/>
    <w:rsid w:val="003A6021"/>
    <w:rsid w:val="003A7A87"/>
    <w:rsid w:val="003C136A"/>
    <w:rsid w:val="003C607B"/>
    <w:rsid w:val="003C7404"/>
    <w:rsid w:val="004623AF"/>
    <w:rsid w:val="004716FD"/>
    <w:rsid w:val="00471B43"/>
    <w:rsid w:val="0048024B"/>
    <w:rsid w:val="004906DD"/>
    <w:rsid w:val="0049449D"/>
    <w:rsid w:val="004B17BF"/>
    <w:rsid w:val="004C29BA"/>
    <w:rsid w:val="004C4A65"/>
    <w:rsid w:val="004F64A2"/>
    <w:rsid w:val="00554119"/>
    <w:rsid w:val="00580A0F"/>
    <w:rsid w:val="00594ED3"/>
    <w:rsid w:val="005A09E4"/>
    <w:rsid w:val="005A314E"/>
    <w:rsid w:val="005C34FA"/>
    <w:rsid w:val="005D6B99"/>
    <w:rsid w:val="00651E97"/>
    <w:rsid w:val="00654571"/>
    <w:rsid w:val="0067786E"/>
    <w:rsid w:val="00737EE7"/>
    <w:rsid w:val="0074614E"/>
    <w:rsid w:val="00747BC3"/>
    <w:rsid w:val="0075095B"/>
    <w:rsid w:val="00767EC9"/>
    <w:rsid w:val="00773A04"/>
    <w:rsid w:val="007A428D"/>
    <w:rsid w:val="007B7800"/>
    <w:rsid w:val="007E3EC9"/>
    <w:rsid w:val="007F61FD"/>
    <w:rsid w:val="008154B0"/>
    <w:rsid w:val="008C2512"/>
    <w:rsid w:val="00912B8D"/>
    <w:rsid w:val="00993EA8"/>
    <w:rsid w:val="00A204DE"/>
    <w:rsid w:val="00A31B2A"/>
    <w:rsid w:val="00A35E24"/>
    <w:rsid w:val="00A5335C"/>
    <w:rsid w:val="00A576B9"/>
    <w:rsid w:val="00AC1DB1"/>
    <w:rsid w:val="00AD25FA"/>
    <w:rsid w:val="00AE76BB"/>
    <w:rsid w:val="00AF39D0"/>
    <w:rsid w:val="00B2541B"/>
    <w:rsid w:val="00BB46DA"/>
    <w:rsid w:val="00BD34BB"/>
    <w:rsid w:val="00BD732A"/>
    <w:rsid w:val="00BE1956"/>
    <w:rsid w:val="00BF0A2A"/>
    <w:rsid w:val="00C012D8"/>
    <w:rsid w:val="00C11005"/>
    <w:rsid w:val="00C31DDD"/>
    <w:rsid w:val="00CA6E08"/>
    <w:rsid w:val="00CF3414"/>
    <w:rsid w:val="00CF4069"/>
    <w:rsid w:val="00D02413"/>
    <w:rsid w:val="00D32CE8"/>
    <w:rsid w:val="00D36726"/>
    <w:rsid w:val="00D935F2"/>
    <w:rsid w:val="00E0395B"/>
    <w:rsid w:val="00E14064"/>
    <w:rsid w:val="00E41A34"/>
    <w:rsid w:val="00E51988"/>
    <w:rsid w:val="00E753E0"/>
    <w:rsid w:val="00E8006B"/>
    <w:rsid w:val="00EC4D28"/>
    <w:rsid w:val="00EC5D0E"/>
    <w:rsid w:val="00F032D7"/>
    <w:rsid w:val="00F04F22"/>
    <w:rsid w:val="00F4127A"/>
    <w:rsid w:val="00F431D3"/>
    <w:rsid w:val="00F53B5C"/>
    <w:rsid w:val="00F7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3C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3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uiPriority w:val="99"/>
    <w:rsid w:val="001633CE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styleId="a4">
    <w:name w:val="List Paragraph"/>
    <w:basedOn w:val="a"/>
    <w:uiPriority w:val="99"/>
    <w:qFormat/>
    <w:rsid w:val="001633CE"/>
    <w:pPr>
      <w:widowControl/>
      <w:autoSpaceDE/>
      <w:autoSpaceDN/>
      <w:adjustRightInd/>
      <w:ind w:left="72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D367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36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20</Pages>
  <Words>7360</Words>
  <Characters>41957</Characters>
  <Application>Microsoft Office Word</Application>
  <DocSecurity>0</DocSecurity>
  <Lines>349</Lines>
  <Paragraphs>98</Paragraphs>
  <ScaleCrop>false</ScaleCrop>
  <Company/>
  <LinksUpToDate>false</LinksUpToDate>
  <CharactersWithSpaces>49219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21</cp:revision>
  <cp:lastPrinted>2018-09-25T08:45:00Z</cp:lastPrinted>
  <dcterms:created xsi:type="dcterms:W3CDTF">2018-07-15T15:28:00Z</dcterms:created>
  <dcterms:modified xsi:type="dcterms:W3CDTF">2018-10-30T07:51:00Z</dcterms:modified>
</cp:coreProperties>
</file>