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22" w:rsidRDefault="00EA4346" w:rsidP="00A72F9C">
      <w:pPr>
        <w:ind w:firstLine="708"/>
        <w:contextualSpacing/>
        <w:rPr>
          <w:rFonts w:eastAsia="Times New Roman"/>
          <w:i/>
          <w:lang w:eastAsia="ru-RU"/>
        </w:rPr>
      </w:pPr>
      <w:r w:rsidRPr="00EA4346">
        <w:rPr>
          <w:rFonts w:eastAsia="Times New Roman"/>
          <w:i/>
          <w:noProof/>
          <w:lang w:eastAsia="ru-RU"/>
        </w:rPr>
        <w:drawing>
          <wp:inline distT="0" distB="0" distL="0" distR="0">
            <wp:extent cx="6463145" cy="8886825"/>
            <wp:effectExtent l="0" t="0" r="0" b="0"/>
            <wp:docPr id="1" name="Рисунок 1" descr="C:\Users\Классоводы коррекция\Pictures\Сканы\Зуев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Pictures\Сканы\Зуев чт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383" cy="888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EA4346" w:rsidRDefault="00EA4346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EA4346" w:rsidRDefault="00EA4346" w:rsidP="00A72F9C">
      <w:pPr>
        <w:ind w:firstLine="708"/>
        <w:contextualSpacing/>
        <w:rPr>
          <w:rFonts w:eastAsia="Times New Roman"/>
          <w:i/>
          <w:lang w:eastAsia="ru-RU"/>
        </w:rPr>
      </w:pPr>
      <w:bookmarkStart w:id="0" w:name="_GoBack"/>
      <w:bookmarkEnd w:id="0"/>
    </w:p>
    <w:p w:rsidR="00A72F9C" w:rsidRPr="00A72F9C" w:rsidRDefault="00A72F9C" w:rsidP="00D0749E">
      <w:pPr>
        <w:ind w:firstLine="708"/>
        <w:contextualSpacing/>
        <w:jc w:val="both"/>
        <w:rPr>
          <w:rFonts w:eastAsia="Times New Roman"/>
          <w:lang w:eastAsia="ru-RU"/>
        </w:rPr>
      </w:pPr>
      <w:r w:rsidRPr="001F0233">
        <w:rPr>
          <w:rFonts w:eastAsia="Times New Roman"/>
          <w:i/>
          <w:lang w:eastAsia="ru-RU"/>
        </w:rPr>
        <w:lastRenderedPageBreak/>
        <w:t>Образовательный стандарт:</w:t>
      </w:r>
      <w:r>
        <w:rPr>
          <w:rFonts w:eastAsia="Times New Roman"/>
          <w:lang w:eastAsia="ru-RU"/>
        </w:rPr>
        <w:t xml:space="preserve"> </w:t>
      </w:r>
      <w:r w:rsidRPr="00A72F9C">
        <w:rPr>
          <w:rFonts w:eastAsia="Times New Roman"/>
          <w:lang w:eastAsia="ru-RU"/>
        </w:rPr>
        <w:t>Федеральный государственный образовательный стандарт начального общего образования, утверждённый приказом Министерства образования и науки РФ № 373 от 06.10.2009 (с изменениями от 31.12.2015г. № 1576);</w:t>
      </w:r>
    </w:p>
    <w:p w:rsidR="00E66FAB" w:rsidRPr="00E66FAB" w:rsidRDefault="00AB5C7F" w:rsidP="00481A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auto"/>
        </w:rPr>
      </w:pPr>
      <w:r w:rsidRPr="00DB5BF6">
        <w:rPr>
          <w:rFonts w:eastAsia="Times New Roman"/>
          <w:b/>
          <w:lang w:eastAsia="ru-RU"/>
        </w:rPr>
        <w:t xml:space="preserve"> </w:t>
      </w:r>
      <w:r w:rsidR="00481ACA">
        <w:rPr>
          <w:rFonts w:eastAsia="Times New Roman"/>
          <w:b/>
          <w:lang w:eastAsia="ru-RU"/>
        </w:rPr>
        <w:tab/>
      </w:r>
      <w:r w:rsidR="00D0749E">
        <w:rPr>
          <w:rFonts w:eastAsia="Calibri"/>
          <w:i/>
          <w:color w:val="auto"/>
        </w:rPr>
        <w:t>Индивидуальная р</w:t>
      </w:r>
      <w:r w:rsidR="00481ACA" w:rsidRPr="001F0233">
        <w:rPr>
          <w:rFonts w:eastAsia="Calibri"/>
          <w:i/>
          <w:color w:val="auto"/>
        </w:rPr>
        <w:t>абочая программ</w:t>
      </w:r>
      <w:r w:rsidR="00D0749E">
        <w:rPr>
          <w:rFonts w:eastAsia="Calibri"/>
          <w:i/>
          <w:color w:val="auto"/>
        </w:rPr>
        <w:t xml:space="preserve">а по литературному чтению </w:t>
      </w:r>
      <w:r w:rsidR="00481ACA" w:rsidRPr="001F0233">
        <w:rPr>
          <w:rFonts w:eastAsia="Calibri"/>
          <w:i/>
          <w:color w:val="auto"/>
        </w:rPr>
        <w:t xml:space="preserve">составлена на основе авторской программы: </w:t>
      </w:r>
      <w:r w:rsidR="00E66FAB" w:rsidRPr="001F0233">
        <w:rPr>
          <w:bCs/>
          <w:i/>
          <w:color w:val="auto"/>
        </w:rPr>
        <w:t>Климанова Л. Ф.</w:t>
      </w:r>
      <w:r w:rsidR="00A65C03" w:rsidRPr="001F0233">
        <w:rPr>
          <w:bCs/>
          <w:i/>
          <w:color w:val="auto"/>
        </w:rPr>
        <w:t xml:space="preserve"> </w:t>
      </w:r>
      <w:r w:rsidR="00E66FAB" w:rsidRPr="001F0233">
        <w:rPr>
          <w:i/>
          <w:color w:val="auto"/>
        </w:rPr>
        <w:t>Литературное чтение.</w:t>
      </w:r>
      <w:r w:rsidR="00E66FAB" w:rsidRPr="00E66FAB">
        <w:rPr>
          <w:color w:val="auto"/>
        </w:rPr>
        <w:t xml:space="preserve"> Рабочие программы.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>Предметная линия учебников системы «Школа России». 1—4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>классы: пособие для учителей общеобразоват. организаций /Л. Ф. Климанова, М. В. Бойкина. — М.: Просвещение, 2014.</w:t>
      </w:r>
    </w:p>
    <w:p w:rsidR="000F4C20" w:rsidRPr="00D0749E" w:rsidRDefault="00D0749E" w:rsidP="00D0749E">
      <w:pPr>
        <w:spacing w:after="0" w:line="240" w:lineRule="auto"/>
        <w:ind w:firstLine="708"/>
        <w:jc w:val="both"/>
        <w:rPr>
          <w:i/>
        </w:rPr>
      </w:pPr>
      <w:r>
        <w:rPr>
          <w:i/>
        </w:rPr>
        <w:t>Учебник</w:t>
      </w:r>
      <w:r w:rsidR="004C72FD" w:rsidRPr="001F0233">
        <w:rPr>
          <w:i/>
        </w:rPr>
        <w:t>:</w:t>
      </w:r>
      <w:r>
        <w:rPr>
          <w:i/>
        </w:rPr>
        <w:t xml:space="preserve"> </w:t>
      </w:r>
      <w:r w:rsidR="00301E24" w:rsidRPr="0039389E">
        <w:rPr>
          <w:iCs/>
          <w:lang w:eastAsia="uk-UA"/>
        </w:rPr>
        <w:t>Литературное</w:t>
      </w:r>
      <w:r w:rsidR="00301E24" w:rsidRPr="0039389E">
        <w:rPr>
          <w:lang w:eastAsia="uk-UA"/>
        </w:rPr>
        <w:t xml:space="preserve"> чтение. </w:t>
      </w:r>
      <w:r w:rsidR="00301E24">
        <w:rPr>
          <w:lang w:eastAsia="uk-UA"/>
        </w:rPr>
        <w:t xml:space="preserve">4 класс: </w:t>
      </w:r>
      <w:r w:rsidR="00301E24" w:rsidRPr="0039389E">
        <w:rPr>
          <w:lang w:eastAsia="uk-UA"/>
        </w:rPr>
        <w:t>Учеб. для общеобразоват.</w:t>
      </w:r>
      <w:r w:rsidR="00301E24" w:rsidRPr="0039389E">
        <w:t xml:space="preserve"> организаций с аудиоприложением на электрон. носителе</w:t>
      </w:r>
      <w:r w:rsidR="00301E24" w:rsidRPr="0039389E">
        <w:rPr>
          <w:lang w:eastAsia="uk-UA"/>
        </w:rPr>
        <w:t xml:space="preserve"> в 2 ч. / Л. Ф. Кл</w:t>
      </w:r>
      <w:r w:rsidR="00301E24">
        <w:rPr>
          <w:lang w:eastAsia="uk-UA"/>
        </w:rPr>
        <w:t xml:space="preserve">иманова [и др.]. –3-е изд.- М.: </w:t>
      </w:r>
      <w:r w:rsidR="00301E24" w:rsidRPr="0039389E">
        <w:rPr>
          <w:lang w:eastAsia="uk-UA"/>
        </w:rPr>
        <w:t>Просвещение, 2014</w:t>
      </w:r>
      <w:r w:rsidR="00301E24">
        <w:rPr>
          <w:lang w:eastAsia="uk-UA"/>
        </w:rPr>
        <w:t>.</w:t>
      </w:r>
    </w:p>
    <w:p w:rsidR="009A0A91" w:rsidRPr="00DB5BF6" w:rsidRDefault="009A0A91" w:rsidP="00301E24">
      <w:pPr>
        <w:pStyle w:val="c14"/>
        <w:shd w:val="clear" w:color="auto" w:fill="FFFFFF"/>
        <w:spacing w:before="0" w:beforeAutospacing="0" w:after="0" w:afterAutospacing="0"/>
      </w:pPr>
    </w:p>
    <w:p w:rsidR="00167FAF" w:rsidRDefault="003213E0" w:rsidP="003213E0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</w:t>
      </w:r>
    </w:p>
    <w:p w:rsidR="00167FAF" w:rsidRPr="006868AB" w:rsidRDefault="00167FAF" w:rsidP="00167FAF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 4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Личностные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</w:t>
      </w:r>
      <w:r w:rsidR="00D0749E">
        <w:rPr>
          <w:rFonts w:eastAsia="Times New Roman"/>
          <w:b/>
          <w:bCs/>
          <w:lang w:eastAsia="ru-RU"/>
        </w:rPr>
        <w:t>й</w:t>
      </w:r>
      <w:r w:rsidRPr="007E6C5A">
        <w:rPr>
          <w:rFonts w:eastAsia="Times New Roman"/>
          <w:b/>
          <w:bCs/>
          <w:lang w:eastAsia="ru-RU"/>
        </w:rPr>
        <w:t>ся науч</w:t>
      </w:r>
      <w:r w:rsidR="00D0749E">
        <w:rPr>
          <w:rFonts w:eastAsia="Times New Roman"/>
          <w:b/>
          <w:bCs/>
          <w:lang w:eastAsia="ru-RU"/>
        </w:rPr>
        <w:t>и</w:t>
      </w:r>
      <w:r w:rsidRPr="007E6C5A">
        <w:rPr>
          <w:rFonts w:eastAsia="Times New Roman"/>
          <w:b/>
          <w:bCs/>
          <w:lang w:eastAsia="ru-RU"/>
        </w:rPr>
        <w:t>тся: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F90080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D50500">
        <w:rPr>
          <w:rFonts w:eastAsia="Times New Roman"/>
          <w:b/>
          <w:i/>
          <w:iCs/>
          <w:lang w:eastAsia="ru-RU"/>
        </w:rPr>
        <w:t>Учащи</w:t>
      </w:r>
      <w:r w:rsidR="00D0749E">
        <w:rPr>
          <w:rFonts w:eastAsia="Times New Roman"/>
          <w:b/>
          <w:i/>
          <w:iCs/>
          <w:lang w:eastAsia="ru-RU"/>
        </w:rPr>
        <w:t>й</w:t>
      </w:r>
      <w:r w:rsidRPr="00D50500">
        <w:rPr>
          <w:rFonts w:eastAsia="Times New Roman"/>
          <w:b/>
          <w:i/>
          <w:iCs/>
          <w:lang w:eastAsia="ru-RU"/>
        </w:rPr>
        <w:t>ся получ</w:t>
      </w:r>
      <w:r w:rsidR="00D0749E">
        <w:rPr>
          <w:rFonts w:eastAsia="Times New Roman"/>
          <w:b/>
          <w:i/>
          <w:iCs/>
          <w:lang w:eastAsia="ru-RU"/>
        </w:rPr>
        <w:t>и</w:t>
      </w:r>
      <w:r w:rsidRPr="00D50500">
        <w:rPr>
          <w:rFonts w:eastAsia="Times New Roman"/>
          <w:b/>
          <w:i/>
          <w:iCs/>
          <w:lang w:eastAsia="ru-RU"/>
        </w:rPr>
        <w:t>т возможность научиться: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познавать национальные традиции своего народа, сохранять их;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Метапредметные</w:t>
      </w: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</w:t>
      </w:r>
      <w:r w:rsidR="00D0749E">
        <w:rPr>
          <w:rFonts w:eastAsia="Times New Roman"/>
          <w:b/>
          <w:bCs/>
          <w:lang w:eastAsia="ru-RU"/>
        </w:rPr>
        <w:t>й</w:t>
      </w:r>
      <w:r w:rsidRPr="007E6C5A">
        <w:rPr>
          <w:rFonts w:eastAsia="Times New Roman"/>
          <w:b/>
          <w:bCs/>
          <w:lang w:eastAsia="ru-RU"/>
        </w:rPr>
        <w:t>ся науч</w:t>
      </w:r>
      <w:r w:rsidR="00D0749E">
        <w:rPr>
          <w:rFonts w:eastAsia="Times New Roman"/>
          <w:b/>
          <w:bCs/>
          <w:lang w:eastAsia="ru-RU"/>
        </w:rPr>
        <w:t>и</w:t>
      </w:r>
      <w:r w:rsidRPr="007E6C5A">
        <w:rPr>
          <w:rFonts w:eastAsia="Times New Roman"/>
          <w:b/>
          <w:bCs/>
          <w:lang w:eastAsia="ru-RU"/>
        </w:rPr>
        <w:t>тся: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учебную задачу урока коллективно, в мини-группе или паре;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замечания, конструктивно обсуждать недостатки предложенного плана;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границы собственного знания и незнания по теме самостоятельно;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F90080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</w:t>
      </w:r>
      <w:r w:rsidR="00D0749E">
        <w:rPr>
          <w:rFonts w:eastAsia="Times New Roman"/>
          <w:b/>
          <w:bCs/>
          <w:i/>
          <w:iCs/>
          <w:lang w:eastAsia="ru-RU"/>
        </w:rPr>
        <w:t>й</w:t>
      </w:r>
      <w:r w:rsidRPr="00D50500">
        <w:rPr>
          <w:rFonts w:eastAsia="Times New Roman"/>
          <w:b/>
          <w:bCs/>
          <w:i/>
          <w:iCs/>
          <w:lang w:eastAsia="ru-RU"/>
        </w:rPr>
        <w:t>ся получ</w:t>
      </w:r>
      <w:r w:rsidR="00D0749E">
        <w:rPr>
          <w:rFonts w:eastAsia="Times New Roman"/>
          <w:b/>
          <w:bCs/>
          <w:i/>
          <w:iCs/>
          <w:lang w:eastAsia="ru-RU"/>
        </w:rPr>
        <w:t>и</w:t>
      </w:r>
      <w:r w:rsidRPr="00D50500">
        <w:rPr>
          <w:rFonts w:eastAsia="Times New Roman"/>
          <w:b/>
          <w:bCs/>
          <w:i/>
          <w:iCs/>
          <w:lang w:eastAsia="ru-RU"/>
        </w:rPr>
        <w:t>т возможность научиться: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lastRenderedPageBreak/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свободно пользоваться выбранными критериями для оценки своих достижений;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владеть приёмами осмысленного чтения, использовать различные виды чтения;</w:t>
      </w:r>
    </w:p>
    <w:p w:rsidR="00F90080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F90080" w:rsidRPr="007E6C5A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</w:t>
      </w:r>
      <w:r w:rsidR="00D0749E">
        <w:rPr>
          <w:rFonts w:eastAsia="Times New Roman"/>
          <w:b/>
          <w:bCs/>
          <w:lang w:eastAsia="ru-RU"/>
        </w:rPr>
        <w:t>й</w:t>
      </w:r>
      <w:r w:rsidRPr="007E6C5A">
        <w:rPr>
          <w:rFonts w:eastAsia="Times New Roman"/>
          <w:b/>
          <w:bCs/>
          <w:lang w:eastAsia="ru-RU"/>
        </w:rPr>
        <w:t>ся науч</w:t>
      </w:r>
      <w:r w:rsidR="00D0749E">
        <w:rPr>
          <w:rFonts w:eastAsia="Times New Roman"/>
          <w:b/>
          <w:bCs/>
          <w:lang w:eastAsia="ru-RU"/>
        </w:rPr>
        <w:t>и</w:t>
      </w:r>
      <w:r w:rsidRPr="007E6C5A">
        <w:rPr>
          <w:rFonts w:eastAsia="Times New Roman"/>
          <w:b/>
          <w:bCs/>
          <w:lang w:eastAsia="ru-RU"/>
        </w:rPr>
        <w:t>тся: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9 – 10 предложений;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проявлять индивидуальные творческие способности при сочинении эпизодов, небольших стихотворений, в процессе чтения по ролям, при инсценировании и выполнении проектных заданий;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F90080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</w:t>
      </w:r>
      <w:r w:rsidR="00D72188">
        <w:rPr>
          <w:rFonts w:eastAsia="Times New Roman"/>
          <w:b/>
          <w:bCs/>
          <w:i/>
          <w:iCs/>
          <w:lang w:eastAsia="ru-RU"/>
        </w:rPr>
        <w:t>й</w:t>
      </w:r>
      <w:r w:rsidRPr="00D50500">
        <w:rPr>
          <w:rFonts w:eastAsia="Times New Roman"/>
          <w:b/>
          <w:bCs/>
          <w:i/>
          <w:iCs/>
          <w:lang w:eastAsia="ru-RU"/>
        </w:rPr>
        <w:t>ся получ</w:t>
      </w:r>
      <w:r w:rsidR="00D72188">
        <w:rPr>
          <w:rFonts w:eastAsia="Times New Roman"/>
          <w:b/>
          <w:bCs/>
          <w:i/>
          <w:iCs/>
          <w:lang w:eastAsia="ru-RU"/>
        </w:rPr>
        <w:t>и</w:t>
      </w:r>
      <w:r w:rsidRPr="00D50500">
        <w:rPr>
          <w:rFonts w:eastAsia="Times New Roman"/>
          <w:b/>
          <w:bCs/>
          <w:i/>
          <w:iCs/>
          <w:lang w:eastAsia="ru-RU"/>
        </w:rPr>
        <w:t>т возможность научиться: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F90080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 xml:space="preserve">Коммуникативные </w:t>
      </w:r>
      <w:r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</w:t>
      </w:r>
      <w:r w:rsidR="00D72188">
        <w:rPr>
          <w:rFonts w:eastAsia="Times New Roman"/>
          <w:b/>
          <w:bCs/>
          <w:lang w:eastAsia="ru-RU"/>
        </w:rPr>
        <w:t>й</w:t>
      </w:r>
      <w:r w:rsidRPr="007E6C5A">
        <w:rPr>
          <w:rFonts w:eastAsia="Times New Roman"/>
          <w:b/>
          <w:bCs/>
          <w:lang w:eastAsia="ru-RU"/>
        </w:rPr>
        <w:t>ся науч</w:t>
      </w:r>
      <w:r w:rsidR="00D72188">
        <w:rPr>
          <w:rFonts w:eastAsia="Times New Roman"/>
          <w:b/>
          <w:bCs/>
          <w:lang w:eastAsia="ru-RU"/>
        </w:rPr>
        <w:t>и</w:t>
      </w:r>
      <w:r w:rsidRPr="007E6C5A">
        <w:rPr>
          <w:rFonts w:eastAsia="Times New Roman"/>
          <w:b/>
          <w:bCs/>
          <w:lang w:eastAsia="ru-RU"/>
        </w:rPr>
        <w:t>тся: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пользоваться элементарными приёмами убеждения, приёмами воздействия на эмоциональную сферу слушателей;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участвовать в полилоге, самостоятельно формулировать вопросы, в том числе неожиданные и оригинальные,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способствовать созданию бесконфликтного взаимодействия между участниками диалога (полилога);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демонстрировать образец правильного ведения диалога (полилога);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предлагать способы саморегуляции в сложившейся конфликтной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обращаться к перечитыванию тех литературных произведений, в которых отражены схожие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в презентации не только текст, но и изображения, видеофайлы;</w:t>
      </w:r>
    </w:p>
    <w:p w:rsidR="00F90080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F90080" w:rsidRPr="00D50500" w:rsidRDefault="00F90080" w:rsidP="00F9008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</w:t>
      </w:r>
      <w:r w:rsidR="00D72188">
        <w:rPr>
          <w:rFonts w:eastAsia="Times New Roman"/>
          <w:b/>
          <w:bCs/>
          <w:i/>
          <w:iCs/>
          <w:lang w:eastAsia="ru-RU"/>
        </w:rPr>
        <w:t>й</w:t>
      </w:r>
      <w:r w:rsidRPr="00D50500">
        <w:rPr>
          <w:rFonts w:eastAsia="Times New Roman"/>
          <w:b/>
          <w:bCs/>
          <w:i/>
          <w:iCs/>
          <w:lang w:eastAsia="ru-RU"/>
        </w:rPr>
        <w:t>ся получ</w:t>
      </w:r>
      <w:r w:rsidR="00D72188">
        <w:rPr>
          <w:rFonts w:eastAsia="Times New Roman"/>
          <w:b/>
          <w:bCs/>
          <w:i/>
          <w:iCs/>
          <w:lang w:eastAsia="ru-RU"/>
        </w:rPr>
        <w:t>и</w:t>
      </w:r>
      <w:r w:rsidRPr="00D50500">
        <w:rPr>
          <w:rFonts w:eastAsia="Times New Roman"/>
          <w:b/>
          <w:bCs/>
          <w:i/>
          <w:iCs/>
          <w:lang w:eastAsia="ru-RU"/>
        </w:rPr>
        <w:t>т возможность научиться: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участвовать в диалоге, полилоге, свободно высказывать свою точку зрения, не обижая других;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Предметные</w:t>
      </w: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</w:t>
      </w:r>
      <w:r w:rsidR="00D72188">
        <w:rPr>
          <w:rFonts w:eastAsia="Times New Roman"/>
          <w:b/>
          <w:bCs/>
          <w:lang w:eastAsia="ru-RU"/>
        </w:rPr>
        <w:t>й</w:t>
      </w:r>
      <w:r w:rsidRPr="007E6C5A">
        <w:rPr>
          <w:rFonts w:eastAsia="Times New Roman"/>
          <w:b/>
          <w:bCs/>
          <w:lang w:eastAsia="ru-RU"/>
        </w:rPr>
        <w:t>ся науч</w:t>
      </w:r>
      <w:r w:rsidR="00D72188">
        <w:rPr>
          <w:rFonts w:eastAsia="Times New Roman"/>
          <w:b/>
          <w:bCs/>
          <w:lang w:eastAsia="ru-RU"/>
        </w:rPr>
        <w:t>и</w:t>
      </w:r>
      <w:r w:rsidRPr="007E6C5A">
        <w:rPr>
          <w:rFonts w:eastAsia="Times New Roman"/>
          <w:b/>
          <w:bCs/>
          <w:lang w:eastAsia="ru-RU"/>
        </w:rPr>
        <w:t>тся: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произведениях средства художественной выразительности;</w:t>
      </w:r>
    </w:p>
    <w:p w:rsidR="00F90080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</w:t>
      </w:r>
      <w:r w:rsidR="00D72188">
        <w:rPr>
          <w:rFonts w:eastAsia="Times New Roman"/>
          <w:b/>
          <w:bCs/>
          <w:i/>
          <w:iCs/>
          <w:lang w:eastAsia="ru-RU"/>
        </w:rPr>
        <w:t>й</w:t>
      </w:r>
      <w:r w:rsidRPr="00D50500">
        <w:rPr>
          <w:rFonts w:eastAsia="Times New Roman"/>
          <w:b/>
          <w:bCs/>
          <w:i/>
          <w:iCs/>
          <w:lang w:eastAsia="ru-RU"/>
        </w:rPr>
        <w:t>ся получ</w:t>
      </w:r>
      <w:r w:rsidR="00D72188">
        <w:rPr>
          <w:rFonts w:eastAsia="Times New Roman"/>
          <w:b/>
          <w:bCs/>
          <w:i/>
          <w:iCs/>
          <w:lang w:eastAsia="ru-RU"/>
        </w:rPr>
        <w:t>и</w:t>
      </w:r>
      <w:r w:rsidRPr="00D50500">
        <w:rPr>
          <w:rFonts w:eastAsia="Times New Roman"/>
          <w:b/>
          <w:bCs/>
          <w:i/>
          <w:iCs/>
          <w:lang w:eastAsia="ru-RU"/>
        </w:rPr>
        <w:t>т возможность научиться: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осознавать значимость чтения для дальнейшего успешного обучения по другим предметам;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воспринимать художественную литературу как вид искусства;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соотносить нравственно-эстетические идеалы автора,раскрытые в произведении, со своими эстетическими представлениями и представлениями о добре и зле;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F90080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работать с детской периодикой.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</w:t>
      </w:r>
      <w:r w:rsidR="00D72188">
        <w:rPr>
          <w:rFonts w:eastAsia="Times New Roman"/>
          <w:b/>
          <w:bCs/>
          <w:lang w:eastAsia="ru-RU"/>
        </w:rPr>
        <w:t>й</w:t>
      </w:r>
      <w:r w:rsidRPr="007E6C5A">
        <w:rPr>
          <w:rFonts w:eastAsia="Times New Roman"/>
          <w:b/>
          <w:bCs/>
          <w:lang w:eastAsia="ru-RU"/>
        </w:rPr>
        <w:t>ся науч</w:t>
      </w:r>
      <w:r w:rsidR="00D72188">
        <w:rPr>
          <w:rFonts w:eastAsia="Times New Roman"/>
          <w:b/>
          <w:bCs/>
          <w:lang w:eastAsia="ru-RU"/>
        </w:rPr>
        <w:t>и</w:t>
      </w:r>
      <w:r w:rsidRPr="007E6C5A">
        <w:rPr>
          <w:rFonts w:eastAsia="Times New Roman"/>
          <w:b/>
          <w:bCs/>
          <w:lang w:eastAsia="ru-RU"/>
        </w:rPr>
        <w:t>тся: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F90080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писать отзыв на прочитанную книгу.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</w:t>
      </w:r>
      <w:r w:rsidR="00D72188">
        <w:rPr>
          <w:rFonts w:eastAsia="Times New Roman"/>
          <w:b/>
          <w:bCs/>
          <w:i/>
          <w:iCs/>
          <w:lang w:eastAsia="ru-RU"/>
        </w:rPr>
        <w:t>й</w:t>
      </w:r>
      <w:r w:rsidRPr="00D50500">
        <w:rPr>
          <w:rFonts w:eastAsia="Times New Roman"/>
          <w:b/>
          <w:bCs/>
          <w:i/>
          <w:iCs/>
          <w:lang w:eastAsia="ru-RU"/>
        </w:rPr>
        <w:t>ся получ</w:t>
      </w:r>
      <w:r w:rsidR="00D72188">
        <w:rPr>
          <w:rFonts w:eastAsia="Times New Roman"/>
          <w:b/>
          <w:bCs/>
          <w:i/>
          <w:iCs/>
          <w:lang w:eastAsia="ru-RU"/>
        </w:rPr>
        <w:t>и</w:t>
      </w:r>
      <w:r w:rsidRPr="00D50500">
        <w:rPr>
          <w:rFonts w:eastAsia="Times New Roman"/>
          <w:b/>
          <w:bCs/>
          <w:i/>
          <w:iCs/>
          <w:lang w:eastAsia="ru-RU"/>
        </w:rPr>
        <w:t>т возможность научиться:</w:t>
      </w:r>
    </w:p>
    <w:p w:rsidR="00F90080" w:rsidRDefault="00F90080" w:rsidP="00F90080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</w:t>
      </w:r>
      <w:r w:rsidR="00D72188">
        <w:rPr>
          <w:rFonts w:eastAsia="Times New Roman"/>
          <w:b/>
          <w:bCs/>
          <w:lang w:eastAsia="ru-RU"/>
        </w:rPr>
        <w:t>й</w:t>
      </w:r>
      <w:r w:rsidRPr="007E6C5A">
        <w:rPr>
          <w:rFonts w:eastAsia="Times New Roman"/>
          <w:b/>
          <w:bCs/>
          <w:lang w:eastAsia="ru-RU"/>
        </w:rPr>
        <w:t>ся науч</w:t>
      </w:r>
      <w:r w:rsidR="00D72188">
        <w:rPr>
          <w:rFonts w:eastAsia="Times New Roman"/>
          <w:b/>
          <w:bCs/>
          <w:lang w:eastAsia="ru-RU"/>
        </w:rPr>
        <w:t>и</w:t>
      </w:r>
      <w:r w:rsidRPr="007E6C5A">
        <w:rPr>
          <w:rFonts w:eastAsia="Times New Roman"/>
          <w:b/>
          <w:bCs/>
          <w:lang w:eastAsia="ru-RU"/>
        </w:rPr>
        <w:t>тся:</w:t>
      </w:r>
    </w:p>
    <w:p w:rsidR="00F90080" w:rsidRDefault="00F90080" w:rsidP="00F90080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</w:t>
      </w:r>
      <w:r w:rsidR="00D72188">
        <w:rPr>
          <w:rFonts w:eastAsia="Times New Roman"/>
          <w:b/>
          <w:bCs/>
          <w:i/>
          <w:iCs/>
          <w:lang w:eastAsia="ru-RU"/>
        </w:rPr>
        <w:t>й</w:t>
      </w:r>
      <w:r w:rsidRPr="00D50500">
        <w:rPr>
          <w:rFonts w:eastAsia="Times New Roman"/>
          <w:b/>
          <w:bCs/>
          <w:i/>
          <w:iCs/>
          <w:lang w:eastAsia="ru-RU"/>
        </w:rPr>
        <w:t>ся получ</w:t>
      </w:r>
      <w:r w:rsidR="00D72188">
        <w:rPr>
          <w:rFonts w:eastAsia="Times New Roman"/>
          <w:b/>
          <w:bCs/>
          <w:i/>
          <w:iCs/>
          <w:lang w:eastAsia="ru-RU"/>
        </w:rPr>
        <w:t>и</w:t>
      </w:r>
      <w:r w:rsidRPr="00D50500">
        <w:rPr>
          <w:rFonts w:eastAsia="Times New Roman"/>
          <w:b/>
          <w:bCs/>
          <w:i/>
          <w:iCs/>
          <w:lang w:eastAsia="ru-RU"/>
        </w:rPr>
        <w:t>т возможность научиться:</w:t>
      </w:r>
    </w:p>
    <w:p w:rsidR="00F90080" w:rsidRPr="007E6C5A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F90080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F90080" w:rsidRDefault="00F90080" w:rsidP="00F90080">
      <w:pPr>
        <w:spacing w:after="0" w:line="240" w:lineRule="auto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                                                    </w:t>
      </w:r>
    </w:p>
    <w:p w:rsidR="00CB3B8D" w:rsidRPr="00DB5BF6" w:rsidRDefault="00CB3B8D" w:rsidP="00CB3B8D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 </w:t>
      </w:r>
      <w:r>
        <w:rPr>
          <w:rFonts w:eastAsia="Times New Roman"/>
          <w:b/>
          <w:bCs/>
          <w:lang w:eastAsia="ru-RU"/>
        </w:rPr>
        <w:t>4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>(102</w:t>
      </w:r>
      <w:r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F90080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1. </w:t>
      </w:r>
      <w:r w:rsidRPr="00DB5BF6">
        <w:rPr>
          <w:rFonts w:eastAsia="Times New Roman"/>
          <w:b/>
          <w:bCs/>
          <w:lang w:eastAsia="ru-RU"/>
        </w:rPr>
        <w:t xml:space="preserve">Вводный урок (1 </w:t>
      </w:r>
      <w:r w:rsidR="00F90080"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2. </w:t>
      </w:r>
      <w:r w:rsidR="003213E0" w:rsidRPr="00DB5BF6">
        <w:rPr>
          <w:rFonts w:eastAsia="Times New Roman"/>
          <w:b/>
          <w:bCs/>
          <w:lang w:eastAsia="ru-RU"/>
        </w:rPr>
        <w:t>Летописи, былины, жития (7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вспомнил Олег коня своего». Летопись – источник исторических фактов.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 «Песнь о вещем Олеге».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Поэтический текст былины. «Ильины три поездочки». Сказочный характер былины. Прозаический текст былины в пересказе 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Карнауховой. Сравнение поэтического и прозаического текстов. Герой былины – защитник государства Российского. Картина В.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Васнецова «Богатыри».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«Создание календаря исторических событий»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3. Чудесный мир классики (16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Лермонтов «Дары Терека». Картины природы в стихотворении. «Ашик-Кериб». Турецкая сказка. Герои турецкой сказки. Характеристика героев, отношение к ним.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Толстой «Детство». Характер главного героя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Басня. «Как мужик камень убрал». Особенности басни. Главная мысль.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Чехов «Мальчики». Смысл названия рассказа. Главные герои рассказа – герои своего времени. Характер героев.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4. Поэтическая тетрадь (8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Ф.И.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Фет «Весенний дождь», «Бабочка». Картины природы в лирическом стихотворении.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Баратынский. А.Н. Плещеев «Дети и птичка». И.С.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«В синем небе плывут над полями…»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 Н.А.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Некрасов «Школьник». «В зимние сумерки…».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Бунин «Листопад». Картины осени. Сравнения, эпитеты.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5. </w:t>
      </w:r>
      <w:r w:rsidR="003213E0" w:rsidRPr="00DB5BF6">
        <w:rPr>
          <w:rFonts w:eastAsia="Times New Roman"/>
          <w:b/>
          <w:bCs/>
          <w:lang w:eastAsia="ru-RU"/>
        </w:rPr>
        <w:t>Литературные сказки (12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В.Ф.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Одоевский «Городок в табакерке». Заглавие и главные герои. Составление плана сказки.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Бажов «Серебряное копытце». Заглавие. Герои. Авторское отношение к героям.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С.Т.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Аксаков «Аленький цветочек». Заглавие. Герои. Авторское отношение к героям. Деление текста на части. Составление плана.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6. Делу время – потехе час (9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Е.Л.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Шварц «Сказка о потерянном времени. В.Ю.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Драгунский «Главные реки». «Что любит Мишка». Особенности юмористического рассказа.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Голявкин «Никакой я горчицы не ел». Смысл заголовка.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7. Страна </w:t>
      </w:r>
      <w:r>
        <w:rPr>
          <w:rFonts w:eastAsia="Times New Roman"/>
          <w:b/>
          <w:bCs/>
          <w:lang w:eastAsia="ru-RU"/>
        </w:rPr>
        <w:t>детства (</w:t>
      </w:r>
      <w:r w:rsidR="003213E0">
        <w:rPr>
          <w:rFonts w:eastAsia="Times New Roman"/>
          <w:b/>
          <w:bCs/>
          <w:lang w:eastAsia="ru-RU"/>
        </w:rPr>
        <w:t>7</w:t>
      </w:r>
      <w:r w:rsidR="003213E0" w:rsidRPr="00DB5BF6">
        <w:rPr>
          <w:rFonts w:eastAsia="Times New Roman"/>
          <w:b/>
          <w:bCs/>
          <w:lang w:eastAsia="ru-RU"/>
        </w:rPr>
        <w:t xml:space="preserve">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Житков «Как я ловил человечков». Герои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Паустовский «Корзина с еловыми шишками».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Зощенко «Ёлка».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8. Поэтическая тетрадь (5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В.Я.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Брюсов «Опять сон</w:t>
      </w:r>
      <w:r w:rsidR="002E7DBC" w:rsidRPr="00DB5BF6">
        <w:rPr>
          <w:rFonts w:eastAsia="Times New Roman"/>
          <w:lang w:eastAsia="ru-RU"/>
        </w:rPr>
        <w:t>», «</w:t>
      </w:r>
      <w:r w:rsidRPr="00DB5BF6">
        <w:rPr>
          <w:rFonts w:eastAsia="Times New Roman"/>
          <w:lang w:eastAsia="ru-RU"/>
        </w:rPr>
        <w:t>Детская». С.А.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«Бабушкины сказки». М.И.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Цветаева «Бежит тропинка с бугорка…» «Наши царства». Сравнение произведений 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Цветаевой разных лет.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9. Природа и мы (9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Д.Н.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Мамин-Сибиряк «Приёмыш». Отношение человека к природе.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Куприн «Барбос и Жулька».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Пришвин. «Выскочка». Е.И. Чарушин «Кабан». В.П.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Астафьев «Стрижонок Скрип». Герои рассказа. Деление текста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Проект6 «Природа и мы».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10. Поэтическая тетрадь (4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Б.Л.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Пастернак «Золотая осень». Картины осени.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Д.Б.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Кедрин «Бабье лето».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Клычков. Картины весны и лета в их произведениях.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Рубцов «Сентябрь».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«Лебёдушка». Мотивы народного творчества.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11. Родина (8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«Русь». Образ Род</w:t>
      </w:r>
      <w:r>
        <w:rPr>
          <w:rFonts w:eastAsia="Times New Roman"/>
          <w:lang w:eastAsia="ru-RU"/>
        </w:rPr>
        <w:t>ины. С.Д.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Дрожжин «Родине».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А.В.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Жи</w:t>
      </w:r>
      <w:r w:rsidRPr="00DB5BF6">
        <w:rPr>
          <w:rFonts w:eastAsia="Times New Roman"/>
          <w:lang w:eastAsia="ru-RU"/>
        </w:rPr>
        <w:t>гулин «О, Родина! В неярком блеске…»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«Они защищали Родину»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12. Страна фантазия (6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Велтистов «Приключения Электроника». Особенности фантастического жанра.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Кир Булычёв «Путешествие Алисы». Сравнение героев фантастических рассказов.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13. </w:t>
      </w:r>
      <w:r w:rsidR="003213E0" w:rsidRPr="00DB5BF6">
        <w:rPr>
          <w:rFonts w:eastAsia="Times New Roman"/>
          <w:b/>
          <w:bCs/>
          <w:lang w:eastAsia="ru-RU"/>
        </w:rPr>
        <w:t>Зарубежная литература (10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Дж. Свифт «Путешествие Гулливера». Герои приключенческой литературы. Особенности их характеров.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Г.Х.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Андерсен «Русалочка».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 Твен «Приключения Тома Сойера». Особенности повествования.</w:t>
      </w:r>
    </w:p>
    <w:p w:rsidR="003213E0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Сельма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Лагерлёф. В Назарете. Святое семейство. Иисус и Иуда.</w:t>
      </w:r>
    </w:p>
    <w:p w:rsidR="003213E0" w:rsidRDefault="003213E0" w:rsidP="003213E0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</w:p>
    <w:p w:rsidR="003558F2" w:rsidRDefault="005B6B89" w:rsidP="003213E0">
      <w:pPr>
        <w:spacing w:after="0" w:line="240" w:lineRule="auto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                                             </w:t>
      </w:r>
    </w:p>
    <w:p w:rsidR="003558F2" w:rsidRDefault="003558F2" w:rsidP="003213E0">
      <w:pPr>
        <w:spacing w:after="0" w:line="240" w:lineRule="auto"/>
        <w:rPr>
          <w:rFonts w:eastAsia="Times New Roman"/>
          <w:iCs/>
          <w:lang w:eastAsia="ru-RU"/>
        </w:rPr>
      </w:pPr>
    </w:p>
    <w:p w:rsidR="003213E0" w:rsidRPr="002C6275" w:rsidRDefault="00F90080" w:rsidP="003558F2">
      <w:pPr>
        <w:spacing w:after="0" w:line="240" w:lineRule="auto"/>
        <w:jc w:val="center"/>
      </w:pPr>
      <w:r>
        <w:rPr>
          <w:b/>
        </w:rPr>
        <w:t>Тематическое</w:t>
      </w:r>
      <w:r w:rsidR="003213E0" w:rsidRPr="00D12C47">
        <w:rPr>
          <w:b/>
        </w:rPr>
        <w:t xml:space="preserve"> план</w:t>
      </w:r>
      <w:r>
        <w:rPr>
          <w:b/>
        </w:rPr>
        <w:t>ирование</w:t>
      </w:r>
    </w:p>
    <w:p w:rsidR="003213E0" w:rsidRPr="002C6275" w:rsidRDefault="003213E0" w:rsidP="003213E0">
      <w:pPr>
        <w:pStyle w:val="a3"/>
        <w:spacing w:after="0" w:line="240" w:lineRule="auto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"/>
        <w:gridCol w:w="1743"/>
        <w:gridCol w:w="1569"/>
        <w:gridCol w:w="1985"/>
        <w:gridCol w:w="1427"/>
        <w:gridCol w:w="1232"/>
        <w:gridCol w:w="1133"/>
      </w:tblGrid>
      <w:tr w:rsidR="00D72188" w:rsidRPr="003558F2" w:rsidTr="004F343C">
        <w:trPr>
          <w:trHeight w:val="854"/>
        </w:trPr>
        <w:tc>
          <w:tcPr>
            <w:tcW w:w="765" w:type="dxa"/>
          </w:tcPr>
          <w:p w:rsidR="004F343C" w:rsidRDefault="004F343C" w:rsidP="00D7218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D72188" w:rsidRPr="003558F2" w:rsidRDefault="00D72188" w:rsidP="00D7218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558F2">
              <w:rPr>
                <w:b/>
                <w:sz w:val="22"/>
                <w:szCs w:val="22"/>
              </w:rPr>
              <w:t>№ темы</w:t>
            </w:r>
          </w:p>
        </w:tc>
        <w:tc>
          <w:tcPr>
            <w:tcW w:w="1743" w:type="dxa"/>
          </w:tcPr>
          <w:p w:rsidR="004F343C" w:rsidRDefault="004F343C" w:rsidP="00D7218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D72188" w:rsidRPr="003558F2" w:rsidRDefault="00D72188" w:rsidP="00D7218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558F2">
              <w:rPr>
                <w:b/>
                <w:sz w:val="22"/>
                <w:szCs w:val="22"/>
              </w:rPr>
              <w:t>Наименование тем</w:t>
            </w:r>
          </w:p>
        </w:tc>
        <w:tc>
          <w:tcPr>
            <w:tcW w:w="4981" w:type="dxa"/>
            <w:gridSpan w:val="3"/>
          </w:tcPr>
          <w:p w:rsidR="004F343C" w:rsidRDefault="004F343C" w:rsidP="00D7218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D72188" w:rsidRPr="003558F2" w:rsidRDefault="00D72188" w:rsidP="00D7218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558F2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232" w:type="dxa"/>
          </w:tcPr>
          <w:p w:rsidR="00D72188" w:rsidRPr="003558F2" w:rsidRDefault="00D72188" w:rsidP="00D7218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558F2">
              <w:rPr>
                <w:b/>
                <w:sz w:val="22"/>
                <w:szCs w:val="22"/>
              </w:rPr>
              <w:t>Проверка техники чтения</w:t>
            </w:r>
          </w:p>
        </w:tc>
        <w:tc>
          <w:tcPr>
            <w:tcW w:w="1133" w:type="dxa"/>
          </w:tcPr>
          <w:p w:rsidR="00D72188" w:rsidRPr="003558F2" w:rsidRDefault="00D72188" w:rsidP="00D7218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558F2">
              <w:rPr>
                <w:b/>
                <w:sz w:val="22"/>
                <w:szCs w:val="22"/>
              </w:rPr>
              <w:t>Чтение наизусть</w:t>
            </w:r>
          </w:p>
        </w:tc>
      </w:tr>
      <w:tr w:rsidR="003558F2" w:rsidRPr="003558F2" w:rsidTr="008B1B41">
        <w:trPr>
          <w:trHeight w:val="528"/>
        </w:trPr>
        <w:tc>
          <w:tcPr>
            <w:tcW w:w="765" w:type="dxa"/>
          </w:tcPr>
          <w:p w:rsidR="003558F2" w:rsidRPr="003558F2" w:rsidRDefault="003558F2" w:rsidP="00F9008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3558F2" w:rsidRPr="003558F2" w:rsidRDefault="003558F2" w:rsidP="00F9008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3558F2" w:rsidRPr="003558F2" w:rsidRDefault="003558F2" w:rsidP="003558F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558F2">
              <w:rPr>
                <w:b/>
                <w:sz w:val="22"/>
                <w:szCs w:val="22"/>
              </w:rPr>
              <w:t>Изучение в классе</w:t>
            </w:r>
          </w:p>
        </w:tc>
        <w:tc>
          <w:tcPr>
            <w:tcW w:w="1985" w:type="dxa"/>
          </w:tcPr>
          <w:p w:rsidR="003558F2" w:rsidRPr="003558F2" w:rsidRDefault="003558F2" w:rsidP="003558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558F2">
              <w:rPr>
                <w:rFonts w:eastAsia="Calibri"/>
                <w:b/>
                <w:sz w:val="22"/>
                <w:szCs w:val="22"/>
                <w:lang w:eastAsia="ar-SA"/>
              </w:rPr>
              <w:t>Индивидуально с учителем</w:t>
            </w:r>
          </w:p>
        </w:tc>
        <w:tc>
          <w:tcPr>
            <w:tcW w:w="1427" w:type="dxa"/>
          </w:tcPr>
          <w:p w:rsidR="003558F2" w:rsidRPr="003558F2" w:rsidRDefault="003558F2" w:rsidP="003558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558F2">
              <w:rPr>
                <w:rFonts w:eastAsia="Calibri"/>
                <w:b/>
                <w:sz w:val="22"/>
                <w:szCs w:val="22"/>
                <w:lang w:eastAsia="ar-SA"/>
              </w:rPr>
              <w:t>Самостоятельно</w:t>
            </w:r>
          </w:p>
        </w:tc>
        <w:tc>
          <w:tcPr>
            <w:tcW w:w="1232" w:type="dxa"/>
          </w:tcPr>
          <w:p w:rsidR="003558F2" w:rsidRPr="003558F2" w:rsidRDefault="003558F2" w:rsidP="00D161E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3558F2" w:rsidRPr="003558F2" w:rsidRDefault="003558F2" w:rsidP="00D161E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58F2" w:rsidRPr="00CE0EBF" w:rsidTr="003558F2">
        <w:trPr>
          <w:trHeight w:val="414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1.</w:t>
            </w:r>
          </w:p>
        </w:tc>
        <w:tc>
          <w:tcPr>
            <w:tcW w:w="1743" w:type="dxa"/>
          </w:tcPr>
          <w:p w:rsidR="003558F2" w:rsidRPr="00C16AB0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Вводный урок.</w:t>
            </w:r>
          </w:p>
        </w:tc>
        <w:tc>
          <w:tcPr>
            <w:tcW w:w="1569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558F2" w:rsidRPr="00CE0EBF" w:rsidRDefault="003558F2" w:rsidP="003558F2">
            <w:pPr>
              <w:spacing w:after="0" w:line="240" w:lineRule="auto"/>
              <w:jc w:val="center"/>
            </w:pPr>
          </w:p>
        </w:tc>
        <w:tc>
          <w:tcPr>
            <w:tcW w:w="1427" w:type="dxa"/>
          </w:tcPr>
          <w:p w:rsidR="003558F2" w:rsidRPr="00CE0EBF" w:rsidRDefault="003558F2" w:rsidP="00D72188">
            <w:pPr>
              <w:spacing w:after="0" w:line="240" w:lineRule="auto"/>
              <w:jc w:val="center"/>
            </w:pP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</w:tr>
      <w:tr w:rsidR="003558F2" w:rsidRPr="00CE0EBF" w:rsidTr="003558F2">
        <w:trPr>
          <w:trHeight w:val="491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2.</w:t>
            </w:r>
          </w:p>
        </w:tc>
        <w:tc>
          <w:tcPr>
            <w:tcW w:w="1743" w:type="dxa"/>
          </w:tcPr>
          <w:p w:rsidR="003558F2" w:rsidRPr="00C16AB0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Летописи, былины, жития.</w:t>
            </w:r>
          </w:p>
        </w:tc>
        <w:tc>
          <w:tcPr>
            <w:tcW w:w="1569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3558F2" w:rsidRPr="00CE0EBF" w:rsidRDefault="003558F2" w:rsidP="003558F2">
            <w:pPr>
              <w:spacing w:after="0" w:line="240" w:lineRule="auto"/>
              <w:jc w:val="center"/>
            </w:pPr>
          </w:p>
        </w:tc>
        <w:tc>
          <w:tcPr>
            <w:tcW w:w="1427" w:type="dxa"/>
          </w:tcPr>
          <w:p w:rsidR="003558F2" w:rsidRPr="00CE0EBF" w:rsidRDefault="003558F2" w:rsidP="00D72188">
            <w:pPr>
              <w:spacing w:after="0" w:line="240" w:lineRule="auto"/>
              <w:jc w:val="center"/>
            </w:pP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</w:tr>
      <w:tr w:rsidR="003558F2" w:rsidRPr="00CE0EBF" w:rsidTr="003558F2">
        <w:trPr>
          <w:trHeight w:val="541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3.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1569" w:type="dxa"/>
          </w:tcPr>
          <w:p w:rsidR="003558F2" w:rsidRPr="00CE0EBF" w:rsidRDefault="003558F2" w:rsidP="003558F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558F2" w:rsidRPr="00CE0EBF" w:rsidRDefault="003558F2" w:rsidP="003558F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27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558F2" w:rsidRPr="00CE0EBF" w:rsidTr="003558F2">
        <w:trPr>
          <w:trHeight w:val="454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4.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1569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Pr="00CE0EBF" w:rsidRDefault="003558F2" w:rsidP="003558F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27" w:type="dxa"/>
          </w:tcPr>
          <w:p w:rsidR="003558F2" w:rsidRPr="00CE0EBF" w:rsidRDefault="003558F2" w:rsidP="00D7218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558F2" w:rsidRPr="00CE0EBF" w:rsidTr="003558F2">
        <w:trPr>
          <w:trHeight w:val="541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5.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Литературные сказки.</w:t>
            </w:r>
          </w:p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9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Default="003558F2" w:rsidP="003558F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27" w:type="dxa"/>
          </w:tcPr>
          <w:p w:rsidR="003558F2" w:rsidRDefault="003558F2" w:rsidP="00D161E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</w:tr>
      <w:tr w:rsidR="003558F2" w:rsidRPr="00CE0EBF" w:rsidTr="003558F2">
        <w:trPr>
          <w:trHeight w:val="365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6.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Делу время – потехе час.</w:t>
            </w:r>
          </w:p>
          <w:p w:rsidR="003558F2" w:rsidRPr="00DC0ECD" w:rsidRDefault="003558F2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9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Default="003558F2" w:rsidP="003558F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27" w:type="dxa"/>
          </w:tcPr>
          <w:p w:rsidR="003558F2" w:rsidRDefault="003558F2" w:rsidP="00D7218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</w:tr>
      <w:tr w:rsidR="003558F2" w:rsidRPr="00CE0EBF" w:rsidTr="003558F2">
        <w:trPr>
          <w:trHeight w:val="454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lastRenderedPageBreak/>
              <w:t>7.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детства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569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Default="003558F2" w:rsidP="003558F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27" w:type="dxa"/>
          </w:tcPr>
          <w:p w:rsidR="003558F2" w:rsidRDefault="003558F2" w:rsidP="00D7218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</w:tr>
      <w:tr w:rsidR="003558F2" w:rsidRPr="00CE0EBF" w:rsidTr="003558F2">
        <w:trPr>
          <w:trHeight w:val="541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8.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  <w:p w:rsidR="003558F2" w:rsidRPr="00DC0ECD" w:rsidRDefault="003558F2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9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Default="003558F2" w:rsidP="003558F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27" w:type="dxa"/>
          </w:tcPr>
          <w:p w:rsidR="003558F2" w:rsidRDefault="003558F2" w:rsidP="00D7218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558F2" w:rsidRPr="00CE0EBF" w:rsidTr="003558F2">
        <w:trPr>
          <w:trHeight w:val="527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9.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Природа и мы.</w:t>
            </w:r>
          </w:p>
          <w:p w:rsidR="003558F2" w:rsidRPr="00DC0ECD" w:rsidRDefault="003558F2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9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Default="003558F2" w:rsidP="003558F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27" w:type="dxa"/>
          </w:tcPr>
          <w:p w:rsidR="003558F2" w:rsidRDefault="003558F2" w:rsidP="00D7218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</w:tr>
      <w:tr w:rsidR="003558F2" w:rsidRPr="00CE0EBF" w:rsidTr="003558F2">
        <w:trPr>
          <w:trHeight w:val="468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10.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Поэтическая тетрадь</w:t>
            </w:r>
            <w:r>
              <w:rPr>
                <w:rFonts w:eastAsia="Times New Roman"/>
                <w:bCs/>
                <w:lang w:eastAsia="ru-RU"/>
              </w:rPr>
              <w:t xml:space="preserve"> 3.</w:t>
            </w:r>
          </w:p>
        </w:tc>
        <w:tc>
          <w:tcPr>
            <w:tcW w:w="1569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Default="003558F2" w:rsidP="003558F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27" w:type="dxa"/>
          </w:tcPr>
          <w:p w:rsidR="003558F2" w:rsidRDefault="003558F2" w:rsidP="00D7218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558F2" w:rsidRPr="00CE0EBF" w:rsidTr="003558F2">
        <w:trPr>
          <w:trHeight w:val="454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11.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1569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Default="003558F2" w:rsidP="003558F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27" w:type="dxa"/>
          </w:tcPr>
          <w:p w:rsidR="003558F2" w:rsidRDefault="003558F2" w:rsidP="00D7218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558F2" w:rsidRPr="00CE0EBF" w:rsidTr="003558F2">
        <w:trPr>
          <w:trHeight w:val="454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12.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фантазия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569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Default="003558F2" w:rsidP="003558F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27" w:type="dxa"/>
          </w:tcPr>
          <w:p w:rsidR="003558F2" w:rsidRDefault="003558F2" w:rsidP="00D7218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  <w:tc>
          <w:tcPr>
            <w:tcW w:w="1133" w:type="dxa"/>
          </w:tcPr>
          <w:p w:rsidR="003558F2" w:rsidRPr="00CE0EBF" w:rsidRDefault="003558F2" w:rsidP="00D161E4">
            <w:pPr>
              <w:spacing w:after="0" w:line="240" w:lineRule="auto"/>
            </w:pPr>
          </w:p>
        </w:tc>
      </w:tr>
      <w:tr w:rsidR="003558F2" w:rsidRPr="00CE0EBF" w:rsidTr="003558F2">
        <w:trPr>
          <w:trHeight w:val="415"/>
        </w:trPr>
        <w:tc>
          <w:tcPr>
            <w:tcW w:w="765" w:type="dxa"/>
          </w:tcPr>
          <w:p w:rsidR="003558F2" w:rsidRPr="00CE0EBF" w:rsidRDefault="003558F2" w:rsidP="00EC11C4">
            <w:pPr>
              <w:spacing w:after="0" w:line="240" w:lineRule="auto"/>
            </w:pPr>
            <w:r>
              <w:t>13.</w:t>
            </w:r>
          </w:p>
        </w:tc>
        <w:tc>
          <w:tcPr>
            <w:tcW w:w="1743" w:type="dxa"/>
          </w:tcPr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Зарубежная литература.</w:t>
            </w:r>
          </w:p>
          <w:p w:rsidR="003558F2" w:rsidRPr="00DC0ECD" w:rsidRDefault="003558F2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9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558F2" w:rsidRDefault="003558F2" w:rsidP="003558F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27" w:type="dxa"/>
          </w:tcPr>
          <w:p w:rsidR="003558F2" w:rsidRDefault="003558F2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32" w:type="dxa"/>
          </w:tcPr>
          <w:p w:rsidR="003558F2" w:rsidRPr="00CE0EBF" w:rsidRDefault="003558F2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3558F2" w:rsidRDefault="003558F2" w:rsidP="00D161E4">
            <w:pPr>
              <w:spacing w:after="0" w:line="240" w:lineRule="auto"/>
              <w:jc w:val="center"/>
            </w:pPr>
          </w:p>
        </w:tc>
      </w:tr>
      <w:tr w:rsidR="003213E0" w:rsidRPr="00CE0EBF" w:rsidTr="003558F2">
        <w:trPr>
          <w:trHeight w:val="454"/>
        </w:trPr>
        <w:tc>
          <w:tcPr>
            <w:tcW w:w="765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743" w:type="dxa"/>
          </w:tcPr>
          <w:p w:rsidR="003213E0" w:rsidRPr="00547C66" w:rsidRDefault="003213E0" w:rsidP="00D161E4">
            <w:pPr>
              <w:spacing w:after="0" w:line="240" w:lineRule="auto"/>
              <w:rPr>
                <w:b/>
              </w:rPr>
            </w:pPr>
            <w:r w:rsidRPr="00547C66">
              <w:rPr>
                <w:b/>
              </w:rPr>
              <w:t>Итого</w:t>
            </w:r>
          </w:p>
        </w:tc>
        <w:tc>
          <w:tcPr>
            <w:tcW w:w="4981" w:type="dxa"/>
            <w:gridSpan w:val="3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102</w:t>
            </w:r>
          </w:p>
        </w:tc>
        <w:tc>
          <w:tcPr>
            <w:tcW w:w="1232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2</w:t>
            </w:r>
          </w:p>
        </w:tc>
        <w:tc>
          <w:tcPr>
            <w:tcW w:w="113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12</w:t>
            </w:r>
          </w:p>
        </w:tc>
      </w:tr>
    </w:tbl>
    <w:p w:rsidR="003213E0" w:rsidRPr="00DB5BF6" w:rsidRDefault="003213E0" w:rsidP="003213E0">
      <w:pPr>
        <w:pStyle w:val="c14"/>
        <w:shd w:val="clear" w:color="auto" w:fill="FFFFFF"/>
        <w:spacing w:before="0" w:beforeAutospacing="0" w:after="0" w:afterAutospacing="0"/>
        <w:rPr>
          <w:b/>
        </w:rPr>
      </w:pPr>
    </w:p>
    <w:p w:rsidR="003558F2" w:rsidRDefault="003558F2" w:rsidP="003213E0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3558F2" w:rsidRDefault="003558F2" w:rsidP="003213E0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3213E0" w:rsidRPr="00F2496A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 в 4 классе.</w:t>
      </w:r>
    </w:p>
    <w:p w:rsidR="003213E0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tbl>
      <w:tblPr>
        <w:tblStyle w:val="a8"/>
        <w:tblW w:w="9676" w:type="dxa"/>
        <w:tblInd w:w="-59" w:type="dxa"/>
        <w:tblLook w:val="04A0" w:firstRow="1" w:lastRow="0" w:firstColumn="1" w:lastColumn="0" w:noHBand="0" w:noVBand="1"/>
      </w:tblPr>
      <w:tblGrid>
        <w:gridCol w:w="3216"/>
        <w:gridCol w:w="6460"/>
      </w:tblGrid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460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C603CC">
              <w:t>А.С.Пушкин «Няне», «Туча», «Унылая пора!»</w:t>
            </w:r>
            <w:r>
              <w:t xml:space="preserve"> (1 по выбору)</w:t>
            </w:r>
          </w:p>
          <w:p w:rsidR="00C7622A" w:rsidRPr="00DE0900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03CC">
              <w:t>А.С. Пушкин «Сказка о мертвой царевне и о семи богатырях»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2D4B95">
              <w:t>Ф.И. Тют</w:t>
            </w:r>
            <w:r>
              <w:t xml:space="preserve">чев </w:t>
            </w:r>
            <w:r w:rsidRPr="002D4B95">
              <w:t>«Ещё земли печален вид…»</w:t>
            </w:r>
            <w:r>
              <w:t>,</w:t>
            </w:r>
            <w:r w:rsidRPr="002D4B95">
              <w:t xml:space="preserve"> «Как неожиданно и ярко…»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А.А. Фет</w:t>
            </w:r>
            <w:r w:rsidRPr="002D4B95">
              <w:t xml:space="preserve"> «Бабочка», «Весенний дождь»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D80CEC">
              <w:t>Н.А. Некрасов «Школьник», «В зимние сумерки нянины сказки…»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7E7D">
              <w:t>И.А. Бунин «Листопад»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</w:tc>
        <w:tc>
          <w:tcPr>
            <w:tcW w:w="6460" w:type="dxa"/>
          </w:tcPr>
          <w:p w:rsidR="00C7622A" w:rsidRDefault="00C7622A" w:rsidP="00D161E4">
            <w:pPr>
              <w:ind w:left="-108" w:right="-106"/>
            </w:pPr>
            <w:r w:rsidRPr="004A7E7D">
              <w:t>С.А. Есенин «Бабушкины сказки»</w:t>
            </w:r>
          </w:p>
          <w:p w:rsidR="00C7622A" w:rsidRDefault="00C7622A" w:rsidP="00D161E4">
            <w:pPr>
              <w:ind w:left="-108" w:right="-106"/>
            </w:pPr>
            <w:r w:rsidRPr="004A7E7D">
              <w:t>М.И. Цветаева «Бежит тропинка с бугорка», «Наши цар</w:t>
            </w:r>
            <w:r>
              <w:t>ства» (1 по выбору)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Б.Л. Пастернак «Золотая осень»</w:t>
            </w:r>
            <w:r>
              <w:t>.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Д.Б. Кедрин «Бабье лето».</w:t>
            </w:r>
          </w:p>
          <w:p w:rsidR="00C7622A" w:rsidRPr="00F62E4F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С.А. Есенин«Лебёдушка»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6460" w:type="dxa"/>
          </w:tcPr>
          <w:p w:rsidR="00C7622A" w:rsidRPr="004A7E7D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А.В.Жигулин «О, Родина!»</w:t>
            </w:r>
          </w:p>
        </w:tc>
      </w:tr>
    </w:tbl>
    <w:p w:rsidR="004C72FD" w:rsidRPr="00DB5BF6" w:rsidRDefault="004C72FD" w:rsidP="00B608EC">
      <w:pPr>
        <w:shd w:val="clear" w:color="auto" w:fill="FFFFFF"/>
        <w:spacing w:after="0" w:line="240" w:lineRule="auto"/>
      </w:pPr>
    </w:p>
    <w:sectPr w:rsidR="004C72FD" w:rsidRPr="00DB5BF6" w:rsidSect="00EA43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B5B5C"/>
    <w:multiLevelType w:val="hybridMultilevel"/>
    <w:tmpl w:val="2E26F372"/>
    <w:lvl w:ilvl="0" w:tplc="30908CF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21"/>
  </w:num>
  <w:num w:numId="5">
    <w:abstractNumId w:val="52"/>
  </w:num>
  <w:num w:numId="6">
    <w:abstractNumId w:val="51"/>
  </w:num>
  <w:num w:numId="7">
    <w:abstractNumId w:val="56"/>
  </w:num>
  <w:num w:numId="8">
    <w:abstractNumId w:val="53"/>
  </w:num>
  <w:num w:numId="9">
    <w:abstractNumId w:val="3"/>
  </w:num>
  <w:num w:numId="10">
    <w:abstractNumId w:val="50"/>
  </w:num>
  <w:num w:numId="11">
    <w:abstractNumId w:val="6"/>
  </w:num>
  <w:num w:numId="12">
    <w:abstractNumId w:val="47"/>
  </w:num>
  <w:num w:numId="13">
    <w:abstractNumId w:val="8"/>
  </w:num>
  <w:num w:numId="14">
    <w:abstractNumId w:val="13"/>
  </w:num>
  <w:num w:numId="15">
    <w:abstractNumId w:val="11"/>
  </w:num>
  <w:num w:numId="16">
    <w:abstractNumId w:val="42"/>
  </w:num>
  <w:num w:numId="17">
    <w:abstractNumId w:val="23"/>
  </w:num>
  <w:num w:numId="18">
    <w:abstractNumId w:val="9"/>
  </w:num>
  <w:num w:numId="19">
    <w:abstractNumId w:val="22"/>
  </w:num>
  <w:num w:numId="20">
    <w:abstractNumId w:val="44"/>
  </w:num>
  <w:num w:numId="21">
    <w:abstractNumId w:val="40"/>
  </w:num>
  <w:num w:numId="22">
    <w:abstractNumId w:val="16"/>
  </w:num>
  <w:num w:numId="23">
    <w:abstractNumId w:val="57"/>
  </w:num>
  <w:num w:numId="24">
    <w:abstractNumId w:val="36"/>
  </w:num>
  <w:num w:numId="25">
    <w:abstractNumId w:val="28"/>
  </w:num>
  <w:num w:numId="26">
    <w:abstractNumId w:val="30"/>
  </w:num>
  <w:num w:numId="27">
    <w:abstractNumId w:val="48"/>
  </w:num>
  <w:num w:numId="28">
    <w:abstractNumId w:val="2"/>
  </w:num>
  <w:num w:numId="29">
    <w:abstractNumId w:val="55"/>
  </w:num>
  <w:num w:numId="30">
    <w:abstractNumId w:val="54"/>
  </w:num>
  <w:num w:numId="31">
    <w:abstractNumId w:val="20"/>
  </w:num>
  <w:num w:numId="32">
    <w:abstractNumId w:val="39"/>
  </w:num>
  <w:num w:numId="33">
    <w:abstractNumId w:val="29"/>
  </w:num>
  <w:num w:numId="34">
    <w:abstractNumId w:val="0"/>
  </w:num>
  <w:num w:numId="35">
    <w:abstractNumId w:val="25"/>
  </w:num>
  <w:num w:numId="36">
    <w:abstractNumId w:val="31"/>
  </w:num>
  <w:num w:numId="37">
    <w:abstractNumId w:val="14"/>
  </w:num>
  <w:num w:numId="38">
    <w:abstractNumId w:val="37"/>
  </w:num>
  <w:num w:numId="39">
    <w:abstractNumId w:val="7"/>
  </w:num>
  <w:num w:numId="40">
    <w:abstractNumId w:val="17"/>
  </w:num>
  <w:num w:numId="41">
    <w:abstractNumId w:val="5"/>
  </w:num>
  <w:num w:numId="42">
    <w:abstractNumId w:val="43"/>
  </w:num>
  <w:num w:numId="43">
    <w:abstractNumId w:val="34"/>
  </w:num>
  <w:num w:numId="44">
    <w:abstractNumId w:val="24"/>
  </w:num>
  <w:num w:numId="45">
    <w:abstractNumId w:val="10"/>
  </w:num>
  <w:num w:numId="46">
    <w:abstractNumId w:val="33"/>
  </w:num>
  <w:num w:numId="47">
    <w:abstractNumId w:val="26"/>
  </w:num>
  <w:num w:numId="48">
    <w:abstractNumId w:val="35"/>
  </w:num>
  <w:num w:numId="49">
    <w:abstractNumId w:val="41"/>
  </w:num>
  <w:num w:numId="50">
    <w:abstractNumId w:val="38"/>
  </w:num>
  <w:num w:numId="51">
    <w:abstractNumId w:val="19"/>
  </w:num>
  <w:num w:numId="52">
    <w:abstractNumId w:val="4"/>
  </w:num>
  <w:num w:numId="53">
    <w:abstractNumId w:val="46"/>
  </w:num>
  <w:num w:numId="54">
    <w:abstractNumId w:val="27"/>
  </w:num>
  <w:num w:numId="55">
    <w:abstractNumId w:val="15"/>
  </w:num>
  <w:num w:numId="56">
    <w:abstractNumId w:val="45"/>
  </w:num>
  <w:num w:numId="57">
    <w:abstractNumId w:val="18"/>
  </w:num>
  <w:num w:numId="58">
    <w:abstractNumId w:val="4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A3"/>
    <w:rsid w:val="00003292"/>
    <w:rsid w:val="00013E4A"/>
    <w:rsid w:val="00013E6F"/>
    <w:rsid w:val="000176CA"/>
    <w:rsid w:val="0002061D"/>
    <w:rsid w:val="00022B6F"/>
    <w:rsid w:val="0002303E"/>
    <w:rsid w:val="0002754D"/>
    <w:rsid w:val="00031646"/>
    <w:rsid w:val="00033ABD"/>
    <w:rsid w:val="00035F47"/>
    <w:rsid w:val="000361E4"/>
    <w:rsid w:val="000372C8"/>
    <w:rsid w:val="000373E0"/>
    <w:rsid w:val="00045F9F"/>
    <w:rsid w:val="00054512"/>
    <w:rsid w:val="0005581B"/>
    <w:rsid w:val="0005682D"/>
    <w:rsid w:val="000577FE"/>
    <w:rsid w:val="00064C6A"/>
    <w:rsid w:val="00073337"/>
    <w:rsid w:val="0007646E"/>
    <w:rsid w:val="00091A75"/>
    <w:rsid w:val="00094E5B"/>
    <w:rsid w:val="000A14F6"/>
    <w:rsid w:val="000A7BEA"/>
    <w:rsid w:val="000B0323"/>
    <w:rsid w:val="000B4531"/>
    <w:rsid w:val="000B4BEA"/>
    <w:rsid w:val="000C141A"/>
    <w:rsid w:val="000C4525"/>
    <w:rsid w:val="000D1317"/>
    <w:rsid w:val="000E42ED"/>
    <w:rsid w:val="000F03C8"/>
    <w:rsid w:val="000F4C20"/>
    <w:rsid w:val="0011141A"/>
    <w:rsid w:val="001121F6"/>
    <w:rsid w:val="00115227"/>
    <w:rsid w:val="00116EF1"/>
    <w:rsid w:val="0012003D"/>
    <w:rsid w:val="00126D66"/>
    <w:rsid w:val="00137A91"/>
    <w:rsid w:val="001412CE"/>
    <w:rsid w:val="00144BC6"/>
    <w:rsid w:val="00167FAF"/>
    <w:rsid w:val="00172715"/>
    <w:rsid w:val="0017333D"/>
    <w:rsid w:val="00187C25"/>
    <w:rsid w:val="001931E5"/>
    <w:rsid w:val="00193C04"/>
    <w:rsid w:val="001A0185"/>
    <w:rsid w:val="001A6C9A"/>
    <w:rsid w:val="001B014E"/>
    <w:rsid w:val="001B03A0"/>
    <w:rsid w:val="001B3214"/>
    <w:rsid w:val="001B3799"/>
    <w:rsid w:val="001B3CF7"/>
    <w:rsid w:val="001B5BEF"/>
    <w:rsid w:val="001C0254"/>
    <w:rsid w:val="001C159D"/>
    <w:rsid w:val="001C1741"/>
    <w:rsid w:val="001D502D"/>
    <w:rsid w:val="001D6053"/>
    <w:rsid w:val="001D7DDD"/>
    <w:rsid w:val="001F0233"/>
    <w:rsid w:val="001F186F"/>
    <w:rsid w:val="002017B8"/>
    <w:rsid w:val="002066DB"/>
    <w:rsid w:val="00215F1B"/>
    <w:rsid w:val="00217866"/>
    <w:rsid w:val="002212B1"/>
    <w:rsid w:val="002229FA"/>
    <w:rsid w:val="00231A88"/>
    <w:rsid w:val="00232DBA"/>
    <w:rsid w:val="002354E6"/>
    <w:rsid w:val="00246D91"/>
    <w:rsid w:val="002663C3"/>
    <w:rsid w:val="002705FD"/>
    <w:rsid w:val="002833F8"/>
    <w:rsid w:val="002911DD"/>
    <w:rsid w:val="002B3283"/>
    <w:rsid w:val="002B763D"/>
    <w:rsid w:val="002C4F87"/>
    <w:rsid w:val="002C6275"/>
    <w:rsid w:val="002C76C6"/>
    <w:rsid w:val="002D3FE8"/>
    <w:rsid w:val="002D4B95"/>
    <w:rsid w:val="002E7DBC"/>
    <w:rsid w:val="002F39D5"/>
    <w:rsid w:val="002F46C3"/>
    <w:rsid w:val="00301E24"/>
    <w:rsid w:val="00303C19"/>
    <w:rsid w:val="00306212"/>
    <w:rsid w:val="00313CE4"/>
    <w:rsid w:val="003213E0"/>
    <w:rsid w:val="003222F7"/>
    <w:rsid w:val="003255A1"/>
    <w:rsid w:val="00326189"/>
    <w:rsid w:val="00326484"/>
    <w:rsid w:val="00352440"/>
    <w:rsid w:val="00352943"/>
    <w:rsid w:val="003558F2"/>
    <w:rsid w:val="00357532"/>
    <w:rsid w:val="00397B4C"/>
    <w:rsid w:val="003B499C"/>
    <w:rsid w:val="003B4E4A"/>
    <w:rsid w:val="003D04B5"/>
    <w:rsid w:val="003D6EE8"/>
    <w:rsid w:val="003E0ECF"/>
    <w:rsid w:val="003F4002"/>
    <w:rsid w:val="003F5857"/>
    <w:rsid w:val="003F7FA1"/>
    <w:rsid w:val="004051F5"/>
    <w:rsid w:val="00406A46"/>
    <w:rsid w:val="00411738"/>
    <w:rsid w:val="004143D5"/>
    <w:rsid w:val="00415396"/>
    <w:rsid w:val="00426072"/>
    <w:rsid w:val="00427586"/>
    <w:rsid w:val="0043021E"/>
    <w:rsid w:val="00434790"/>
    <w:rsid w:val="00435A46"/>
    <w:rsid w:val="00443071"/>
    <w:rsid w:val="00451512"/>
    <w:rsid w:val="00451827"/>
    <w:rsid w:val="004520EE"/>
    <w:rsid w:val="00462FA6"/>
    <w:rsid w:val="004650B6"/>
    <w:rsid w:val="004665FC"/>
    <w:rsid w:val="0047347E"/>
    <w:rsid w:val="00481ACA"/>
    <w:rsid w:val="0048370D"/>
    <w:rsid w:val="00484087"/>
    <w:rsid w:val="004A0F4F"/>
    <w:rsid w:val="004A1683"/>
    <w:rsid w:val="004A3489"/>
    <w:rsid w:val="004A5E58"/>
    <w:rsid w:val="004B1E30"/>
    <w:rsid w:val="004B35FE"/>
    <w:rsid w:val="004B4F15"/>
    <w:rsid w:val="004B506B"/>
    <w:rsid w:val="004C72FD"/>
    <w:rsid w:val="004C755A"/>
    <w:rsid w:val="004D25A9"/>
    <w:rsid w:val="004E0C51"/>
    <w:rsid w:val="004E5209"/>
    <w:rsid w:val="004F343C"/>
    <w:rsid w:val="004F5823"/>
    <w:rsid w:val="004F596D"/>
    <w:rsid w:val="005123A3"/>
    <w:rsid w:val="00531188"/>
    <w:rsid w:val="00531FC6"/>
    <w:rsid w:val="00532D75"/>
    <w:rsid w:val="00534FA8"/>
    <w:rsid w:val="0054103D"/>
    <w:rsid w:val="00541FA9"/>
    <w:rsid w:val="005429CE"/>
    <w:rsid w:val="00543983"/>
    <w:rsid w:val="00547C66"/>
    <w:rsid w:val="0056445B"/>
    <w:rsid w:val="005912BA"/>
    <w:rsid w:val="005A7327"/>
    <w:rsid w:val="005A7D8E"/>
    <w:rsid w:val="005B2E4A"/>
    <w:rsid w:val="005B411D"/>
    <w:rsid w:val="005B6B89"/>
    <w:rsid w:val="005C145A"/>
    <w:rsid w:val="005C633D"/>
    <w:rsid w:val="005E534C"/>
    <w:rsid w:val="005F5F0A"/>
    <w:rsid w:val="00600924"/>
    <w:rsid w:val="0060270B"/>
    <w:rsid w:val="00606F9F"/>
    <w:rsid w:val="006122C0"/>
    <w:rsid w:val="00616B27"/>
    <w:rsid w:val="006220F5"/>
    <w:rsid w:val="0062702B"/>
    <w:rsid w:val="006272CE"/>
    <w:rsid w:val="0063207C"/>
    <w:rsid w:val="006401B9"/>
    <w:rsid w:val="006408A6"/>
    <w:rsid w:val="006409DF"/>
    <w:rsid w:val="00641620"/>
    <w:rsid w:val="006438D6"/>
    <w:rsid w:val="00653C92"/>
    <w:rsid w:val="006554AA"/>
    <w:rsid w:val="006571B0"/>
    <w:rsid w:val="00671A54"/>
    <w:rsid w:val="00675401"/>
    <w:rsid w:val="00675730"/>
    <w:rsid w:val="0067723D"/>
    <w:rsid w:val="0067781F"/>
    <w:rsid w:val="006868AB"/>
    <w:rsid w:val="00687985"/>
    <w:rsid w:val="00690B19"/>
    <w:rsid w:val="0069682C"/>
    <w:rsid w:val="00697512"/>
    <w:rsid w:val="006A324D"/>
    <w:rsid w:val="006A3436"/>
    <w:rsid w:val="006A3833"/>
    <w:rsid w:val="006B40D2"/>
    <w:rsid w:val="006D603C"/>
    <w:rsid w:val="006D6E27"/>
    <w:rsid w:val="006D79CD"/>
    <w:rsid w:val="006E123C"/>
    <w:rsid w:val="006E788B"/>
    <w:rsid w:val="006F201A"/>
    <w:rsid w:val="0070719C"/>
    <w:rsid w:val="00717F6F"/>
    <w:rsid w:val="00725BA8"/>
    <w:rsid w:val="00727551"/>
    <w:rsid w:val="00737EE8"/>
    <w:rsid w:val="00746AD1"/>
    <w:rsid w:val="00750E33"/>
    <w:rsid w:val="00751A21"/>
    <w:rsid w:val="007546B2"/>
    <w:rsid w:val="00755D72"/>
    <w:rsid w:val="00756BAB"/>
    <w:rsid w:val="00760D67"/>
    <w:rsid w:val="00763B4E"/>
    <w:rsid w:val="007700CA"/>
    <w:rsid w:val="0077274D"/>
    <w:rsid w:val="00774422"/>
    <w:rsid w:val="00777432"/>
    <w:rsid w:val="00777506"/>
    <w:rsid w:val="00786645"/>
    <w:rsid w:val="0079763B"/>
    <w:rsid w:val="007A0E02"/>
    <w:rsid w:val="007A74EA"/>
    <w:rsid w:val="007B5B7F"/>
    <w:rsid w:val="007B6184"/>
    <w:rsid w:val="007C3206"/>
    <w:rsid w:val="007C3BD3"/>
    <w:rsid w:val="007C46D5"/>
    <w:rsid w:val="007C6E3F"/>
    <w:rsid w:val="007D2B93"/>
    <w:rsid w:val="007E6C5A"/>
    <w:rsid w:val="00801B96"/>
    <w:rsid w:val="00813434"/>
    <w:rsid w:val="00824329"/>
    <w:rsid w:val="00827422"/>
    <w:rsid w:val="008320B0"/>
    <w:rsid w:val="0083265D"/>
    <w:rsid w:val="008343FD"/>
    <w:rsid w:val="00835EDC"/>
    <w:rsid w:val="00841741"/>
    <w:rsid w:val="008636BA"/>
    <w:rsid w:val="00872336"/>
    <w:rsid w:val="008739C7"/>
    <w:rsid w:val="00881CF5"/>
    <w:rsid w:val="0088221F"/>
    <w:rsid w:val="008861F8"/>
    <w:rsid w:val="0089584C"/>
    <w:rsid w:val="008A0C0D"/>
    <w:rsid w:val="008A3362"/>
    <w:rsid w:val="008B1B41"/>
    <w:rsid w:val="008B1D3A"/>
    <w:rsid w:val="008B1E63"/>
    <w:rsid w:val="008C2E79"/>
    <w:rsid w:val="008C3BFE"/>
    <w:rsid w:val="008C4D78"/>
    <w:rsid w:val="008D03AD"/>
    <w:rsid w:val="008D439F"/>
    <w:rsid w:val="008E4CCC"/>
    <w:rsid w:val="008E7C75"/>
    <w:rsid w:val="009028F7"/>
    <w:rsid w:val="00903A54"/>
    <w:rsid w:val="0091436A"/>
    <w:rsid w:val="009167EE"/>
    <w:rsid w:val="009311CD"/>
    <w:rsid w:val="00932141"/>
    <w:rsid w:val="00937FE3"/>
    <w:rsid w:val="00947294"/>
    <w:rsid w:val="0095291D"/>
    <w:rsid w:val="00953C72"/>
    <w:rsid w:val="00955A77"/>
    <w:rsid w:val="00956C31"/>
    <w:rsid w:val="00971369"/>
    <w:rsid w:val="0097334E"/>
    <w:rsid w:val="0097412C"/>
    <w:rsid w:val="00974C88"/>
    <w:rsid w:val="009842B1"/>
    <w:rsid w:val="00992674"/>
    <w:rsid w:val="00992EDC"/>
    <w:rsid w:val="0099351E"/>
    <w:rsid w:val="00995D9F"/>
    <w:rsid w:val="00997169"/>
    <w:rsid w:val="009A0A91"/>
    <w:rsid w:val="009B0B05"/>
    <w:rsid w:val="009D5EF5"/>
    <w:rsid w:val="009D7C99"/>
    <w:rsid w:val="009E1E70"/>
    <w:rsid w:val="009E4B45"/>
    <w:rsid w:val="009F3354"/>
    <w:rsid w:val="009F4588"/>
    <w:rsid w:val="009F501D"/>
    <w:rsid w:val="009F5C3F"/>
    <w:rsid w:val="009F69C6"/>
    <w:rsid w:val="00A01859"/>
    <w:rsid w:val="00A21894"/>
    <w:rsid w:val="00A221AC"/>
    <w:rsid w:val="00A24D7A"/>
    <w:rsid w:val="00A27F58"/>
    <w:rsid w:val="00A3121D"/>
    <w:rsid w:val="00A36161"/>
    <w:rsid w:val="00A5043C"/>
    <w:rsid w:val="00A5129C"/>
    <w:rsid w:val="00A51F87"/>
    <w:rsid w:val="00A65C03"/>
    <w:rsid w:val="00A668C6"/>
    <w:rsid w:val="00A7114D"/>
    <w:rsid w:val="00A7259B"/>
    <w:rsid w:val="00A72F9C"/>
    <w:rsid w:val="00A76E36"/>
    <w:rsid w:val="00A81E98"/>
    <w:rsid w:val="00A8206E"/>
    <w:rsid w:val="00A82B5C"/>
    <w:rsid w:val="00AA6D96"/>
    <w:rsid w:val="00AB5C7F"/>
    <w:rsid w:val="00AD246E"/>
    <w:rsid w:val="00AF16B1"/>
    <w:rsid w:val="00AF30C9"/>
    <w:rsid w:val="00AF6D06"/>
    <w:rsid w:val="00B050DE"/>
    <w:rsid w:val="00B055A8"/>
    <w:rsid w:val="00B058BE"/>
    <w:rsid w:val="00B153C7"/>
    <w:rsid w:val="00B160EF"/>
    <w:rsid w:val="00B21BCC"/>
    <w:rsid w:val="00B302D3"/>
    <w:rsid w:val="00B5571E"/>
    <w:rsid w:val="00B55758"/>
    <w:rsid w:val="00B60013"/>
    <w:rsid w:val="00B608EC"/>
    <w:rsid w:val="00B735C7"/>
    <w:rsid w:val="00B91287"/>
    <w:rsid w:val="00B92A97"/>
    <w:rsid w:val="00B93E50"/>
    <w:rsid w:val="00BC19D7"/>
    <w:rsid w:val="00BC1C5E"/>
    <w:rsid w:val="00BC2C44"/>
    <w:rsid w:val="00BC2EE7"/>
    <w:rsid w:val="00BC5683"/>
    <w:rsid w:val="00BD243B"/>
    <w:rsid w:val="00BE44A8"/>
    <w:rsid w:val="00C05A78"/>
    <w:rsid w:val="00C16AB0"/>
    <w:rsid w:val="00C258DC"/>
    <w:rsid w:val="00C268A4"/>
    <w:rsid w:val="00C31B69"/>
    <w:rsid w:val="00C371FB"/>
    <w:rsid w:val="00C419E4"/>
    <w:rsid w:val="00C5035C"/>
    <w:rsid w:val="00C52CAD"/>
    <w:rsid w:val="00C554DF"/>
    <w:rsid w:val="00C603CC"/>
    <w:rsid w:val="00C74666"/>
    <w:rsid w:val="00C759F8"/>
    <w:rsid w:val="00C7622A"/>
    <w:rsid w:val="00C802D9"/>
    <w:rsid w:val="00C84BB9"/>
    <w:rsid w:val="00C949B8"/>
    <w:rsid w:val="00CA1CEC"/>
    <w:rsid w:val="00CB2054"/>
    <w:rsid w:val="00CB3B8D"/>
    <w:rsid w:val="00CB4CE9"/>
    <w:rsid w:val="00CC16C9"/>
    <w:rsid w:val="00CC794E"/>
    <w:rsid w:val="00CD7632"/>
    <w:rsid w:val="00CF6C34"/>
    <w:rsid w:val="00D02781"/>
    <w:rsid w:val="00D03D71"/>
    <w:rsid w:val="00D0749E"/>
    <w:rsid w:val="00D12C47"/>
    <w:rsid w:val="00D21539"/>
    <w:rsid w:val="00D26598"/>
    <w:rsid w:val="00D3098C"/>
    <w:rsid w:val="00D328D1"/>
    <w:rsid w:val="00D35F98"/>
    <w:rsid w:val="00D37AC8"/>
    <w:rsid w:val="00D43D36"/>
    <w:rsid w:val="00D47E8A"/>
    <w:rsid w:val="00D50500"/>
    <w:rsid w:val="00D61889"/>
    <w:rsid w:val="00D72188"/>
    <w:rsid w:val="00D80CEC"/>
    <w:rsid w:val="00D82781"/>
    <w:rsid w:val="00D90C96"/>
    <w:rsid w:val="00DB3E71"/>
    <w:rsid w:val="00DB5BF6"/>
    <w:rsid w:val="00DC0ECD"/>
    <w:rsid w:val="00DC4D1A"/>
    <w:rsid w:val="00DC509A"/>
    <w:rsid w:val="00DC5BEA"/>
    <w:rsid w:val="00DC639C"/>
    <w:rsid w:val="00DD119C"/>
    <w:rsid w:val="00DD52D7"/>
    <w:rsid w:val="00DE0900"/>
    <w:rsid w:val="00DE1DC2"/>
    <w:rsid w:val="00DF22A4"/>
    <w:rsid w:val="00E05437"/>
    <w:rsid w:val="00E07094"/>
    <w:rsid w:val="00E07E1B"/>
    <w:rsid w:val="00E14578"/>
    <w:rsid w:val="00E226EE"/>
    <w:rsid w:val="00E267E0"/>
    <w:rsid w:val="00E3024B"/>
    <w:rsid w:val="00E42F59"/>
    <w:rsid w:val="00E435AD"/>
    <w:rsid w:val="00E5221F"/>
    <w:rsid w:val="00E53628"/>
    <w:rsid w:val="00E62AB8"/>
    <w:rsid w:val="00E66FAB"/>
    <w:rsid w:val="00E70679"/>
    <w:rsid w:val="00E738F6"/>
    <w:rsid w:val="00E754B3"/>
    <w:rsid w:val="00E854AC"/>
    <w:rsid w:val="00E95AD1"/>
    <w:rsid w:val="00EA2369"/>
    <w:rsid w:val="00EA4346"/>
    <w:rsid w:val="00EB0EC4"/>
    <w:rsid w:val="00EC1F47"/>
    <w:rsid w:val="00EC53C3"/>
    <w:rsid w:val="00ED38F7"/>
    <w:rsid w:val="00ED74FF"/>
    <w:rsid w:val="00ED7BA3"/>
    <w:rsid w:val="00EE5007"/>
    <w:rsid w:val="00F23275"/>
    <w:rsid w:val="00F2496A"/>
    <w:rsid w:val="00F30983"/>
    <w:rsid w:val="00F35990"/>
    <w:rsid w:val="00F47A3C"/>
    <w:rsid w:val="00F506F6"/>
    <w:rsid w:val="00F577DD"/>
    <w:rsid w:val="00F60387"/>
    <w:rsid w:val="00F62E4F"/>
    <w:rsid w:val="00F74B0C"/>
    <w:rsid w:val="00F86248"/>
    <w:rsid w:val="00F86BD8"/>
    <w:rsid w:val="00F8729C"/>
    <w:rsid w:val="00F90080"/>
    <w:rsid w:val="00F92130"/>
    <w:rsid w:val="00F962DE"/>
    <w:rsid w:val="00FA1E69"/>
    <w:rsid w:val="00FA4D5F"/>
    <w:rsid w:val="00FA5504"/>
    <w:rsid w:val="00FB56F3"/>
    <w:rsid w:val="00FB793B"/>
    <w:rsid w:val="00FE0AB0"/>
    <w:rsid w:val="00FE1D84"/>
    <w:rsid w:val="00FF311A"/>
    <w:rsid w:val="00FF4B87"/>
    <w:rsid w:val="00FF550E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B096A-6909-48D5-86A9-46A08BD1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F59"/>
  </w:style>
  <w:style w:type="paragraph" w:styleId="2">
    <w:name w:val="heading 2"/>
    <w:basedOn w:val="a"/>
    <w:link w:val="20"/>
    <w:qFormat/>
    <w:rsid w:val="006270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545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054512"/>
  </w:style>
  <w:style w:type="character" w:customStyle="1" w:styleId="apple-converted-space">
    <w:name w:val="apple-converted-space"/>
    <w:basedOn w:val="a0"/>
    <w:rsid w:val="00054512"/>
  </w:style>
  <w:style w:type="paragraph" w:customStyle="1" w:styleId="c14">
    <w:name w:val="c14"/>
    <w:basedOn w:val="a"/>
    <w:rsid w:val="004C72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19">
    <w:name w:val="c19"/>
    <w:basedOn w:val="a"/>
    <w:rsid w:val="000F4C2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0">
    <w:name w:val="c0"/>
    <w:basedOn w:val="a0"/>
    <w:rsid w:val="000F4C20"/>
  </w:style>
  <w:style w:type="character" w:customStyle="1" w:styleId="c2">
    <w:name w:val="c2"/>
    <w:basedOn w:val="a0"/>
    <w:rsid w:val="00C74666"/>
  </w:style>
  <w:style w:type="paragraph" w:styleId="a3">
    <w:name w:val="List Paragraph"/>
    <w:basedOn w:val="a"/>
    <w:uiPriority w:val="34"/>
    <w:qFormat/>
    <w:rsid w:val="007C3206"/>
    <w:pPr>
      <w:ind w:left="720"/>
      <w:contextualSpacing/>
    </w:pPr>
  </w:style>
  <w:style w:type="paragraph" w:customStyle="1" w:styleId="c8">
    <w:name w:val="c8"/>
    <w:basedOn w:val="a"/>
    <w:rsid w:val="0011522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6270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2702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Emphasis"/>
    <w:basedOn w:val="a0"/>
    <w:uiPriority w:val="20"/>
    <w:qFormat/>
    <w:rsid w:val="0062702B"/>
    <w:rPr>
      <w:i/>
      <w:iCs/>
    </w:rPr>
  </w:style>
  <w:style w:type="paragraph" w:styleId="a6">
    <w:name w:val="Body Text"/>
    <w:basedOn w:val="a"/>
    <w:link w:val="a7"/>
    <w:rsid w:val="007B6184"/>
    <w:pPr>
      <w:spacing w:after="120" w:line="240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6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9B0B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table" w:styleId="a8">
    <w:name w:val="Table Grid"/>
    <w:basedOn w:val="a1"/>
    <w:uiPriority w:val="59"/>
    <w:rsid w:val="009311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6A383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c3">
    <w:name w:val="c3"/>
    <w:basedOn w:val="a"/>
    <w:rsid w:val="00751A21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17">
    <w:name w:val="c17"/>
    <w:basedOn w:val="a0"/>
    <w:rsid w:val="00751A21"/>
  </w:style>
  <w:style w:type="paragraph" w:styleId="a9">
    <w:name w:val="No Spacing"/>
    <w:uiPriority w:val="1"/>
    <w:qFormat/>
    <w:rsid w:val="00C05A7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7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12515-C1ED-4243-83B6-2FAD9552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Классоводы коррекция</cp:lastModifiedBy>
  <cp:revision>14</cp:revision>
  <cp:lastPrinted>2018-10-25T21:15:00Z</cp:lastPrinted>
  <dcterms:created xsi:type="dcterms:W3CDTF">2018-10-25T19:28:00Z</dcterms:created>
  <dcterms:modified xsi:type="dcterms:W3CDTF">2018-10-26T08:03:00Z</dcterms:modified>
</cp:coreProperties>
</file>