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CF" w:rsidRDefault="00405ECF" w:rsidP="00C90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5ECF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299835" cy="8979225"/>
            <wp:effectExtent l="0" t="0" r="0" b="0"/>
            <wp:docPr id="1" name="Рисунок 1" descr="D:\user01\Desktop\Литературное чтение. 1-К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Литературное чтение. 1-К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7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8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 w:rsidR="008B4183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405ECF" w:rsidRDefault="00405ECF" w:rsidP="00C90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5ECF" w:rsidRDefault="00405ECF" w:rsidP="00C90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5ECF" w:rsidRDefault="00405ECF" w:rsidP="00405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36835" w:rsidRPr="008D50E2" w:rsidRDefault="00D36835" w:rsidP="00405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50E2">
        <w:rPr>
          <w:rFonts w:ascii="Times New Roman" w:hAnsi="Times New Roman"/>
          <w:b/>
          <w:color w:val="000000" w:themeColor="text1"/>
          <w:sz w:val="24"/>
          <w:szCs w:val="24"/>
        </w:rPr>
        <w:t>Образовательный стандарт:</w:t>
      </w:r>
      <w:r w:rsidR="008B4183" w:rsidRPr="008D50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50E2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 w:rsidRPr="008D50E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93EB8" w:rsidRPr="008D50E2">
        <w:rPr>
          <w:rFonts w:ascii="Times New Roman" w:hAnsi="Times New Roman"/>
          <w:color w:val="000000" w:themeColor="text1"/>
          <w:sz w:val="24"/>
          <w:szCs w:val="24"/>
        </w:rPr>
        <w:t>утверждё</w:t>
      </w:r>
      <w:r w:rsidRPr="008D50E2">
        <w:rPr>
          <w:rFonts w:ascii="Times New Roman" w:hAnsi="Times New Roman"/>
          <w:color w:val="000000" w:themeColor="text1"/>
          <w:sz w:val="24"/>
          <w:szCs w:val="24"/>
        </w:rPr>
        <w:t xml:space="preserve">нный </w:t>
      </w:r>
      <w:r w:rsidRPr="008D50E2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8D50E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России от 19.12.2014 г. № 1598.</w:t>
      </w:r>
    </w:p>
    <w:p w:rsidR="00E44411" w:rsidRPr="008D50E2" w:rsidRDefault="008B4183" w:rsidP="00C904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0E2">
        <w:rPr>
          <w:rFonts w:ascii="Times New Roman" w:hAnsi="Times New Roman"/>
          <w:color w:val="000000" w:themeColor="text1"/>
          <w:sz w:val="24"/>
          <w:szCs w:val="24"/>
        </w:rPr>
        <w:t>Индивидуальная а</w:t>
      </w:r>
      <w:r w:rsidR="00E44411" w:rsidRPr="008D50E2">
        <w:rPr>
          <w:rFonts w:ascii="Times New Roman" w:hAnsi="Times New Roman"/>
          <w:color w:val="000000" w:themeColor="text1"/>
          <w:sz w:val="24"/>
          <w:szCs w:val="24"/>
        </w:rPr>
        <w:t xml:space="preserve">даптированная рабочая </w:t>
      </w:r>
      <w:r w:rsidR="00C7435C" w:rsidRPr="008D50E2">
        <w:rPr>
          <w:rFonts w:ascii="Times New Roman" w:hAnsi="Times New Roman"/>
          <w:color w:val="000000" w:themeColor="text1"/>
          <w:sz w:val="24"/>
          <w:szCs w:val="24"/>
        </w:rPr>
        <w:t>программа по литературному чтению</w:t>
      </w:r>
      <w:r w:rsidR="00E44411" w:rsidRPr="008D50E2">
        <w:rPr>
          <w:rFonts w:ascii="Times New Roman" w:hAnsi="Times New Roman"/>
          <w:color w:val="000000" w:themeColor="text1"/>
          <w:sz w:val="24"/>
          <w:szCs w:val="24"/>
        </w:rPr>
        <w:t xml:space="preserve"> разработана на основе при</w:t>
      </w:r>
      <w:r w:rsidR="00965EFB" w:rsidRPr="008D50E2">
        <w:rPr>
          <w:rFonts w:ascii="Times New Roman" w:hAnsi="Times New Roman"/>
          <w:color w:val="000000" w:themeColor="text1"/>
          <w:sz w:val="24"/>
          <w:szCs w:val="24"/>
        </w:rPr>
        <w:t>мерной   программы по литературному чтению</w:t>
      </w:r>
      <w:r w:rsidR="00E44411" w:rsidRPr="008D50E2">
        <w:rPr>
          <w:rFonts w:ascii="Times New Roman" w:hAnsi="Times New Roman"/>
          <w:color w:val="000000" w:themeColor="text1"/>
          <w:sz w:val="24"/>
          <w:szCs w:val="24"/>
        </w:rPr>
        <w:t xml:space="preserve">   для обучающихся с задержкой психического развития (ЗПР</w:t>
      </w:r>
      <w:r w:rsidRPr="008D50E2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8D50E2">
        <w:rPr>
          <w:rFonts w:ascii="Times New Roman" w:hAnsi="Times New Roman"/>
          <w:sz w:val="24"/>
          <w:szCs w:val="24"/>
        </w:rPr>
        <w:t>получивших рекомендацию обучаться по варианту 7.2</w:t>
      </w:r>
      <w:r w:rsidRPr="008D50E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3644" w:rsidRPr="008D50E2" w:rsidRDefault="00B93418" w:rsidP="00C904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>Учебник:</w:t>
      </w:r>
      <w:r w:rsidRPr="008D50E2">
        <w:rPr>
          <w:rFonts w:ascii="Times New Roman" w:hAnsi="Times New Roman"/>
          <w:sz w:val="24"/>
          <w:szCs w:val="24"/>
        </w:rPr>
        <w:t xml:space="preserve"> Литературное чтение 1 класс. Учеб. </w:t>
      </w:r>
      <w:r w:rsidR="008B4183" w:rsidRPr="008D50E2">
        <w:rPr>
          <w:rFonts w:ascii="Times New Roman" w:hAnsi="Times New Roman"/>
          <w:sz w:val="24"/>
          <w:szCs w:val="24"/>
        </w:rPr>
        <w:t>д</w:t>
      </w:r>
      <w:r w:rsidRPr="008D50E2">
        <w:rPr>
          <w:rFonts w:ascii="Times New Roman" w:hAnsi="Times New Roman"/>
          <w:sz w:val="24"/>
          <w:szCs w:val="24"/>
        </w:rPr>
        <w:t>ля</w:t>
      </w:r>
      <w:r w:rsidR="008B4183" w:rsidRPr="008D5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0E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. организаций с прил. на электрон. носителе. В 2 ч. / Л. Ф. Климановой, В. Г. Горецкого, М. В. </w:t>
      </w:r>
      <w:proofErr w:type="spellStart"/>
      <w:r w:rsidRPr="008D50E2"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8D50E2">
        <w:rPr>
          <w:rFonts w:ascii="Times New Roman" w:hAnsi="Times New Roman"/>
          <w:sz w:val="24"/>
          <w:szCs w:val="24"/>
        </w:rPr>
        <w:t>.  — 5-е изд., доп. — М.: Просвещение, 2014.</w:t>
      </w:r>
    </w:p>
    <w:p w:rsidR="00B93418" w:rsidRPr="008D50E2" w:rsidRDefault="00B93418" w:rsidP="00C90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 в 1 классе</w:t>
      </w:r>
    </w:p>
    <w:p w:rsidR="00322D4C" w:rsidRPr="008D50E2" w:rsidRDefault="00322D4C" w:rsidP="00C904D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</w:t>
      </w:r>
      <w:r w:rsidR="00D75FA5" w:rsidRPr="008D50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322D4C" w:rsidRPr="008D50E2" w:rsidRDefault="00322D4C" w:rsidP="00C9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D75FA5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Учащийся научи</w:t>
      </w:r>
      <w:r w:rsidR="00322D4C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C904D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322D4C" w:rsidRPr="008D50E2" w:rsidRDefault="00322D4C" w:rsidP="00C904D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отзываться положительно о своей Родине, людях, её населяющих;</w:t>
      </w:r>
    </w:p>
    <w:p w:rsidR="00322D4C" w:rsidRPr="008D50E2" w:rsidRDefault="00322D4C" w:rsidP="00C904D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322D4C" w:rsidRPr="008D50E2" w:rsidRDefault="00322D4C" w:rsidP="00C904D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322D4C" w:rsidRPr="008D50E2" w:rsidRDefault="00322D4C" w:rsidP="00C90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D75FA5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Учащий</w:t>
      </w:r>
      <w:r w:rsidR="00322D4C" w:rsidRPr="008D50E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ся получ</w:t>
      </w:r>
      <w:r w:rsidRPr="008D50E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и</w:t>
      </w:r>
      <w:r w:rsidR="00322D4C" w:rsidRPr="008D50E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C904D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322D4C" w:rsidRPr="008D50E2" w:rsidRDefault="00322D4C" w:rsidP="00C904D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322D4C" w:rsidRPr="008D50E2" w:rsidRDefault="00322D4C" w:rsidP="00C904D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322D4C" w:rsidRPr="008D50E2" w:rsidRDefault="00322D4C" w:rsidP="00C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8D50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="00D75FA5" w:rsidRPr="008D50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322D4C" w:rsidRPr="008D50E2" w:rsidRDefault="00322D4C" w:rsidP="00C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  <w:r w:rsidRPr="008D50E2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322D4C" w:rsidRPr="008D50E2" w:rsidRDefault="00D75FA5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Учащийся научи</w:t>
      </w:r>
      <w:r w:rsidR="00322D4C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322D4C" w:rsidRPr="008D50E2" w:rsidRDefault="00322D4C" w:rsidP="00C904D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8D50E2" w:rsidRPr="008D50E2" w:rsidRDefault="008D50E2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22D4C" w:rsidRPr="008D50E2" w:rsidRDefault="00D75FA5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Учащийся получи</w:t>
      </w:r>
      <w:r w:rsidR="00322D4C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коллективно составлять план урока, продумывать возможные этапы изучения темы;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оценивать результаты своих действий по шкале и критериям, предложенным учителем;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322D4C" w:rsidRPr="008D50E2" w:rsidRDefault="00322D4C" w:rsidP="00C904D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322D4C" w:rsidRPr="008D50E2" w:rsidRDefault="00322D4C" w:rsidP="00C90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  <w:r w:rsidRPr="008D50E2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322D4C" w:rsidRPr="008D50E2" w:rsidRDefault="00322D4C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</w:t>
      </w:r>
      <w:r w:rsidR="00D75FA5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й</w:t>
      </w: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ся </w:t>
      </w:r>
      <w:r w:rsidR="00D75FA5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научи</w:t>
      </w: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условные обозначения, выделения цветом, оформление в рамки и пр.</w:t>
      </w: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осмысленно читать слова и предложения; понимать смысл прочитанного;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 учителя или учебника по теме урока из 2—4 предложений;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отличать произведения устного народного творчества от других произведений;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проявлять индивидуальные творческие способности при сочинении загадок, песенок, </w:t>
      </w:r>
      <w:proofErr w:type="spellStart"/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потешек</w:t>
      </w:r>
      <w:proofErr w:type="spellEnd"/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 xml:space="preserve">, сказок, в процессе чтения по ролям и </w:t>
      </w:r>
      <w:proofErr w:type="spellStart"/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инсценировании</w:t>
      </w:r>
      <w:proofErr w:type="spellEnd"/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, при выполнении проектных заданий;</w:t>
      </w:r>
    </w:p>
    <w:p w:rsidR="00322D4C" w:rsidRPr="008D50E2" w:rsidRDefault="00322D4C" w:rsidP="00C904D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понимать смысл читаемого, интерпретировать произведение на основе чтения по ролям.</w:t>
      </w:r>
    </w:p>
    <w:p w:rsidR="00322D4C" w:rsidRPr="008D50E2" w:rsidRDefault="00322D4C" w:rsidP="00C90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</w:t>
      </w:r>
      <w:r w:rsidR="00240B10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йся получи</w:t>
      </w: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инсценировании</w:t>
      </w:r>
      <w:proofErr w:type="spellEnd"/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выполнении проектных заданий;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322D4C" w:rsidRPr="008D50E2" w:rsidRDefault="00322D4C" w:rsidP="00C904D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322D4C" w:rsidRPr="008D50E2" w:rsidRDefault="00322D4C" w:rsidP="00C90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  <w:r w:rsidRPr="008D50E2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322D4C" w:rsidRPr="008D50E2" w:rsidRDefault="00240B10" w:rsidP="00C904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Учащийся научи</w:t>
      </w:r>
      <w:r w:rsidR="00322D4C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 учителя по теме урока;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создавать связное высказывание из 3—4 простых предложений с помощью учителя;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322D4C" w:rsidRPr="008D50E2" w:rsidRDefault="00322D4C" w:rsidP="008D50E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находить нужную информацию с помощью взрос</w:t>
      </w:r>
      <w:r w:rsidR="00DA5636" w:rsidRPr="008D50E2">
        <w:rPr>
          <w:rFonts w:ascii="Times New Roman" w:eastAsia="Times New Roman" w:hAnsi="Times New Roman"/>
          <w:sz w:val="24"/>
          <w:szCs w:val="24"/>
          <w:lang w:eastAsia="ru-RU"/>
        </w:rPr>
        <w:t>лых, в учебных книгах, словарях.</w:t>
      </w:r>
    </w:p>
    <w:p w:rsidR="00EF3AA5" w:rsidRPr="008D50E2" w:rsidRDefault="00EF3AA5" w:rsidP="008D50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22D4C" w:rsidRPr="008D50E2" w:rsidRDefault="00DA5636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Учащийся получи</w:t>
      </w:r>
      <w:r w:rsidR="00322D4C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не конфликтовать, использовать вежливые слова;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322D4C" w:rsidRPr="008D50E2" w:rsidRDefault="00322D4C" w:rsidP="008D50E2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</w:t>
      </w:r>
      <w:r w:rsidR="00DA5636"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педии для детей, через Интернет.</w:t>
      </w:r>
    </w:p>
    <w:p w:rsidR="001070BB" w:rsidRPr="008D50E2" w:rsidRDefault="001070BB" w:rsidP="008D50E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73AF0" w:rsidRPr="008D50E2" w:rsidRDefault="00A73AF0" w:rsidP="00C904D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>Коррекционно-развивающие результаты.</w:t>
      </w:r>
    </w:p>
    <w:p w:rsidR="00A73AF0" w:rsidRPr="008D50E2" w:rsidRDefault="00A73AF0" w:rsidP="00C904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lastRenderedPageBreak/>
        <w:t>В формировании навыков сознательного и правильного чтения вслух:</w:t>
      </w:r>
    </w:p>
    <w:p w:rsidR="00A73AF0" w:rsidRPr="008D50E2" w:rsidRDefault="00A73AF0" w:rsidP="00C904DB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овладение навыком плавного, беглого, выразительного чтения;</w:t>
      </w:r>
    </w:p>
    <w:p w:rsidR="00A73AF0" w:rsidRPr="008D50E2" w:rsidRDefault="00A73AF0" w:rsidP="00C904DB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понимание содержания прочитанного.</w:t>
      </w:r>
    </w:p>
    <w:p w:rsidR="00A73AF0" w:rsidRPr="008D50E2" w:rsidRDefault="00A73AF0" w:rsidP="00C904D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A73AF0" w:rsidRPr="008D50E2" w:rsidRDefault="00A73AF0" w:rsidP="00C904DB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накопление необходимых сведений и знаний об окружающей действительности;</w:t>
      </w:r>
    </w:p>
    <w:p w:rsidR="00A73AF0" w:rsidRPr="008D50E2" w:rsidRDefault="00A73AF0" w:rsidP="00C904DB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понимание лексического значения отдельных слов и содержания текстов в целом.</w:t>
      </w:r>
    </w:p>
    <w:p w:rsidR="00A73AF0" w:rsidRPr="008D50E2" w:rsidRDefault="00A73AF0" w:rsidP="00C904D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A73AF0" w:rsidRPr="008D50E2" w:rsidRDefault="00A73AF0" w:rsidP="00C904DB">
      <w:pPr>
        <w:numPr>
          <w:ilvl w:val="0"/>
          <w:numId w:val="7"/>
        </w:numPr>
        <w:spacing w:after="0" w:line="240" w:lineRule="auto"/>
        <w:ind w:left="273" w:hanging="273"/>
        <w:jc w:val="both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развитие умения сопереживать героям;</w:t>
      </w:r>
    </w:p>
    <w:p w:rsidR="00A73AF0" w:rsidRPr="008D50E2" w:rsidRDefault="00A73AF0" w:rsidP="00C904DB">
      <w:pPr>
        <w:numPr>
          <w:ilvl w:val="0"/>
          <w:numId w:val="7"/>
        </w:numPr>
        <w:spacing w:after="0" w:line="240" w:lineRule="auto"/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выражение собственного отношения к содержанию прочитанного.</w:t>
      </w:r>
    </w:p>
    <w:p w:rsidR="00A73AF0" w:rsidRPr="008D50E2" w:rsidRDefault="00A73AF0" w:rsidP="00C904DB">
      <w:pPr>
        <w:spacing w:after="0" w:line="240" w:lineRule="auto"/>
        <w:ind w:left="415"/>
        <w:jc w:val="both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>В преодолении недос</w:t>
      </w:r>
      <w:r w:rsidR="00DA5636" w:rsidRPr="008D50E2">
        <w:rPr>
          <w:rFonts w:ascii="Times New Roman" w:hAnsi="Times New Roman"/>
          <w:b/>
          <w:sz w:val="24"/>
          <w:szCs w:val="24"/>
        </w:rPr>
        <w:t>татков в развитии речи обучающего</w:t>
      </w:r>
      <w:r w:rsidRPr="008D50E2">
        <w:rPr>
          <w:rFonts w:ascii="Times New Roman" w:hAnsi="Times New Roman"/>
          <w:b/>
          <w:sz w:val="24"/>
          <w:szCs w:val="24"/>
        </w:rPr>
        <w:t>ся, в формировании речевых умений:</w:t>
      </w:r>
    </w:p>
    <w:p w:rsidR="00A73AF0" w:rsidRPr="008D50E2" w:rsidRDefault="00A73AF0" w:rsidP="00C904DB">
      <w:pPr>
        <w:numPr>
          <w:ilvl w:val="0"/>
          <w:numId w:val="2"/>
        </w:numPr>
        <w:spacing w:after="0" w:line="240" w:lineRule="auto"/>
        <w:ind w:left="415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осознание</w:t>
      </w:r>
      <w:r w:rsidR="00DA5636" w:rsidRPr="008D50E2">
        <w:rPr>
          <w:rFonts w:ascii="Times New Roman" w:hAnsi="Times New Roman"/>
          <w:sz w:val="24"/>
          <w:szCs w:val="24"/>
        </w:rPr>
        <w:t xml:space="preserve"> </w:t>
      </w:r>
      <w:r w:rsidRPr="008D50E2">
        <w:rPr>
          <w:rFonts w:ascii="Times New Roman" w:hAnsi="Times New Roman"/>
          <w:spacing w:val="2"/>
          <w:sz w:val="24"/>
          <w:szCs w:val="24"/>
        </w:rPr>
        <w:t>цели речевого высказывания;</w:t>
      </w:r>
    </w:p>
    <w:p w:rsidR="00A73AF0" w:rsidRPr="008D50E2" w:rsidRDefault="00A73AF0" w:rsidP="00C904DB">
      <w:pPr>
        <w:numPr>
          <w:ilvl w:val="0"/>
          <w:numId w:val="2"/>
        </w:numPr>
        <w:spacing w:after="0" w:line="240" w:lineRule="auto"/>
        <w:ind w:left="415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pacing w:val="2"/>
          <w:sz w:val="24"/>
          <w:szCs w:val="24"/>
        </w:rPr>
        <w:t>планирование самостоятельного высказывания</w:t>
      </w:r>
      <w:r w:rsidRPr="008D50E2">
        <w:rPr>
          <w:rFonts w:ascii="Times New Roman" w:hAnsi="Times New Roman"/>
          <w:sz w:val="24"/>
          <w:szCs w:val="24"/>
        </w:rPr>
        <w:t>;</w:t>
      </w:r>
    </w:p>
    <w:p w:rsidR="00A73AF0" w:rsidRPr="008D50E2" w:rsidRDefault="00A73AF0" w:rsidP="00C904DB">
      <w:pPr>
        <w:numPr>
          <w:ilvl w:val="0"/>
          <w:numId w:val="2"/>
        </w:numPr>
        <w:spacing w:after="0" w:line="240" w:lineRule="auto"/>
        <w:ind w:left="415" w:hanging="360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грамотное оформление собственного высказывания с помощью языковых средств.</w:t>
      </w:r>
    </w:p>
    <w:p w:rsidR="00A73AF0" w:rsidRPr="008D50E2" w:rsidRDefault="00A73AF0" w:rsidP="00C904DB">
      <w:pPr>
        <w:spacing w:after="0" w:line="240" w:lineRule="auto"/>
        <w:ind w:left="415"/>
        <w:jc w:val="both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A73AF0" w:rsidRPr="008D50E2" w:rsidRDefault="00A73AF0" w:rsidP="00C904D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текста;</w:t>
      </w:r>
    </w:p>
    <w:p w:rsidR="00A73AF0" w:rsidRPr="008D50E2" w:rsidRDefault="00A73AF0" w:rsidP="00C904D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 xml:space="preserve">овладение элементарными приемами </w:t>
      </w:r>
      <w:proofErr w:type="gramStart"/>
      <w:r w:rsidRPr="008D50E2">
        <w:rPr>
          <w:rFonts w:ascii="Times New Roman" w:hAnsi="Times New Roman"/>
          <w:sz w:val="24"/>
          <w:szCs w:val="24"/>
        </w:rPr>
        <w:t>анализа</w:t>
      </w:r>
      <w:proofErr w:type="gramEnd"/>
      <w:r w:rsidRPr="008D50E2">
        <w:rPr>
          <w:rFonts w:ascii="Times New Roman" w:hAnsi="Times New Roman"/>
          <w:sz w:val="24"/>
          <w:szCs w:val="24"/>
        </w:rPr>
        <w:t xml:space="preserve"> прочитанного;</w:t>
      </w:r>
    </w:p>
    <w:p w:rsidR="00A73AF0" w:rsidRPr="008D50E2" w:rsidRDefault="00A73AF0" w:rsidP="00C904D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актуализация жизненного опыта при анализе содержания прочитанного;</w:t>
      </w:r>
    </w:p>
    <w:p w:rsidR="00A73AF0" w:rsidRPr="008D50E2" w:rsidRDefault="00A73AF0" w:rsidP="00C904D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>формирование потребности в систематическом чтении.</w:t>
      </w:r>
    </w:p>
    <w:p w:rsidR="00A73AF0" w:rsidRPr="008D50E2" w:rsidRDefault="00A73AF0" w:rsidP="00C904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5636" w:rsidRPr="008D50E2" w:rsidRDefault="00322D4C" w:rsidP="00C9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</w:t>
      </w:r>
      <w:r w:rsidR="00DA5636" w:rsidRPr="008D50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322D4C" w:rsidRPr="008D50E2" w:rsidRDefault="00322D4C" w:rsidP="00C904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  <w:r w:rsidRPr="008D50E2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322D4C" w:rsidRPr="008D50E2" w:rsidRDefault="00DA5636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Учащийся научи</w:t>
      </w:r>
      <w:r w:rsidR="00322D4C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различать понятия </w:t>
      </w: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добро</w:t>
      </w: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зло</w:t>
      </w: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 на основе прочитанных рассказов, и сказок;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322D4C" w:rsidRPr="008D50E2" w:rsidRDefault="00322D4C" w:rsidP="008D50E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A73AF0" w:rsidRPr="008D50E2" w:rsidRDefault="00A73AF0" w:rsidP="008D5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DA5636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Учащий</w:t>
      </w:r>
      <w:r w:rsidR="00322D4C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ся получ</w:t>
      </w: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</w:t>
      </w:r>
      <w:r w:rsidR="00322D4C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322D4C" w:rsidRPr="008D50E2" w:rsidRDefault="00322D4C" w:rsidP="008D50E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322D4C" w:rsidRPr="008D50E2" w:rsidRDefault="00322D4C" w:rsidP="00C90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  <w:r w:rsidRPr="008D50E2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Творческая деятельность</w:t>
      </w:r>
    </w:p>
    <w:p w:rsidR="00322D4C" w:rsidRPr="008D50E2" w:rsidRDefault="00DA5636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Учащийся научи</w:t>
      </w:r>
      <w:r w:rsidR="00322D4C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8D50E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пересказывать текст подробно на основе картинного плана под руководством учителя;</w:t>
      </w:r>
    </w:p>
    <w:p w:rsidR="00322D4C" w:rsidRPr="008D50E2" w:rsidRDefault="00322D4C" w:rsidP="008D50E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322D4C" w:rsidRPr="008D50E2" w:rsidRDefault="00322D4C" w:rsidP="008D50E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составлять высказывание на тему прочитанного или прослушанного произведения.</w:t>
      </w:r>
    </w:p>
    <w:p w:rsidR="00322D4C" w:rsidRPr="008D50E2" w:rsidRDefault="00322D4C" w:rsidP="008D5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</w:t>
      </w:r>
      <w:r w:rsidR="00DA5636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й</w:t>
      </w: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ся получ</w:t>
      </w:r>
      <w:r w:rsidR="00DA5636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</w:t>
      </w: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8D50E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322D4C" w:rsidRPr="008D50E2" w:rsidRDefault="00322D4C" w:rsidP="008D50E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A73AF0" w:rsidRPr="008D50E2" w:rsidRDefault="00A73AF0" w:rsidP="008D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</w:pPr>
      <w:r w:rsidRPr="008D50E2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Литературоведческая пропедевтика</w:t>
      </w:r>
    </w:p>
    <w:p w:rsidR="00322D4C" w:rsidRPr="008D50E2" w:rsidRDefault="0031295A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Учащийся научи</w:t>
      </w:r>
      <w:r w:rsidR="00322D4C" w:rsidRPr="008D50E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тся:</w:t>
      </w:r>
    </w:p>
    <w:p w:rsidR="00322D4C" w:rsidRPr="008D50E2" w:rsidRDefault="00322D4C" w:rsidP="008D50E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различать малые фольклорные жанры (загадка, песенка, </w:t>
      </w:r>
      <w:proofErr w:type="spellStart"/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потешка</w:t>
      </w:r>
      <w:proofErr w:type="spellEnd"/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) и большие фольклорные жанры (сказка);</w:t>
      </w:r>
    </w:p>
    <w:p w:rsidR="00322D4C" w:rsidRPr="008D50E2" w:rsidRDefault="00322D4C" w:rsidP="008D50E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отличать прозаический текст от поэтического;</w:t>
      </w:r>
    </w:p>
    <w:p w:rsidR="00322D4C" w:rsidRPr="008D50E2" w:rsidRDefault="00322D4C" w:rsidP="008D50E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находить различия между научно-познавательным и художественным текстом;</w:t>
      </w:r>
    </w:p>
    <w:p w:rsidR="00322D4C" w:rsidRPr="008D50E2" w:rsidRDefault="00322D4C" w:rsidP="008D50E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sz w:val="24"/>
          <w:szCs w:val="24"/>
          <w:lang w:eastAsia="ru-RU"/>
        </w:rPr>
        <w:t>называть героев произведения, давать характеристику.</w:t>
      </w:r>
    </w:p>
    <w:p w:rsidR="00322D4C" w:rsidRPr="008D50E2" w:rsidRDefault="00322D4C" w:rsidP="008D5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4C" w:rsidRPr="008D50E2" w:rsidRDefault="00322D4C" w:rsidP="00C904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</w:t>
      </w:r>
      <w:r w:rsidR="00DA0086"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йся получи</w:t>
      </w:r>
      <w:r w:rsidRPr="008D5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322D4C" w:rsidRPr="008D50E2" w:rsidRDefault="00322D4C" w:rsidP="008D50E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322D4C" w:rsidRPr="008D50E2" w:rsidRDefault="00322D4C" w:rsidP="008D50E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322D4C" w:rsidRPr="008D50E2" w:rsidRDefault="00322D4C" w:rsidP="008D50E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D50E2">
        <w:rPr>
          <w:rFonts w:ascii="Times New Roman" w:eastAsia="Times New Roman" w:hAnsi="Times New Roman"/>
          <w:iCs/>
          <w:sz w:val="24"/>
          <w:szCs w:val="24"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322D4C" w:rsidRPr="008D50E2" w:rsidRDefault="00322D4C" w:rsidP="008D50E2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both"/>
        <w:rPr>
          <w:rFonts w:ascii="Times New Roman" w:hAnsi="Times New Roman"/>
          <w:sz w:val="24"/>
          <w:szCs w:val="24"/>
        </w:rPr>
      </w:pPr>
    </w:p>
    <w:p w:rsidR="00E23644" w:rsidRPr="008D50E2" w:rsidRDefault="00356433" w:rsidP="00C904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8D50E2">
        <w:rPr>
          <w:rFonts w:ascii="Times New Roman" w:eastAsia="Times New Roman" w:hAnsi="Times New Roman"/>
          <w:b/>
          <w:bCs/>
          <w:sz w:val="24"/>
          <w:szCs w:val="24"/>
        </w:rPr>
        <w:t>одержание учебного предмета (132 ч)</w:t>
      </w:r>
    </w:p>
    <w:p w:rsidR="00E23644" w:rsidRPr="008D50E2" w:rsidRDefault="001B0E28" w:rsidP="00C904DB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8D50E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Вводный урок (1 ч)</w:t>
      </w:r>
    </w:p>
    <w:p w:rsidR="00860F1F" w:rsidRPr="008D50E2" w:rsidRDefault="001B0E28" w:rsidP="00C904DB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8D50E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Жили-были буквы (28 ч)</w:t>
      </w:r>
    </w:p>
    <w:p w:rsidR="00860F1F" w:rsidRPr="008D50E2" w:rsidRDefault="00860F1F" w:rsidP="00C904D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8D50E2">
        <w:rPr>
          <w:rFonts w:ascii="Times New Roman" w:eastAsia="Times New Roman" w:hAnsi="Times New Roman"/>
          <w:sz w:val="24"/>
          <w:szCs w:val="24"/>
          <w:lang w:eastAsia="ru-RU" w:bidi="ru-RU"/>
        </w:rPr>
        <w:t>В.Данько</w:t>
      </w:r>
      <w:proofErr w:type="spellEnd"/>
      <w:r w:rsidRPr="008D50E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«Загадочные буквы», </w:t>
      </w:r>
      <w:r w:rsidR="00816BCF" w:rsidRPr="008D50E2">
        <w:rPr>
          <w:rFonts w:ascii="Times New Roman" w:hAnsi="Times New Roman"/>
          <w:sz w:val="24"/>
          <w:szCs w:val="24"/>
        </w:rPr>
        <w:t>Русская</w:t>
      </w:r>
      <w:r w:rsidRPr="008D50E2">
        <w:rPr>
          <w:rFonts w:ascii="Times New Roman" w:hAnsi="Times New Roman"/>
          <w:sz w:val="24"/>
          <w:szCs w:val="24"/>
        </w:rPr>
        <w:t xml:space="preserve"> народная сказка «Курочка Ряба», </w:t>
      </w:r>
      <w:proofErr w:type="spellStart"/>
      <w:r w:rsidRPr="008D50E2">
        <w:rPr>
          <w:rFonts w:ascii="Times New Roman" w:hAnsi="Times New Roman"/>
          <w:sz w:val="24"/>
          <w:szCs w:val="24"/>
        </w:rPr>
        <w:t>И.Токмакова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«Аля </w:t>
      </w:r>
      <w:proofErr w:type="spellStart"/>
      <w:r w:rsidRPr="008D50E2">
        <w:rPr>
          <w:rFonts w:ascii="Times New Roman" w:hAnsi="Times New Roman"/>
          <w:sz w:val="24"/>
          <w:szCs w:val="24"/>
        </w:rPr>
        <w:t>Кляксич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и буква «А», Саша Чёрный «Живая азбука», </w:t>
      </w:r>
      <w:proofErr w:type="spellStart"/>
      <w:r w:rsidRPr="008D50E2">
        <w:rPr>
          <w:rFonts w:ascii="Times New Roman" w:hAnsi="Times New Roman"/>
          <w:sz w:val="24"/>
          <w:szCs w:val="24"/>
        </w:rPr>
        <w:t>Ф.Кривин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«Почему «А» поётся, а «Б» нет, </w:t>
      </w:r>
      <w:proofErr w:type="spellStart"/>
      <w:r w:rsidRPr="008D50E2">
        <w:rPr>
          <w:rFonts w:ascii="Times New Roman" w:hAnsi="Times New Roman"/>
          <w:sz w:val="24"/>
          <w:szCs w:val="24"/>
        </w:rPr>
        <w:t>Г.Сапгир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«Про медведя», М. </w:t>
      </w:r>
      <w:proofErr w:type="spellStart"/>
      <w:r w:rsidRPr="008D50E2">
        <w:rPr>
          <w:rFonts w:ascii="Times New Roman" w:hAnsi="Times New Roman"/>
          <w:sz w:val="24"/>
          <w:szCs w:val="24"/>
        </w:rPr>
        <w:t>Бородицкая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«Разговор с пчёлкой», И </w:t>
      </w:r>
      <w:proofErr w:type="spellStart"/>
      <w:r w:rsidRPr="008D50E2">
        <w:rPr>
          <w:rFonts w:ascii="Times New Roman" w:hAnsi="Times New Roman"/>
          <w:sz w:val="24"/>
          <w:szCs w:val="24"/>
        </w:rPr>
        <w:t>Гамазкова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«Кто как кричит?»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«Три медведя», С Маршак «Автобус номер двадцать шесть»,</w:t>
      </w:r>
      <w:r w:rsid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 w:rsidRPr="008D50E2">
        <w:rPr>
          <w:rFonts w:ascii="Times New Roman" w:hAnsi="Times New Roman"/>
          <w:sz w:val="24"/>
          <w:szCs w:val="24"/>
        </w:rPr>
        <w:t>р</w:t>
      </w:r>
      <w:r w:rsidRPr="008D50E2">
        <w:rPr>
          <w:rFonts w:ascii="Times New Roman" w:hAnsi="Times New Roman"/>
          <w:sz w:val="24"/>
          <w:szCs w:val="24"/>
        </w:rPr>
        <w:t>усская народная сказка «Теремок»,</w:t>
      </w:r>
      <w:r w:rsidR="008D50E2">
        <w:rPr>
          <w:rFonts w:ascii="Times New Roman" w:hAnsi="Times New Roman"/>
          <w:sz w:val="24"/>
          <w:szCs w:val="24"/>
        </w:rPr>
        <w:t xml:space="preserve"> 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«Маша и медведь»,</w:t>
      </w:r>
      <w:r w:rsid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«Волк и семеро козлят».</w:t>
      </w:r>
    </w:p>
    <w:p w:rsidR="00860F1F" w:rsidRPr="008D50E2" w:rsidRDefault="00860F1F" w:rsidP="00C904D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3.</w:t>
      </w:r>
      <w:r w:rsidR="001C20A0"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Сказки, загадки, небылицы</w:t>
      </w: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(21 ч)</w:t>
      </w:r>
    </w:p>
    <w:p w:rsidR="00860F1F" w:rsidRPr="008D50E2" w:rsidRDefault="00860F1F" w:rsidP="00C904D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Е.Чарушин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«Теремок», 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ная сказка «</w:t>
      </w:r>
      <w:proofErr w:type="spellStart"/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Заюшкина</w:t>
      </w:r>
      <w:proofErr w:type="spellEnd"/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избушка», 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усская народная сказка «Рукавичка», загадки, песенки, потешки, небылицы, русские народные потешки. Стишки и песенки из книги «Рифмы Матушки Гусыни», «Король 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Пипин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», английская народная песенка (в сокращении) «Дом, который построил Джек»,</w:t>
      </w:r>
      <w:r w:rsid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«Петушок и бобовое зёрнышко»,</w:t>
      </w:r>
      <w:r w:rsid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8D50E2">
        <w:rPr>
          <w:rFonts w:ascii="Times New Roman" w:hAnsi="Times New Roman"/>
          <w:sz w:val="24"/>
          <w:szCs w:val="24"/>
        </w:rPr>
        <w:t>А. С. Пушкин: «Ветер, ветер…», «Ветер по морю гуляет», «Белка песенки поёт…»,</w:t>
      </w:r>
      <w:r w:rsidR="008D50E2">
        <w:rPr>
          <w:rFonts w:ascii="Times New Roman" w:hAnsi="Times New Roman"/>
          <w:sz w:val="24"/>
          <w:szCs w:val="24"/>
        </w:rPr>
        <w:t xml:space="preserve"> </w:t>
      </w:r>
      <w:r w:rsidR="009A1C0C" w:rsidRPr="008D50E2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«Кот, лиса и петух».</w:t>
      </w:r>
    </w:p>
    <w:p w:rsidR="00860F1F" w:rsidRPr="008D50E2" w:rsidRDefault="00860F1F" w:rsidP="00C904DB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>4. Как хорошо уметь читать</w:t>
      </w:r>
      <w:r w:rsidR="001C20A0"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>(12 ч)</w:t>
      </w:r>
    </w:p>
    <w:p w:rsidR="009A1C0C" w:rsidRPr="008D50E2" w:rsidRDefault="009A1C0C" w:rsidP="00C904D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Русская народная сказка </w:t>
      </w:r>
      <w:r w:rsidR="00860F1F" w:rsidRPr="008D50E2">
        <w:rPr>
          <w:rFonts w:ascii="Times New Roman" w:hAnsi="Times New Roman"/>
          <w:color w:val="0D0D0D" w:themeColor="text1" w:themeTint="F2"/>
          <w:sz w:val="24"/>
          <w:szCs w:val="24"/>
        </w:rPr>
        <w:t>«Петух и собака»,</w:t>
      </w:r>
      <w:r w:rsidR="001C20A0"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К.Ушинский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«Гусь и журавль», 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Л.Толстой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«Зайцы и лягушки»,</w:t>
      </w:r>
      <w:r w:rsid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русская народная сказка «Морозко».</w:t>
      </w:r>
    </w:p>
    <w:p w:rsidR="009F7F7C" w:rsidRPr="008D50E2" w:rsidRDefault="009A1C0C" w:rsidP="00C904DB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5. </w:t>
      </w:r>
      <w:r w:rsidR="001C20A0" w:rsidRPr="008D50E2">
        <w:rPr>
          <w:rFonts w:ascii="Times New Roman" w:hAnsi="Times New Roman"/>
          <w:b/>
          <w:sz w:val="24"/>
          <w:szCs w:val="24"/>
        </w:rPr>
        <w:t>Я и мои друзья</w:t>
      </w:r>
      <w:r w:rsidR="009F7F7C" w:rsidRPr="008D50E2">
        <w:rPr>
          <w:rFonts w:ascii="Times New Roman" w:hAnsi="Times New Roman"/>
          <w:b/>
          <w:sz w:val="24"/>
          <w:szCs w:val="24"/>
        </w:rPr>
        <w:t xml:space="preserve"> (20 ч)</w:t>
      </w:r>
    </w:p>
    <w:p w:rsidR="009A1C0C" w:rsidRPr="008D50E2" w:rsidRDefault="009F7F7C" w:rsidP="00C904DB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 xml:space="preserve">Ю. Ермолаев «Лучший друг», Е. Благинина «Подарок», </w:t>
      </w:r>
      <w:proofErr w:type="spellStart"/>
      <w:r w:rsidRPr="008D50E2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«Сказка о рыбаке и рыбке», «Сказка о золотом петушке», «Сказка о царе Салтане, о сыне его славном </w:t>
      </w:r>
      <w:proofErr w:type="spellStart"/>
      <w:r w:rsidRPr="008D50E2">
        <w:rPr>
          <w:rFonts w:ascii="Times New Roman" w:hAnsi="Times New Roman"/>
          <w:sz w:val="24"/>
          <w:szCs w:val="24"/>
        </w:rPr>
        <w:t>Гвидоне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и о царевне Лебедь», </w:t>
      </w:r>
      <w:proofErr w:type="spellStart"/>
      <w:r w:rsidRPr="008D50E2">
        <w:rPr>
          <w:rFonts w:ascii="Times New Roman" w:hAnsi="Times New Roman"/>
          <w:sz w:val="24"/>
          <w:szCs w:val="24"/>
        </w:rPr>
        <w:t>В.Орлов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«Кто первый», «Если дружбой дорожить», </w:t>
      </w:r>
      <w:proofErr w:type="spellStart"/>
      <w:r w:rsidRPr="008D50E2">
        <w:rPr>
          <w:rFonts w:ascii="Times New Roman" w:hAnsi="Times New Roman"/>
          <w:sz w:val="24"/>
          <w:szCs w:val="24"/>
        </w:rPr>
        <w:t>С.Михалков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«Бараны», </w:t>
      </w:r>
      <w:proofErr w:type="spellStart"/>
      <w:r w:rsidRPr="008D50E2">
        <w:rPr>
          <w:rFonts w:ascii="Times New Roman" w:hAnsi="Times New Roman"/>
          <w:sz w:val="24"/>
          <w:szCs w:val="24"/>
        </w:rPr>
        <w:t>Р.Сеф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«Совет»,</w:t>
      </w:r>
      <w:r w:rsidR="008D50E2">
        <w:rPr>
          <w:rFonts w:ascii="Times New Roman" w:hAnsi="Times New Roman"/>
          <w:sz w:val="24"/>
          <w:szCs w:val="24"/>
        </w:rPr>
        <w:t xml:space="preserve"> </w:t>
      </w:r>
      <w:r w:rsidRPr="008D50E2">
        <w:rPr>
          <w:rFonts w:ascii="Times New Roman" w:hAnsi="Times New Roman"/>
          <w:sz w:val="24"/>
          <w:szCs w:val="24"/>
        </w:rPr>
        <w:t xml:space="preserve">В. </w:t>
      </w:r>
      <w:r w:rsidR="008D50E2" w:rsidRPr="008D50E2">
        <w:rPr>
          <w:rFonts w:ascii="Times New Roman" w:hAnsi="Times New Roman"/>
          <w:sz w:val="24"/>
          <w:szCs w:val="24"/>
        </w:rPr>
        <w:t>Берестов «</w:t>
      </w:r>
      <w:r w:rsidRPr="008D50E2">
        <w:rPr>
          <w:rFonts w:ascii="Times New Roman" w:hAnsi="Times New Roman"/>
          <w:sz w:val="24"/>
          <w:szCs w:val="24"/>
        </w:rPr>
        <w:t xml:space="preserve">В магазине игрушек», И Пивоварова «Вежливый ослик», </w:t>
      </w:r>
      <w:proofErr w:type="spellStart"/>
      <w:r w:rsidRPr="008D50E2">
        <w:rPr>
          <w:rFonts w:ascii="Times New Roman" w:hAnsi="Times New Roman"/>
          <w:sz w:val="24"/>
          <w:szCs w:val="24"/>
        </w:rPr>
        <w:t>Я.Аким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«Моя родня», </w:t>
      </w:r>
      <w:proofErr w:type="spellStart"/>
      <w:r w:rsidRPr="008D50E2">
        <w:rPr>
          <w:rFonts w:ascii="Times New Roman" w:hAnsi="Times New Roman"/>
          <w:sz w:val="24"/>
          <w:szCs w:val="24"/>
        </w:rPr>
        <w:t>С.Маршак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«Хороший день»,</w:t>
      </w:r>
      <w:r w:rsidR="008D50E2">
        <w:rPr>
          <w:rFonts w:ascii="Times New Roman" w:hAnsi="Times New Roman"/>
          <w:sz w:val="24"/>
          <w:szCs w:val="24"/>
        </w:rPr>
        <w:t xml:space="preserve"> </w:t>
      </w:r>
      <w:r w:rsidRPr="008D50E2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8D50E2">
        <w:rPr>
          <w:rFonts w:ascii="Times New Roman" w:hAnsi="Times New Roman"/>
          <w:sz w:val="24"/>
          <w:szCs w:val="24"/>
        </w:rPr>
        <w:t>Пляцковский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«Сердитый дог Буль», </w:t>
      </w:r>
      <w:proofErr w:type="spellStart"/>
      <w:r w:rsidRPr="008D50E2">
        <w:rPr>
          <w:rFonts w:ascii="Times New Roman" w:hAnsi="Times New Roman"/>
          <w:sz w:val="24"/>
          <w:szCs w:val="24"/>
        </w:rPr>
        <w:t>Д.Тихомиров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«Мальчики и лягушки», «Находка».</w:t>
      </w:r>
    </w:p>
    <w:p w:rsidR="009A1C0C" w:rsidRPr="008D50E2" w:rsidRDefault="009A1C0C" w:rsidP="00C904DB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6. И в шутку, и всер</w:t>
      </w:r>
      <w:r w:rsidR="001C20A0"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ьёз </w:t>
      </w:r>
      <w:r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>(19 ч)</w:t>
      </w:r>
    </w:p>
    <w:p w:rsidR="009A1C0C" w:rsidRPr="008D50E2" w:rsidRDefault="009A1C0C" w:rsidP="00C904DB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8D50E2">
        <w:rPr>
          <w:rFonts w:ascii="Times New Roman" w:hAnsi="Times New Roman"/>
          <w:sz w:val="24"/>
          <w:szCs w:val="24"/>
        </w:rPr>
        <w:t>Токмакова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«Мы играли в хохотушки», Я. </w:t>
      </w:r>
      <w:proofErr w:type="spellStart"/>
      <w:r w:rsidRPr="008D50E2">
        <w:rPr>
          <w:rFonts w:ascii="Times New Roman" w:hAnsi="Times New Roman"/>
          <w:sz w:val="24"/>
          <w:szCs w:val="24"/>
        </w:rPr>
        <w:t>Тайц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«Волк», </w:t>
      </w:r>
      <w:proofErr w:type="spellStart"/>
      <w:r w:rsidRPr="008D50E2">
        <w:rPr>
          <w:rFonts w:ascii="Times New Roman" w:hAnsi="Times New Roman"/>
          <w:sz w:val="24"/>
          <w:szCs w:val="24"/>
        </w:rPr>
        <w:t>Г.Кружков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D50E2">
        <w:rPr>
          <w:rFonts w:ascii="Times New Roman" w:hAnsi="Times New Roman"/>
          <w:sz w:val="24"/>
          <w:szCs w:val="24"/>
        </w:rPr>
        <w:t>Рры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!», 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русская народная сказка «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Колосок</w:t>
      </w:r>
      <w:proofErr w:type="gram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»,</w:t>
      </w:r>
      <w:r w:rsidRPr="008D50E2">
        <w:rPr>
          <w:rFonts w:ascii="Times New Roman" w:hAnsi="Times New Roman"/>
          <w:sz w:val="24"/>
          <w:szCs w:val="24"/>
        </w:rPr>
        <w:t>Н</w:t>
      </w:r>
      <w:proofErr w:type="spellEnd"/>
      <w:r w:rsidRPr="008D50E2">
        <w:rPr>
          <w:rFonts w:ascii="Times New Roman" w:hAnsi="Times New Roman"/>
          <w:sz w:val="24"/>
          <w:szCs w:val="24"/>
        </w:rPr>
        <w:t>.</w:t>
      </w:r>
      <w:proofErr w:type="gramEnd"/>
      <w:r w:rsidRPr="008D50E2">
        <w:rPr>
          <w:rFonts w:ascii="Times New Roman" w:hAnsi="Times New Roman"/>
          <w:sz w:val="24"/>
          <w:szCs w:val="24"/>
        </w:rPr>
        <w:t xml:space="preserve"> Артюхова «Саша-</w:t>
      </w:r>
      <w:proofErr w:type="spellStart"/>
      <w:r w:rsidRPr="008D50E2">
        <w:rPr>
          <w:rFonts w:ascii="Times New Roman" w:hAnsi="Times New Roman"/>
          <w:sz w:val="24"/>
          <w:szCs w:val="24"/>
        </w:rPr>
        <w:t>дразнилка»,К</w:t>
      </w:r>
      <w:proofErr w:type="spellEnd"/>
      <w:r w:rsidRPr="008D50E2">
        <w:rPr>
          <w:rFonts w:ascii="Times New Roman" w:hAnsi="Times New Roman"/>
          <w:sz w:val="24"/>
          <w:szCs w:val="24"/>
        </w:rPr>
        <w:t>. Чуковский «</w:t>
      </w:r>
      <w:proofErr w:type="spellStart"/>
      <w:r w:rsidRPr="008D50E2">
        <w:rPr>
          <w:rFonts w:ascii="Times New Roman" w:hAnsi="Times New Roman"/>
          <w:sz w:val="24"/>
          <w:szCs w:val="24"/>
        </w:rPr>
        <w:t>Федотка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», «Телефон», «Айболит», </w:t>
      </w:r>
      <w:proofErr w:type="spellStart"/>
      <w:r w:rsidRPr="008D50E2">
        <w:rPr>
          <w:rFonts w:ascii="Times New Roman" w:hAnsi="Times New Roman"/>
          <w:sz w:val="24"/>
          <w:szCs w:val="24"/>
        </w:rPr>
        <w:t>О.Дриз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«Привет», </w:t>
      </w:r>
      <w:proofErr w:type="spellStart"/>
      <w:r w:rsidRPr="008D50E2">
        <w:rPr>
          <w:rFonts w:ascii="Times New Roman" w:hAnsi="Times New Roman"/>
          <w:sz w:val="24"/>
          <w:szCs w:val="24"/>
        </w:rPr>
        <w:t>И.Пивоварова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D50E2">
        <w:rPr>
          <w:rFonts w:ascii="Times New Roman" w:hAnsi="Times New Roman"/>
          <w:sz w:val="24"/>
          <w:szCs w:val="24"/>
        </w:rPr>
        <w:t>Кулиники-пулинаки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»,  </w:t>
      </w:r>
      <w:proofErr w:type="spellStart"/>
      <w:r w:rsidRPr="008D50E2">
        <w:rPr>
          <w:rFonts w:ascii="Times New Roman" w:hAnsi="Times New Roman"/>
          <w:sz w:val="24"/>
          <w:szCs w:val="24"/>
        </w:rPr>
        <w:t>О.Григорьев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«Стук», </w:t>
      </w:r>
      <w:proofErr w:type="spellStart"/>
      <w:r w:rsidRPr="008D50E2">
        <w:rPr>
          <w:rFonts w:ascii="Times New Roman" w:hAnsi="Times New Roman"/>
          <w:sz w:val="24"/>
          <w:szCs w:val="24"/>
        </w:rPr>
        <w:t>И.Токмакова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«Разговор Лютика Жучка»,</w:t>
      </w:r>
      <w:r w:rsidR="008D50E2">
        <w:rPr>
          <w:rFonts w:ascii="Times New Roman" w:hAnsi="Times New Roman"/>
          <w:sz w:val="24"/>
          <w:szCs w:val="24"/>
        </w:rPr>
        <w:t xml:space="preserve"> </w:t>
      </w:r>
      <w:r w:rsidRPr="008D50E2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8D50E2">
        <w:rPr>
          <w:rFonts w:ascii="Times New Roman" w:hAnsi="Times New Roman"/>
          <w:sz w:val="24"/>
          <w:szCs w:val="24"/>
        </w:rPr>
        <w:t>Пляцковский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«Помощник»,</w:t>
      </w:r>
      <w:r w:rsidR="008D5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0E2">
        <w:rPr>
          <w:rFonts w:ascii="Times New Roman" w:hAnsi="Times New Roman"/>
          <w:sz w:val="24"/>
          <w:szCs w:val="24"/>
        </w:rPr>
        <w:t>К.Ушинский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. «Ворон и сорока», </w:t>
      </w:r>
      <w:proofErr w:type="spellStart"/>
      <w:r w:rsidRPr="008D50E2">
        <w:rPr>
          <w:rFonts w:ascii="Times New Roman" w:hAnsi="Times New Roman"/>
          <w:sz w:val="24"/>
          <w:szCs w:val="24"/>
        </w:rPr>
        <w:t>К.Ушинский</w:t>
      </w:r>
      <w:proofErr w:type="spellEnd"/>
      <w:r w:rsidRPr="008D50E2">
        <w:rPr>
          <w:rFonts w:ascii="Times New Roman" w:hAnsi="Times New Roman"/>
          <w:sz w:val="24"/>
          <w:szCs w:val="24"/>
        </w:rPr>
        <w:t>. «Худо тому, кто добра не делает никому».</w:t>
      </w:r>
    </w:p>
    <w:p w:rsidR="009F7F7C" w:rsidRPr="008D50E2" w:rsidRDefault="009A1C0C" w:rsidP="00C904D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 xml:space="preserve">7. </w:t>
      </w:r>
      <w:r w:rsidR="009F7F7C" w:rsidRPr="008D50E2">
        <w:rPr>
          <w:rFonts w:ascii="Times New Roman" w:hAnsi="Times New Roman"/>
          <w:b/>
          <w:color w:val="0D0D0D" w:themeColor="text1" w:themeTint="F2"/>
          <w:sz w:val="24"/>
          <w:szCs w:val="24"/>
        </w:rPr>
        <w:t>Апрель, апрель! Звенит капель! (14 ч)</w:t>
      </w:r>
    </w:p>
    <w:p w:rsidR="009A1C0C" w:rsidRPr="008D50E2" w:rsidRDefault="009F7F7C" w:rsidP="00C90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0E2">
        <w:rPr>
          <w:rFonts w:ascii="Times New Roman" w:hAnsi="Times New Roman"/>
          <w:sz w:val="24"/>
          <w:szCs w:val="24"/>
        </w:rPr>
        <w:t xml:space="preserve"> А. Плещеев «Травка зеленеет», </w:t>
      </w:r>
      <w:proofErr w:type="spellStart"/>
      <w:r w:rsidRPr="008D50E2">
        <w:rPr>
          <w:rFonts w:ascii="Times New Roman" w:hAnsi="Times New Roman"/>
          <w:sz w:val="24"/>
          <w:szCs w:val="24"/>
        </w:rPr>
        <w:t>А.Майков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«Весна», «Ласточка примчалась», </w:t>
      </w:r>
      <w:proofErr w:type="spellStart"/>
      <w:r w:rsidRPr="008D50E2">
        <w:rPr>
          <w:rFonts w:ascii="Times New Roman" w:hAnsi="Times New Roman"/>
          <w:sz w:val="24"/>
          <w:szCs w:val="24"/>
        </w:rPr>
        <w:t>Т.Белозёров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«Подснежники», С. Маршак «Апрель», </w:t>
      </w:r>
      <w:proofErr w:type="spellStart"/>
      <w:r w:rsidRPr="008D50E2">
        <w:rPr>
          <w:rFonts w:ascii="Times New Roman" w:hAnsi="Times New Roman"/>
          <w:sz w:val="24"/>
          <w:szCs w:val="24"/>
        </w:rPr>
        <w:t>Е.Трутнева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«Когда это бывает?», </w:t>
      </w:r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русская народная сказка «Волк и лиса», 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В.Берестов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«Воробушки», 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Р.Сеф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«Чудо», </w:t>
      </w:r>
      <w:proofErr w:type="spellStart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>А.Майков</w:t>
      </w:r>
      <w:proofErr w:type="spellEnd"/>
      <w:r w:rsidRPr="008D50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«Христос Воскрес!», русская народная сказка «Лисичка со скалочкой».</w:t>
      </w:r>
    </w:p>
    <w:p w:rsidR="009A1C0C" w:rsidRPr="008D50E2" w:rsidRDefault="009A1C0C" w:rsidP="00C904DB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>8. О братьях</w:t>
      </w:r>
      <w:r w:rsidR="001C20A0" w:rsidRPr="008D50E2">
        <w:rPr>
          <w:rFonts w:ascii="Times New Roman" w:hAnsi="Times New Roman"/>
          <w:b/>
          <w:sz w:val="24"/>
          <w:szCs w:val="24"/>
        </w:rPr>
        <w:t xml:space="preserve"> наших меньших </w:t>
      </w:r>
      <w:r w:rsidRPr="008D50E2">
        <w:rPr>
          <w:rFonts w:ascii="Times New Roman" w:hAnsi="Times New Roman"/>
          <w:b/>
          <w:sz w:val="24"/>
          <w:szCs w:val="24"/>
        </w:rPr>
        <w:t>(17 ч)</w:t>
      </w:r>
    </w:p>
    <w:p w:rsidR="009A1C0C" w:rsidRPr="008D50E2" w:rsidRDefault="009A1C0C" w:rsidP="00C904DB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spellStart"/>
      <w:r w:rsidRPr="008D50E2">
        <w:rPr>
          <w:rFonts w:ascii="Times New Roman" w:hAnsi="Times New Roman"/>
          <w:sz w:val="24"/>
          <w:szCs w:val="24"/>
        </w:rPr>
        <w:t>С.Михалков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«Трезор</w:t>
      </w:r>
      <w:r w:rsidR="001C20A0" w:rsidRPr="008D50E2">
        <w:rPr>
          <w:rFonts w:ascii="Times New Roman" w:hAnsi="Times New Roman"/>
          <w:sz w:val="24"/>
          <w:szCs w:val="24"/>
        </w:rPr>
        <w:t>», «</w:t>
      </w:r>
      <w:r w:rsidRPr="008D50E2">
        <w:rPr>
          <w:rFonts w:ascii="Times New Roman" w:hAnsi="Times New Roman"/>
          <w:sz w:val="24"/>
          <w:szCs w:val="24"/>
        </w:rPr>
        <w:t xml:space="preserve">Важный совет», </w:t>
      </w:r>
      <w:proofErr w:type="spellStart"/>
      <w:r w:rsidRPr="008D50E2">
        <w:rPr>
          <w:rFonts w:ascii="Times New Roman" w:hAnsi="Times New Roman"/>
          <w:sz w:val="24"/>
          <w:szCs w:val="24"/>
        </w:rPr>
        <w:t>Р.Сеф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«Кто любит собак», </w:t>
      </w:r>
      <w:proofErr w:type="spellStart"/>
      <w:r w:rsidRPr="008D50E2">
        <w:rPr>
          <w:rFonts w:ascii="Times New Roman" w:hAnsi="Times New Roman"/>
          <w:sz w:val="24"/>
          <w:szCs w:val="24"/>
        </w:rPr>
        <w:t>В.Осеева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«Собака яростно лаяла», </w:t>
      </w:r>
      <w:proofErr w:type="spellStart"/>
      <w:r w:rsidRPr="008D50E2">
        <w:rPr>
          <w:rFonts w:ascii="Times New Roman" w:hAnsi="Times New Roman"/>
          <w:sz w:val="24"/>
          <w:szCs w:val="24"/>
        </w:rPr>
        <w:t>Г.Х.Андерсен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«Гадкий утёнок», «</w:t>
      </w:r>
      <w:proofErr w:type="spellStart"/>
      <w:r w:rsidRPr="008D50E2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», И </w:t>
      </w:r>
      <w:proofErr w:type="spellStart"/>
      <w:r w:rsidRPr="008D50E2">
        <w:rPr>
          <w:rFonts w:ascii="Times New Roman" w:hAnsi="Times New Roman"/>
          <w:sz w:val="24"/>
          <w:szCs w:val="24"/>
        </w:rPr>
        <w:t>Токмакова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«Купите собаку», </w:t>
      </w:r>
      <w:proofErr w:type="spellStart"/>
      <w:r w:rsidRPr="008D50E2">
        <w:rPr>
          <w:rFonts w:ascii="Times New Roman" w:hAnsi="Times New Roman"/>
          <w:sz w:val="24"/>
          <w:szCs w:val="24"/>
        </w:rPr>
        <w:t>М.Пляцковский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«Цап </w:t>
      </w:r>
      <w:proofErr w:type="spellStart"/>
      <w:r w:rsidRPr="008D50E2">
        <w:rPr>
          <w:rFonts w:ascii="Times New Roman" w:hAnsi="Times New Roman"/>
          <w:sz w:val="24"/>
          <w:szCs w:val="24"/>
        </w:rPr>
        <w:t>Царапыч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D50E2">
        <w:rPr>
          <w:rFonts w:ascii="Times New Roman" w:hAnsi="Times New Roman"/>
          <w:sz w:val="24"/>
          <w:szCs w:val="24"/>
        </w:rPr>
        <w:t>Г.Сапгир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«Кошка», </w:t>
      </w:r>
      <w:proofErr w:type="spellStart"/>
      <w:r w:rsidRPr="008D50E2">
        <w:rPr>
          <w:rFonts w:ascii="Times New Roman" w:hAnsi="Times New Roman"/>
          <w:sz w:val="24"/>
          <w:szCs w:val="24"/>
        </w:rPr>
        <w:t>В.Берестов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«Лягушата», </w:t>
      </w:r>
      <w:proofErr w:type="spellStart"/>
      <w:r w:rsidRPr="008D50E2">
        <w:rPr>
          <w:rFonts w:ascii="Times New Roman" w:hAnsi="Times New Roman"/>
          <w:sz w:val="24"/>
          <w:szCs w:val="24"/>
        </w:rPr>
        <w:t>В.Лунин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«Никого не обижай», </w:t>
      </w:r>
      <w:proofErr w:type="spellStart"/>
      <w:r w:rsidRPr="008D50E2">
        <w:rPr>
          <w:rFonts w:ascii="Times New Roman" w:hAnsi="Times New Roman"/>
          <w:sz w:val="24"/>
          <w:szCs w:val="24"/>
        </w:rPr>
        <w:t>Д.Хармс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«Храбрый ёж», Н Сладков «Лисица и ёж», </w:t>
      </w:r>
      <w:proofErr w:type="spellStart"/>
      <w:r w:rsidRPr="008D50E2">
        <w:rPr>
          <w:rFonts w:ascii="Times New Roman" w:hAnsi="Times New Roman"/>
          <w:sz w:val="24"/>
          <w:szCs w:val="24"/>
        </w:rPr>
        <w:t>С.Аксаков</w:t>
      </w:r>
      <w:proofErr w:type="spellEnd"/>
      <w:r w:rsidRPr="008D50E2">
        <w:rPr>
          <w:rFonts w:ascii="Times New Roman" w:hAnsi="Times New Roman"/>
          <w:sz w:val="24"/>
          <w:szCs w:val="24"/>
        </w:rPr>
        <w:t xml:space="preserve"> «Гнездо».</w:t>
      </w:r>
    </w:p>
    <w:p w:rsidR="009A1C0C" w:rsidRPr="008D50E2" w:rsidRDefault="009A1C0C" w:rsidP="00C904DB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:rsidR="00606C13" w:rsidRPr="008D50E2" w:rsidRDefault="00606C13" w:rsidP="008D50E2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8D50E2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tbl>
      <w:tblPr>
        <w:tblpPr w:leftFromText="180" w:rightFromText="180" w:vertAnchor="text" w:horzAnchor="margin" w:tblpXSpec="center" w:tblpY="213"/>
        <w:tblW w:w="100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2375"/>
        <w:gridCol w:w="1954"/>
        <w:gridCol w:w="1820"/>
        <w:gridCol w:w="1492"/>
        <w:gridCol w:w="1328"/>
      </w:tblGrid>
      <w:tr w:rsidR="004C4D77" w:rsidRPr="008D50E2" w:rsidTr="001B0E28">
        <w:trPr>
          <w:trHeight w:val="2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</w:t>
            </w:r>
          </w:p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8D50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Индивидуально с учителем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C4D77" w:rsidRPr="008D50E2" w:rsidRDefault="004C4D77" w:rsidP="008D50E2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8D50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Самостоятельно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Жили были буквы.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BB7104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BB7104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4D77" w:rsidRPr="008D50E2" w:rsidTr="001B0E28">
        <w:trPr>
          <w:trHeight w:val="5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1647A0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</w:t>
            </w:r>
            <w:r w:rsidR="004C4D77" w:rsidRPr="008D50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1647A0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361329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361329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BB7104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</w:t>
            </w:r>
            <w:r w:rsidR="00DC4B96" w:rsidRPr="008D50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DC4B96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1647A0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1647A0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BB7104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BB7104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4D77" w:rsidRPr="008D50E2" w:rsidTr="001B0E28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 xml:space="preserve">О братьях наших </w:t>
            </w:r>
            <w:r w:rsidRPr="008D50E2">
              <w:rPr>
                <w:rFonts w:ascii="Times New Roman" w:hAnsi="Times New Roman"/>
                <w:sz w:val="24"/>
                <w:szCs w:val="24"/>
              </w:rPr>
              <w:lastRenderedPageBreak/>
              <w:t>меньших.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5F53BF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D77" w:rsidRPr="008D50E2" w:rsidRDefault="005F53BF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104" w:rsidRPr="008D50E2" w:rsidTr="001B0E28">
        <w:trPr>
          <w:trHeight w:val="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104" w:rsidRPr="008D50E2" w:rsidRDefault="00BB7104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104" w:rsidRPr="008D50E2" w:rsidRDefault="0054180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104" w:rsidRPr="008D50E2" w:rsidRDefault="00541807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104" w:rsidRPr="008D50E2" w:rsidRDefault="00BB7104" w:rsidP="008D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104" w:rsidRPr="008D50E2" w:rsidRDefault="00BB7104" w:rsidP="008D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D77" w:rsidRPr="008D50E2" w:rsidTr="001B0E28">
        <w:trPr>
          <w:trHeight w:val="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C90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C90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C90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D77" w:rsidRPr="008D50E2" w:rsidRDefault="004C4D77" w:rsidP="00C90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E23644" w:rsidRPr="008D50E2" w:rsidRDefault="00E23644" w:rsidP="00C904DB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5"/>
          <w:b/>
          <w:bCs/>
          <w:sz w:val="24"/>
          <w:szCs w:val="24"/>
        </w:rPr>
      </w:pPr>
    </w:p>
    <w:p w:rsidR="00E23644" w:rsidRPr="008D50E2" w:rsidRDefault="00356433" w:rsidP="00C904DB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  <w:r w:rsidRPr="008D50E2">
        <w:rPr>
          <w:rFonts w:ascii="Times New Roman" w:hAnsi="Times New Roman"/>
          <w:b/>
          <w:sz w:val="24"/>
          <w:szCs w:val="24"/>
        </w:rPr>
        <w:t xml:space="preserve">Произведения, обязательные </w:t>
      </w:r>
      <w:r w:rsidR="009F7F7C" w:rsidRPr="008D50E2">
        <w:rPr>
          <w:rFonts w:ascii="Times New Roman" w:hAnsi="Times New Roman"/>
          <w:b/>
          <w:sz w:val="24"/>
          <w:szCs w:val="24"/>
        </w:rPr>
        <w:t xml:space="preserve">для чтения наизусть </w:t>
      </w:r>
      <w:r w:rsidR="005903AE" w:rsidRPr="008D50E2">
        <w:rPr>
          <w:rFonts w:ascii="Times New Roman" w:hAnsi="Times New Roman"/>
          <w:b/>
          <w:sz w:val="24"/>
          <w:szCs w:val="24"/>
        </w:rPr>
        <w:t>в 1 классе</w:t>
      </w:r>
      <w:r w:rsidRPr="008D50E2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187"/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260"/>
        <w:gridCol w:w="5670"/>
      </w:tblGrid>
      <w:tr w:rsidR="00D71F99" w:rsidRPr="008D50E2" w:rsidTr="00303AD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D71F99" w:rsidRPr="008D50E2" w:rsidTr="00303AD8">
        <w:trPr>
          <w:trHeight w:val="26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F99" w:rsidRPr="008D50E2" w:rsidTr="00303AD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widowControl w:val="0"/>
              <w:numPr>
                <w:ilvl w:val="0"/>
                <w:numId w:val="46"/>
              </w:numPr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Жили-были буквы.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 w:rsidRPr="008D50E2">
              <w:t>Cаша</w:t>
            </w:r>
            <w:proofErr w:type="spellEnd"/>
            <w:r w:rsidRPr="008D50E2">
              <w:t xml:space="preserve"> Чёрный «Живая азбука». </w:t>
            </w:r>
          </w:p>
          <w:p w:rsidR="00D71F99" w:rsidRPr="008D50E2" w:rsidRDefault="00D71F99" w:rsidP="00C904DB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 w:rsidRPr="008D50E2">
              <w:t>М.Бородицкая</w:t>
            </w:r>
            <w:proofErr w:type="spellEnd"/>
            <w:r w:rsidRPr="008D50E2">
              <w:t xml:space="preserve"> «Разговор с пчелой». </w:t>
            </w:r>
          </w:p>
        </w:tc>
      </w:tr>
      <w:tr w:rsidR="00D71F99" w:rsidRPr="008D50E2" w:rsidTr="00303AD8">
        <w:trPr>
          <w:trHeight w:val="3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widowControl w:val="0"/>
              <w:numPr>
                <w:ilvl w:val="0"/>
                <w:numId w:val="46"/>
              </w:numPr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Потешки (1 по выбору). Песенки (1 по выбору).</w:t>
            </w:r>
          </w:p>
        </w:tc>
      </w:tr>
      <w:tr w:rsidR="00D71F99" w:rsidRPr="008D50E2" w:rsidTr="00303AD8">
        <w:trPr>
          <w:trHeight w:val="27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widowControl w:val="0"/>
              <w:numPr>
                <w:ilvl w:val="0"/>
                <w:numId w:val="46"/>
              </w:numPr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F99" w:rsidRPr="008D50E2" w:rsidTr="00303AD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widowControl w:val="0"/>
              <w:numPr>
                <w:ilvl w:val="0"/>
                <w:numId w:val="46"/>
              </w:numPr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c6"/>
              <w:spacing w:before="0" w:beforeAutospacing="0" w:after="0" w:afterAutospacing="0"/>
            </w:pPr>
            <w:proofErr w:type="spellStart"/>
            <w:r w:rsidRPr="008D50E2">
              <w:t>С.Михалков</w:t>
            </w:r>
            <w:proofErr w:type="spellEnd"/>
            <w:r w:rsidRPr="008D50E2">
              <w:t xml:space="preserve"> «Бараны», </w:t>
            </w:r>
            <w:proofErr w:type="spellStart"/>
            <w:r w:rsidRPr="008D50E2">
              <w:t>Р.Сеф</w:t>
            </w:r>
            <w:proofErr w:type="spellEnd"/>
            <w:r w:rsidRPr="008D50E2">
              <w:t xml:space="preserve"> «Совет», В. Берестов «В магазине игрушек». </w:t>
            </w:r>
          </w:p>
        </w:tc>
      </w:tr>
      <w:tr w:rsidR="00D71F99" w:rsidRPr="008D50E2" w:rsidTr="00303AD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widowControl w:val="0"/>
              <w:numPr>
                <w:ilvl w:val="0"/>
                <w:numId w:val="46"/>
              </w:numPr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Г. Кружков «</w:t>
            </w:r>
            <w:proofErr w:type="spellStart"/>
            <w:r w:rsidRPr="008D50E2">
              <w:rPr>
                <w:rFonts w:ascii="Times New Roman" w:hAnsi="Times New Roman"/>
                <w:sz w:val="24"/>
                <w:szCs w:val="24"/>
              </w:rPr>
              <w:t>Рры</w:t>
            </w:r>
            <w:proofErr w:type="spellEnd"/>
            <w:r w:rsidRPr="008D50E2">
              <w:rPr>
                <w:rFonts w:ascii="Times New Roman" w:hAnsi="Times New Roman"/>
                <w:sz w:val="24"/>
                <w:szCs w:val="24"/>
              </w:rPr>
              <w:t>!», К. Чуковский «</w:t>
            </w:r>
            <w:proofErr w:type="spellStart"/>
            <w:r w:rsidRPr="008D50E2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8D50E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0E2">
              <w:rPr>
                <w:rFonts w:ascii="Times New Roman" w:hAnsi="Times New Roman"/>
                <w:sz w:val="24"/>
                <w:szCs w:val="24"/>
              </w:rPr>
              <w:t>О.Дриз</w:t>
            </w:r>
            <w:proofErr w:type="spellEnd"/>
            <w:r w:rsidRPr="008D50E2">
              <w:rPr>
                <w:rFonts w:ascii="Times New Roman" w:hAnsi="Times New Roman"/>
                <w:sz w:val="24"/>
                <w:szCs w:val="24"/>
              </w:rPr>
              <w:t xml:space="preserve"> «Привет», </w:t>
            </w:r>
            <w:proofErr w:type="spellStart"/>
            <w:r w:rsidRPr="008D50E2"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 w:rsidRPr="008D50E2">
              <w:rPr>
                <w:rFonts w:ascii="Times New Roman" w:hAnsi="Times New Roman"/>
                <w:sz w:val="24"/>
                <w:szCs w:val="24"/>
              </w:rPr>
              <w:t xml:space="preserve"> «Стук».</w:t>
            </w:r>
          </w:p>
        </w:tc>
      </w:tr>
      <w:tr w:rsidR="00D71F99" w:rsidRPr="008D50E2" w:rsidTr="00303AD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a3"/>
              <w:widowControl w:val="0"/>
              <w:numPr>
                <w:ilvl w:val="0"/>
                <w:numId w:val="46"/>
              </w:numPr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Апрель, апрель! Звенит капель!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c6"/>
              <w:spacing w:before="0" w:beforeAutospacing="0" w:after="0" w:afterAutospacing="0" w:line="0" w:lineRule="atLeast"/>
            </w:pPr>
            <w:proofErr w:type="spellStart"/>
            <w:r w:rsidRPr="008D50E2">
              <w:t>С.Михалков</w:t>
            </w:r>
            <w:proofErr w:type="spellEnd"/>
            <w:r w:rsidRPr="008D50E2">
              <w:t xml:space="preserve"> «Бараны», </w:t>
            </w:r>
            <w:proofErr w:type="spellStart"/>
            <w:r w:rsidRPr="008D50E2">
              <w:t>Р.Сеф</w:t>
            </w:r>
            <w:proofErr w:type="spellEnd"/>
            <w:r w:rsidRPr="008D50E2">
              <w:t xml:space="preserve"> «Совет», В. </w:t>
            </w:r>
            <w:r w:rsidR="00DC5931" w:rsidRPr="008D50E2">
              <w:t>Берестов «</w:t>
            </w:r>
            <w:r w:rsidRPr="008D50E2">
              <w:t xml:space="preserve">В магазине игрушек». </w:t>
            </w:r>
          </w:p>
          <w:p w:rsidR="00D71F99" w:rsidRPr="008D50E2" w:rsidRDefault="00D71F99" w:rsidP="00C904DB">
            <w:pPr>
              <w:pStyle w:val="c6"/>
              <w:spacing w:before="0" w:beforeAutospacing="0" w:after="0" w:afterAutospacing="0" w:line="0" w:lineRule="atLeast"/>
            </w:pPr>
            <w:proofErr w:type="spellStart"/>
            <w:r w:rsidRPr="008D50E2">
              <w:t>А.Майков</w:t>
            </w:r>
            <w:proofErr w:type="spellEnd"/>
            <w:r w:rsidRPr="008D50E2">
              <w:t xml:space="preserve"> «Ласточка примчалась», </w:t>
            </w:r>
            <w:proofErr w:type="spellStart"/>
            <w:r w:rsidRPr="008D50E2">
              <w:t>С.Маршак</w:t>
            </w:r>
            <w:proofErr w:type="spellEnd"/>
            <w:r w:rsidRPr="008D50E2">
              <w:t xml:space="preserve"> «Апрель», </w:t>
            </w:r>
            <w:proofErr w:type="spellStart"/>
            <w:r w:rsidRPr="008D50E2">
              <w:t>Е.Трутнева</w:t>
            </w:r>
            <w:proofErr w:type="spellEnd"/>
            <w:r w:rsidRPr="008D50E2">
              <w:t xml:space="preserve"> «Когда это бывает?»</w:t>
            </w:r>
          </w:p>
        </w:tc>
      </w:tr>
      <w:tr w:rsidR="00D71F99" w:rsidRPr="008D50E2" w:rsidTr="00303AD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C5931" w:rsidP="00C904DB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D50E2"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99" w:rsidRPr="008D50E2" w:rsidRDefault="00D71F99" w:rsidP="00C904DB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 w:rsidRPr="008D50E2">
              <w:t>Р.Сеф</w:t>
            </w:r>
            <w:proofErr w:type="spellEnd"/>
            <w:r w:rsidRPr="008D50E2">
              <w:t xml:space="preserve"> «Кто любит собак…».</w:t>
            </w:r>
          </w:p>
        </w:tc>
      </w:tr>
    </w:tbl>
    <w:p w:rsidR="00CD03E9" w:rsidRPr="008D50E2" w:rsidRDefault="00CD03E9" w:rsidP="00C904DB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:rsidR="00E23644" w:rsidRPr="008D50E2" w:rsidRDefault="00DC5931" w:rsidP="00C904DB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</w:rPr>
      </w:pPr>
      <w:r w:rsidRPr="008D50E2">
        <w:rPr>
          <w:b/>
        </w:rPr>
        <w:t xml:space="preserve"> </w:t>
      </w:r>
    </w:p>
    <w:p w:rsidR="00606C13" w:rsidRPr="005717A9" w:rsidRDefault="00606C13" w:rsidP="00C904DB">
      <w:pPr>
        <w:framePr w:w="8783" w:wrap="auto" w:hAnchor="text"/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  <w:sz w:val="24"/>
          <w:szCs w:val="24"/>
        </w:rPr>
        <w:sectPr w:rsidR="00606C13" w:rsidRPr="005717A9" w:rsidSect="001B0E28">
          <w:footerReference w:type="default" r:id="rId8"/>
          <w:pgSz w:w="11906" w:h="16838"/>
          <w:pgMar w:top="567" w:right="567" w:bottom="284" w:left="1418" w:header="709" w:footer="709" w:gutter="0"/>
          <w:cols w:space="708"/>
          <w:docGrid w:linePitch="360"/>
        </w:sectPr>
      </w:pPr>
      <w:r w:rsidRPr="005717A9">
        <w:rPr>
          <w:rFonts w:ascii="Times New Roman" w:hAnsi="Times New Roman"/>
          <w:sz w:val="24"/>
          <w:szCs w:val="24"/>
        </w:rPr>
        <w:t xml:space="preserve">(* заучивание стихотворений наизусть происходит во время уроков, так как в </w:t>
      </w:r>
      <w:r w:rsidR="00B25F87">
        <w:rPr>
          <w:rFonts w:ascii="Times New Roman" w:hAnsi="Times New Roman"/>
          <w:sz w:val="24"/>
          <w:szCs w:val="24"/>
        </w:rPr>
        <w:t>1 классе домашние</w:t>
      </w:r>
      <w:r w:rsidR="00001443">
        <w:rPr>
          <w:rFonts w:ascii="Times New Roman" w:hAnsi="Times New Roman"/>
          <w:sz w:val="24"/>
          <w:szCs w:val="24"/>
        </w:rPr>
        <w:t xml:space="preserve"> задания не</w:t>
      </w:r>
      <w:r w:rsidR="00B25F87">
        <w:rPr>
          <w:rFonts w:ascii="Times New Roman" w:hAnsi="Times New Roman"/>
          <w:sz w:val="24"/>
          <w:szCs w:val="24"/>
        </w:rPr>
        <w:t xml:space="preserve"> задаются</w:t>
      </w:r>
      <w:r w:rsidR="00001443">
        <w:rPr>
          <w:rFonts w:ascii="Times New Roman" w:hAnsi="Times New Roman"/>
          <w:sz w:val="24"/>
          <w:szCs w:val="24"/>
        </w:rPr>
        <w:t>).</w:t>
      </w:r>
    </w:p>
    <w:p w:rsidR="0043397A" w:rsidRDefault="0043397A" w:rsidP="0043397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3397A" w:rsidRDefault="007170E5" w:rsidP="0043397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</w:t>
      </w:r>
      <w:r w:rsidR="00A703AF">
        <w:rPr>
          <w:rFonts w:ascii="Times New Roman" w:hAnsi="Times New Roman"/>
          <w:b/>
          <w:bCs/>
          <w:sz w:val="24"/>
          <w:szCs w:val="24"/>
        </w:rPr>
        <w:t>алендарно- тематическое планирование.</w:t>
      </w:r>
    </w:p>
    <w:p w:rsidR="0043397A" w:rsidRDefault="0043397A" w:rsidP="0043397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EB78BE" w:rsidRPr="0043397A" w:rsidRDefault="0043397A" w:rsidP="0043397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3D17D5">
        <w:rPr>
          <w:rFonts w:ascii="Times New Roman" w:hAnsi="Times New Roman"/>
          <w:b/>
          <w:bCs/>
          <w:i/>
          <w:sz w:val="24"/>
          <w:szCs w:val="24"/>
        </w:rPr>
        <w:t>Темы для самостоятельного изучения выделены курсивом.</w:t>
      </w:r>
    </w:p>
    <w:tbl>
      <w:tblPr>
        <w:tblpPr w:leftFromText="180" w:rightFromText="180" w:vertAnchor="text" w:horzAnchor="margin" w:tblpXSpec="center" w:tblpY="217"/>
        <w:tblW w:w="102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709"/>
        <w:gridCol w:w="992"/>
        <w:gridCol w:w="993"/>
        <w:gridCol w:w="6661"/>
      </w:tblGrid>
      <w:tr w:rsidR="00A21E56" w:rsidTr="0043397A">
        <w:trPr>
          <w:trHeight w:val="499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1E56" w:rsidTr="0043397A">
        <w:trPr>
          <w:cantSplit/>
          <w:trHeight w:val="314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E56" w:rsidRDefault="00A21E56" w:rsidP="00A21E56">
            <w:pPr>
              <w:spacing w:after="0"/>
            </w:pP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153045" w:rsidRDefault="00A21E56" w:rsidP="00A21E56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045">
              <w:rPr>
                <w:rFonts w:ascii="Times New Roman" w:hAnsi="Times New Roman"/>
                <w:b/>
                <w:sz w:val="24"/>
                <w:szCs w:val="24"/>
              </w:rPr>
              <w:t>1.Вводный урок (1 час)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7120B" w:rsidRDefault="00A21E56" w:rsidP="00A21E56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7120B">
              <w:rPr>
                <w:rFonts w:ascii="Times New Roman" w:hAnsi="Times New Roman"/>
                <w:b/>
                <w:sz w:val="24"/>
                <w:szCs w:val="24"/>
              </w:rPr>
              <w:t xml:space="preserve">  Жили-были буквы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(28 часов: 14/14)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В.Данько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«Загадочные буквы». Чтение вслух.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786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proofErr w:type="spellStart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В.Данько</w:t>
            </w:r>
            <w:proofErr w:type="spellEnd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 xml:space="preserve"> «Загадочные буквы».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«Курочка Ряба».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786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proofErr w:type="spellStart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И.Токмакова</w:t>
            </w:r>
            <w:proofErr w:type="spellEnd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 xml:space="preserve"> «Аля </w:t>
            </w:r>
            <w:proofErr w:type="spellStart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Кляксич</w:t>
            </w:r>
            <w:proofErr w:type="spellEnd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 xml:space="preserve"> и буква «А». Чтение вслух.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буква «А». Ответы на вопросы по содержанию.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786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Саша Чёрный «Живая азбука».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846CC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786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Ф.Кривин «Почему «А» поётся, а «Б» нет». Чтение вслух. Ответы на вопросы.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Ф.Кривин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«Почему «А» поётся, а «Б» нет».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786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proofErr w:type="spellStart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Г.Сапгир</w:t>
            </w:r>
            <w:proofErr w:type="spellEnd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 xml:space="preserve"> «Про медведя».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Г.Сапгир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 медведя». Работа с пословицами.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М.Бородицкая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с пчёлкой».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786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proofErr w:type="spellStart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>И.Гамазкова</w:t>
            </w:r>
            <w:proofErr w:type="spellEnd"/>
            <w:r w:rsidRPr="00847860">
              <w:rPr>
                <w:rFonts w:ascii="Times New Roman" w:hAnsi="Times New Roman"/>
                <w:i/>
                <w:sz w:val="24"/>
                <w:szCs w:val="24"/>
              </w:rPr>
              <w:t xml:space="preserve"> «Кто как кричит?». Что такое рифма? Вставь пропущенные слова.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35FB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Pr="00235FB6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Русская народная сказка «Три медведя».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Живая азбука.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35FB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5FB6"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5FB6">
              <w:rPr>
                <w:rFonts w:ascii="Times New Roman" w:hAnsi="Times New Roman"/>
                <w:i/>
                <w:sz w:val="24"/>
                <w:szCs w:val="24"/>
              </w:rPr>
              <w:t>Как хорошо уметь читать. Живая азбука. Вставим пропущенные слова.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«Автобус номер двадцать шесть».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868B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Pr="006868BB">
              <w:rPr>
                <w:rFonts w:ascii="Times New Roman" w:hAnsi="Times New Roman"/>
                <w:i/>
                <w:sz w:val="24"/>
                <w:szCs w:val="24"/>
              </w:rPr>
              <w:t>С.Маршак «Автобус номер двадцать шесть». Создаём свою Азбуку.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«Теремок».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868B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Pr="006868BB">
              <w:rPr>
                <w:rFonts w:ascii="Times New Roman" w:hAnsi="Times New Roman"/>
                <w:i/>
                <w:sz w:val="24"/>
                <w:szCs w:val="24"/>
              </w:rPr>
              <w:t>Из старинных книг. Урок-обобщение «Жили были буквы». Составление связных высказываний.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868B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Pr="006868BB">
              <w:rPr>
                <w:rFonts w:ascii="Times New Roman" w:hAnsi="Times New Roman"/>
                <w:i/>
                <w:sz w:val="24"/>
                <w:szCs w:val="24"/>
              </w:rPr>
              <w:t>Из старинных книг. Урок-обобщение «Жили были буквы». Составление связных высказываний.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Чтение медленно, словами, предложениями.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868B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</w:t>
            </w:r>
            <w:r w:rsidRPr="006868BB">
              <w:rPr>
                <w:rFonts w:ascii="Times New Roman" w:hAnsi="Times New Roman"/>
                <w:i/>
                <w:sz w:val="24"/>
                <w:szCs w:val="24"/>
              </w:rPr>
              <w:t>Разноцветные страницы. Чтение с ускорением.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«Маша и медведь».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868B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</w:t>
            </w:r>
            <w:r w:rsidRPr="006868BB">
              <w:rPr>
                <w:rFonts w:ascii="Times New Roman" w:hAnsi="Times New Roman"/>
                <w:i/>
                <w:sz w:val="24"/>
                <w:szCs w:val="24"/>
              </w:rPr>
              <w:t>Восстанови последовательность событий в сказке.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463F1" w:rsidRDefault="00A21E56" w:rsidP="00A21E56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Проверь себя. Что нового узнали о звуках и буквах.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868B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</w:t>
            </w:r>
            <w:r w:rsidRPr="006868BB">
              <w:rPr>
                <w:rFonts w:ascii="Times New Roman" w:hAnsi="Times New Roman"/>
                <w:i/>
                <w:sz w:val="24"/>
                <w:szCs w:val="24"/>
              </w:rPr>
              <w:t>Проверь себя. Оцени свои достижения. Литературный конкурс «Придумай весёлую историю».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«Волк и семеро козлят».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Сказки, загадки, небылицы (21 час: 11/10)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«Теремок». </w:t>
            </w:r>
            <w:r w:rsidRPr="009846CC">
              <w:rPr>
                <w:rFonts w:ascii="Times New Roman" w:hAnsi="Times New Roman"/>
              </w:rPr>
              <w:t>Выборочное чтение</w:t>
            </w:r>
            <w:r w:rsidRPr="00984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FF0000"/>
              </w:rPr>
            </w:pPr>
            <w:r>
              <w:rPr>
                <w:i/>
              </w:rPr>
              <w:t>16.</w:t>
            </w:r>
            <w:r w:rsidRPr="00873340">
              <w:rPr>
                <w:i/>
              </w:rPr>
              <w:t>Е.Чарушин «Теремок». Чтение по ролям.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16BCF" w:rsidRDefault="00A21E56" w:rsidP="00A21E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proofErr w:type="spellStart"/>
            <w:r>
              <w:t>Е.Чарушин</w:t>
            </w:r>
            <w:proofErr w:type="spellEnd"/>
            <w:r>
              <w:t xml:space="preserve"> «Теремок». Пересказ сказки.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17. </w:t>
            </w:r>
            <w:r w:rsidRPr="00873340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Русская народная сказка «</w:t>
            </w:r>
            <w:proofErr w:type="spellStart"/>
            <w:r w:rsidRPr="00873340">
              <w:rPr>
                <w:rFonts w:ascii="Times New Roman" w:hAnsi="Times New Roman"/>
                <w:i/>
                <w:sz w:val="24"/>
                <w:szCs w:val="24"/>
              </w:rPr>
              <w:t>Заюшкина</w:t>
            </w:r>
            <w:proofErr w:type="spellEnd"/>
            <w:r w:rsidRPr="00873340">
              <w:rPr>
                <w:rFonts w:ascii="Times New Roman" w:hAnsi="Times New Roman"/>
                <w:i/>
                <w:sz w:val="24"/>
                <w:szCs w:val="24"/>
              </w:rPr>
              <w:t xml:space="preserve"> избушка».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7120B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 Чтение по частям.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18. </w:t>
            </w:r>
            <w:r w:rsidRPr="0087334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Русская народная сказка «Рукавичка». Чтение по ролям.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 Пересказ сказки.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010E5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19. </w:t>
            </w:r>
            <w:r w:rsidRPr="00F010E5">
              <w:rPr>
                <w:rFonts w:ascii="Times New Roman" w:hAnsi="Times New Roman"/>
                <w:i/>
                <w:sz w:val="24"/>
                <w:szCs w:val="24"/>
              </w:rPr>
              <w:t>Загадки. Деление загадок на группы.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D363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по выбору).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Потешки.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F3A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5CC1">
              <w:rPr>
                <w:rFonts w:ascii="Times New Roman" w:hAnsi="Times New Roman"/>
                <w:b/>
                <w:sz w:val="24"/>
                <w:szCs w:val="24"/>
              </w:rPr>
              <w:t>по выбору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C30F63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20. </w:t>
            </w:r>
            <w:r w:rsidRPr="00C30F63">
              <w:rPr>
                <w:rFonts w:ascii="Times New Roman" w:hAnsi="Times New Roman"/>
                <w:i/>
                <w:sz w:val="24"/>
                <w:szCs w:val="24"/>
              </w:rPr>
              <w:t>Небылицы. Придумай свою небылицу.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потешки.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21. </w:t>
            </w:r>
            <w:r w:rsidRPr="0087334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Стишки и песенки из книги «Рифмы Матушки Гусыни». Король </w:t>
            </w:r>
            <w:proofErr w:type="spellStart"/>
            <w:r w:rsidRPr="0087334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Пипин</w:t>
            </w:r>
            <w:proofErr w:type="spellEnd"/>
            <w:r w:rsidRPr="0087334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Чтение по ролям.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C30F63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22. </w:t>
            </w:r>
            <w:r w:rsidRPr="00C30F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Стишки и песенки из книги «Рифмы Матушки Гусыни». Король </w:t>
            </w:r>
            <w:proofErr w:type="spellStart"/>
            <w:r w:rsidRPr="00C30F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Пипин</w:t>
            </w:r>
            <w:proofErr w:type="spellEnd"/>
            <w:r w:rsidRPr="00C30F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D363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23. </w:t>
            </w:r>
            <w:r w:rsidRPr="00873340">
              <w:rPr>
                <w:rFonts w:ascii="Times New Roman" w:hAnsi="Times New Roman"/>
                <w:i/>
                <w:sz w:val="24"/>
                <w:szCs w:val="24"/>
              </w:rPr>
              <w:t>Английская народная песенка (в сокращении) «Дом, который построил Джек». Как построено стихотворение?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C30F63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24. </w:t>
            </w:r>
            <w:r w:rsidRPr="00C30F63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Русская народная сказка «Петушок и бобовое зёрнышко».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24.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 «Ветер, ветер…», «Ветер по морю гуляет», «Белка песенки поёт…».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25. </w:t>
            </w:r>
            <w:r w:rsidRPr="00873340">
              <w:rPr>
                <w:rFonts w:ascii="Times New Roman" w:hAnsi="Times New Roman"/>
                <w:i/>
                <w:sz w:val="24"/>
                <w:szCs w:val="24"/>
              </w:rPr>
              <w:t>А.С. Пушкин «Ветер, ветер…», «Ветер по морю гуляет», «Белка песенки поёт…». Ответы на вопросы.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«Кот, лиса и петух».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73340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873340">
              <w:rPr>
                <w:rFonts w:ascii="Times New Roman" w:hAnsi="Times New Roman"/>
                <w:sz w:val="24"/>
                <w:szCs w:val="24"/>
              </w:rPr>
              <w:t>Урок – обобщение. «Сказки, загадки, небылицы».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D51ED2" w:rsidRDefault="00A21E56" w:rsidP="00A21E56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51ED2">
              <w:rPr>
                <w:rFonts w:ascii="Times New Roman" w:hAnsi="Times New Roman"/>
                <w:b/>
                <w:sz w:val="24"/>
                <w:szCs w:val="24"/>
              </w:rPr>
              <w:t xml:space="preserve">   Как хорошо уметь читать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 часов: 5/7)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частям.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7232A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</w:t>
            </w:r>
            <w:r w:rsidRPr="007232AA">
              <w:rPr>
                <w:rFonts w:ascii="Times New Roman" w:hAnsi="Times New Roman"/>
                <w:i/>
                <w:sz w:val="24"/>
                <w:szCs w:val="24"/>
              </w:rPr>
              <w:t xml:space="preserve"> Русская народная сказка «Петух и собака». Чтение по ролям. Пересказ сказки.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сказок по рисункам.</w:t>
            </w:r>
          </w:p>
        </w:tc>
      </w:tr>
      <w:tr w:rsidR="00A21E56" w:rsidTr="0043397A">
        <w:trPr>
          <w:trHeight w:val="410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7232AA" w:rsidRDefault="00A21E56" w:rsidP="00A2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27. </w:t>
            </w:r>
            <w:r w:rsidRPr="007232AA">
              <w:rPr>
                <w:rFonts w:ascii="Times New Roman" w:hAnsi="Times New Roman"/>
                <w:i/>
                <w:sz w:val="24"/>
                <w:szCs w:val="24"/>
              </w:rPr>
              <w:t xml:space="preserve">Из старинных книг. </w:t>
            </w:r>
            <w:proofErr w:type="spellStart"/>
            <w:r w:rsidRPr="007232AA">
              <w:rPr>
                <w:rFonts w:ascii="Times New Roman" w:hAnsi="Times New Roman"/>
                <w:i/>
                <w:sz w:val="24"/>
                <w:szCs w:val="24"/>
              </w:rPr>
              <w:t>К.Ушинский</w:t>
            </w:r>
            <w:proofErr w:type="spellEnd"/>
            <w:r w:rsidRPr="007232AA">
              <w:rPr>
                <w:rFonts w:ascii="Times New Roman" w:hAnsi="Times New Roman"/>
                <w:i/>
                <w:sz w:val="24"/>
                <w:szCs w:val="24"/>
              </w:rPr>
              <w:t xml:space="preserve"> «Гусь и журавль». Чтение по ролям.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01B59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7232AA" w:rsidRDefault="00A21E56" w:rsidP="00A2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28. </w:t>
            </w:r>
            <w:r w:rsidRPr="007232AA">
              <w:rPr>
                <w:rFonts w:ascii="Times New Roman" w:hAnsi="Times New Roman"/>
                <w:i/>
                <w:sz w:val="24"/>
                <w:szCs w:val="24"/>
              </w:rPr>
              <w:t xml:space="preserve">Из старинных книг. </w:t>
            </w:r>
            <w:proofErr w:type="spellStart"/>
            <w:r w:rsidRPr="007232AA">
              <w:rPr>
                <w:rFonts w:ascii="Times New Roman" w:hAnsi="Times New Roman"/>
                <w:i/>
                <w:sz w:val="24"/>
                <w:szCs w:val="24"/>
              </w:rPr>
              <w:t>К.Ушинский</w:t>
            </w:r>
            <w:proofErr w:type="spellEnd"/>
            <w:r w:rsidRPr="007232AA">
              <w:rPr>
                <w:rFonts w:ascii="Times New Roman" w:hAnsi="Times New Roman"/>
                <w:i/>
                <w:sz w:val="24"/>
                <w:szCs w:val="24"/>
              </w:rPr>
              <w:t xml:space="preserve"> «Гусь и журавль». Ответы на вопросы. Пересказ сказки.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«Зайцы и лягушки». Чтение по ролям.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7232A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29. </w:t>
            </w:r>
            <w:proofErr w:type="spellStart"/>
            <w:r w:rsidRPr="007232AA">
              <w:rPr>
                <w:rFonts w:ascii="Times New Roman" w:hAnsi="Times New Roman"/>
                <w:i/>
                <w:sz w:val="24"/>
                <w:szCs w:val="24"/>
              </w:rPr>
              <w:t>Л.Толстой</w:t>
            </w:r>
            <w:proofErr w:type="spellEnd"/>
            <w:r w:rsidRPr="007232AA">
              <w:rPr>
                <w:rFonts w:ascii="Times New Roman" w:hAnsi="Times New Roman"/>
                <w:i/>
                <w:sz w:val="24"/>
                <w:szCs w:val="24"/>
              </w:rPr>
              <w:t xml:space="preserve"> «Зайцы и лягушки». Составление вопросов к сказке.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Конкурс «Кто больше вспомнит загадок?»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7232A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30. </w:t>
            </w:r>
            <w:r w:rsidRPr="007232AA">
              <w:rPr>
                <w:rFonts w:ascii="Times New Roman" w:hAnsi="Times New Roman"/>
                <w:i/>
                <w:sz w:val="24"/>
                <w:szCs w:val="24"/>
              </w:rPr>
              <w:t>Проверим себя. Придумай свою загадку.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 Оценим свои достижения.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7232A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31.</w:t>
            </w:r>
            <w:r w:rsidRPr="007232AA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Русская народная сказка «Морозко».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56CB5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32. </w:t>
            </w:r>
            <w:r w:rsidRPr="00256CB5">
              <w:rPr>
                <w:rFonts w:ascii="Times New Roman" w:hAnsi="Times New Roman"/>
                <w:i/>
                <w:sz w:val="24"/>
                <w:szCs w:val="24"/>
              </w:rPr>
              <w:t>Обобщающий урок по теме: «Как хорошо уметь читать»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Я и мои друзья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 часов: 11/9)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B46B4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33. </w:t>
            </w:r>
            <w:r w:rsidRPr="002B46B4">
              <w:rPr>
                <w:rFonts w:ascii="Times New Roman" w:hAnsi="Times New Roman"/>
                <w:i/>
                <w:sz w:val="24"/>
                <w:szCs w:val="24"/>
              </w:rPr>
              <w:t>Ю. Ермолаев «Лучший друг». Пересказ.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Благинина «Подарок».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Творчество А.С. Пушкина. Сказка «О рыбаке и рыбке». 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B46B4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34. </w:t>
            </w:r>
            <w:r w:rsidRPr="002B46B4">
              <w:rPr>
                <w:rFonts w:ascii="Times New Roman" w:hAnsi="Times New Roman"/>
                <w:i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B46B4">
              <w:rPr>
                <w:rFonts w:ascii="Times New Roman" w:hAnsi="Times New Roman"/>
                <w:i/>
                <w:sz w:val="24"/>
                <w:szCs w:val="24"/>
              </w:rPr>
              <w:t>Орлов «Кто первый?».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Михалков «Бараны».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381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«Совет».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B46B4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35. </w:t>
            </w:r>
            <w:r w:rsidRPr="002B46B4">
              <w:rPr>
                <w:rFonts w:ascii="Times New Roman" w:hAnsi="Times New Roman"/>
                <w:i/>
                <w:sz w:val="24"/>
                <w:szCs w:val="24"/>
              </w:rPr>
              <w:t xml:space="preserve">Внеклассное чтение. Творчество А.С. Пушкина. Сказка «О золотом петушке». 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Берестов «В магазине игрушек».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417EC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36. </w:t>
            </w:r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В. Орлов «Если дружбой дорожить…». Выразительное </w:t>
            </w:r>
            <w:r w:rsidRPr="00F417E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2082D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37. </w:t>
            </w:r>
            <w:r w:rsidRPr="00B2082D">
              <w:rPr>
                <w:rFonts w:ascii="Times New Roman" w:hAnsi="Times New Roman"/>
                <w:i/>
                <w:sz w:val="24"/>
                <w:szCs w:val="24"/>
              </w:rPr>
              <w:t xml:space="preserve">Внеклассное чтение. Творчество А.С. Пушкина. Сказка «О царе Салтане, о сыне его славном </w:t>
            </w:r>
            <w:proofErr w:type="spellStart"/>
            <w:r w:rsidRPr="00B2082D">
              <w:rPr>
                <w:rFonts w:ascii="Times New Roman" w:hAnsi="Times New Roman"/>
                <w:i/>
                <w:sz w:val="24"/>
                <w:szCs w:val="24"/>
              </w:rPr>
              <w:t>Гвидоне</w:t>
            </w:r>
            <w:proofErr w:type="spellEnd"/>
            <w:r w:rsidRPr="00B2082D">
              <w:rPr>
                <w:rFonts w:ascii="Times New Roman" w:hAnsi="Times New Roman"/>
                <w:i/>
                <w:sz w:val="24"/>
                <w:szCs w:val="24"/>
              </w:rPr>
              <w:t xml:space="preserve"> и о Царевне Лебедь». 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Пивоварова «Вежливый ослик».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Аким «Моя родня». Составление рассказа о маме и папе.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«Хороший день».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417EC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38. </w:t>
            </w:r>
            <w:r w:rsidRPr="00F417EC">
              <w:rPr>
                <w:rFonts w:ascii="Times New Roman" w:hAnsi="Times New Roman"/>
                <w:i/>
                <w:sz w:val="24"/>
                <w:szCs w:val="24"/>
              </w:rPr>
              <w:t>С. Маршак «Хороший день». Составление рассказа о хорошем дне.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417EC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417E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F417EC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F417EC">
              <w:rPr>
                <w:rFonts w:ascii="Times New Roman" w:hAnsi="Times New Roman"/>
                <w:sz w:val="24"/>
                <w:szCs w:val="24"/>
              </w:rPr>
              <w:t xml:space="preserve"> «Сердитый дог Буль». Выборочное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417EC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39. </w:t>
            </w:r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М. </w:t>
            </w:r>
            <w:proofErr w:type="spellStart"/>
            <w:r w:rsidRPr="00F417EC">
              <w:rPr>
                <w:rFonts w:ascii="Times New Roman" w:hAnsi="Times New Roman"/>
                <w:i/>
                <w:sz w:val="24"/>
                <w:szCs w:val="24"/>
              </w:rPr>
              <w:t>Пляцковский</w:t>
            </w:r>
            <w:proofErr w:type="spellEnd"/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 «Сердитый дог Буль». Придумай другое название рассказа.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417EC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40. </w:t>
            </w:r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Из старинных книг. </w:t>
            </w:r>
            <w:proofErr w:type="spellStart"/>
            <w:r w:rsidRPr="00F417EC">
              <w:rPr>
                <w:rFonts w:ascii="Times New Roman" w:hAnsi="Times New Roman"/>
                <w:i/>
                <w:sz w:val="24"/>
                <w:szCs w:val="24"/>
              </w:rPr>
              <w:t>Д.Тихомиров</w:t>
            </w:r>
            <w:proofErr w:type="spellEnd"/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 «Мальчики и лягушки».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417EC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41. </w:t>
            </w:r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Из старинных книг </w:t>
            </w:r>
            <w:proofErr w:type="spellStart"/>
            <w:r w:rsidRPr="00F417EC">
              <w:rPr>
                <w:rFonts w:ascii="Times New Roman" w:hAnsi="Times New Roman"/>
                <w:i/>
                <w:sz w:val="24"/>
                <w:szCs w:val="24"/>
              </w:rPr>
              <w:t>Д.Тихомиров</w:t>
            </w:r>
            <w:proofErr w:type="spellEnd"/>
            <w:r w:rsidRPr="00F417EC">
              <w:rPr>
                <w:rFonts w:ascii="Times New Roman" w:hAnsi="Times New Roman"/>
                <w:i/>
                <w:sz w:val="24"/>
                <w:szCs w:val="24"/>
              </w:rPr>
              <w:t xml:space="preserve"> «Находка».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256CB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56CB5">
              <w:rPr>
                <w:rFonts w:ascii="Times New Roman" w:hAnsi="Times New Roman"/>
                <w:sz w:val="24"/>
                <w:szCs w:val="24"/>
              </w:rPr>
              <w:t>Урок-обобщение «Я и мои друзья».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Проверим себя.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6.   И в шутку, и всерьёз (19 часов:10/9)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42. </w:t>
            </w:r>
            <w:r w:rsidRPr="00B5150E">
              <w:rPr>
                <w:rFonts w:ascii="Times New Roman" w:hAnsi="Times New Roman"/>
                <w:i/>
                <w:sz w:val="24"/>
                <w:szCs w:val="24"/>
              </w:rPr>
              <w:t xml:space="preserve">И. </w:t>
            </w:r>
            <w:proofErr w:type="spellStart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Токмакова</w:t>
            </w:r>
            <w:proofErr w:type="spellEnd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 xml:space="preserve"> «Мы играли в хохотушки». Выразительное чтение.</w:t>
            </w:r>
          </w:p>
        </w:tc>
      </w:tr>
      <w:tr w:rsidR="00A21E56" w:rsidTr="0043397A">
        <w:trPr>
          <w:trHeight w:val="349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«Волк». Ответы на вопросы.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D3636" w:rsidRDefault="00A21E56" w:rsidP="00A2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Кружков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Народная сказка «Колосок».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43. </w:t>
            </w:r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Н. Артюхова «Саша-дразнилка». Придумай своё название.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44. </w:t>
            </w:r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Н. Артюхова «Саша-дразнилка». Обсудим пословицы.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Внеклассное чтение.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Творчество   К.И. Чуковского.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». Заучивание отрывка наизус</w:t>
            </w:r>
            <w:r>
              <w:rPr>
                <w:rFonts w:ascii="Times New Roman" w:hAnsi="Times New Roman"/>
                <w:sz w:val="24"/>
                <w:szCs w:val="24"/>
              </w:rPr>
              <w:t>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45. </w:t>
            </w:r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И. Пивоварова «</w:t>
            </w:r>
            <w:proofErr w:type="spellStart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Кулинаки-пулинаки</w:t>
            </w:r>
            <w:proofErr w:type="spellEnd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». Чтение скороговорки.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46. </w:t>
            </w:r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Творчество К.И. Чуковского. Сказка «Айболит».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«Стук».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 </w:t>
            </w:r>
            <w:r w:rsidRPr="009F7F7C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К.И.Чуковский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«Телефон». Выразительное чтение.</w:t>
            </w:r>
          </w:p>
        </w:tc>
      </w:tr>
      <w:tr w:rsidR="00A21E56" w:rsidRPr="009F7F7C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47. </w:t>
            </w:r>
            <w:proofErr w:type="spellStart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М.Пляцковский</w:t>
            </w:r>
            <w:proofErr w:type="spellEnd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 xml:space="preserve"> «Помощник».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A13D0F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48. </w:t>
            </w:r>
            <w:r w:rsidRPr="00A13D0F">
              <w:rPr>
                <w:rFonts w:ascii="Times New Roman" w:hAnsi="Times New Roman"/>
                <w:i/>
                <w:sz w:val="24"/>
                <w:szCs w:val="24"/>
              </w:rPr>
              <w:t xml:space="preserve">Из старинных книг. </w:t>
            </w:r>
            <w:proofErr w:type="spellStart"/>
            <w:r w:rsidRPr="00A13D0F">
              <w:rPr>
                <w:rFonts w:ascii="Times New Roman" w:hAnsi="Times New Roman"/>
                <w:i/>
                <w:sz w:val="24"/>
                <w:szCs w:val="24"/>
              </w:rPr>
              <w:t>К.Ушинский</w:t>
            </w:r>
            <w:proofErr w:type="spellEnd"/>
            <w:r w:rsidRPr="00A13D0F">
              <w:rPr>
                <w:rFonts w:ascii="Times New Roman" w:hAnsi="Times New Roman"/>
                <w:i/>
                <w:sz w:val="24"/>
                <w:szCs w:val="24"/>
              </w:rPr>
              <w:t xml:space="preserve"> «Ворон и сорока».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хорошо и что дурно?».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0A2150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49. </w:t>
            </w:r>
            <w:proofErr w:type="spellStart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К.Ушинский</w:t>
            </w:r>
            <w:proofErr w:type="spellEnd"/>
            <w:r w:rsidRPr="00B5150E">
              <w:rPr>
                <w:rFonts w:ascii="Times New Roman" w:hAnsi="Times New Roman"/>
                <w:i/>
                <w:sz w:val="24"/>
                <w:szCs w:val="24"/>
              </w:rPr>
              <w:t xml:space="preserve"> «Худо тому, кто добра не делает никому».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A13D0F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B5150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50. </w:t>
            </w:r>
            <w:r w:rsidRPr="00B5150E">
              <w:rPr>
                <w:rFonts w:ascii="Times New Roman" w:hAnsi="Times New Roman"/>
                <w:i/>
                <w:sz w:val="24"/>
                <w:szCs w:val="24"/>
              </w:rPr>
              <w:t>Урок – обобщение по теме «И в шутку, и в серьёз».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Апрель, апрель! Звенит капель! (14 часов: 7/7)</w:t>
            </w:r>
          </w:p>
        </w:tc>
      </w:tr>
      <w:tr w:rsidR="00A21E56" w:rsidTr="0043397A">
        <w:trPr>
          <w:trHeight w:val="24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A703AF" w:rsidRDefault="00A21E56" w:rsidP="00A21E56">
            <w:pPr>
              <w:pStyle w:val="a3"/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51. </w:t>
            </w:r>
            <w:proofErr w:type="spellStart"/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А.Плещеев</w:t>
            </w:r>
            <w:proofErr w:type="spellEnd"/>
            <w:r w:rsidRPr="00995FCA">
              <w:rPr>
                <w:rFonts w:ascii="Times New Roman" w:hAnsi="Times New Roman"/>
                <w:i/>
                <w:sz w:val="24"/>
                <w:szCs w:val="24"/>
              </w:rPr>
              <w:t xml:space="preserve"> «Сельская песенка».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D363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А.Майков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«Весна», «Ласточка примчалась».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52.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Белозёров «Подснежники».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D3636" w:rsidRDefault="00A21E56" w:rsidP="00A2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Маршак «Апрель».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«Ручей».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53.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Как придумать загадку?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65798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5798E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A802DF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A802DF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2DF">
              <w:rPr>
                <w:rFonts w:ascii="Times New Roman" w:hAnsi="Times New Roman"/>
                <w:sz w:val="24"/>
                <w:szCs w:val="24"/>
              </w:rPr>
              <w:t xml:space="preserve">Трутнева «Когда это бывает?».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54.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Составляем азбуку загадок.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«Волк и лиса».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В. Берестов «Воробушки».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«Чудо».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55.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Из старинных книг. 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Майков «Христос Воскрес!»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56.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Урок –обобщение «Апрель, апрель! Звенит капель…»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57. </w:t>
            </w:r>
            <w:r w:rsidRPr="00995FCA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Русская народная сказка «Лисичка со скалочкой».</w:t>
            </w:r>
          </w:p>
        </w:tc>
      </w:tr>
      <w:tr w:rsidR="00A21E56" w:rsidTr="0043397A">
        <w:trPr>
          <w:trHeight w:val="15"/>
        </w:trPr>
        <w:tc>
          <w:tcPr>
            <w:tcW w:w="10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О братьях наших меньших (17 часов: 7/10)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«Трезор». Чтение по ролям, ответы на вопросы.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«Кто любит собак…». </w:t>
            </w:r>
            <w:r w:rsidRPr="00E61DB8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58. 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В.Осеева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 «Собака яростно лаяла». Пересказ текста.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A703AF" w:rsidRDefault="00A21E56" w:rsidP="00A21E56">
            <w:pPr>
              <w:pStyle w:val="a3"/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59.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Внеклассное чтение. Творчество 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Г.Х.Андерсена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. Сказка «Гадкий утёнок».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«Купите собаку». Пересказ текста.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60.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И. 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Токмакова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 «Купите собаку». Что нового знаем о собаках.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61.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М. 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Пляцковский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 «Цап 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Царапыч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Сапгир «Кошка». Что нового знаем о кошках.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EF03C3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F03C3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62.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Внеклассное чтение. Творчество Г.Х. Андерсена. Сказка «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Дюймовочка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A21E56" w:rsidTr="0043397A">
        <w:trPr>
          <w:trHeight w:val="390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63.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В. Берестов «Лягушата».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995FCA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125C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64. </w:t>
            </w:r>
            <w:r w:rsidRPr="00F125CE">
              <w:rPr>
                <w:rFonts w:ascii="Times New Roman" w:hAnsi="Times New Roman"/>
                <w:i/>
                <w:sz w:val="24"/>
                <w:szCs w:val="24"/>
              </w:rPr>
              <w:t>В. Лунин «Никого не обижай». Выразительное чтение.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«Важный совет», Д. Хармс «Храбрый ёж».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F125CE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125CE">
              <w:rPr>
                <w:rFonts w:ascii="Times New Roman" w:hAnsi="Times New Roman"/>
                <w:sz w:val="24"/>
                <w:szCs w:val="24"/>
              </w:rPr>
              <w:t xml:space="preserve"> Н. Сладков «Лисица и ёж». Чтение, ответы на вопросы.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65.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Из старинных книг. </w:t>
            </w:r>
            <w:proofErr w:type="spellStart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С.Аксаков</w:t>
            </w:r>
            <w:proofErr w:type="spellEnd"/>
            <w:r w:rsidRPr="00836075">
              <w:rPr>
                <w:rFonts w:ascii="Times New Roman" w:hAnsi="Times New Roman"/>
                <w:i/>
                <w:sz w:val="24"/>
                <w:szCs w:val="24"/>
              </w:rPr>
              <w:t xml:space="preserve"> «Гнездо». Составление рассказа о птицах.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66. </w:t>
            </w:r>
            <w:r w:rsidRPr="00836075">
              <w:rPr>
                <w:rFonts w:ascii="Times New Roman" w:hAnsi="Times New Roman"/>
                <w:i/>
                <w:sz w:val="24"/>
                <w:szCs w:val="24"/>
              </w:rPr>
              <w:t>Обобщение по теме «О братьях наших меньших».</w:t>
            </w:r>
          </w:p>
        </w:tc>
      </w:tr>
      <w:tr w:rsidR="00A21E56" w:rsidTr="0043397A">
        <w:trPr>
          <w:trHeight w:val="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Pr="00836075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1E56" w:rsidRDefault="00A21E56" w:rsidP="00A21E5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год. Проверим себя.</w:t>
            </w:r>
          </w:p>
        </w:tc>
      </w:tr>
    </w:tbl>
    <w:p w:rsidR="00A703AF" w:rsidRDefault="00A703AF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C904DB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703AF" w:rsidRDefault="00A703AF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23644" w:rsidRDefault="00E23644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DB7EB8" w:rsidRDefault="00816BCF" w:rsidP="00C904DB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23644" w:rsidRDefault="00E23644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23644" w:rsidRDefault="00E23644" w:rsidP="00C904DB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23644" w:rsidRDefault="00E23644" w:rsidP="00C904D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3644" w:rsidRDefault="00E23644" w:rsidP="00C904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3644" w:rsidRDefault="00E23644" w:rsidP="00C904DB">
      <w:pPr>
        <w:spacing w:after="0"/>
        <w:rPr>
          <w:rFonts w:ascii="Times New Roman" w:hAnsi="Times New Roman"/>
          <w:sz w:val="24"/>
          <w:szCs w:val="24"/>
        </w:rPr>
      </w:pPr>
    </w:p>
    <w:sectPr w:rsidR="00E23644" w:rsidSect="00EB78BE">
      <w:footerReference w:type="default" r:id="rId9"/>
      <w:endnotePr>
        <w:numFmt w:val="decimal"/>
      </w:endnotePr>
      <w:pgSz w:w="11906" w:h="16838"/>
      <w:pgMar w:top="284" w:right="567" w:bottom="56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3B" w:rsidRDefault="00A61E3B">
      <w:pPr>
        <w:spacing w:after="0" w:line="240" w:lineRule="auto"/>
      </w:pPr>
      <w:r>
        <w:separator/>
      </w:r>
    </w:p>
  </w:endnote>
  <w:endnote w:type="continuationSeparator" w:id="0">
    <w:p w:rsidR="00A61E3B" w:rsidRDefault="00A6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389685"/>
      <w:docPartObj>
        <w:docPartGallery w:val="Page Numbers (Bottom of Page)"/>
        <w:docPartUnique/>
      </w:docPartObj>
    </w:sdtPr>
    <w:sdtEndPr/>
    <w:sdtContent>
      <w:p w:rsidR="00DA5636" w:rsidRDefault="00DA56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5636" w:rsidRPr="00001443" w:rsidRDefault="00DA5636">
    <w:pPr>
      <w:pStyle w:val="aa"/>
      <w:rPr>
        <w:rFonts w:ascii="Times New Roman" w:hAnsi="Times New Roman"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36" w:rsidRDefault="00DA5636"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405ECF">
      <w:rPr>
        <w:noProof/>
      </w:rPr>
      <w:t>14</w:t>
    </w:r>
    <w:r>
      <w:rPr>
        <w:noProof/>
      </w:rPr>
      <w:fldChar w:fldCharType="end"/>
    </w:r>
  </w:p>
  <w:p w:rsidR="00DA5636" w:rsidRDefault="00DA56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3B" w:rsidRDefault="00A61E3B">
      <w:pPr>
        <w:spacing w:after="0" w:line="240" w:lineRule="auto"/>
      </w:pPr>
      <w:r>
        <w:separator/>
      </w:r>
    </w:p>
  </w:footnote>
  <w:footnote w:type="continuationSeparator" w:id="0">
    <w:p w:rsidR="00A61E3B" w:rsidRDefault="00A6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14C"/>
    <w:multiLevelType w:val="singleLevel"/>
    <w:tmpl w:val="95C2DC90"/>
    <w:name w:val="Bullet 2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BDB7DD4"/>
    <w:multiLevelType w:val="singleLevel"/>
    <w:tmpl w:val="E83CF93A"/>
    <w:name w:val="Bullet 2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3060894"/>
    <w:multiLevelType w:val="multilevel"/>
    <w:tmpl w:val="8578DFDC"/>
    <w:name w:val="Нумерованный список 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78E659B"/>
    <w:multiLevelType w:val="hybridMultilevel"/>
    <w:tmpl w:val="53F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66B5"/>
    <w:multiLevelType w:val="multilevel"/>
    <w:tmpl w:val="E9E6E55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22706"/>
    <w:multiLevelType w:val="multilevel"/>
    <w:tmpl w:val="9EBC38B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24656EB0"/>
    <w:multiLevelType w:val="multilevel"/>
    <w:tmpl w:val="4268DE4C"/>
    <w:name w:val="Нумерованный список 5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27FA4A12"/>
    <w:multiLevelType w:val="multilevel"/>
    <w:tmpl w:val="CA780B74"/>
    <w:name w:val="Нумерованный список 1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28661A28"/>
    <w:multiLevelType w:val="singleLevel"/>
    <w:tmpl w:val="3FB8EA98"/>
    <w:name w:val="Bullet 2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B90CB1"/>
    <w:multiLevelType w:val="multilevel"/>
    <w:tmpl w:val="2B7A3280"/>
    <w:name w:val="Нумерованный список 19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742C7"/>
    <w:multiLevelType w:val="multilevel"/>
    <w:tmpl w:val="1AFE0D26"/>
    <w:name w:val="Нумерованный список 17"/>
    <w:lvl w:ilvl="0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26171"/>
    <w:multiLevelType w:val="multilevel"/>
    <w:tmpl w:val="D7D6D6D6"/>
    <w:name w:val="Нумерованный список 4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3B9162E1"/>
    <w:multiLevelType w:val="singleLevel"/>
    <w:tmpl w:val="31366258"/>
    <w:name w:val="Bullet 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24640"/>
    <w:multiLevelType w:val="multilevel"/>
    <w:tmpl w:val="0D469C32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23" w15:restartNumberingAfterBreak="0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B2CE3"/>
    <w:multiLevelType w:val="multilevel"/>
    <w:tmpl w:val="8F206324"/>
    <w:name w:val="Нумерованный список 15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4EFF44B5"/>
    <w:multiLevelType w:val="multilevel"/>
    <w:tmpl w:val="0D469C32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50E2456C"/>
    <w:multiLevelType w:val="multilevel"/>
    <w:tmpl w:val="19205AEE"/>
    <w:name w:val="Нумерованный список 2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F6037"/>
    <w:multiLevelType w:val="singleLevel"/>
    <w:tmpl w:val="AE7EC93E"/>
    <w:name w:val="Bullet 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9501E"/>
    <w:multiLevelType w:val="multilevel"/>
    <w:tmpl w:val="C48A6364"/>
    <w:name w:val="Нумерованный список 18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60823667"/>
    <w:multiLevelType w:val="multilevel"/>
    <w:tmpl w:val="764E211E"/>
    <w:name w:val="Нумерованный список 1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621F079E"/>
    <w:multiLevelType w:val="singleLevel"/>
    <w:tmpl w:val="DE260C94"/>
    <w:name w:val="Bullet 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83032"/>
    <w:multiLevelType w:val="multilevel"/>
    <w:tmpl w:val="79AE91C4"/>
    <w:name w:val="Нумерованный список 14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70106823"/>
    <w:multiLevelType w:val="multilevel"/>
    <w:tmpl w:val="9EE06510"/>
    <w:name w:val="Нумерованный список 11"/>
    <w:lvl w:ilvl="0">
      <w:numFmt w:val="bullet"/>
      <w:lvlText w:val=""/>
      <w:lvlJc w:val="left"/>
      <w:pPr>
        <w:ind w:left="75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7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91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3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7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9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7" w:firstLine="0"/>
      </w:pPr>
      <w:rPr>
        <w:rFonts w:ascii="Wingdings" w:eastAsia="Wingdings" w:hAnsi="Wingdings" w:cs="Wingdings"/>
      </w:rPr>
    </w:lvl>
  </w:abstractNum>
  <w:abstractNum w:abstractNumId="41" w15:restartNumberingAfterBreak="0">
    <w:nsid w:val="705C40F8"/>
    <w:multiLevelType w:val="multilevel"/>
    <w:tmpl w:val="F5B0068E"/>
    <w:lvl w:ilvl="0"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04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0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6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6" w:firstLine="0"/>
      </w:pPr>
      <w:rPr>
        <w:rFonts w:hint="default"/>
      </w:rPr>
    </w:lvl>
  </w:abstractNum>
  <w:abstractNum w:abstractNumId="42" w15:restartNumberingAfterBreak="0">
    <w:nsid w:val="73E3172B"/>
    <w:multiLevelType w:val="multilevel"/>
    <w:tmpl w:val="0D421BDA"/>
    <w:name w:val="Нумерованный список 1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3" w15:restartNumberingAfterBreak="0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15098D"/>
    <w:multiLevelType w:val="singleLevel"/>
    <w:tmpl w:val="46E42704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B2D2E79"/>
    <w:multiLevelType w:val="multilevel"/>
    <w:tmpl w:val="079C44BC"/>
    <w:name w:val="Нумерованный список 16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6" w15:restartNumberingAfterBreak="0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42"/>
  </w:num>
  <w:num w:numId="2">
    <w:abstractNumId w:val="46"/>
  </w:num>
  <w:num w:numId="3">
    <w:abstractNumId w:val="4"/>
  </w:num>
  <w:num w:numId="4">
    <w:abstractNumId w:val="18"/>
  </w:num>
  <w:num w:numId="5">
    <w:abstractNumId w:val="9"/>
  </w:num>
  <w:num w:numId="6">
    <w:abstractNumId w:val="26"/>
  </w:num>
  <w:num w:numId="7">
    <w:abstractNumId w:val="36"/>
  </w:num>
  <w:num w:numId="8">
    <w:abstractNumId w:val="3"/>
  </w:num>
  <w:num w:numId="9">
    <w:abstractNumId w:val="25"/>
  </w:num>
  <w:num w:numId="10">
    <w:abstractNumId w:val="10"/>
  </w:num>
  <w:num w:numId="11">
    <w:abstractNumId w:val="40"/>
  </w:num>
  <w:num w:numId="12">
    <w:abstractNumId w:val="19"/>
  </w:num>
  <w:num w:numId="13">
    <w:abstractNumId w:val="33"/>
  </w:num>
  <w:num w:numId="14">
    <w:abstractNumId w:val="39"/>
  </w:num>
  <w:num w:numId="15">
    <w:abstractNumId w:val="24"/>
  </w:num>
  <w:num w:numId="16">
    <w:abstractNumId w:val="45"/>
  </w:num>
  <w:num w:numId="17">
    <w:abstractNumId w:val="16"/>
  </w:num>
  <w:num w:numId="18">
    <w:abstractNumId w:val="32"/>
  </w:num>
  <w:num w:numId="19">
    <w:abstractNumId w:val="12"/>
  </w:num>
  <w:num w:numId="20">
    <w:abstractNumId w:val="27"/>
  </w:num>
  <w:num w:numId="21">
    <w:abstractNumId w:val="34"/>
  </w:num>
  <w:num w:numId="22">
    <w:abstractNumId w:val="0"/>
  </w:num>
  <w:num w:numId="23">
    <w:abstractNumId w:val="1"/>
  </w:num>
  <w:num w:numId="24">
    <w:abstractNumId w:val="30"/>
  </w:num>
  <w:num w:numId="25">
    <w:abstractNumId w:val="44"/>
  </w:num>
  <w:num w:numId="26">
    <w:abstractNumId w:val="11"/>
  </w:num>
  <w:num w:numId="27">
    <w:abstractNumId w:val="20"/>
  </w:num>
  <w:num w:numId="28">
    <w:abstractNumId w:val="6"/>
  </w:num>
  <w:num w:numId="29">
    <w:abstractNumId w:val="38"/>
  </w:num>
  <w:num w:numId="30">
    <w:abstractNumId w:val="23"/>
  </w:num>
  <w:num w:numId="31">
    <w:abstractNumId w:val="13"/>
  </w:num>
  <w:num w:numId="32">
    <w:abstractNumId w:val="37"/>
  </w:num>
  <w:num w:numId="33">
    <w:abstractNumId w:val="15"/>
  </w:num>
  <w:num w:numId="34">
    <w:abstractNumId w:val="43"/>
  </w:num>
  <w:num w:numId="35">
    <w:abstractNumId w:val="7"/>
  </w:num>
  <w:num w:numId="36">
    <w:abstractNumId w:val="28"/>
  </w:num>
  <w:num w:numId="37">
    <w:abstractNumId w:val="21"/>
  </w:num>
  <w:num w:numId="38">
    <w:abstractNumId w:val="29"/>
  </w:num>
  <w:num w:numId="39">
    <w:abstractNumId w:val="35"/>
  </w:num>
  <w:num w:numId="40">
    <w:abstractNumId w:val="31"/>
  </w:num>
  <w:num w:numId="41">
    <w:abstractNumId w:val="17"/>
  </w:num>
  <w:num w:numId="42">
    <w:abstractNumId w:val="2"/>
  </w:num>
  <w:num w:numId="43">
    <w:abstractNumId w:val="14"/>
  </w:num>
  <w:num w:numId="44">
    <w:abstractNumId w:val="41"/>
  </w:num>
  <w:num w:numId="45">
    <w:abstractNumId w:val="22"/>
  </w:num>
  <w:num w:numId="46">
    <w:abstractNumId w:val="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compatSetting w:name="compatibilityMode" w:uri="http://schemas.microsoft.com/office/word" w:val="12"/>
  </w:compat>
  <w:rsids>
    <w:rsidRoot w:val="00E23644"/>
    <w:rsid w:val="00001443"/>
    <w:rsid w:val="00001C90"/>
    <w:rsid w:val="00021F5E"/>
    <w:rsid w:val="0002574F"/>
    <w:rsid w:val="00031898"/>
    <w:rsid w:val="00035972"/>
    <w:rsid w:val="000475E6"/>
    <w:rsid w:val="00063CF5"/>
    <w:rsid w:val="000771D3"/>
    <w:rsid w:val="000A0A9B"/>
    <w:rsid w:val="000A2150"/>
    <w:rsid w:val="000C3D7E"/>
    <w:rsid w:val="000D22A0"/>
    <w:rsid w:val="000F140E"/>
    <w:rsid w:val="000F23DD"/>
    <w:rsid w:val="001070BB"/>
    <w:rsid w:val="001304D7"/>
    <w:rsid w:val="00153045"/>
    <w:rsid w:val="001647A0"/>
    <w:rsid w:val="001A7D3D"/>
    <w:rsid w:val="001B0E28"/>
    <w:rsid w:val="001B6B59"/>
    <w:rsid w:val="001B74A8"/>
    <w:rsid w:val="001C20A0"/>
    <w:rsid w:val="001C7107"/>
    <w:rsid w:val="001F41F4"/>
    <w:rsid w:val="00205799"/>
    <w:rsid w:val="00235FB6"/>
    <w:rsid w:val="00240B10"/>
    <w:rsid w:val="00256CB5"/>
    <w:rsid w:val="00293EB8"/>
    <w:rsid w:val="002B46B4"/>
    <w:rsid w:val="002E58B2"/>
    <w:rsid w:val="00302740"/>
    <w:rsid w:val="00303AD8"/>
    <w:rsid w:val="0031295A"/>
    <w:rsid w:val="00322D4C"/>
    <w:rsid w:val="00325E4A"/>
    <w:rsid w:val="00331902"/>
    <w:rsid w:val="0035405C"/>
    <w:rsid w:val="00356433"/>
    <w:rsid w:val="00357E80"/>
    <w:rsid w:val="00361329"/>
    <w:rsid w:val="00370EDF"/>
    <w:rsid w:val="003768AF"/>
    <w:rsid w:val="003775AF"/>
    <w:rsid w:val="003928F1"/>
    <w:rsid w:val="003A6457"/>
    <w:rsid w:val="003D1CFA"/>
    <w:rsid w:val="003D3806"/>
    <w:rsid w:val="003F369B"/>
    <w:rsid w:val="0040313A"/>
    <w:rsid w:val="0040531A"/>
    <w:rsid w:val="00405ECF"/>
    <w:rsid w:val="004236B9"/>
    <w:rsid w:val="004277FF"/>
    <w:rsid w:val="0043397A"/>
    <w:rsid w:val="00445BF6"/>
    <w:rsid w:val="00446FA9"/>
    <w:rsid w:val="00460687"/>
    <w:rsid w:val="0047635F"/>
    <w:rsid w:val="004A6209"/>
    <w:rsid w:val="004C4D77"/>
    <w:rsid w:val="004E21DC"/>
    <w:rsid w:val="00541807"/>
    <w:rsid w:val="005477B9"/>
    <w:rsid w:val="005903AE"/>
    <w:rsid w:val="005D55A4"/>
    <w:rsid w:val="005F3C5E"/>
    <w:rsid w:val="005F53BF"/>
    <w:rsid w:val="00606C13"/>
    <w:rsid w:val="00624A53"/>
    <w:rsid w:val="00632CB3"/>
    <w:rsid w:val="0065564E"/>
    <w:rsid w:val="0065798E"/>
    <w:rsid w:val="00671DD9"/>
    <w:rsid w:val="006868BB"/>
    <w:rsid w:val="006E605F"/>
    <w:rsid w:val="007170E5"/>
    <w:rsid w:val="0072154A"/>
    <w:rsid w:val="007232AA"/>
    <w:rsid w:val="007348C2"/>
    <w:rsid w:val="007374E4"/>
    <w:rsid w:val="00753E05"/>
    <w:rsid w:val="007655CC"/>
    <w:rsid w:val="00766173"/>
    <w:rsid w:val="007D550B"/>
    <w:rsid w:val="007F0D7C"/>
    <w:rsid w:val="007F1DB2"/>
    <w:rsid w:val="00816BCF"/>
    <w:rsid w:val="00836075"/>
    <w:rsid w:val="008463F1"/>
    <w:rsid w:val="00847860"/>
    <w:rsid w:val="00860482"/>
    <w:rsid w:val="00860F1F"/>
    <w:rsid w:val="00873340"/>
    <w:rsid w:val="008916DC"/>
    <w:rsid w:val="008A6411"/>
    <w:rsid w:val="008B03DE"/>
    <w:rsid w:val="008B4183"/>
    <w:rsid w:val="008D4F67"/>
    <w:rsid w:val="008D50E2"/>
    <w:rsid w:val="00904DFB"/>
    <w:rsid w:val="0090671B"/>
    <w:rsid w:val="00965EFB"/>
    <w:rsid w:val="00966D90"/>
    <w:rsid w:val="009716CC"/>
    <w:rsid w:val="009846CC"/>
    <w:rsid w:val="00993C64"/>
    <w:rsid w:val="00995FCA"/>
    <w:rsid w:val="009A1C0C"/>
    <w:rsid w:val="009B0A55"/>
    <w:rsid w:val="009F7F7C"/>
    <w:rsid w:val="00A13D0F"/>
    <w:rsid w:val="00A1429D"/>
    <w:rsid w:val="00A21E56"/>
    <w:rsid w:val="00A25CC1"/>
    <w:rsid w:val="00A35529"/>
    <w:rsid w:val="00A61E3B"/>
    <w:rsid w:val="00A6275E"/>
    <w:rsid w:val="00A703AF"/>
    <w:rsid w:val="00A73AF0"/>
    <w:rsid w:val="00A802DF"/>
    <w:rsid w:val="00A85550"/>
    <w:rsid w:val="00AB16D2"/>
    <w:rsid w:val="00AB427B"/>
    <w:rsid w:val="00AB4D59"/>
    <w:rsid w:val="00B042C6"/>
    <w:rsid w:val="00B11852"/>
    <w:rsid w:val="00B2082D"/>
    <w:rsid w:val="00B226C4"/>
    <w:rsid w:val="00B22920"/>
    <w:rsid w:val="00B25F87"/>
    <w:rsid w:val="00B5150E"/>
    <w:rsid w:val="00B7792C"/>
    <w:rsid w:val="00B93418"/>
    <w:rsid w:val="00BB7104"/>
    <w:rsid w:val="00BD4753"/>
    <w:rsid w:val="00BD5B4F"/>
    <w:rsid w:val="00C064F3"/>
    <w:rsid w:val="00C17075"/>
    <w:rsid w:val="00C30F63"/>
    <w:rsid w:val="00C647C7"/>
    <w:rsid w:val="00C72FBB"/>
    <w:rsid w:val="00C7435C"/>
    <w:rsid w:val="00C904DB"/>
    <w:rsid w:val="00C916FE"/>
    <w:rsid w:val="00C920F6"/>
    <w:rsid w:val="00C965FC"/>
    <w:rsid w:val="00CB0582"/>
    <w:rsid w:val="00CC42B7"/>
    <w:rsid w:val="00CC5B51"/>
    <w:rsid w:val="00CD008B"/>
    <w:rsid w:val="00CD03E9"/>
    <w:rsid w:val="00CD6D35"/>
    <w:rsid w:val="00D36835"/>
    <w:rsid w:val="00D41ED7"/>
    <w:rsid w:val="00D51ED2"/>
    <w:rsid w:val="00D71F99"/>
    <w:rsid w:val="00D75FA5"/>
    <w:rsid w:val="00D90576"/>
    <w:rsid w:val="00DA0086"/>
    <w:rsid w:val="00DA2424"/>
    <w:rsid w:val="00DA5636"/>
    <w:rsid w:val="00DB21BE"/>
    <w:rsid w:val="00DB5CBB"/>
    <w:rsid w:val="00DB7EB8"/>
    <w:rsid w:val="00DC4B96"/>
    <w:rsid w:val="00DC5931"/>
    <w:rsid w:val="00DE11B9"/>
    <w:rsid w:val="00DF3077"/>
    <w:rsid w:val="00E01B59"/>
    <w:rsid w:val="00E1189C"/>
    <w:rsid w:val="00E23644"/>
    <w:rsid w:val="00E30239"/>
    <w:rsid w:val="00E44411"/>
    <w:rsid w:val="00E527F0"/>
    <w:rsid w:val="00E61DB8"/>
    <w:rsid w:val="00E66FD7"/>
    <w:rsid w:val="00E70AEC"/>
    <w:rsid w:val="00E95F44"/>
    <w:rsid w:val="00EB78BE"/>
    <w:rsid w:val="00ED3636"/>
    <w:rsid w:val="00ED545F"/>
    <w:rsid w:val="00EE12A4"/>
    <w:rsid w:val="00EF03C3"/>
    <w:rsid w:val="00EF3686"/>
    <w:rsid w:val="00EF3AA5"/>
    <w:rsid w:val="00F010E5"/>
    <w:rsid w:val="00F0317E"/>
    <w:rsid w:val="00F06BB6"/>
    <w:rsid w:val="00F125CE"/>
    <w:rsid w:val="00F417EC"/>
    <w:rsid w:val="00F62B8F"/>
    <w:rsid w:val="00F7120B"/>
    <w:rsid w:val="00FD1E57"/>
    <w:rsid w:val="00FD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0A0E78-D88E-4B70-AFA5-AA9E306C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5F"/>
  </w:style>
  <w:style w:type="paragraph" w:styleId="3">
    <w:name w:val="heading 3"/>
    <w:qFormat/>
    <w:rsid w:val="00ED545F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4">
    <w:name w:val="heading 4"/>
    <w:qFormat/>
    <w:rsid w:val="00ED545F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ED545F"/>
    <w:pPr>
      <w:spacing w:after="200" w:line="276" w:lineRule="auto"/>
      <w:ind w:left="720"/>
      <w:contextualSpacing/>
    </w:pPr>
  </w:style>
  <w:style w:type="paragraph" w:styleId="a4">
    <w:name w:val="Normal (Web)"/>
    <w:uiPriority w:val="99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0">
    <w:name w:val="Основной текст3"/>
    <w:qFormat/>
    <w:rsid w:val="00ED545F"/>
    <w:pPr>
      <w:widowControl w:val="0"/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qFormat/>
    <w:rsid w:val="00ED545F"/>
    <w:pPr>
      <w:spacing w:after="0" w:line="240" w:lineRule="auto"/>
    </w:pPr>
    <w:rPr>
      <w:rFonts w:eastAsia="SimSun"/>
      <w:sz w:val="20"/>
      <w:szCs w:val="20"/>
    </w:rPr>
  </w:style>
  <w:style w:type="paragraph" w:styleId="a6">
    <w:name w:val="Body Text"/>
    <w:qFormat/>
    <w:rsid w:val="00ED545F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paragraph" w:customStyle="1" w:styleId="a7">
    <w:name w:val="Основной"/>
    <w:qFormat/>
    <w:rsid w:val="00ED545F"/>
    <w:pPr>
      <w:spacing w:after="0" w:line="214" w:lineRule="atLeast"/>
      <w:ind w:firstLine="283"/>
      <w:jc w:val="both"/>
    </w:pPr>
    <w:rPr>
      <w:rFonts w:ascii="NewtonCSanPin" w:eastAsia="Times New Roman" w:hAnsi="NewtonCSanPin"/>
      <w:sz w:val="21"/>
      <w:szCs w:val="21"/>
    </w:rPr>
  </w:style>
  <w:style w:type="paragraph" w:customStyle="1" w:styleId="Default">
    <w:name w:val="Default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uiPriority w:val="99"/>
    <w:qFormat/>
    <w:rsid w:val="00ED545F"/>
    <w:pPr>
      <w:widowControl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qFormat/>
    <w:rsid w:val="00ED545F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a8">
    <w:name w:val="No Spacing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</w:rPr>
  </w:style>
  <w:style w:type="paragraph" w:customStyle="1" w:styleId="c1">
    <w:name w:val="c1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uiPriority w:val="99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qFormat/>
    <w:rsid w:val="00ED54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6">
    <w:name w:val="c6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Заголовок 3 Знак"/>
    <w:rsid w:val="00ED545F"/>
    <w:rPr>
      <w:rFonts w:ascii="Calibri Light" w:eastAsia="SimSun" w:hAnsi="Calibri Light"/>
      <w:color w:val="1F4D78"/>
      <w:sz w:val="24"/>
      <w:szCs w:val="24"/>
    </w:rPr>
  </w:style>
  <w:style w:type="character" w:customStyle="1" w:styleId="ac">
    <w:name w:val="Текст сноски Знак"/>
    <w:rsid w:val="00ED545F"/>
    <w:rPr>
      <w:rFonts w:eastAsia="SimSun"/>
      <w:sz w:val="20"/>
      <w:szCs w:val="20"/>
    </w:rPr>
  </w:style>
  <w:style w:type="character" w:styleId="ad">
    <w:name w:val="footnote reference"/>
    <w:rsid w:val="00ED545F"/>
    <w:rPr>
      <w:vertAlign w:val="superscript"/>
    </w:rPr>
  </w:style>
  <w:style w:type="character" w:customStyle="1" w:styleId="ae">
    <w:name w:val="Основной текст Знак"/>
    <w:rsid w:val="00ED545F"/>
    <w:rPr>
      <w:rFonts w:ascii="Calibri" w:eastAsia="Arial Unicode MS" w:hAnsi="Calibri" w:cs="Times New Roman"/>
      <w:color w:val="00000A"/>
      <w:kern w:val="0"/>
    </w:rPr>
  </w:style>
  <w:style w:type="character" w:customStyle="1" w:styleId="af">
    <w:name w:val="Основной Знак"/>
    <w:rsid w:val="00ED545F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D545F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D545F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rsid w:val="00ED545F"/>
    <w:rPr>
      <w:rFonts w:ascii="Calibri Light" w:eastAsia="SimSun" w:hAnsi="Calibri Light"/>
      <w:i/>
      <w:iCs/>
      <w:color w:val="2E74B5"/>
    </w:rPr>
  </w:style>
  <w:style w:type="character" w:customStyle="1" w:styleId="FontStyle15">
    <w:name w:val="Font Style15"/>
    <w:rsid w:val="00ED545F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D545F"/>
    <w:rPr>
      <w:rFonts w:ascii="Times New Roman" w:hAnsi="Times New Roman"/>
    </w:rPr>
  </w:style>
  <w:style w:type="character" w:customStyle="1" w:styleId="FontStyle16">
    <w:name w:val="Font Style16"/>
    <w:rsid w:val="00ED545F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D545F"/>
    <w:rPr>
      <w:rFonts w:ascii="Cambria" w:hAnsi="Cambria" w:cs="Cambria"/>
      <w:b/>
      <w:bCs/>
      <w:kern w:val="1"/>
      <w:sz w:val="32"/>
      <w:szCs w:val="32"/>
    </w:rPr>
  </w:style>
  <w:style w:type="character" w:styleId="af0">
    <w:name w:val="Strong"/>
    <w:rsid w:val="00ED545F"/>
    <w:rPr>
      <w:b/>
      <w:bCs/>
    </w:rPr>
  </w:style>
  <w:style w:type="character" w:customStyle="1" w:styleId="c0">
    <w:name w:val="c0"/>
    <w:rsid w:val="00ED545F"/>
  </w:style>
  <w:style w:type="character" w:customStyle="1" w:styleId="c3">
    <w:name w:val="c3"/>
    <w:rsid w:val="00ED545F"/>
  </w:style>
  <w:style w:type="character" w:customStyle="1" w:styleId="c2">
    <w:name w:val="c2"/>
    <w:rsid w:val="00ED545F"/>
  </w:style>
  <w:style w:type="character" w:customStyle="1" w:styleId="af1">
    <w:name w:val="Верхний колонтитул Знак"/>
    <w:rsid w:val="00ED545F"/>
    <w:rPr>
      <w:rFonts w:ascii="Calibri" w:eastAsia="Calibri" w:hAnsi="Calibri" w:cs="Times New Roman"/>
    </w:rPr>
  </w:style>
  <w:style w:type="character" w:customStyle="1" w:styleId="af2">
    <w:name w:val="Нижний колонтитул Знак"/>
    <w:uiPriority w:val="99"/>
    <w:rsid w:val="00ED545F"/>
    <w:rPr>
      <w:rFonts w:ascii="Calibri" w:eastAsia="Calibri" w:hAnsi="Calibri" w:cs="Times New Roman"/>
    </w:rPr>
  </w:style>
  <w:style w:type="character" w:customStyle="1" w:styleId="af3">
    <w:name w:val="Текст выноски Знак"/>
    <w:rsid w:val="00ED54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D545F"/>
  </w:style>
  <w:style w:type="character" w:styleId="af4">
    <w:name w:val="Emphasis"/>
    <w:basedOn w:val="a0"/>
    <w:uiPriority w:val="20"/>
    <w:qFormat/>
    <w:rsid w:val="00816BCF"/>
    <w:rPr>
      <w:i/>
      <w:iCs/>
    </w:rPr>
  </w:style>
  <w:style w:type="table" w:styleId="af5">
    <w:name w:val="Table Grid"/>
    <w:basedOn w:val="a1"/>
    <w:uiPriority w:val="59"/>
    <w:rsid w:val="00A142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SimSu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14</Pages>
  <Words>4044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165</cp:revision>
  <cp:lastPrinted>2018-09-16T06:16:00Z</cp:lastPrinted>
  <dcterms:created xsi:type="dcterms:W3CDTF">2017-05-26T21:40:00Z</dcterms:created>
  <dcterms:modified xsi:type="dcterms:W3CDTF">2018-10-15T12:50:00Z</dcterms:modified>
</cp:coreProperties>
</file>