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E75" w:rsidRDefault="00290F20" w:rsidP="00A97E75">
      <w:pPr>
        <w:shd w:val="clear" w:color="auto" w:fill="FFFFFF"/>
        <w:spacing w:after="0" w:line="240" w:lineRule="auto"/>
        <w:jc w:val="center"/>
        <w:rPr>
          <w:rFonts w:ascii="Times New Roman" w:hAnsi="Times New Roman"/>
          <w:b/>
          <w:sz w:val="24"/>
          <w:szCs w:val="24"/>
          <w:lang w:val="en-US"/>
        </w:rPr>
      </w:pPr>
      <w:bookmarkStart w:id="0" w:name="_GoBack"/>
      <w:r>
        <w:rPr>
          <w:rFonts w:ascii="Times New Roman" w:hAnsi="Times New Roman"/>
          <w:b/>
          <w:noProof/>
          <w:sz w:val="24"/>
          <w:szCs w:val="24"/>
          <w:lang w:eastAsia="ru-RU"/>
        </w:rPr>
        <w:drawing>
          <wp:anchor distT="0" distB="0" distL="114300" distR="114300" simplePos="0" relativeHeight="251661312" behindDoc="0" locked="0" layoutInCell="1" allowOverlap="1">
            <wp:simplePos x="0" y="0"/>
            <wp:positionH relativeFrom="column">
              <wp:posOffset>-1270</wp:posOffset>
            </wp:positionH>
            <wp:positionV relativeFrom="paragraph">
              <wp:posOffset>3810</wp:posOffset>
            </wp:positionV>
            <wp:extent cx="6477000" cy="9210675"/>
            <wp:effectExtent l="0" t="0" r="0" b="0"/>
            <wp:wrapNone/>
            <wp:docPr id="1" name="Рисунок 1" descr="C:\Users\gpyug\Desktop\калинина - 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pyug\Desktop\калинина - 000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0" cy="92106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A97E75" w:rsidRDefault="00A97E75" w:rsidP="00A97E75">
      <w:pPr>
        <w:shd w:val="clear" w:color="auto" w:fill="FFFFFF"/>
        <w:spacing w:after="0" w:line="240" w:lineRule="auto"/>
        <w:jc w:val="center"/>
        <w:rPr>
          <w:rFonts w:ascii="Times New Roman" w:hAnsi="Times New Roman"/>
          <w:b/>
          <w:sz w:val="24"/>
          <w:szCs w:val="24"/>
          <w:lang w:val="en-US"/>
        </w:rPr>
      </w:pPr>
    </w:p>
    <w:p w:rsidR="00A97E75" w:rsidRDefault="00A97E75" w:rsidP="00A97E75">
      <w:pPr>
        <w:spacing w:after="0" w:line="240" w:lineRule="auto"/>
        <w:jc w:val="center"/>
        <w:rPr>
          <w:rFonts w:ascii="Times New Roman" w:hAnsi="Times New Roman"/>
          <w:color w:val="FF0000"/>
          <w:sz w:val="24"/>
          <w:szCs w:val="24"/>
        </w:rPr>
      </w:pPr>
    </w:p>
    <w:p w:rsidR="00F27283" w:rsidRPr="00502F8D" w:rsidRDefault="00F27283" w:rsidP="00F27283">
      <w:pPr>
        <w:spacing w:after="0"/>
        <w:jc w:val="center"/>
        <w:rPr>
          <w:rFonts w:ascii="Times New Roman" w:hAnsi="Times New Roman"/>
          <w:b/>
        </w:rPr>
      </w:pPr>
      <w:r w:rsidRPr="00502F8D">
        <w:rPr>
          <w:rFonts w:ascii="Times New Roman" w:hAnsi="Times New Roman"/>
          <w:b/>
        </w:rPr>
        <w:t>МУНИЦИПАЛЬНОЕ БЮДЖЕТНОЕ ОБЩЕОБРАЗОВАТЕЛЬНОЕ УЧРЕЖДЕНИЕ</w:t>
      </w:r>
    </w:p>
    <w:p w:rsidR="00F27283" w:rsidRPr="00502F8D" w:rsidRDefault="00F27283" w:rsidP="00F27283">
      <w:pPr>
        <w:spacing w:after="0"/>
        <w:jc w:val="center"/>
        <w:rPr>
          <w:rFonts w:ascii="Times New Roman" w:hAnsi="Times New Roman"/>
          <w:b/>
        </w:rPr>
      </w:pPr>
      <w:r w:rsidRPr="00502F8D">
        <w:rPr>
          <w:rFonts w:ascii="Times New Roman" w:hAnsi="Times New Roman"/>
          <w:b/>
        </w:rPr>
        <w:t xml:space="preserve"> «СРЕДНЯЯ ШКОЛА № 16 ГОРОДА ЕВПАТОРИИ РЕСПУБЛИКИ КРЫМ»</w:t>
      </w:r>
    </w:p>
    <w:p w:rsidR="00F27283" w:rsidRDefault="00F27283" w:rsidP="00F27283">
      <w:pPr>
        <w:spacing w:after="0"/>
        <w:jc w:val="center"/>
        <w:rPr>
          <w:rFonts w:ascii="Times New Roman" w:hAnsi="Times New Roman"/>
          <w:b/>
        </w:rPr>
      </w:pPr>
      <w:r w:rsidRPr="00502F8D">
        <w:rPr>
          <w:rFonts w:ascii="Times New Roman" w:hAnsi="Times New Roman"/>
          <w:b/>
        </w:rPr>
        <w:t>(МБОУ «СШ № 16»)</w:t>
      </w:r>
    </w:p>
    <w:p w:rsidR="00F27283" w:rsidRPr="00502F8D" w:rsidRDefault="00F27283" w:rsidP="00F27283">
      <w:pPr>
        <w:spacing w:after="0"/>
        <w:jc w:val="center"/>
        <w:rPr>
          <w:rFonts w:ascii="Times New Roman" w:hAnsi="Times New Roman"/>
          <w:b/>
        </w:rPr>
      </w:pPr>
    </w:p>
    <w:p w:rsidR="00F27283" w:rsidRDefault="00F27283" w:rsidP="00F27283">
      <w:pPr>
        <w:spacing w:after="0" w:line="240" w:lineRule="auto"/>
        <w:rPr>
          <w:rFonts w:ascii="Times New Roman" w:hAnsi="Times New Roman"/>
          <w:b/>
          <w:sz w:val="24"/>
          <w:szCs w:val="24"/>
          <w:lang w:val="uk-UA"/>
        </w:rPr>
      </w:pPr>
      <w:r>
        <w:rPr>
          <w:rFonts w:ascii="Times New Roman" w:hAnsi="Times New Roman"/>
          <w:b/>
          <w:sz w:val="24"/>
          <w:szCs w:val="24"/>
        </w:rPr>
        <w:t>Рассмотрено                                      Согласовано                                                         Утверждено</w:t>
      </w:r>
    </w:p>
    <w:p w:rsidR="00F27283" w:rsidRDefault="00F27283" w:rsidP="00F27283">
      <w:pPr>
        <w:spacing w:after="0" w:line="240" w:lineRule="auto"/>
        <w:rPr>
          <w:rFonts w:ascii="Times New Roman" w:hAnsi="Times New Roman"/>
          <w:b/>
          <w:sz w:val="24"/>
          <w:szCs w:val="24"/>
          <w:lang w:val="uk-UA"/>
        </w:rPr>
      </w:pPr>
      <w:r w:rsidRPr="00502F8D">
        <w:rPr>
          <w:rFonts w:ascii="Times New Roman" w:hAnsi="Times New Roman"/>
          <w:sz w:val="24"/>
          <w:szCs w:val="24"/>
          <w:lang w:val="uk-UA"/>
        </w:rPr>
        <w:t xml:space="preserve">на </w:t>
      </w:r>
      <w:proofErr w:type="spellStart"/>
      <w:r w:rsidRPr="00502F8D">
        <w:rPr>
          <w:rFonts w:ascii="Times New Roman" w:hAnsi="Times New Roman"/>
          <w:sz w:val="24"/>
          <w:szCs w:val="24"/>
          <w:lang w:val="uk-UA"/>
        </w:rPr>
        <w:t>заседании</w:t>
      </w:r>
      <w:proofErr w:type="spellEnd"/>
      <w:r w:rsidRPr="00502F8D">
        <w:rPr>
          <w:rFonts w:ascii="Times New Roman" w:hAnsi="Times New Roman"/>
          <w:sz w:val="24"/>
          <w:szCs w:val="24"/>
          <w:lang w:val="uk-UA"/>
        </w:rPr>
        <w:t xml:space="preserve"> МО                   </w:t>
      </w:r>
      <w:r>
        <w:rPr>
          <w:rFonts w:ascii="Times New Roman" w:hAnsi="Times New Roman"/>
          <w:sz w:val="24"/>
          <w:szCs w:val="24"/>
          <w:lang w:val="uk-UA"/>
        </w:rPr>
        <w:t xml:space="preserve">            </w:t>
      </w:r>
      <w:r w:rsidRPr="00502F8D">
        <w:rPr>
          <w:rFonts w:ascii="Times New Roman" w:hAnsi="Times New Roman"/>
          <w:sz w:val="24"/>
          <w:szCs w:val="24"/>
          <w:lang w:val="uk-UA"/>
        </w:rPr>
        <w:t xml:space="preserve"> </w:t>
      </w:r>
      <w:r>
        <w:rPr>
          <w:rFonts w:ascii="Times New Roman" w:hAnsi="Times New Roman"/>
          <w:sz w:val="24"/>
          <w:szCs w:val="24"/>
        </w:rPr>
        <w:t>з</w:t>
      </w:r>
      <w:r w:rsidRPr="00502F8D">
        <w:rPr>
          <w:rFonts w:ascii="Times New Roman" w:hAnsi="Times New Roman"/>
          <w:sz w:val="24"/>
          <w:szCs w:val="24"/>
        </w:rPr>
        <w:t xml:space="preserve">ам.директора по УВР          </w:t>
      </w:r>
      <w:r>
        <w:rPr>
          <w:rFonts w:ascii="Times New Roman" w:hAnsi="Times New Roman"/>
          <w:sz w:val="24"/>
          <w:szCs w:val="24"/>
        </w:rPr>
        <w:t xml:space="preserve">                             </w:t>
      </w:r>
      <w:r w:rsidRPr="00502F8D">
        <w:rPr>
          <w:rFonts w:ascii="Times New Roman" w:hAnsi="Times New Roman"/>
          <w:sz w:val="24"/>
          <w:szCs w:val="24"/>
        </w:rPr>
        <w:t xml:space="preserve">  Директор школы</w:t>
      </w:r>
    </w:p>
    <w:p w:rsidR="00F27283" w:rsidRPr="00275A48" w:rsidRDefault="00544BC6" w:rsidP="00F27283">
      <w:pPr>
        <w:spacing w:after="0" w:line="240" w:lineRule="auto"/>
        <w:rPr>
          <w:rFonts w:ascii="Times New Roman" w:hAnsi="Times New Roman"/>
          <w:b/>
          <w:sz w:val="24"/>
          <w:szCs w:val="24"/>
          <w:lang w:val="uk-UA"/>
        </w:rPr>
      </w:pPr>
      <w:r>
        <w:rPr>
          <w:rFonts w:ascii="Times New Roman" w:hAnsi="Times New Roman"/>
          <w:sz w:val="24"/>
          <w:szCs w:val="24"/>
          <w:lang w:val="uk-UA"/>
        </w:rPr>
        <w:t>от 21.08.2018</w:t>
      </w:r>
      <w:r w:rsidR="00F27283">
        <w:rPr>
          <w:rFonts w:ascii="Times New Roman" w:hAnsi="Times New Roman"/>
          <w:sz w:val="24"/>
          <w:szCs w:val="24"/>
          <w:lang w:val="uk-UA"/>
        </w:rPr>
        <w:t xml:space="preserve"> г.              </w:t>
      </w:r>
      <w:r w:rsidR="00F27283" w:rsidRPr="00502F8D">
        <w:rPr>
          <w:rFonts w:ascii="Times New Roman" w:hAnsi="Times New Roman"/>
          <w:sz w:val="24"/>
          <w:szCs w:val="24"/>
          <w:lang w:val="uk-UA"/>
        </w:rPr>
        <w:t xml:space="preserve">  </w:t>
      </w:r>
      <w:r w:rsidR="00F27283">
        <w:rPr>
          <w:rFonts w:ascii="Times New Roman" w:hAnsi="Times New Roman"/>
          <w:sz w:val="24"/>
          <w:szCs w:val="24"/>
        </w:rPr>
        <w:t xml:space="preserve">               __________ Т.В. Полищук                      _________</w:t>
      </w:r>
      <w:r w:rsidR="00F27283" w:rsidRPr="00502F8D">
        <w:rPr>
          <w:rFonts w:ascii="Times New Roman" w:hAnsi="Times New Roman"/>
          <w:sz w:val="24"/>
          <w:szCs w:val="24"/>
        </w:rPr>
        <w:t xml:space="preserve"> О.А. Донцова</w:t>
      </w:r>
    </w:p>
    <w:p w:rsidR="00F27283" w:rsidRPr="00507174" w:rsidRDefault="00F27283" w:rsidP="00F27283">
      <w:pPr>
        <w:spacing w:after="0" w:line="240" w:lineRule="auto"/>
        <w:rPr>
          <w:rFonts w:ascii="Times New Roman" w:hAnsi="Times New Roman"/>
          <w:sz w:val="24"/>
          <w:szCs w:val="24"/>
          <w:lang w:val="uk-UA"/>
        </w:rPr>
      </w:pPr>
      <w:r>
        <w:rPr>
          <w:rFonts w:ascii="Times New Roman" w:hAnsi="Times New Roman"/>
          <w:sz w:val="24"/>
          <w:szCs w:val="24"/>
          <w:lang w:val="uk-UA"/>
        </w:rPr>
        <w:t xml:space="preserve">протокол № 1.                        </w:t>
      </w:r>
      <w:r w:rsidR="00544BC6">
        <w:rPr>
          <w:rFonts w:ascii="Times New Roman" w:hAnsi="Times New Roman"/>
          <w:sz w:val="24"/>
          <w:szCs w:val="24"/>
          <w:lang w:val="uk-UA"/>
        </w:rPr>
        <w:t xml:space="preserve">                      23.08.2018г.</w:t>
      </w:r>
      <w:r>
        <w:rPr>
          <w:rFonts w:ascii="Times New Roman" w:hAnsi="Times New Roman"/>
          <w:sz w:val="24"/>
          <w:szCs w:val="24"/>
          <w:lang w:val="uk-UA"/>
        </w:rPr>
        <w:t xml:space="preserve">                                           </w:t>
      </w:r>
      <w:r w:rsidRPr="00502F8D">
        <w:rPr>
          <w:rFonts w:ascii="Times New Roman" w:hAnsi="Times New Roman"/>
          <w:sz w:val="24"/>
          <w:szCs w:val="24"/>
        </w:rPr>
        <w:t>Приказ №</w:t>
      </w:r>
      <w:r w:rsidR="00A103A8">
        <w:rPr>
          <w:rFonts w:ascii="Times New Roman" w:hAnsi="Times New Roman"/>
          <w:sz w:val="24"/>
          <w:szCs w:val="24"/>
        </w:rPr>
        <w:t xml:space="preserve"> 475/01-16</w:t>
      </w:r>
      <w:r w:rsidRPr="00502F8D">
        <w:rPr>
          <w:rFonts w:ascii="Times New Roman" w:hAnsi="Times New Roman"/>
          <w:sz w:val="24"/>
          <w:szCs w:val="24"/>
        </w:rPr>
        <w:t xml:space="preserve"> </w:t>
      </w:r>
      <w:proofErr w:type="spellStart"/>
      <w:r w:rsidRPr="00502F8D">
        <w:rPr>
          <w:rFonts w:ascii="Times New Roman" w:hAnsi="Times New Roman"/>
          <w:sz w:val="24"/>
          <w:szCs w:val="24"/>
          <w:lang w:val="uk-UA"/>
        </w:rPr>
        <w:t>Руководитель</w:t>
      </w:r>
      <w:proofErr w:type="spellEnd"/>
      <w:r w:rsidRPr="00502F8D">
        <w:rPr>
          <w:rFonts w:ascii="Times New Roman" w:hAnsi="Times New Roman"/>
          <w:sz w:val="24"/>
          <w:szCs w:val="24"/>
          <w:lang w:val="uk-UA"/>
        </w:rPr>
        <w:t xml:space="preserve">  МО                                                         </w:t>
      </w:r>
      <w:r>
        <w:rPr>
          <w:rFonts w:ascii="Times New Roman" w:hAnsi="Times New Roman"/>
          <w:sz w:val="24"/>
          <w:szCs w:val="24"/>
          <w:lang w:val="uk-UA"/>
        </w:rPr>
        <w:t xml:space="preserve">                           </w:t>
      </w:r>
      <w:r w:rsidR="00544BC6">
        <w:rPr>
          <w:rFonts w:ascii="Times New Roman" w:hAnsi="Times New Roman"/>
          <w:sz w:val="24"/>
          <w:szCs w:val="24"/>
          <w:lang w:val="uk-UA"/>
        </w:rPr>
        <w:t xml:space="preserve">                   от </w:t>
      </w:r>
      <w:r w:rsidR="00A103A8">
        <w:rPr>
          <w:rFonts w:ascii="Times New Roman" w:hAnsi="Times New Roman"/>
          <w:sz w:val="24"/>
          <w:szCs w:val="24"/>
          <w:lang w:val="uk-UA"/>
        </w:rPr>
        <w:t>31.08</w:t>
      </w:r>
      <w:r w:rsidR="00544BC6">
        <w:rPr>
          <w:rFonts w:ascii="Times New Roman" w:hAnsi="Times New Roman"/>
          <w:sz w:val="24"/>
          <w:szCs w:val="24"/>
          <w:lang w:val="uk-UA"/>
        </w:rPr>
        <w:t>.2018</w:t>
      </w:r>
      <w:r>
        <w:rPr>
          <w:rFonts w:ascii="Times New Roman" w:hAnsi="Times New Roman"/>
          <w:sz w:val="24"/>
          <w:szCs w:val="24"/>
          <w:lang w:val="uk-UA"/>
        </w:rPr>
        <w:t xml:space="preserve">г.  </w:t>
      </w:r>
    </w:p>
    <w:p w:rsidR="00F27283" w:rsidRPr="00502F8D" w:rsidRDefault="00F27283" w:rsidP="00F27283">
      <w:pPr>
        <w:spacing w:after="0" w:line="240" w:lineRule="auto"/>
        <w:rPr>
          <w:rFonts w:ascii="Times New Roman" w:hAnsi="Times New Roman"/>
          <w:sz w:val="24"/>
          <w:szCs w:val="24"/>
          <w:lang w:val="uk-UA"/>
        </w:rPr>
      </w:pPr>
      <w:r>
        <w:rPr>
          <w:rFonts w:ascii="Times New Roman" w:hAnsi="Times New Roman"/>
          <w:sz w:val="24"/>
          <w:szCs w:val="24"/>
        </w:rPr>
        <w:t xml:space="preserve">___________ Е.Б. </w:t>
      </w:r>
      <w:proofErr w:type="spellStart"/>
      <w:r>
        <w:rPr>
          <w:rFonts w:ascii="Times New Roman" w:hAnsi="Times New Roman"/>
          <w:sz w:val="24"/>
          <w:szCs w:val="24"/>
        </w:rPr>
        <w:t>Борзыкина</w:t>
      </w:r>
      <w:proofErr w:type="spellEnd"/>
    </w:p>
    <w:p w:rsidR="00F27283" w:rsidRDefault="00F27283" w:rsidP="00F27283">
      <w:pPr>
        <w:spacing w:after="0" w:line="240" w:lineRule="auto"/>
        <w:jc w:val="center"/>
        <w:textAlignment w:val="baseline"/>
        <w:rPr>
          <w:rFonts w:ascii="Arial" w:hAnsi="Arial" w:cs="Arial"/>
          <w:b/>
          <w:bCs/>
          <w:color w:val="000000"/>
          <w:kern w:val="24"/>
          <w:sz w:val="32"/>
          <w:szCs w:val="32"/>
        </w:rPr>
      </w:pPr>
    </w:p>
    <w:p w:rsidR="00F27283" w:rsidRDefault="00F27283" w:rsidP="00F27283">
      <w:pPr>
        <w:spacing w:after="0" w:line="240" w:lineRule="auto"/>
        <w:jc w:val="center"/>
        <w:textAlignment w:val="baseline"/>
        <w:rPr>
          <w:rFonts w:ascii="Arial" w:hAnsi="Arial" w:cs="Arial"/>
          <w:b/>
          <w:bCs/>
          <w:color w:val="000000"/>
          <w:kern w:val="24"/>
          <w:sz w:val="32"/>
          <w:szCs w:val="32"/>
        </w:rPr>
      </w:pPr>
    </w:p>
    <w:p w:rsidR="00F27283" w:rsidRDefault="00F27283" w:rsidP="00F27283">
      <w:pPr>
        <w:spacing w:after="0" w:line="240" w:lineRule="auto"/>
        <w:jc w:val="center"/>
        <w:textAlignment w:val="baseline"/>
        <w:rPr>
          <w:rFonts w:ascii="Arial" w:hAnsi="Arial" w:cs="Arial"/>
          <w:b/>
          <w:bCs/>
          <w:color w:val="000000"/>
          <w:kern w:val="24"/>
          <w:sz w:val="32"/>
          <w:szCs w:val="32"/>
        </w:rPr>
      </w:pPr>
    </w:p>
    <w:p w:rsidR="00F27283" w:rsidRDefault="00F27283" w:rsidP="00F27283">
      <w:pPr>
        <w:spacing w:after="0" w:line="240" w:lineRule="auto"/>
        <w:jc w:val="center"/>
        <w:textAlignment w:val="baseline"/>
        <w:rPr>
          <w:rFonts w:ascii="Arial" w:hAnsi="Arial" w:cs="Arial"/>
          <w:b/>
          <w:bCs/>
          <w:color w:val="000000"/>
          <w:kern w:val="24"/>
          <w:sz w:val="32"/>
          <w:szCs w:val="32"/>
        </w:rPr>
      </w:pPr>
    </w:p>
    <w:p w:rsidR="00F27283" w:rsidRDefault="00F27283" w:rsidP="00F27283">
      <w:pPr>
        <w:spacing w:after="0" w:line="240" w:lineRule="auto"/>
        <w:jc w:val="center"/>
        <w:textAlignment w:val="baseline"/>
        <w:rPr>
          <w:rFonts w:ascii="Arial" w:hAnsi="Arial" w:cs="Arial"/>
          <w:b/>
          <w:bCs/>
          <w:color w:val="000000"/>
          <w:kern w:val="24"/>
          <w:sz w:val="32"/>
          <w:szCs w:val="32"/>
        </w:rPr>
      </w:pPr>
    </w:p>
    <w:p w:rsidR="00F27283" w:rsidRDefault="00F27283" w:rsidP="00544BC6">
      <w:pPr>
        <w:spacing w:after="0" w:line="240" w:lineRule="auto"/>
        <w:textAlignment w:val="baseline"/>
        <w:rPr>
          <w:rFonts w:ascii="Arial" w:hAnsi="Arial" w:cs="Arial"/>
          <w:b/>
          <w:bCs/>
          <w:color w:val="000000"/>
          <w:kern w:val="24"/>
          <w:sz w:val="32"/>
          <w:szCs w:val="32"/>
        </w:rPr>
      </w:pPr>
    </w:p>
    <w:p w:rsidR="00F27283" w:rsidRPr="00EB4B06" w:rsidRDefault="00F27283" w:rsidP="00A103A8">
      <w:pPr>
        <w:pStyle w:val="af4"/>
        <w:jc w:val="center"/>
        <w:rPr>
          <w:rFonts w:ascii="Times New Roman" w:hAnsi="Times New Roman"/>
          <w:b/>
          <w:kern w:val="24"/>
          <w:sz w:val="32"/>
          <w:szCs w:val="32"/>
        </w:rPr>
      </w:pPr>
      <w:r w:rsidRPr="00EB4B06">
        <w:rPr>
          <w:rFonts w:ascii="Times New Roman" w:hAnsi="Times New Roman"/>
          <w:b/>
          <w:kern w:val="24"/>
          <w:sz w:val="32"/>
          <w:szCs w:val="32"/>
        </w:rPr>
        <w:t>ИНДИВИДУАЛЬНАЯ РАБОЧАЯ ПРОГРАММА</w:t>
      </w:r>
    </w:p>
    <w:p w:rsidR="00F27283" w:rsidRPr="00A103A8" w:rsidRDefault="00F27283" w:rsidP="00A103A8">
      <w:pPr>
        <w:pStyle w:val="af4"/>
        <w:jc w:val="center"/>
        <w:rPr>
          <w:rFonts w:ascii="Times New Roman" w:hAnsi="Times New Roman"/>
          <w:kern w:val="24"/>
          <w:sz w:val="32"/>
          <w:szCs w:val="32"/>
        </w:rPr>
      </w:pPr>
      <w:r w:rsidRPr="00A103A8">
        <w:rPr>
          <w:rFonts w:ascii="Times New Roman" w:hAnsi="Times New Roman"/>
          <w:kern w:val="24"/>
          <w:sz w:val="32"/>
          <w:szCs w:val="32"/>
        </w:rPr>
        <w:t>по  русскому языку</w:t>
      </w:r>
    </w:p>
    <w:p w:rsidR="00F27283" w:rsidRPr="00A103A8" w:rsidRDefault="00F27283" w:rsidP="00A103A8">
      <w:pPr>
        <w:pStyle w:val="af4"/>
        <w:jc w:val="center"/>
        <w:rPr>
          <w:rFonts w:ascii="Times New Roman" w:hAnsi="Times New Roman"/>
          <w:kern w:val="24"/>
          <w:sz w:val="32"/>
          <w:szCs w:val="32"/>
        </w:rPr>
      </w:pPr>
      <w:r w:rsidRPr="00A103A8">
        <w:rPr>
          <w:rFonts w:ascii="Times New Roman" w:hAnsi="Times New Roman"/>
          <w:kern w:val="24"/>
          <w:sz w:val="32"/>
          <w:szCs w:val="32"/>
        </w:rPr>
        <w:t xml:space="preserve">для учащейся </w:t>
      </w:r>
      <w:r w:rsidR="00A103A8">
        <w:rPr>
          <w:rFonts w:ascii="Times New Roman" w:hAnsi="Times New Roman"/>
          <w:kern w:val="24"/>
          <w:sz w:val="32"/>
          <w:szCs w:val="32"/>
        </w:rPr>
        <w:t>8</w:t>
      </w:r>
      <w:r w:rsidRPr="00A103A8">
        <w:rPr>
          <w:rFonts w:ascii="Times New Roman" w:hAnsi="Times New Roman"/>
          <w:kern w:val="24"/>
          <w:sz w:val="32"/>
          <w:szCs w:val="32"/>
        </w:rPr>
        <w:t>- Б класса,</w:t>
      </w:r>
    </w:p>
    <w:p w:rsidR="00F27283" w:rsidRPr="00A103A8" w:rsidRDefault="00F27283" w:rsidP="00A103A8">
      <w:pPr>
        <w:pStyle w:val="af4"/>
        <w:jc w:val="center"/>
        <w:rPr>
          <w:rFonts w:ascii="Times New Roman" w:hAnsi="Times New Roman"/>
          <w:sz w:val="32"/>
          <w:szCs w:val="32"/>
        </w:rPr>
      </w:pPr>
      <w:r w:rsidRPr="00A103A8">
        <w:rPr>
          <w:rFonts w:ascii="Times New Roman" w:hAnsi="Times New Roman"/>
          <w:kern w:val="24"/>
          <w:sz w:val="32"/>
          <w:szCs w:val="32"/>
        </w:rPr>
        <w:t>обучающейся на дому,</w:t>
      </w:r>
    </w:p>
    <w:p w:rsidR="00F27283" w:rsidRPr="00EB4B06" w:rsidRDefault="00F27283" w:rsidP="00A103A8">
      <w:pPr>
        <w:pStyle w:val="af4"/>
        <w:jc w:val="center"/>
        <w:rPr>
          <w:rFonts w:ascii="Times New Roman" w:hAnsi="Times New Roman"/>
          <w:b/>
          <w:kern w:val="24"/>
          <w:sz w:val="32"/>
          <w:szCs w:val="32"/>
        </w:rPr>
      </w:pPr>
      <w:proofErr w:type="spellStart"/>
      <w:r w:rsidRPr="00EB4B06">
        <w:rPr>
          <w:rFonts w:ascii="Times New Roman" w:hAnsi="Times New Roman"/>
          <w:b/>
          <w:kern w:val="24"/>
          <w:sz w:val="32"/>
          <w:szCs w:val="32"/>
        </w:rPr>
        <w:t>Герасименюк</w:t>
      </w:r>
      <w:proofErr w:type="spellEnd"/>
      <w:r w:rsidRPr="00EB4B06">
        <w:rPr>
          <w:rFonts w:ascii="Times New Roman" w:hAnsi="Times New Roman"/>
          <w:b/>
          <w:kern w:val="24"/>
          <w:sz w:val="32"/>
          <w:szCs w:val="32"/>
        </w:rPr>
        <w:t xml:space="preserve"> Елизаветы</w:t>
      </w:r>
    </w:p>
    <w:p w:rsidR="00F27283" w:rsidRPr="00A103A8" w:rsidRDefault="00EB4B06" w:rsidP="00A103A8">
      <w:pPr>
        <w:pStyle w:val="af4"/>
        <w:jc w:val="center"/>
        <w:rPr>
          <w:rFonts w:ascii="Times New Roman" w:hAnsi="Times New Roman"/>
          <w:kern w:val="24"/>
          <w:sz w:val="32"/>
          <w:szCs w:val="32"/>
        </w:rPr>
      </w:pPr>
      <w:r>
        <w:rPr>
          <w:rFonts w:ascii="Times New Roman" w:hAnsi="Times New Roman"/>
          <w:kern w:val="24"/>
          <w:sz w:val="32"/>
          <w:szCs w:val="32"/>
        </w:rPr>
        <w:t>на 2018 - 2019</w:t>
      </w:r>
      <w:r w:rsidR="00F27283" w:rsidRPr="00A103A8">
        <w:rPr>
          <w:rFonts w:ascii="Times New Roman" w:hAnsi="Times New Roman"/>
          <w:kern w:val="24"/>
          <w:sz w:val="32"/>
          <w:szCs w:val="32"/>
        </w:rPr>
        <w:t xml:space="preserve"> учебный год</w:t>
      </w:r>
    </w:p>
    <w:p w:rsidR="00F27283" w:rsidRPr="00A103A8" w:rsidRDefault="00F27283" w:rsidP="00A103A8">
      <w:pPr>
        <w:pStyle w:val="af4"/>
        <w:jc w:val="center"/>
        <w:rPr>
          <w:rFonts w:ascii="Times New Roman" w:hAnsi="Times New Roman"/>
          <w:kern w:val="24"/>
          <w:sz w:val="32"/>
          <w:szCs w:val="32"/>
        </w:rPr>
      </w:pPr>
    </w:p>
    <w:p w:rsidR="00F27283" w:rsidRDefault="00F27283" w:rsidP="00F27283">
      <w:pPr>
        <w:spacing w:after="0" w:line="240" w:lineRule="auto"/>
        <w:jc w:val="center"/>
        <w:textAlignment w:val="baseline"/>
        <w:rPr>
          <w:rFonts w:ascii="Arial" w:hAnsi="Arial" w:cs="Arial"/>
          <w:b/>
          <w:bCs/>
          <w:color w:val="000000"/>
          <w:kern w:val="24"/>
          <w:sz w:val="32"/>
          <w:szCs w:val="32"/>
        </w:rPr>
      </w:pPr>
    </w:p>
    <w:p w:rsidR="00F27283" w:rsidRDefault="00F27283" w:rsidP="00F27283">
      <w:pPr>
        <w:spacing w:after="0" w:line="240" w:lineRule="auto"/>
        <w:jc w:val="center"/>
        <w:textAlignment w:val="baseline"/>
        <w:rPr>
          <w:rFonts w:ascii="Arial" w:hAnsi="Arial" w:cs="Arial"/>
          <w:b/>
          <w:bCs/>
          <w:color w:val="000000"/>
          <w:kern w:val="24"/>
          <w:sz w:val="32"/>
          <w:szCs w:val="32"/>
        </w:rPr>
      </w:pPr>
    </w:p>
    <w:p w:rsidR="00F27283" w:rsidRDefault="00F27283" w:rsidP="00F27283">
      <w:pPr>
        <w:spacing w:after="0" w:line="240" w:lineRule="auto"/>
        <w:jc w:val="center"/>
        <w:textAlignment w:val="baseline"/>
        <w:rPr>
          <w:rFonts w:ascii="Arial" w:hAnsi="Arial" w:cs="Arial"/>
          <w:b/>
          <w:bCs/>
          <w:color w:val="000000"/>
          <w:kern w:val="24"/>
          <w:sz w:val="32"/>
          <w:szCs w:val="32"/>
        </w:rPr>
      </w:pPr>
    </w:p>
    <w:p w:rsidR="00F27283" w:rsidRDefault="00F27283" w:rsidP="00F27283">
      <w:pPr>
        <w:spacing w:after="0" w:line="240" w:lineRule="auto"/>
        <w:jc w:val="center"/>
        <w:textAlignment w:val="baseline"/>
        <w:rPr>
          <w:rFonts w:ascii="Arial" w:hAnsi="Arial" w:cs="Arial"/>
          <w:b/>
          <w:bCs/>
          <w:color w:val="000000"/>
          <w:kern w:val="24"/>
          <w:sz w:val="32"/>
          <w:szCs w:val="32"/>
        </w:rPr>
      </w:pPr>
    </w:p>
    <w:p w:rsidR="00F27283" w:rsidRPr="000F7220" w:rsidRDefault="00F27283" w:rsidP="00F27283">
      <w:pPr>
        <w:spacing w:after="0" w:line="240" w:lineRule="auto"/>
        <w:jc w:val="center"/>
        <w:textAlignment w:val="baseline"/>
        <w:rPr>
          <w:rFonts w:ascii="Arial" w:hAnsi="Arial" w:cs="Arial"/>
          <w:b/>
          <w:bCs/>
          <w:color w:val="000000"/>
          <w:kern w:val="24"/>
          <w:sz w:val="32"/>
          <w:szCs w:val="32"/>
        </w:rPr>
      </w:pPr>
    </w:p>
    <w:p w:rsidR="00A103A8" w:rsidRDefault="00F27283" w:rsidP="00A103A8">
      <w:pPr>
        <w:spacing w:after="0"/>
        <w:ind w:firstLine="7088"/>
        <w:textAlignment w:val="baseline"/>
        <w:rPr>
          <w:rFonts w:ascii="Times New Roman" w:hAnsi="Times New Roman"/>
          <w:color w:val="000000"/>
          <w:kern w:val="24"/>
          <w:sz w:val="28"/>
          <w:szCs w:val="28"/>
        </w:rPr>
      </w:pPr>
      <w:r w:rsidRPr="00A103A8">
        <w:rPr>
          <w:rFonts w:ascii="Times New Roman" w:hAnsi="Times New Roman"/>
          <w:color w:val="000000"/>
          <w:kern w:val="24"/>
          <w:sz w:val="28"/>
          <w:szCs w:val="28"/>
        </w:rPr>
        <w:t>Составитель</w:t>
      </w:r>
    </w:p>
    <w:p w:rsidR="00F27283" w:rsidRPr="00A103A8" w:rsidRDefault="00F27283" w:rsidP="00A103A8">
      <w:pPr>
        <w:spacing w:after="0"/>
        <w:ind w:firstLine="7088"/>
        <w:textAlignment w:val="baseline"/>
        <w:rPr>
          <w:rFonts w:ascii="Times New Roman" w:hAnsi="Times New Roman"/>
          <w:sz w:val="28"/>
          <w:szCs w:val="28"/>
        </w:rPr>
      </w:pPr>
      <w:r w:rsidRPr="00A103A8">
        <w:rPr>
          <w:rFonts w:ascii="Times New Roman" w:hAnsi="Times New Roman"/>
          <w:color w:val="000000"/>
          <w:kern w:val="24"/>
          <w:sz w:val="28"/>
          <w:szCs w:val="28"/>
        </w:rPr>
        <w:t xml:space="preserve">программы: </w:t>
      </w:r>
    </w:p>
    <w:p w:rsidR="00F27283" w:rsidRPr="00A103A8" w:rsidRDefault="00F27283" w:rsidP="00A103A8">
      <w:pPr>
        <w:spacing w:after="0"/>
        <w:ind w:firstLine="7088"/>
        <w:textAlignment w:val="baseline"/>
        <w:rPr>
          <w:rFonts w:ascii="Times New Roman" w:hAnsi="Times New Roman"/>
          <w:bCs/>
          <w:color w:val="000000"/>
          <w:kern w:val="24"/>
          <w:sz w:val="28"/>
          <w:szCs w:val="28"/>
        </w:rPr>
      </w:pPr>
      <w:r w:rsidRPr="00A103A8">
        <w:rPr>
          <w:rFonts w:ascii="Times New Roman" w:hAnsi="Times New Roman"/>
          <w:bCs/>
          <w:color w:val="000000"/>
          <w:kern w:val="24"/>
          <w:sz w:val="28"/>
          <w:szCs w:val="28"/>
        </w:rPr>
        <w:t xml:space="preserve">Калинина </w:t>
      </w:r>
    </w:p>
    <w:p w:rsidR="00F27283" w:rsidRPr="00A103A8" w:rsidRDefault="00F27283" w:rsidP="00A103A8">
      <w:pPr>
        <w:spacing w:after="0"/>
        <w:ind w:firstLine="7088"/>
        <w:textAlignment w:val="baseline"/>
        <w:rPr>
          <w:rFonts w:ascii="Times New Roman" w:hAnsi="Times New Roman"/>
          <w:bCs/>
          <w:color w:val="000000"/>
          <w:kern w:val="24"/>
          <w:sz w:val="28"/>
          <w:szCs w:val="28"/>
        </w:rPr>
      </w:pPr>
      <w:r w:rsidRPr="00A103A8">
        <w:rPr>
          <w:rFonts w:ascii="Times New Roman" w:hAnsi="Times New Roman"/>
          <w:bCs/>
          <w:color w:val="000000"/>
          <w:kern w:val="24"/>
          <w:sz w:val="28"/>
          <w:szCs w:val="28"/>
        </w:rPr>
        <w:t>Елена Петровна,</w:t>
      </w:r>
    </w:p>
    <w:p w:rsidR="00F27283" w:rsidRPr="00A103A8" w:rsidRDefault="00F27283" w:rsidP="00A103A8">
      <w:pPr>
        <w:spacing w:after="0"/>
        <w:ind w:firstLine="7088"/>
        <w:textAlignment w:val="baseline"/>
        <w:rPr>
          <w:rFonts w:ascii="Times New Roman" w:hAnsi="Times New Roman"/>
          <w:bCs/>
          <w:color w:val="000000"/>
          <w:kern w:val="24"/>
          <w:sz w:val="28"/>
          <w:szCs w:val="28"/>
        </w:rPr>
      </w:pPr>
      <w:r w:rsidRPr="00A103A8">
        <w:rPr>
          <w:rFonts w:ascii="Times New Roman" w:hAnsi="Times New Roman"/>
          <w:bCs/>
          <w:color w:val="000000"/>
          <w:kern w:val="24"/>
          <w:sz w:val="28"/>
          <w:szCs w:val="28"/>
        </w:rPr>
        <w:t>учитель русского языка</w:t>
      </w:r>
    </w:p>
    <w:p w:rsidR="00F27283" w:rsidRPr="00A103A8" w:rsidRDefault="00F27283" w:rsidP="00A103A8">
      <w:pPr>
        <w:spacing w:after="0"/>
        <w:ind w:firstLine="7088"/>
        <w:textAlignment w:val="baseline"/>
        <w:rPr>
          <w:rFonts w:ascii="Times New Roman" w:hAnsi="Times New Roman"/>
          <w:sz w:val="28"/>
          <w:szCs w:val="28"/>
        </w:rPr>
      </w:pPr>
      <w:r w:rsidRPr="00A103A8">
        <w:rPr>
          <w:rFonts w:ascii="Times New Roman" w:hAnsi="Times New Roman"/>
          <w:bCs/>
          <w:color w:val="000000"/>
          <w:kern w:val="24"/>
          <w:sz w:val="28"/>
          <w:szCs w:val="28"/>
        </w:rPr>
        <w:t>и литературы</w:t>
      </w:r>
    </w:p>
    <w:p w:rsidR="00F27283" w:rsidRPr="00A103A8" w:rsidRDefault="00F27283" w:rsidP="00A103A8">
      <w:pPr>
        <w:spacing w:after="0"/>
        <w:ind w:firstLine="7088"/>
        <w:textAlignment w:val="baseline"/>
        <w:rPr>
          <w:rFonts w:ascii="Times New Roman" w:hAnsi="Times New Roman"/>
          <w:color w:val="000000"/>
          <w:kern w:val="24"/>
          <w:sz w:val="28"/>
          <w:szCs w:val="28"/>
        </w:rPr>
      </w:pPr>
      <w:r w:rsidRPr="00A103A8">
        <w:rPr>
          <w:rFonts w:ascii="Times New Roman" w:hAnsi="Times New Roman"/>
          <w:color w:val="000000"/>
          <w:kern w:val="24"/>
          <w:sz w:val="28"/>
          <w:szCs w:val="28"/>
        </w:rPr>
        <w:t>высшей  категории</w:t>
      </w:r>
    </w:p>
    <w:p w:rsidR="00F27283" w:rsidRDefault="00F27283" w:rsidP="00F27283">
      <w:pPr>
        <w:spacing w:after="0"/>
        <w:ind w:firstLine="7088"/>
        <w:textAlignment w:val="baseline"/>
        <w:rPr>
          <w:rFonts w:ascii="Times New Roman" w:hAnsi="Times New Roman"/>
          <w:color w:val="000000"/>
          <w:kern w:val="24"/>
          <w:sz w:val="28"/>
          <w:szCs w:val="28"/>
        </w:rPr>
      </w:pPr>
      <w:r w:rsidRPr="00A103A8">
        <w:rPr>
          <w:rFonts w:ascii="Times New Roman" w:hAnsi="Times New Roman"/>
          <w:color w:val="000000"/>
          <w:kern w:val="24"/>
          <w:sz w:val="28"/>
          <w:szCs w:val="28"/>
        </w:rPr>
        <w:t>___________________</w:t>
      </w:r>
    </w:p>
    <w:p w:rsidR="00F27283" w:rsidRPr="00AF128E" w:rsidRDefault="00F27283" w:rsidP="00F27283">
      <w:pPr>
        <w:spacing w:after="0"/>
        <w:ind w:firstLine="7088"/>
        <w:textAlignment w:val="baseline"/>
        <w:rPr>
          <w:rFonts w:ascii="Times New Roman" w:hAnsi="Times New Roman"/>
          <w:color w:val="000000"/>
          <w:kern w:val="24"/>
        </w:rPr>
      </w:pPr>
      <w:r w:rsidRPr="00AF128E">
        <w:rPr>
          <w:rFonts w:ascii="Times New Roman" w:hAnsi="Times New Roman"/>
          <w:color w:val="000000"/>
          <w:kern w:val="24"/>
        </w:rPr>
        <w:t xml:space="preserve">     </w:t>
      </w:r>
      <w:r>
        <w:rPr>
          <w:rFonts w:ascii="Times New Roman" w:hAnsi="Times New Roman"/>
          <w:color w:val="000000"/>
          <w:kern w:val="24"/>
        </w:rPr>
        <w:t xml:space="preserve">   </w:t>
      </w:r>
      <w:r w:rsidRPr="00AF128E">
        <w:rPr>
          <w:rFonts w:ascii="Times New Roman" w:hAnsi="Times New Roman"/>
          <w:color w:val="000000"/>
          <w:kern w:val="24"/>
        </w:rPr>
        <w:t>(подпись учителя)</w:t>
      </w:r>
    </w:p>
    <w:p w:rsidR="00F27283" w:rsidRDefault="00F27283" w:rsidP="00F27283">
      <w:pPr>
        <w:jc w:val="center"/>
        <w:textAlignment w:val="baseline"/>
        <w:rPr>
          <w:rFonts w:ascii="Arial" w:hAnsi="Arial" w:cs="Arial"/>
          <w:b/>
          <w:bCs/>
          <w:color w:val="000000"/>
          <w:kern w:val="24"/>
          <w:sz w:val="28"/>
          <w:szCs w:val="28"/>
        </w:rPr>
      </w:pPr>
    </w:p>
    <w:p w:rsidR="00F27283" w:rsidRPr="00A103A8" w:rsidRDefault="00290F20" w:rsidP="00F27283">
      <w:pPr>
        <w:jc w:val="center"/>
        <w:textAlignment w:val="baseline"/>
        <w:rPr>
          <w:rFonts w:ascii="Times New Roman" w:hAnsi="Times New Roman"/>
          <w:bCs/>
          <w:color w:val="000000"/>
          <w:kern w:val="24"/>
          <w:sz w:val="28"/>
          <w:szCs w:val="28"/>
        </w:rPr>
      </w:pPr>
      <w:r>
        <w:rPr>
          <w:rFonts w:ascii="Times New Roman" w:hAnsi="Times New Roman"/>
          <w:bCs/>
          <w:noProof/>
          <w:color w:val="000000"/>
          <w:kern w:val="24"/>
          <w:sz w:val="28"/>
          <w:szCs w:val="28"/>
          <w:lang w:eastAsia="ru-RU"/>
        </w:rPr>
        <w:pict>
          <v:rect id="Прямоугольник 1" o:spid="_x0000_s1026" style="position:absolute;left:0;text-align:left;margin-left:500.45pt;margin-top:30.6pt;width:39.75pt;height:21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" fillcolor="white [3201]" stroked="f" strokeweight="2pt"/>
        </w:pict>
      </w:r>
      <w:r w:rsidR="00F27283" w:rsidRPr="00A103A8">
        <w:rPr>
          <w:rFonts w:ascii="Times New Roman" w:hAnsi="Times New Roman"/>
          <w:bCs/>
          <w:color w:val="000000"/>
          <w:kern w:val="24"/>
          <w:sz w:val="28"/>
          <w:szCs w:val="28"/>
        </w:rPr>
        <w:t>г. Евпатория,</w:t>
      </w:r>
      <w:r w:rsidR="00544BC6" w:rsidRPr="00A103A8">
        <w:rPr>
          <w:rFonts w:ascii="Times New Roman" w:hAnsi="Times New Roman"/>
          <w:bCs/>
          <w:color w:val="000000"/>
          <w:kern w:val="24"/>
          <w:sz w:val="28"/>
          <w:szCs w:val="28"/>
        </w:rPr>
        <w:t xml:space="preserve"> 2018</w:t>
      </w:r>
      <w:r w:rsidR="00F27283" w:rsidRPr="00A103A8">
        <w:rPr>
          <w:rFonts w:ascii="Times New Roman" w:hAnsi="Times New Roman"/>
          <w:bCs/>
          <w:color w:val="000000"/>
          <w:kern w:val="24"/>
          <w:sz w:val="28"/>
          <w:szCs w:val="28"/>
        </w:rPr>
        <w:t>г.</w:t>
      </w:r>
    </w:p>
    <w:p w:rsidR="00F27283" w:rsidRPr="009443A7" w:rsidRDefault="00F27283" w:rsidP="00F27283">
      <w:pPr>
        <w:jc w:val="center"/>
        <w:rPr>
          <w:rFonts w:ascii="Times New Roman" w:hAnsi="Times New Roman"/>
          <w:b/>
          <w:sz w:val="24"/>
          <w:szCs w:val="24"/>
        </w:rPr>
      </w:pPr>
      <w:r w:rsidRPr="009443A7">
        <w:rPr>
          <w:rFonts w:ascii="Times New Roman" w:hAnsi="Times New Roman"/>
          <w:b/>
          <w:sz w:val="24"/>
          <w:szCs w:val="24"/>
        </w:rPr>
        <w:lastRenderedPageBreak/>
        <w:t>Пояснительная записка</w:t>
      </w:r>
    </w:p>
    <w:p w:rsidR="00F27283" w:rsidRPr="009443A7" w:rsidRDefault="007702E6" w:rsidP="007702E6">
      <w:pPr>
        <w:spacing w:after="0" w:line="240" w:lineRule="auto"/>
        <w:jc w:val="both"/>
        <w:rPr>
          <w:rFonts w:ascii="Times New Roman" w:hAnsi="Times New Roman"/>
          <w:sz w:val="24"/>
          <w:szCs w:val="24"/>
        </w:rPr>
      </w:pPr>
      <w:r w:rsidRPr="009443A7">
        <w:rPr>
          <w:rFonts w:ascii="Times New Roman" w:hAnsi="Times New Roman"/>
          <w:b/>
          <w:sz w:val="24"/>
          <w:szCs w:val="24"/>
        </w:rPr>
        <w:t>Образовательный стандарт</w:t>
      </w:r>
      <w:r w:rsidR="00F27283" w:rsidRPr="009443A7">
        <w:rPr>
          <w:rFonts w:ascii="Times New Roman" w:hAnsi="Times New Roman"/>
          <w:b/>
          <w:sz w:val="24"/>
          <w:szCs w:val="24"/>
        </w:rPr>
        <w:t xml:space="preserve">: </w:t>
      </w:r>
      <w:r w:rsidR="00F27283" w:rsidRPr="009443A7">
        <w:rPr>
          <w:rFonts w:ascii="Times New Roman" w:hAnsi="Times New Roman"/>
          <w:sz w:val="24"/>
          <w:szCs w:val="24"/>
        </w:rPr>
        <w:t>Федеральный государственный стандарт ООО, утвержденный приказом Минобразования РФ от 17.12.2010 № 1897, (с изменениями от 31.12.2015г. № 1577);</w:t>
      </w:r>
    </w:p>
    <w:p w:rsidR="007702E6" w:rsidRPr="009443A7" w:rsidRDefault="007702E6" w:rsidP="006454E0">
      <w:pPr>
        <w:spacing w:after="0" w:line="240" w:lineRule="auto"/>
        <w:contextualSpacing/>
        <w:rPr>
          <w:rFonts w:ascii="Times New Roman" w:hAnsi="Times New Roman"/>
          <w:sz w:val="24"/>
          <w:szCs w:val="24"/>
        </w:rPr>
      </w:pPr>
      <w:r w:rsidRPr="009443A7">
        <w:rPr>
          <w:rFonts w:ascii="Times New Roman" w:hAnsi="Times New Roman"/>
          <w:b/>
          <w:sz w:val="24"/>
          <w:szCs w:val="24"/>
        </w:rPr>
        <w:t xml:space="preserve">Рабочая программа по русскому языку для 8 класса составлена на основе авторской программы: </w:t>
      </w:r>
      <w:proofErr w:type="spellStart"/>
      <w:r w:rsidRPr="009443A7">
        <w:rPr>
          <w:rFonts w:ascii="Times New Roman" w:hAnsi="Times New Roman"/>
          <w:sz w:val="24"/>
          <w:szCs w:val="24"/>
        </w:rPr>
        <w:t>Л.М.Рыбченкова</w:t>
      </w:r>
      <w:proofErr w:type="spellEnd"/>
      <w:r w:rsidRPr="009443A7">
        <w:rPr>
          <w:rFonts w:ascii="Times New Roman" w:hAnsi="Times New Roman"/>
          <w:sz w:val="24"/>
          <w:szCs w:val="24"/>
        </w:rPr>
        <w:t xml:space="preserve">, </w:t>
      </w:r>
      <w:proofErr w:type="spellStart"/>
      <w:r w:rsidRPr="009443A7">
        <w:rPr>
          <w:rFonts w:ascii="Times New Roman" w:hAnsi="Times New Roman"/>
          <w:sz w:val="24"/>
          <w:szCs w:val="24"/>
        </w:rPr>
        <w:t>О.М.Александрова</w:t>
      </w:r>
      <w:proofErr w:type="spellEnd"/>
      <w:r w:rsidRPr="009443A7">
        <w:rPr>
          <w:rFonts w:ascii="Times New Roman" w:hAnsi="Times New Roman"/>
          <w:sz w:val="24"/>
          <w:szCs w:val="24"/>
        </w:rPr>
        <w:t xml:space="preserve">, </w:t>
      </w:r>
      <w:proofErr w:type="spellStart"/>
      <w:r w:rsidRPr="009443A7">
        <w:rPr>
          <w:rFonts w:ascii="Times New Roman" w:hAnsi="Times New Roman"/>
          <w:sz w:val="24"/>
          <w:szCs w:val="24"/>
        </w:rPr>
        <w:t>О.В.Загоровская</w:t>
      </w:r>
      <w:proofErr w:type="spellEnd"/>
      <w:r w:rsidRPr="009443A7">
        <w:rPr>
          <w:rFonts w:ascii="Times New Roman" w:hAnsi="Times New Roman"/>
          <w:sz w:val="24"/>
          <w:szCs w:val="24"/>
        </w:rPr>
        <w:t xml:space="preserve">, </w:t>
      </w:r>
      <w:proofErr w:type="spellStart"/>
      <w:r w:rsidRPr="009443A7">
        <w:rPr>
          <w:rFonts w:ascii="Times New Roman" w:hAnsi="Times New Roman"/>
          <w:sz w:val="24"/>
          <w:szCs w:val="24"/>
        </w:rPr>
        <w:t>А.В.Глазков</w:t>
      </w:r>
      <w:proofErr w:type="spellEnd"/>
      <w:r w:rsidRPr="009443A7">
        <w:rPr>
          <w:rFonts w:ascii="Times New Roman" w:hAnsi="Times New Roman"/>
          <w:sz w:val="24"/>
          <w:szCs w:val="24"/>
        </w:rPr>
        <w:t>, А.Г.Лисицын. Русский язык. Рабочие программы. Предметная линия учебников.5-9 классы. Пособие для учителей общеобразовательных учреждений. М.: Просвещение, 2012.</w:t>
      </w:r>
    </w:p>
    <w:p w:rsidR="006454E0" w:rsidRPr="009443A7" w:rsidRDefault="007702E6" w:rsidP="006454E0">
      <w:pPr>
        <w:spacing w:after="0" w:line="240" w:lineRule="auto"/>
        <w:contextualSpacing/>
        <w:rPr>
          <w:rFonts w:ascii="Times New Roman" w:hAnsi="Times New Roman"/>
          <w:sz w:val="24"/>
          <w:szCs w:val="24"/>
        </w:rPr>
      </w:pPr>
      <w:r w:rsidRPr="009443A7">
        <w:rPr>
          <w:rFonts w:ascii="Times New Roman" w:hAnsi="Times New Roman"/>
          <w:b/>
          <w:sz w:val="24"/>
          <w:szCs w:val="24"/>
        </w:rPr>
        <w:t xml:space="preserve">Учебник: </w:t>
      </w:r>
      <w:r w:rsidRPr="009443A7">
        <w:rPr>
          <w:rFonts w:ascii="Times New Roman" w:hAnsi="Times New Roman"/>
          <w:sz w:val="24"/>
          <w:szCs w:val="24"/>
        </w:rPr>
        <w:t xml:space="preserve">Русский язык.8 </w:t>
      </w:r>
      <w:proofErr w:type="spellStart"/>
      <w:r w:rsidRPr="009443A7">
        <w:rPr>
          <w:rFonts w:ascii="Times New Roman" w:hAnsi="Times New Roman"/>
          <w:sz w:val="24"/>
          <w:szCs w:val="24"/>
        </w:rPr>
        <w:t>класс.Л.М.Рыбченкова</w:t>
      </w:r>
      <w:proofErr w:type="spellEnd"/>
      <w:r w:rsidRPr="009443A7">
        <w:rPr>
          <w:rFonts w:ascii="Times New Roman" w:hAnsi="Times New Roman"/>
          <w:sz w:val="24"/>
          <w:szCs w:val="24"/>
        </w:rPr>
        <w:t xml:space="preserve">, </w:t>
      </w:r>
      <w:proofErr w:type="spellStart"/>
      <w:r w:rsidRPr="009443A7">
        <w:rPr>
          <w:rFonts w:ascii="Times New Roman" w:hAnsi="Times New Roman"/>
          <w:sz w:val="24"/>
          <w:szCs w:val="24"/>
        </w:rPr>
        <w:t>О.М.Александрова</w:t>
      </w:r>
      <w:proofErr w:type="spellEnd"/>
      <w:r w:rsidRPr="009443A7">
        <w:rPr>
          <w:rFonts w:ascii="Times New Roman" w:hAnsi="Times New Roman"/>
          <w:sz w:val="24"/>
          <w:szCs w:val="24"/>
        </w:rPr>
        <w:t xml:space="preserve">, </w:t>
      </w:r>
      <w:proofErr w:type="spellStart"/>
      <w:r w:rsidRPr="009443A7">
        <w:rPr>
          <w:rFonts w:ascii="Times New Roman" w:hAnsi="Times New Roman"/>
          <w:sz w:val="24"/>
          <w:szCs w:val="24"/>
        </w:rPr>
        <w:t>О.В.Загоровская</w:t>
      </w:r>
      <w:proofErr w:type="spellEnd"/>
      <w:r w:rsidRPr="009443A7">
        <w:rPr>
          <w:rFonts w:ascii="Times New Roman" w:hAnsi="Times New Roman"/>
          <w:sz w:val="24"/>
          <w:szCs w:val="24"/>
        </w:rPr>
        <w:t xml:space="preserve">, </w:t>
      </w:r>
      <w:proofErr w:type="spellStart"/>
      <w:r w:rsidRPr="009443A7">
        <w:rPr>
          <w:rFonts w:ascii="Times New Roman" w:hAnsi="Times New Roman"/>
          <w:sz w:val="24"/>
          <w:szCs w:val="24"/>
        </w:rPr>
        <w:t>А.Г.Нарушевич</w:t>
      </w:r>
      <w:proofErr w:type="spellEnd"/>
      <w:r w:rsidRPr="009443A7">
        <w:rPr>
          <w:rFonts w:ascii="Times New Roman" w:hAnsi="Times New Roman"/>
          <w:sz w:val="24"/>
          <w:szCs w:val="24"/>
        </w:rPr>
        <w:t>. 8 класс.-М.; Просвещение, 2014.</w:t>
      </w:r>
    </w:p>
    <w:p w:rsidR="006454E0" w:rsidRPr="009443A7" w:rsidRDefault="006454E0" w:rsidP="00F27283">
      <w:pPr>
        <w:spacing w:after="0" w:line="240" w:lineRule="auto"/>
        <w:contextualSpacing/>
        <w:jc w:val="center"/>
        <w:rPr>
          <w:rFonts w:ascii="Times New Roman" w:hAnsi="Times New Roman"/>
          <w:sz w:val="24"/>
          <w:szCs w:val="24"/>
        </w:rPr>
      </w:pPr>
    </w:p>
    <w:p w:rsidR="00F27283" w:rsidRPr="009443A7" w:rsidRDefault="00F27283" w:rsidP="00F27283">
      <w:pPr>
        <w:spacing w:after="0" w:line="240" w:lineRule="auto"/>
        <w:contextualSpacing/>
        <w:jc w:val="center"/>
        <w:rPr>
          <w:rFonts w:ascii="Times New Roman" w:hAnsi="Times New Roman"/>
          <w:b/>
          <w:sz w:val="24"/>
          <w:szCs w:val="24"/>
        </w:rPr>
      </w:pPr>
      <w:r w:rsidRPr="009443A7">
        <w:rPr>
          <w:rFonts w:ascii="Times New Roman" w:hAnsi="Times New Roman"/>
          <w:b/>
          <w:sz w:val="24"/>
          <w:szCs w:val="24"/>
        </w:rPr>
        <w:t>Планируемые результаты изучения учебного предмета</w:t>
      </w:r>
    </w:p>
    <w:p w:rsidR="009443A7" w:rsidRPr="009443A7" w:rsidRDefault="009443A7" w:rsidP="009443A7">
      <w:pPr>
        <w:spacing w:after="0" w:line="240" w:lineRule="auto"/>
        <w:jc w:val="both"/>
        <w:rPr>
          <w:rFonts w:ascii="Times New Roman" w:hAnsi="Times New Roman"/>
          <w:b/>
          <w:sz w:val="24"/>
          <w:szCs w:val="24"/>
          <w:u w:val="single"/>
        </w:rPr>
      </w:pPr>
      <w:r w:rsidRPr="009443A7">
        <w:rPr>
          <w:rFonts w:ascii="Times New Roman" w:hAnsi="Times New Roman"/>
          <w:b/>
          <w:sz w:val="24"/>
          <w:szCs w:val="24"/>
          <w:u w:val="single"/>
        </w:rPr>
        <w:t>Личностные:</w:t>
      </w:r>
    </w:p>
    <w:p w:rsidR="009443A7" w:rsidRPr="009443A7" w:rsidRDefault="009443A7" w:rsidP="009443A7">
      <w:pPr>
        <w:spacing w:after="0" w:line="240" w:lineRule="auto"/>
        <w:jc w:val="both"/>
        <w:rPr>
          <w:rFonts w:ascii="Times New Roman" w:hAnsi="Times New Roman"/>
          <w:sz w:val="24"/>
          <w:szCs w:val="24"/>
        </w:rPr>
      </w:pPr>
      <w:r w:rsidRPr="009443A7">
        <w:rPr>
          <w:rFonts w:ascii="Times New Roman" w:hAnsi="Times New Roman"/>
          <w:sz w:val="24"/>
          <w:szCs w:val="24"/>
        </w:rPr>
        <w:t>1) понимание русского языка как одной из основных национально-культурных ценностей русского народа;</w:t>
      </w:r>
    </w:p>
    <w:p w:rsidR="009443A7" w:rsidRPr="009443A7" w:rsidRDefault="009443A7" w:rsidP="009443A7">
      <w:pPr>
        <w:spacing w:after="0" w:line="240" w:lineRule="auto"/>
        <w:jc w:val="both"/>
        <w:rPr>
          <w:rFonts w:ascii="Times New Roman" w:hAnsi="Times New Roman"/>
          <w:sz w:val="24"/>
          <w:szCs w:val="24"/>
        </w:rPr>
      </w:pPr>
      <w:r w:rsidRPr="009443A7">
        <w:rPr>
          <w:rFonts w:ascii="Times New Roman" w:hAnsi="Times New Roman"/>
          <w:sz w:val="24"/>
          <w:szCs w:val="24"/>
        </w:rPr>
        <w:t>2) осознание эстетической ценности русского языка; уважительное отношение к родному языку, гордость за него;</w:t>
      </w:r>
    </w:p>
    <w:p w:rsidR="009443A7" w:rsidRPr="009443A7" w:rsidRDefault="009443A7" w:rsidP="009443A7">
      <w:pPr>
        <w:spacing w:after="0" w:line="240" w:lineRule="auto"/>
        <w:jc w:val="both"/>
        <w:rPr>
          <w:rFonts w:ascii="Times New Roman" w:hAnsi="Times New Roman"/>
          <w:sz w:val="24"/>
          <w:szCs w:val="24"/>
        </w:rPr>
      </w:pPr>
      <w:r w:rsidRPr="009443A7">
        <w:rPr>
          <w:rFonts w:ascii="Times New Roman" w:hAnsi="Times New Roman"/>
          <w:sz w:val="24"/>
          <w:szCs w:val="24"/>
        </w:rPr>
        <w:t>3) достаточный объем словарного запаса и усвоенных грамматических средств для свободного выражения мыслей и чувств в процессе</w:t>
      </w:r>
    </w:p>
    <w:p w:rsidR="009443A7" w:rsidRPr="009443A7" w:rsidRDefault="009443A7" w:rsidP="009443A7">
      <w:pPr>
        <w:spacing w:after="0" w:line="240" w:lineRule="auto"/>
        <w:jc w:val="both"/>
        <w:rPr>
          <w:rFonts w:ascii="Times New Roman" w:hAnsi="Times New Roman"/>
          <w:sz w:val="24"/>
          <w:szCs w:val="24"/>
        </w:rPr>
      </w:pPr>
      <w:r w:rsidRPr="009443A7">
        <w:rPr>
          <w:rFonts w:ascii="Times New Roman" w:hAnsi="Times New Roman"/>
          <w:sz w:val="24"/>
          <w:szCs w:val="24"/>
        </w:rPr>
        <w:t>речевого общения.</w:t>
      </w:r>
    </w:p>
    <w:p w:rsidR="009443A7" w:rsidRPr="009443A7" w:rsidRDefault="009443A7" w:rsidP="009443A7">
      <w:pPr>
        <w:spacing w:after="0" w:line="240" w:lineRule="auto"/>
        <w:jc w:val="both"/>
        <w:rPr>
          <w:rFonts w:ascii="Times New Roman" w:hAnsi="Times New Roman"/>
          <w:b/>
          <w:sz w:val="24"/>
          <w:szCs w:val="24"/>
          <w:u w:val="single"/>
        </w:rPr>
      </w:pPr>
      <w:proofErr w:type="spellStart"/>
      <w:r w:rsidRPr="009443A7">
        <w:rPr>
          <w:rFonts w:ascii="Times New Roman" w:hAnsi="Times New Roman"/>
          <w:b/>
          <w:sz w:val="24"/>
          <w:szCs w:val="24"/>
          <w:u w:val="single"/>
        </w:rPr>
        <w:t>Метапредметные</w:t>
      </w:r>
      <w:proofErr w:type="spellEnd"/>
      <w:r w:rsidRPr="009443A7">
        <w:rPr>
          <w:rFonts w:ascii="Times New Roman" w:hAnsi="Times New Roman"/>
          <w:b/>
          <w:sz w:val="24"/>
          <w:szCs w:val="24"/>
          <w:u w:val="single"/>
        </w:rPr>
        <w:t>:</w:t>
      </w:r>
    </w:p>
    <w:p w:rsidR="009443A7" w:rsidRPr="009443A7" w:rsidRDefault="009443A7" w:rsidP="009443A7">
      <w:pPr>
        <w:spacing w:after="0" w:line="240" w:lineRule="auto"/>
        <w:ind w:firstLine="360"/>
        <w:jc w:val="both"/>
        <w:rPr>
          <w:rFonts w:ascii="Times New Roman" w:hAnsi="Times New Roman"/>
          <w:b/>
          <w:i/>
          <w:sz w:val="24"/>
          <w:szCs w:val="24"/>
        </w:rPr>
      </w:pPr>
      <w:r w:rsidRPr="009443A7">
        <w:rPr>
          <w:rFonts w:ascii="Times New Roman" w:hAnsi="Times New Roman"/>
          <w:b/>
          <w:i/>
          <w:sz w:val="24"/>
          <w:szCs w:val="24"/>
        </w:rPr>
        <w:t>Познавательные УУД:</w:t>
      </w:r>
    </w:p>
    <w:p w:rsidR="009443A7" w:rsidRPr="009443A7" w:rsidRDefault="009443A7" w:rsidP="00E77FAA">
      <w:pPr>
        <w:pStyle w:val="a3"/>
        <w:widowControl w:val="0"/>
        <w:numPr>
          <w:ilvl w:val="0"/>
          <w:numId w:val="21"/>
        </w:numPr>
        <w:suppressAutoHyphens/>
        <w:contextualSpacing w:val="0"/>
        <w:jc w:val="both"/>
        <w:rPr>
          <w:rFonts w:ascii="Times New Roman" w:hAnsi="Times New Roman"/>
          <w:sz w:val="24"/>
          <w:szCs w:val="24"/>
        </w:rPr>
      </w:pPr>
      <w:r w:rsidRPr="009443A7">
        <w:rPr>
          <w:rFonts w:ascii="Times New Roman" w:hAnsi="Times New Roman"/>
          <w:sz w:val="24"/>
          <w:szCs w:val="24"/>
        </w:rPr>
        <w:t>самостоятельное выделение и формулирование познавательной цели;</w:t>
      </w:r>
    </w:p>
    <w:p w:rsidR="009443A7" w:rsidRPr="009443A7" w:rsidRDefault="009443A7" w:rsidP="00E77FAA">
      <w:pPr>
        <w:pStyle w:val="a3"/>
        <w:widowControl w:val="0"/>
        <w:numPr>
          <w:ilvl w:val="0"/>
          <w:numId w:val="21"/>
        </w:numPr>
        <w:suppressAutoHyphens/>
        <w:contextualSpacing w:val="0"/>
        <w:jc w:val="both"/>
        <w:rPr>
          <w:rFonts w:ascii="Times New Roman" w:hAnsi="Times New Roman"/>
          <w:sz w:val="24"/>
          <w:szCs w:val="24"/>
        </w:rPr>
      </w:pPr>
      <w:r w:rsidRPr="009443A7">
        <w:rPr>
          <w:rFonts w:ascii="Times New Roman" w:hAnsi="Times New Roman"/>
          <w:sz w:val="24"/>
          <w:szCs w:val="24"/>
        </w:rPr>
        <w:t xml:space="preserve">поиск и выделение необходимой информации; </w:t>
      </w:r>
    </w:p>
    <w:p w:rsidR="009443A7" w:rsidRPr="009443A7" w:rsidRDefault="009443A7" w:rsidP="00E77FAA">
      <w:pPr>
        <w:pStyle w:val="a3"/>
        <w:widowControl w:val="0"/>
        <w:numPr>
          <w:ilvl w:val="0"/>
          <w:numId w:val="21"/>
        </w:numPr>
        <w:suppressAutoHyphens/>
        <w:contextualSpacing w:val="0"/>
        <w:jc w:val="both"/>
        <w:rPr>
          <w:rFonts w:ascii="Times New Roman" w:hAnsi="Times New Roman"/>
          <w:sz w:val="24"/>
          <w:szCs w:val="24"/>
        </w:rPr>
      </w:pPr>
      <w:r w:rsidRPr="009443A7">
        <w:rPr>
          <w:rFonts w:ascii="Times New Roman" w:hAnsi="Times New Roman"/>
          <w:sz w:val="24"/>
          <w:szCs w:val="24"/>
        </w:rPr>
        <w:t>применение методов информационного поиска, в том числе с помощью компьютерных средств;</w:t>
      </w:r>
    </w:p>
    <w:p w:rsidR="009443A7" w:rsidRPr="009443A7" w:rsidRDefault="009443A7" w:rsidP="00E77FAA">
      <w:pPr>
        <w:pStyle w:val="a3"/>
        <w:widowControl w:val="0"/>
        <w:numPr>
          <w:ilvl w:val="0"/>
          <w:numId w:val="21"/>
        </w:numPr>
        <w:suppressAutoHyphens/>
        <w:contextualSpacing w:val="0"/>
        <w:jc w:val="both"/>
        <w:rPr>
          <w:rFonts w:ascii="Times New Roman" w:hAnsi="Times New Roman"/>
          <w:sz w:val="24"/>
          <w:szCs w:val="24"/>
        </w:rPr>
      </w:pPr>
      <w:r w:rsidRPr="009443A7">
        <w:rPr>
          <w:rFonts w:ascii="Times New Roman" w:hAnsi="Times New Roman"/>
          <w:sz w:val="24"/>
          <w:szCs w:val="24"/>
        </w:rPr>
        <w:t>знаково-символические действия, включая моделирование (преобразование объекта из чувствительной формы в модель, где выделены существенные характеристики объекта, и преобразование модели  с целью выявления общих законов, определяющих данную предметную область);</w:t>
      </w:r>
    </w:p>
    <w:p w:rsidR="009443A7" w:rsidRPr="009443A7" w:rsidRDefault="009443A7" w:rsidP="00E77FAA">
      <w:pPr>
        <w:pStyle w:val="a3"/>
        <w:widowControl w:val="0"/>
        <w:numPr>
          <w:ilvl w:val="0"/>
          <w:numId w:val="21"/>
        </w:numPr>
        <w:suppressAutoHyphens/>
        <w:contextualSpacing w:val="0"/>
        <w:jc w:val="both"/>
        <w:rPr>
          <w:rFonts w:ascii="Times New Roman" w:hAnsi="Times New Roman"/>
          <w:sz w:val="24"/>
          <w:szCs w:val="24"/>
        </w:rPr>
      </w:pPr>
      <w:r w:rsidRPr="009443A7">
        <w:rPr>
          <w:rFonts w:ascii="Times New Roman" w:hAnsi="Times New Roman"/>
          <w:sz w:val="24"/>
          <w:szCs w:val="24"/>
        </w:rPr>
        <w:t>структурирование знаний;</w:t>
      </w:r>
    </w:p>
    <w:p w:rsidR="009443A7" w:rsidRPr="009443A7" w:rsidRDefault="009443A7" w:rsidP="00E77FAA">
      <w:pPr>
        <w:pStyle w:val="a3"/>
        <w:widowControl w:val="0"/>
        <w:numPr>
          <w:ilvl w:val="0"/>
          <w:numId w:val="21"/>
        </w:numPr>
        <w:suppressAutoHyphens/>
        <w:contextualSpacing w:val="0"/>
        <w:jc w:val="both"/>
        <w:rPr>
          <w:rFonts w:ascii="Times New Roman" w:hAnsi="Times New Roman"/>
          <w:sz w:val="24"/>
          <w:szCs w:val="24"/>
        </w:rPr>
      </w:pPr>
      <w:r w:rsidRPr="009443A7">
        <w:rPr>
          <w:rFonts w:ascii="Times New Roman" w:hAnsi="Times New Roman"/>
          <w:sz w:val="24"/>
          <w:szCs w:val="24"/>
        </w:rPr>
        <w:t>осознанное и произвольное постижение речевого высказывания в устной и письменной форме;</w:t>
      </w:r>
    </w:p>
    <w:p w:rsidR="009443A7" w:rsidRPr="009443A7" w:rsidRDefault="009443A7" w:rsidP="00E77FAA">
      <w:pPr>
        <w:pStyle w:val="a3"/>
        <w:widowControl w:val="0"/>
        <w:numPr>
          <w:ilvl w:val="0"/>
          <w:numId w:val="21"/>
        </w:numPr>
        <w:suppressAutoHyphens/>
        <w:contextualSpacing w:val="0"/>
        <w:jc w:val="both"/>
        <w:rPr>
          <w:rFonts w:ascii="Times New Roman" w:hAnsi="Times New Roman"/>
          <w:sz w:val="24"/>
          <w:szCs w:val="24"/>
        </w:rPr>
      </w:pPr>
      <w:r w:rsidRPr="009443A7">
        <w:rPr>
          <w:rFonts w:ascii="Times New Roman" w:hAnsi="Times New Roman"/>
          <w:sz w:val="24"/>
          <w:szCs w:val="24"/>
        </w:rPr>
        <w:t>рефлексия способов и условий действия, контроль и оценка процесса и результата деятельности;</w:t>
      </w:r>
    </w:p>
    <w:p w:rsidR="009443A7" w:rsidRPr="009443A7" w:rsidRDefault="009443A7" w:rsidP="00E77FAA">
      <w:pPr>
        <w:pStyle w:val="a3"/>
        <w:widowControl w:val="0"/>
        <w:numPr>
          <w:ilvl w:val="0"/>
          <w:numId w:val="21"/>
        </w:numPr>
        <w:suppressAutoHyphens/>
        <w:contextualSpacing w:val="0"/>
        <w:jc w:val="both"/>
        <w:rPr>
          <w:rFonts w:ascii="Times New Roman" w:hAnsi="Times New Roman"/>
          <w:sz w:val="24"/>
          <w:szCs w:val="24"/>
        </w:rPr>
      </w:pPr>
      <w:r w:rsidRPr="009443A7">
        <w:rPr>
          <w:rFonts w:ascii="Times New Roman" w:hAnsi="Times New Roman"/>
          <w:sz w:val="24"/>
          <w:szCs w:val="24"/>
        </w:rPr>
        <w:t>анализ объектов с целью выделения признаков (существенных, несущественных);</w:t>
      </w:r>
    </w:p>
    <w:p w:rsidR="009443A7" w:rsidRPr="009443A7" w:rsidRDefault="009443A7" w:rsidP="00E77FAA">
      <w:pPr>
        <w:pStyle w:val="a3"/>
        <w:widowControl w:val="0"/>
        <w:numPr>
          <w:ilvl w:val="0"/>
          <w:numId w:val="21"/>
        </w:numPr>
        <w:suppressAutoHyphens/>
        <w:contextualSpacing w:val="0"/>
        <w:jc w:val="both"/>
        <w:rPr>
          <w:rFonts w:ascii="Times New Roman" w:hAnsi="Times New Roman"/>
          <w:sz w:val="24"/>
          <w:szCs w:val="24"/>
        </w:rPr>
      </w:pPr>
      <w:r w:rsidRPr="009443A7">
        <w:rPr>
          <w:rFonts w:ascii="Times New Roman" w:hAnsi="Times New Roman"/>
          <w:sz w:val="24"/>
          <w:szCs w:val="24"/>
        </w:rPr>
        <w:t>синтез – составление целого из частей, в том числе самостоятельное достраивание с восполнением недостающих компонентов;</w:t>
      </w:r>
    </w:p>
    <w:p w:rsidR="009443A7" w:rsidRPr="009443A7" w:rsidRDefault="009443A7" w:rsidP="00E77FAA">
      <w:pPr>
        <w:pStyle w:val="a3"/>
        <w:widowControl w:val="0"/>
        <w:numPr>
          <w:ilvl w:val="0"/>
          <w:numId w:val="21"/>
        </w:numPr>
        <w:suppressAutoHyphens/>
        <w:contextualSpacing w:val="0"/>
        <w:jc w:val="both"/>
        <w:rPr>
          <w:rFonts w:ascii="Times New Roman" w:hAnsi="Times New Roman"/>
          <w:sz w:val="24"/>
          <w:szCs w:val="24"/>
        </w:rPr>
      </w:pPr>
      <w:r w:rsidRPr="009443A7">
        <w:rPr>
          <w:rFonts w:ascii="Times New Roman" w:hAnsi="Times New Roman"/>
          <w:sz w:val="24"/>
          <w:szCs w:val="24"/>
        </w:rPr>
        <w:t xml:space="preserve">выбор оснований и критериев для сравнения, </w:t>
      </w:r>
      <w:proofErr w:type="spellStart"/>
      <w:r w:rsidRPr="009443A7">
        <w:rPr>
          <w:rFonts w:ascii="Times New Roman" w:hAnsi="Times New Roman"/>
          <w:sz w:val="24"/>
          <w:szCs w:val="24"/>
        </w:rPr>
        <w:t>сериации</w:t>
      </w:r>
      <w:proofErr w:type="spellEnd"/>
      <w:r w:rsidRPr="009443A7">
        <w:rPr>
          <w:rFonts w:ascii="Times New Roman" w:hAnsi="Times New Roman"/>
          <w:sz w:val="24"/>
          <w:szCs w:val="24"/>
        </w:rPr>
        <w:t>, классификации объектов;</w:t>
      </w:r>
    </w:p>
    <w:p w:rsidR="009443A7" w:rsidRPr="009443A7" w:rsidRDefault="009443A7" w:rsidP="00E77FAA">
      <w:pPr>
        <w:pStyle w:val="a3"/>
        <w:widowControl w:val="0"/>
        <w:numPr>
          <w:ilvl w:val="0"/>
          <w:numId w:val="21"/>
        </w:numPr>
        <w:suppressAutoHyphens/>
        <w:contextualSpacing w:val="0"/>
        <w:jc w:val="both"/>
        <w:rPr>
          <w:rFonts w:ascii="Times New Roman" w:hAnsi="Times New Roman"/>
          <w:sz w:val="24"/>
          <w:szCs w:val="24"/>
        </w:rPr>
      </w:pPr>
      <w:r w:rsidRPr="009443A7">
        <w:rPr>
          <w:rFonts w:ascii="Times New Roman" w:hAnsi="Times New Roman"/>
          <w:sz w:val="24"/>
          <w:szCs w:val="24"/>
        </w:rPr>
        <w:t>подведение под понятие, выведение следствий;</w:t>
      </w:r>
    </w:p>
    <w:p w:rsidR="009443A7" w:rsidRPr="009443A7" w:rsidRDefault="009443A7" w:rsidP="00E77FAA">
      <w:pPr>
        <w:pStyle w:val="a3"/>
        <w:widowControl w:val="0"/>
        <w:numPr>
          <w:ilvl w:val="0"/>
          <w:numId w:val="21"/>
        </w:numPr>
        <w:suppressAutoHyphens/>
        <w:contextualSpacing w:val="0"/>
        <w:jc w:val="both"/>
        <w:rPr>
          <w:rFonts w:ascii="Times New Roman" w:hAnsi="Times New Roman"/>
          <w:sz w:val="24"/>
          <w:szCs w:val="24"/>
        </w:rPr>
      </w:pPr>
      <w:r w:rsidRPr="009443A7">
        <w:rPr>
          <w:rFonts w:ascii="Times New Roman" w:hAnsi="Times New Roman"/>
          <w:sz w:val="24"/>
          <w:szCs w:val="24"/>
        </w:rPr>
        <w:t>установление причинно-следственных связей, представление цепочек объектов и явлений;</w:t>
      </w:r>
    </w:p>
    <w:p w:rsidR="009443A7" w:rsidRPr="009443A7" w:rsidRDefault="009443A7" w:rsidP="00E77FAA">
      <w:pPr>
        <w:pStyle w:val="a3"/>
        <w:widowControl w:val="0"/>
        <w:numPr>
          <w:ilvl w:val="0"/>
          <w:numId w:val="21"/>
        </w:numPr>
        <w:suppressAutoHyphens/>
        <w:contextualSpacing w:val="0"/>
        <w:jc w:val="both"/>
        <w:rPr>
          <w:rFonts w:ascii="Times New Roman" w:hAnsi="Times New Roman"/>
          <w:sz w:val="24"/>
          <w:szCs w:val="24"/>
        </w:rPr>
      </w:pPr>
      <w:r w:rsidRPr="009443A7">
        <w:rPr>
          <w:rFonts w:ascii="Times New Roman" w:hAnsi="Times New Roman"/>
          <w:sz w:val="24"/>
          <w:szCs w:val="24"/>
        </w:rPr>
        <w:t>построение логической цепочки рассуждений, анализ истинности утверждений;</w:t>
      </w:r>
    </w:p>
    <w:p w:rsidR="009443A7" w:rsidRPr="009443A7" w:rsidRDefault="009443A7" w:rsidP="00E77FAA">
      <w:pPr>
        <w:pStyle w:val="a3"/>
        <w:widowControl w:val="0"/>
        <w:numPr>
          <w:ilvl w:val="0"/>
          <w:numId w:val="21"/>
        </w:numPr>
        <w:suppressAutoHyphens/>
        <w:contextualSpacing w:val="0"/>
        <w:jc w:val="both"/>
        <w:rPr>
          <w:rFonts w:ascii="Times New Roman" w:hAnsi="Times New Roman"/>
          <w:sz w:val="24"/>
          <w:szCs w:val="24"/>
        </w:rPr>
      </w:pPr>
      <w:r w:rsidRPr="009443A7">
        <w:rPr>
          <w:rFonts w:ascii="Times New Roman" w:hAnsi="Times New Roman"/>
          <w:sz w:val="24"/>
          <w:szCs w:val="24"/>
        </w:rPr>
        <w:t>доказательство;</w:t>
      </w:r>
    </w:p>
    <w:p w:rsidR="009443A7" w:rsidRPr="009443A7" w:rsidRDefault="009443A7" w:rsidP="00E77FAA">
      <w:pPr>
        <w:pStyle w:val="a3"/>
        <w:widowControl w:val="0"/>
        <w:numPr>
          <w:ilvl w:val="0"/>
          <w:numId w:val="21"/>
        </w:numPr>
        <w:suppressAutoHyphens/>
        <w:contextualSpacing w:val="0"/>
        <w:jc w:val="both"/>
        <w:rPr>
          <w:rFonts w:ascii="Times New Roman" w:hAnsi="Times New Roman"/>
          <w:sz w:val="24"/>
          <w:szCs w:val="24"/>
        </w:rPr>
      </w:pPr>
      <w:r w:rsidRPr="009443A7">
        <w:rPr>
          <w:rFonts w:ascii="Times New Roman" w:hAnsi="Times New Roman"/>
          <w:sz w:val="24"/>
          <w:szCs w:val="24"/>
        </w:rPr>
        <w:t>выдвижение гипотез и их обоснование.</w:t>
      </w:r>
    </w:p>
    <w:p w:rsidR="009443A7" w:rsidRPr="009443A7" w:rsidRDefault="009443A7" w:rsidP="009443A7">
      <w:pPr>
        <w:spacing w:after="0" w:line="240" w:lineRule="auto"/>
        <w:jc w:val="both"/>
        <w:rPr>
          <w:rFonts w:ascii="Times New Roman" w:hAnsi="Times New Roman"/>
          <w:b/>
          <w:i/>
          <w:sz w:val="24"/>
          <w:szCs w:val="24"/>
        </w:rPr>
      </w:pPr>
      <w:r w:rsidRPr="009443A7">
        <w:rPr>
          <w:rFonts w:ascii="Times New Roman" w:hAnsi="Times New Roman"/>
          <w:sz w:val="24"/>
          <w:szCs w:val="24"/>
        </w:rPr>
        <w:t xml:space="preserve">         </w:t>
      </w:r>
      <w:r w:rsidRPr="009443A7">
        <w:rPr>
          <w:rFonts w:ascii="Times New Roman" w:hAnsi="Times New Roman"/>
          <w:b/>
          <w:i/>
          <w:sz w:val="24"/>
          <w:szCs w:val="24"/>
        </w:rPr>
        <w:t>Коммуникативные УУД:</w:t>
      </w:r>
    </w:p>
    <w:p w:rsidR="009443A7" w:rsidRPr="009443A7" w:rsidRDefault="009443A7" w:rsidP="00E77FAA">
      <w:pPr>
        <w:pStyle w:val="a3"/>
        <w:widowControl w:val="0"/>
        <w:numPr>
          <w:ilvl w:val="0"/>
          <w:numId w:val="22"/>
        </w:numPr>
        <w:suppressAutoHyphens/>
        <w:contextualSpacing w:val="0"/>
        <w:jc w:val="both"/>
        <w:rPr>
          <w:rFonts w:ascii="Times New Roman" w:hAnsi="Times New Roman"/>
          <w:sz w:val="24"/>
          <w:szCs w:val="24"/>
        </w:rPr>
      </w:pPr>
      <w:r w:rsidRPr="009443A7">
        <w:rPr>
          <w:rFonts w:ascii="Times New Roman" w:hAnsi="Times New Roman"/>
          <w:sz w:val="24"/>
          <w:szCs w:val="24"/>
        </w:rPr>
        <w:t>умение слушать и слышать друг друга;</w:t>
      </w:r>
    </w:p>
    <w:p w:rsidR="009443A7" w:rsidRPr="009443A7" w:rsidRDefault="009443A7" w:rsidP="00E77FAA">
      <w:pPr>
        <w:pStyle w:val="a3"/>
        <w:widowControl w:val="0"/>
        <w:numPr>
          <w:ilvl w:val="0"/>
          <w:numId w:val="22"/>
        </w:numPr>
        <w:suppressAutoHyphens/>
        <w:contextualSpacing w:val="0"/>
        <w:jc w:val="both"/>
        <w:rPr>
          <w:rFonts w:ascii="Times New Roman" w:hAnsi="Times New Roman"/>
          <w:sz w:val="24"/>
          <w:szCs w:val="24"/>
        </w:rPr>
      </w:pPr>
      <w:r w:rsidRPr="009443A7">
        <w:rPr>
          <w:rFonts w:ascii="Times New Roman" w:hAnsi="Times New Roman"/>
          <w:sz w:val="24"/>
          <w:szCs w:val="24"/>
        </w:rPr>
        <w:t>умение с достаточной полнотой и точностью выражать свои мысли в соответствии с задачами и условиями коммуникации;</w:t>
      </w:r>
    </w:p>
    <w:p w:rsidR="009443A7" w:rsidRPr="009443A7" w:rsidRDefault="009443A7" w:rsidP="00E77FAA">
      <w:pPr>
        <w:pStyle w:val="a3"/>
        <w:widowControl w:val="0"/>
        <w:numPr>
          <w:ilvl w:val="0"/>
          <w:numId w:val="22"/>
        </w:numPr>
        <w:suppressAutoHyphens/>
        <w:contextualSpacing w:val="0"/>
        <w:jc w:val="both"/>
        <w:rPr>
          <w:rFonts w:ascii="Times New Roman" w:hAnsi="Times New Roman"/>
          <w:sz w:val="24"/>
          <w:szCs w:val="24"/>
        </w:rPr>
      </w:pPr>
      <w:r w:rsidRPr="009443A7">
        <w:rPr>
          <w:rFonts w:ascii="Times New Roman" w:hAnsi="Times New Roman"/>
          <w:sz w:val="24"/>
          <w:szCs w:val="24"/>
        </w:rPr>
        <w:t>использование речевых средств для дискуссии и аргументации своей позиции;</w:t>
      </w:r>
    </w:p>
    <w:p w:rsidR="009443A7" w:rsidRPr="009443A7" w:rsidRDefault="009443A7" w:rsidP="00E77FAA">
      <w:pPr>
        <w:pStyle w:val="a3"/>
        <w:widowControl w:val="0"/>
        <w:numPr>
          <w:ilvl w:val="0"/>
          <w:numId w:val="22"/>
        </w:numPr>
        <w:suppressAutoHyphens/>
        <w:contextualSpacing w:val="0"/>
        <w:jc w:val="both"/>
        <w:rPr>
          <w:rFonts w:ascii="Times New Roman" w:hAnsi="Times New Roman"/>
          <w:sz w:val="24"/>
          <w:szCs w:val="24"/>
        </w:rPr>
      </w:pPr>
      <w:r w:rsidRPr="009443A7">
        <w:rPr>
          <w:rFonts w:ascii="Times New Roman" w:hAnsi="Times New Roman"/>
          <w:sz w:val="24"/>
          <w:szCs w:val="24"/>
        </w:rPr>
        <w:t>представление конкретного содержания и сообщение его в письменной  и устной форме;</w:t>
      </w:r>
    </w:p>
    <w:p w:rsidR="009443A7" w:rsidRPr="009443A7" w:rsidRDefault="009443A7" w:rsidP="00E77FAA">
      <w:pPr>
        <w:pStyle w:val="a3"/>
        <w:widowControl w:val="0"/>
        <w:numPr>
          <w:ilvl w:val="0"/>
          <w:numId w:val="22"/>
        </w:numPr>
        <w:suppressAutoHyphens/>
        <w:contextualSpacing w:val="0"/>
        <w:jc w:val="both"/>
        <w:rPr>
          <w:rFonts w:ascii="Times New Roman" w:hAnsi="Times New Roman"/>
          <w:sz w:val="24"/>
          <w:szCs w:val="24"/>
        </w:rPr>
      </w:pPr>
      <w:r w:rsidRPr="009443A7">
        <w:rPr>
          <w:rFonts w:ascii="Times New Roman" w:hAnsi="Times New Roman"/>
          <w:sz w:val="24"/>
          <w:szCs w:val="24"/>
        </w:rPr>
        <w:t>умение спрашивать, интересоваться чужим мнением и высказывать свое;</w:t>
      </w:r>
    </w:p>
    <w:p w:rsidR="009443A7" w:rsidRPr="009443A7" w:rsidRDefault="009443A7" w:rsidP="00E77FAA">
      <w:pPr>
        <w:pStyle w:val="a3"/>
        <w:widowControl w:val="0"/>
        <w:numPr>
          <w:ilvl w:val="0"/>
          <w:numId w:val="22"/>
        </w:numPr>
        <w:suppressAutoHyphens/>
        <w:contextualSpacing w:val="0"/>
        <w:jc w:val="both"/>
        <w:rPr>
          <w:rFonts w:ascii="Times New Roman" w:hAnsi="Times New Roman"/>
          <w:sz w:val="24"/>
          <w:szCs w:val="24"/>
        </w:rPr>
      </w:pPr>
      <w:r w:rsidRPr="009443A7">
        <w:rPr>
          <w:rFonts w:ascii="Times New Roman" w:hAnsi="Times New Roman"/>
          <w:sz w:val="24"/>
          <w:szCs w:val="24"/>
        </w:rPr>
        <w:t xml:space="preserve">определение цели и функций участников, способов взаимодействия; планирование общих </w:t>
      </w:r>
      <w:r w:rsidRPr="009443A7">
        <w:rPr>
          <w:rFonts w:ascii="Times New Roman" w:hAnsi="Times New Roman"/>
          <w:sz w:val="24"/>
          <w:szCs w:val="24"/>
        </w:rPr>
        <w:lastRenderedPageBreak/>
        <w:t>способов работы;</w:t>
      </w:r>
    </w:p>
    <w:p w:rsidR="009443A7" w:rsidRPr="009443A7" w:rsidRDefault="009443A7" w:rsidP="00E77FAA">
      <w:pPr>
        <w:pStyle w:val="a3"/>
        <w:widowControl w:val="0"/>
        <w:numPr>
          <w:ilvl w:val="0"/>
          <w:numId w:val="22"/>
        </w:numPr>
        <w:suppressAutoHyphens/>
        <w:contextualSpacing w:val="0"/>
        <w:jc w:val="both"/>
        <w:rPr>
          <w:rFonts w:ascii="Times New Roman" w:hAnsi="Times New Roman"/>
          <w:sz w:val="24"/>
          <w:szCs w:val="24"/>
        </w:rPr>
      </w:pPr>
      <w:r w:rsidRPr="009443A7">
        <w:rPr>
          <w:rFonts w:ascii="Times New Roman" w:hAnsi="Times New Roman"/>
          <w:sz w:val="24"/>
          <w:szCs w:val="24"/>
        </w:rPr>
        <w:t>осуществление обмена знаниями между членами группы для принятия эффективных совместных решений;</w:t>
      </w:r>
    </w:p>
    <w:p w:rsidR="009443A7" w:rsidRPr="009443A7" w:rsidRDefault="009443A7" w:rsidP="00E77FAA">
      <w:pPr>
        <w:pStyle w:val="a3"/>
        <w:widowControl w:val="0"/>
        <w:numPr>
          <w:ilvl w:val="0"/>
          <w:numId w:val="22"/>
        </w:numPr>
        <w:suppressAutoHyphens/>
        <w:contextualSpacing w:val="0"/>
        <w:jc w:val="both"/>
        <w:rPr>
          <w:rFonts w:ascii="Times New Roman" w:hAnsi="Times New Roman"/>
          <w:sz w:val="24"/>
          <w:szCs w:val="24"/>
        </w:rPr>
      </w:pPr>
      <w:r w:rsidRPr="009443A7">
        <w:rPr>
          <w:rFonts w:ascii="Times New Roman" w:hAnsi="Times New Roman"/>
          <w:sz w:val="24"/>
          <w:szCs w:val="24"/>
        </w:rPr>
        <w:t>уважительное отношение к партнерам, внимание к личности другого;</w:t>
      </w:r>
    </w:p>
    <w:p w:rsidR="009443A7" w:rsidRPr="009443A7" w:rsidRDefault="009443A7" w:rsidP="00E77FAA">
      <w:pPr>
        <w:pStyle w:val="a3"/>
        <w:widowControl w:val="0"/>
        <w:numPr>
          <w:ilvl w:val="0"/>
          <w:numId w:val="22"/>
        </w:numPr>
        <w:suppressAutoHyphens/>
        <w:contextualSpacing w:val="0"/>
        <w:jc w:val="both"/>
        <w:rPr>
          <w:rFonts w:ascii="Times New Roman" w:hAnsi="Times New Roman"/>
          <w:sz w:val="24"/>
          <w:szCs w:val="24"/>
        </w:rPr>
      </w:pPr>
      <w:r w:rsidRPr="009443A7">
        <w:rPr>
          <w:rFonts w:ascii="Times New Roman" w:hAnsi="Times New Roman"/>
          <w:sz w:val="24"/>
          <w:szCs w:val="24"/>
        </w:rPr>
        <w:t xml:space="preserve">использование адекватных языковых средств </w:t>
      </w:r>
      <w:proofErr w:type="gramStart"/>
      <w:r w:rsidRPr="009443A7">
        <w:rPr>
          <w:rFonts w:ascii="Times New Roman" w:hAnsi="Times New Roman"/>
          <w:sz w:val="24"/>
          <w:szCs w:val="24"/>
        </w:rPr>
        <w:t>для  отображения</w:t>
      </w:r>
      <w:proofErr w:type="gramEnd"/>
      <w:r w:rsidRPr="009443A7">
        <w:rPr>
          <w:rFonts w:ascii="Times New Roman" w:hAnsi="Times New Roman"/>
          <w:sz w:val="24"/>
          <w:szCs w:val="24"/>
        </w:rPr>
        <w:t xml:space="preserve"> в форме речевых высказываний своих чувств, мыслей, побуждений и иных составляющих внутреннего мира;</w:t>
      </w:r>
    </w:p>
    <w:p w:rsidR="009443A7" w:rsidRPr="009443A7" w:rsidRDefault="009443A7" w:rsidP="00E77FAA">
      <w:pPr>
        <w:pStyle w:val="a3"/>
        <w:widowControl w:val="0"/>
        <w:numPr>
          <w:ilvl w:val="0"/>
          <w:numId w:val="22"/>
        </w:numPr>
        <w:suppressAutoHyphens/>
        <w:contextualSpacing w:val="0"/>
        <w:jc w:val="both"/>
        <w:rPr>
          <w:rFonts w:ascii="Times New Roman" w:hAnsi="Times New Roman"/>
          <w:sz w:val="24"/>
          <w:szCs w:val="24"/>
        </w:rPr>
      </w:pPr>
      <w:r w:rsidRPr="009443A7">
        <w:rPr>
          <w:rFonts w:ascii="Times New Roman" w:hAnsi="Times New Roman"/>
          <w:sz w:val="24"/>
          <w:szCs w:val="24"/>
        </w:rPr>
        <w:t xml:space="preserve">речевое отображение (описание, объяснение) учеником содержания совершаемых действий в форме речевых значений с целью ориентировки (планирование, контроль, оценка) предметно-практической или иной деятельности как в форме громкой социализированной речи, так и в форме внутренней речи (внутреннего говорения), служащей этапом </w:t>
      </w:r>
      <w:proofErr w:type="spellStart"/>
      <w:r w:rsidRPr="009443A7">
        <w:rPr>
          <w:rFonts w:ascii="Times New Roman" w:hAnsi="Times New Roman"/>
          <w:sz w:val="24"/>
          <w:szCs w:val="24"/>
        </w:rPr>
        <w:t>интериоризации</w:t>
      </w:r>
      <w:proofErr w:type="spellEnd"/>
      <w:r w:rsidRPr="009443A7">
        <w:rPr>
          <w:rFonts w:ascii="Times New Roman" w:hAnsi="Times New Roman"/>
          <w:sz w:val="24"/>
          <w:szCs w:val="24"/>
        </w:rPr>
        <w:t xml:space="preserve"> – процесса переноса во внутренний план в ходе усвоения новых умственных действий и понятий.</w:t>
      </w:r>
    </w:p>
    <w:p w:rsidR="009443A7" w:rsidRPr="009443A7" w:rsidRDefault="009443A7" w:rsidP="009443A7">
      <w:pPr>
        <w:spacing w:after="0" w:line="240" w:lineRule="auto"/>
        <w:jc w:val="both"/>
        <w:rPr>
          <w:rFonts w:ascii="Times New Roman" w:hAnsi="Times New Roman"/>
          <w:b/>
          <w:i/>
          <w:sz w:val="24"/>
          <w:szCs w:val="24"/>
        </w:rPr>
      </w:pPr>
      <w:r w:rsidRPr="009443A7">
        <w:rPr>
          <w:rFonts w:ascii="Times New Roman" w:hAnsi="Times New Roman"/>
          <w:b/>
          <w:i/>
          <w:sz w:val="24"/>
          <w:szCs w:val="24"/>
        </w:rPr>
        <w:t>Регулятивные УУД:</w:t>
      </w:r>
    </w:p>
    <w:p w:rsidR="009443A7" w:rsidRPr="009443A7" w:rsidRDefault="009443A7" w:rsidP="00E77FAA">
      <w:pPr>
        <w:pStyle w:val="a3"/>
        <w:widowControl w:val="0"/>
        <w:numPr>
          <w:ilvl w:val="0"/>
          <w:numId w:val="23"/>
        </w:numPr>
        <w:suppressAutoHyphens/>
        <w:contextualSpacing w:val="0"/>
        <w:jc w:val="both"/>
        <w:rPr>
          <w:rFonts w:ascii="Times New Roman" w:hAnsi="Times New Roman"/>
          <w:sz w:val="24"/>
          <w:szCs w:val="24"/>
        </w:rPr>
      </w:pPr>
      <w:r w:rsidRPr="009443A7">
        <w:rPr>
          <w:rFonts w:ascii="Times New Roman" w:hAnsi="Times New Roman"/>
          <w:sz w:val="24"/>
          <w:szCs w:val="24"/>
        </w:rPr>
        <w:t>целеполагание как постановка учебной задачи на основе соотнесения того, что уже известно и усвоено учащимися, и того, что еще неизвестно;</w:t>
      </w:r>
    </w:p>
    <w:p w:rsidR="009443A7" w:rsidRPr="009443A7" w:rsidRDefault="009443A7" w:rsidP="00E77FAA">
      <w:pPr>
        <w:pStyle w:val="a3"/>
        <w:widowControl w:val="0"/>
        <w:numPr>
          <w:ilvl w:val="0"/>
          <w:numId w:val="23"/>
        </w:numPr>
        <w:suppressAutoHyphens/>
        <w:contextualSpacing w:val="0"/>
        <w:jc w:val="both"/>
        <w:rPr>
          <w:rFonts w:ascii="Times New Roman" w:hAnsi="Times New Roman"/>
          <w:sz w:val="24"/>
          <w:szCs w:val="24"/>
        </w:rPr>
      </w:pPr>
      <w:r w:rsidRPr="009443A7">
        <w:rPr>
          <w:rFonts w:ascii="Times New Roman" w:hAnsi="Times New Roman"/>
          <w:sz w:val="24"/>
          <w:szCs w:val="24"/>
        </w:rPr>
        <w:t>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9443A7" w:rsidRPr="009443A7" w:rsidRDefault="009443A7" w:rsidP="00E77FAA">
      <w:pPr>
        <w:pStyle w:val="a3"/>
        <w:widowControl w:val="0"/>
        <w:numPr>
          <w:ilvl w:val="0"/>
          <w:numId w:val="23"/>
        </w:numPr>
        <w:suppressAutoHyphens/>
        <w:contextualSpacing w:val="0"/>
        <w:jc w:val="both"/>
        <w:rPr>
          <w:rFonts w:ascii="Times New Roman" w:hAnsi="Times New Roman"/>
          <w:sz w:val="24"/>
          <w:szCs w:val="24"/>
        </w:rPr>
      </w:pPr>
      <w:r w:rsidRPr="009443A7">
        <w:rPr>
          <w:rFonts w:ascii="Times New Roman" w:hAnsi="Times New Roman"/>
          <w:sz w:val="24"/>
          <w:szCs w:val="24"/>
        </w:rPr>
        <w:t>прогнозирование – предвосхищение результата и уровня знаний, его временных характеристик;</w:t>
      </w:r>
    </w:p>
    <w:p w:rsidR="009443A7" w:rsidRPr="009443A7" w:rsidRDefault="009443A7" w:rsidP="00E77FAA">
      <w:pPr>
        <w:pStyle w:val="a3"/>
        <w:widowControl w:val="0"/>
        <w:numPr>
          <w:ilvl w:val="0"/>
          <w:numId w:val="23"/>
        </w:numPr>
        <w:suppressAutoHyphens/>
        <w:contextualSpacing w:val="0"/>
        <w:jc w:val="both"/>
        <w:rPr>
          <w:rFonts w:ascii="Times New Roman" w:hAnsi="Times New Roman"/>
          <w:sz w:val="24"/>
          <w:szCs w:val="24"/>
        </w:rPr>
      </w:pPr>
      <w:r w:rsidRPr="009443A7">
        <w:rPr>
          <w:rFonts w:ascii="Times New Roman" w:hAnsi="Times New Roman"/>
          <w:sz w:val="24"/>
          <w:szCs w:val="24"/>
        </w:rPr>
        <w:t>контроль в форме сличения способа действия и его результата с заданным эталоном с целью обнаружения отклонений и отличий от эталона;</w:t>
      </w:r>
    </w:p>
    <w:p w:rsidR="009443A7" w:rsidRPr="009443A7" w:rsidRDefault="009443A7" w:rsidP="00E77FAA">
      <w:pPr>
        <w:pStyle w:val="a3"/>
        <w:widowControl w:val="0"/>
        <w:numPr>
          <w:ilvl w:val="0"/>
          <w:numId w:val="23"/>
        </w:numPr>
        <w:suppressAutoHyphens/>
        <w:contextualSpacing w:val="0"/>
        <w:jc w:val="both"/>
        <w:rPr>
          <w:rFonts w:ascii="Times New Roman" w:hAnsi="Times New Roman"/>
          <w:sz w:val="24"/>
          <w:szCs w:val="24"/>
        </w:rPr>
      </w:pPr>
      <w:r w:rsidRPr="009443A7">
        <w:rPr>
          <w:rFonts w:ascii="Times New Roman" w:hAnsi="Times New Roman"/>
          <w:sz w:val="24"/>
          <w:szCs w:val="24"/>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внесение изменений в результат своей деятельности,  исходя из оценки этого результата самими  обучающимися, учителем, товарищами;</w:t>
      </w:r>
    </w:p>
    <w:p w:rsidR="009443A7" w:rsidRPr="009443A7" w:rsidRDefault="009443A7" w:rsidP="00E77FAA">
      <w:pPr>
        <w:pStyle w:val="a3"/>
        <w:widowControl w:val="0"/>
        <w:numPr>
          <w:ilvl w:val="0"/>
          <w:numId w:val="23"/>
        </w:numPr>
        <w:suppressAutoHyphens/>
        <w:contextualSpacing w:val="0"/>
        <w:jc w:val="both"/>
        <w:rPr>
          <w:rFonts w:ascii="Times New Roman" w:hAnsi="Times New Roman"/>
          <w:sz w:val="24"/>
          <w:szCs w:val="24"/>
        </w:rPr>
      </w:pPr>
      <w:r w:rsidRPr="009443A7">
        <w:rPr>
          <w:rFonts w:ascii="Times New Roman" w:hAnsi="Times New Roman"/>
          <w:sz w:val="24"/>
          <w:szCs w:val="24"/>
        </w:rPr>
        <w:t>оценка – выделение и осознание учащимися того, что уже усвоено и что еще нужно усвоить, осознание качества и уровня усвоения; оценка результатов работы;</w:t>
      </w:r>
    </w:p>
    <w:p w:rsidR="009443A7" w:rsidRPr="009443A7" w:rsidRDefault="009443A7" w:rsidP="00E77FAA">
      <w:pPr>
        <w:pStyle w:val="a3"/>
        <w:widowControl w:val="0"/>
        <w:numPr>
          <w:ilvl w:val="0"/>
          <w:numId w:val="23"/>
        </w:numPr>
        <w:suppressAutoHyphens/>
        <w:contextualSpacing w:val="0"/>
        <w:jc w:val="both"/>
        <w:rPr>
          <w:rFonts w:ascii="Times New Roman" w:hAnsi="Times New Roman"/>
          <w:sz w:val="24"/>
          <w:szCs w:val="24"/>
        </w:rPr>
      </w:pPr>
      <w:r w:rsidRPr="009443A7">
        <w:rPr>
          <w:rFonts w:ascii="Times New Roman" w:hAnsi="Times New Roman"/>
          <w:sz w:val="24"/>
          <w:szCs w:val="24"/>
        </w:rPr>
        <w:t xml:space="preserve">волевая </w:t>
      </w:r>
      <w:proofErr w:type="spellStart"/>
      <w:r w:rsidRPr="009443A7">
        <w:rPr>
          <w:rFonts w:ascii="Times New Roman" w:hAnsi="Times New Roman"/>
          <w:sz w:val="24"/>
          <w:szCs w:val="24"/>
        </w:rPr>
        <w:t>саморегуляция</w:t>
      </w:r>
      <w:proofErr w:type="spellEnd"/>
      <w:r w:rsidRPr="009443A7">
        <w:rPr>
          <w:rFonts w:ascii="Times New Roman" w:hAnsi="Times New Roman"/>
          <w:sz w:val="24"/>
          <w:szCs w:val="24"/>
        </w:rPr>
        <w:t xml:space="preserve"> как способность к мобилизации сил и энергии к волевому усилию (к выбору в ситуации мотивационного конфликта) и преодолению препятствия.</w:t>
      </w:r>
    </w:p>
    <w:p w:rsidR="009443A7" w:rsidRPr="009443A7" w:rsidRDefault="009443A7" w:rsidP="009443A7">
      <w:pPr>
        <w:tabs>
          <w:tab w:val="left" w:pos="0"/>
        </w:tabs>
        <w:spacing w:after="0"/>
        <w:ind w:firstLine="567"/>
        <w:jc w:val="both"/>
        <w:rPr>
          <w:rFonts w:ascii="Times New Roman" w:hAnsi="Times New Roman"/>
          <w:sz w:val="24"/>
          <w:szCs w:val="24"/>
        </w:rPr>
      </w:pPr>
    </w:p>
    <w:p w:rsidR="009443A7" w:rsidRPr="009443A7" w:rsidRDefault="009443A7" w:rsidP="009443A7">
      <w:pPr>
        <w:tabs>
          <w:tab w:val="left" w:pos="0"/>
        </w:tabs>
        <w:spacing w:after="0"/>
        <w:ind w:firstLine="567"/>
        <w:jc w:val="both"/>
        <w:rPr>
          <w:rFonts w:ascii="Times New Roman" w:hAnsi="Times New Roman"/>
          <w:b/>
          <w:sz w:val="24"/>
          <w:szCs w:val="24"/>
          <w:u w:val="single"/>
        </w:rPr>
      </w:pPr>
      <w:r w:rsidRPr="009443A7">
        <w:rPr>
          <w:rFonts w:ascii="Times New Roman" w:hAnsi="Times New Roman"/>
          <w:b/>
          <w:sz w:val="24"/>
          <w:szCs w:val="24"/>
          <w:u w:val="single"/>
        </w:rPr>
        <w:t>Предметные:</w:t>
      </w:r>
    </w:p>
    <w:p w:rsidR="009443A7" w:rsidRPr="009443A7" w:rsidRDefault="009443A7" w:rsidP="009443A7">
      <w:pPr>
        <w:pStyle w:val="af5"/>
        <w:shd w:val="clear" w:color="auto" w:fill="FFFFFF"/>
        <w:spacing w:before="0" w:beforeAutospacing="0" w:after="0" w:afterAutospacing="0"/>
        <w:jc w:val="both"/>
        <w:rPr>
          <w:color w:val="000000"/>
        </w:rPr>
      </w:pPr>
      <w:r w:rsidRPr="009443A7">
        <w:rPr>
          <w:lang w:eastAsia="en-US"/>
        </w:rPr>
        <w:t xml:space="preserve">         1)</w:t>
      </w:r>
      <w:r w:rsidRPr="009443A7">
        <w:rPr>
          <w:color w:val="000000"/>
        </w:rPr>
        <w:t xml:space="preserve"> 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9443A7" w:rsidRPr="009443A7" w:rsidRDefault="009443A7" w:rsidP="009443A7">
      <w:pPr>
        <w:pStyle w:val="af5"/>
        <w:shd w:val="clear" w:color="auto" w:fill="FFFFFF"/>
        <w:spacing w:before="0" w:beforeAutospacing="0" w:after="0" w:afterAutospacing="0"/>
        <w:jc w:val="both"/>
        <w:rPr>
          <w:lang w:eastAsia="en-US"/>
        </w:rPr>
      </w:pPr>
      <w:r w:rsidRPr="009443A7">
        <w:rPr>
          <w:lang w:eastAsia="en-US"/>
        </w:rPr>
        <w:t xml:space="preserve"> </w:t>
      </w:r>
      <w:r w:rsidRPr="009443A7">
        <w:rPr>
          <w:color w:val="000000"/>
        </w:rPr>
        <w:t>осознание тесной связи между языковым, литературным, интеллектуальным, духовно-нравственным развитием личности и ее социальным ростом;</w:t>
      </w:r>
    </w:p>
    <w:p w:rsidR="009443A7" w:rsidRPr="009443A7" w:rsidRDefault="009443A7" w:rsidP="009443A7">
      <w:pPr>
        <w:tabs>
          <w:tab w:val="left" w:pos="0"/>
        </w:tabs>
        <w:spacing w:after="0"/>
        <w:ind w:firstLine="567"/>
        <w:jc w:val="both"/>
        <w:rPr>
          <w:rFonts w:ascii="Times New Roman" w:hAnsi="Times New Roman"/>
          <w:sz w:val="24"/>
          <w:szCs w:val="24"/>
        </w:rPr>
      </w:pPr>
      <w:r w:rsidRPr="009443A7">
        <w:rPr>
          <w:rFonts w:ascii="Times New Roman" w:hAnsi="Times New Roman"/>
          <w:sz w:val="24"/>
          <w:szCs w:val="24"/>
        </w:rPr>
        <w:t>2) понимание определяющей роли языка в развитии интеллектуальных и творческих способностей личности, при получении образования;</w:t>
      </w:r>
    </w:p>
    <w:p w:rsidR="009443A7" w:rsidRPr="009443A7" w:rsidRDefault="009443A7" w:rsidP="009443A7">
      <w:pPr>
        <w:tabs>
          <w:tab w:val="left" w:pos="0"/>
        </w:tabs>
        <w:spacing w:after="0"/>
        <w:ind w:firstLine="567"/>
        <w:jc w:val="both"/>
        <w:rPr>
          <w:rFonts w:ascii="Times New Roman" w:hAnsi="Times New Roman"/>
          <w:sz w:val="24"/>
          <w:szCs w:val="24"/>
        </w:rPr>
      </w:pPr>
      <w:r w:rsidRPr="009443A7">
        <w:rPr>
          <w:rFonts w:ascii="Times New Roman" w:hAnsi="Times New Roman"/>
          <w:sz w:val="24"/>
          <w:szCs w:val="24"/>
        </w:rPr>
        <w:t>3) владение всеми видами речевой деятельности;</w:t>
      </w:r>
    </w:p>
    <w:p w:rsidR="009443A7" w:rsidRPr="009443A7" w:rsidRDefault="009443A7" w:rsidP="009443A7">
      <w:pPr>
        <w:tabs>
          <w:tab w:val="left" w:pos="0"/>
        </w:tabs>
        <w:spacing w:after="0"/>
        <w:ind w:firstLine="567"/>
        <w:jc w:val="both"/>
        <w:rPr>
          <w:rFonts w:ascii="Times New Roman" w:hAnsi="Times New Roman"/>
          <w:sz w:val="24"/>
          <w:szCs w:val="24"/>
        </w:rPr>
      </w:pPr>
      <w:r w:rsidRPr="009443A7">
        <w:rPr>
          <w:rFonts w:ascii="Times New Roman" w:hAnsi="Times New Roman"/>
          <w:sz w:val="24"/>
          <w:szCs w:val="24"/>
        </w:rPr>
        <w:t>4) усвоение основ научных знаний о родном языке;</w:t>
      </w:r>
    </w:p>
    <w:p w:rsidR="009443A7" w:rsidRPr="009443A7" w:rsidRDefault="009443A7" w:rsidP="009443A7">
      <w:pPr>
        <w:tabs>
          <w:tab w:val="left" w:pos="0"/>
        </w:tabs>
        <w:spacing w:after="0"/>
        <w:ind w:firstLine="567"/>
        <w:jc w:val="both"/>
        <w:rPr>
          <w:rFonts w:ascii="Times New Roman" w:hAnsi="Times New Roman"/>
          <w:sz w:val="24"/>
          <w:szCs w:val="24"/>
        </w:rPr>
      </w:pPr>
      <w:r w:rsidRPr="009443A7">
        <w:rPr>
          <w:rFonts w:ascii="Times New Roman" w:hAnsi="Times New Roman"/>
          <w:sz w:val="24"/>
          <w:szCs w:val="24"/>
        </w:rPr>
        <w:t xml:space="preserve">5) </w:t>
      </w:r>
      <w:r w:rsidRPr="009443A7">
        <w:rPr>
          <w:rFonts w:ascii="Times New Roman" w:hAnsi="Times New Roman"/>
          <w:color w:val="000000"/>
          <w:sz w:val="24"/>
          <w:szCs w:val="24"/>
          <w:shd w:val="clear" w:color="auto" w:fill="FFFFFF"/>
        </w:rPr>
        <w:t>расширение и систематизацию научных знаний о языке,</w:t>
      </w:r>
      <w:r w:rsidRPr="009443A7">
        <w:rPr>
          <w:rStyle w:val="apple-converted-space"/>
          <w:rFonts w:ascii="Times New Roman" w:hAnsi="Times New Roman"/>
          <w:color w:val="000000"/>
          <w:sz w:val="24"/>
          <w:szCs w:val="24"/>
          <w:shd w:val="clear" w:color="auto" w:fill="FFFFFF"/>
        </w:rPr>
        <w:t> </w:t>
      </w:r>
      <w:r w:rsidRPr="009443A7">
        <w:rPr>
          <w:rFonts w:ascii="Times New Roman" w:hAnsi="Times New Roman"/>
          <w:color w:val="000000"/>
          <w:sz w:val="24"/>
          <w:szCs w:val="24"/>
          <w:shd w:val="clear" w:color="auto" w:fill="FFFFFF"/>
        </w:rPr>
        <w:t>его единицах и категориях, осво</w:t>
      </w:r>
      <w:r w:rsidRPr="009443A7">
        <w:rPr>
          <w:rFonts w:ascii="Times New Roman" w:hAnsi="Times New Roman"/>
          <w:sz w:val="24"/>
          <w:szCs w:val="24"/>
        </w:rPr>
        <w:t>ение базовых понятий лингвистики;</w:t>
      </w:r>
    </w:p>
    <w:p w:rsidR="009443A7" w:rsidRPr="009443A7" w:rsidRDefault="009443A7" w:rsidP="009443A7">
      <w:pPr>
        <w:tabs>
          <w:tab w:val="left" w:pos="0"/>
        </w:tabs>
        <w:spacing w:after="0"/>
        <w:ind w:firstLine="567"/>
        <w:jc w:val="both"/>
        <w:rPr>
          <w:rFonts w:ascii="Times New Roman" w:hAnsi="Times New Roman"/>
          <w:sz w:val="24"/>
          <w:szCs w:val="24"/>
        </w:rPr>
      </w:pPr>
      <w:r w:rsidRPr="009443A7">
        <w:rPr>
          <w:rFonts w:ascii="Times New Roman" w:hAnsi="Times New Roman"/>
          <w:sz w:val="24"/>
          <w:szCs w:val="24"/>
        </w:rPr>
        <w:t>6) проведение различных видов анализа слова, синтаксического анализа словосочетания и предложения; анализ текста;</w:t>
      </w:r>
    </w:p>
    <w:p w:rsidR="009443A7" w:rsidRPr="009443A7" w:rsidRDefault="009443A7" w:rsidP="009443A7">
      <w:pPr>
        <w:tabs>
          <w:tab w:val="left" w:pos="0"/>
        </w:tabs>
        <w:spacing w:after="0"/>
        <w:ind w:firstLine="567"/>
        <w:jc w:val="both"/>
        <w:rPr>
          <w:rFonts w:ascii="Times New Roman" w:hAnsi="Times New Roman"/>
          <w:sz w:val="24"/>
          <w:szCs w:val="24"/>
        </w:rPr>
      </w:pPr>
      <w:r w:rsidRPr="009443A7">
        <w:rPr>
          <w:rFonts w:ascii="Times New Roman" w:hAnsi="Times New Roman"/>
          <w:sz w:val="24"/>
          <w:szCs w:val="24"/>
        </w:rPr>
        <w:t>7) осознание эстетической функции родного языка;</w:t>
      </w:r>
    </w:p>
    <w:p w:rsidR="009443A7" w:rsidRPr="009443A7" w:rsidRDefault="009443A7" w:rsidP="009443A7">
      <w:pPr>
        <w:tabs>
          <w:tab w:val="left" w:pos="0"/>
        </w:tabs>
        <w:spacing w:after="0"/>
        <w:ind w:firstLine="567"/>
        <w:jc w:val="both"/>
        <w:rPr>
          <w:rFonts w:ascii="Times New Roman" w:hAnsi="Times New Roman"/>
          <w:sz w:val="24"/>
          <w:szCs w:val="24"/>
        </w:rPr>
      </w:pPr>
      <w:r w:rsidRPr="009443A7">
        <w:rPr>
          <w:rFonts w:ascii="Times New Roman" w:hAnsi="Times New Roman"/>
          <w:sz w:val="24"/>
          <w:szCs w:val="24"/>
        </w:rPr>
        <w:t>8)</w:t>
      </w:r>
      <w:r w:rsidRPr="009443A7">
        <w:rPr>
          <w:rFonts w:ascii="Times New Roman" w:hAnsi="Times New Roman"/>
          <w:color w:val="000000"/>
          <w:sz w:val="24"/>
          <w:szCs w:val="24"/>
          <w:shd w:val="clear" w:color="auto" w:fill="FFFFFF"/>
        </w:rPr>
        <w:t xml:space="preserve"> умение использовать словари (в том числе — мультимедийные) при решении задач 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w:t>
      </w:r>
    </w:p>
    <w:p w:rsidR="009443A7" w:rsidRPr="009443A7" w:rsidRDefault="009443A7" w:rsidP="009443A7">
      <w:pPr>
        <w:spacing w:after="0"/>
        <w:jc w:val="both"/>
        <w:rPr>
          <w:rFonts w:ascii="Times New Roman" w:hAnsi="Times New Roman"/>
          <w:b/>
          <w:sz w:val="24"/>
          <w:szCs w:val="24"/>
        </w:rPr>
      </w:pPr>
      <w:r w:rsidRPr="009443A7">
        <w:rPr>
          <w:rFonts w:ascii="Times New Roman" w:hAnsi="Times New Roman"/>
          <w:b/>
          <w:sz w:val="24"/>
          <w:szCs w:val="24"/>
        </w:rPr>
        <w:t>Речь и речевое общение</w:t>
      </w:r>
    </w:p>
    <w:p w:rsidR="009443A7" w:rsidRPr="009443A7" w:rsidRDefault="009443A7" w:rsidP="009443A7">
      <w:pPr>
        <w:spacing w:after="0"/>
        <w:jc w:val="both"/>
        <w:rPr>
          <w:rFonts w:ascii="Times New Roman" w:hAnsi="Times New Roman"/>
          <w:i/>
          <w:sz w:val="24"/>
          <w:szCs w:val="24"/>
        </w:rPr>
      </w:pPr>
      <w:r w:rsidRPr="009443A7">
        <w:rPr>
          <w:rFonts w:ascii="Times New Roman" w:hAnsi="Times New Roman"/>
          <w:i/>
          <w:sz w:val="24"/>
          <w:szCs w:val="24"/>
        </w:rPr>
        <w:lastRenderedPageBreak/>
        <w:t>Ученик научится:</w:t>
      </w:r>
    </w:p>
    <w:p w:rsidR="009443A7" w:rsidRPr="009443A7" w:rsidRDefault="009443A7" w:rsidP="00E77FAA">
      <w:pPr>
        <w:numPr>
          <w:ilvl w:val="0"/>
          <w:numId w:val="1"/>
        </w:numPr>
        <w:spacing w:after="0" w:line="240" w:lineRule="auto"/>
        <w:jc w:val="both"/>
        <w:rPr>
          <w:rFonts w:ascii="Times New Roman" w:hAnsi="Times New Roman"/>
          <w:sz w:val="24"/>
          <w:szCs w:val="24"/>
        </w:rPr>
      </w:pPr>
      <w:r w:rsidRPr="009443A7">
        <w:rPr>
          <w:rFonts w:ascii="Times New Roman" w:hAnsi="Times New Roman"/>
          <w:sz w:val="24"/>
          <w:szCs w:val="24"/>
        </w:rPr>
        <w:t>соблюдать нормы речевого поведения в типичных ситуациях общения.</w:t>
      </w:r>
    </w:p>
    <w:p w:rsidR="009443A7" w:rsidRPr="009443A7" w:rsidRDefault="009443A7" w:rsidP="009443A7">
      <w:pPr>
        <w:spacing w:after="0"/>
        <w:jc w:val="both"/>
        <w:rPr>
          <w:rFonts w:ascii="Times New Roman" w:hAnsi="Times New Roman"/>
          <w:i/>
          <w:sz w:val="24"/>
          <w:szCs w:val="24"/>
        </w:rPr>
      </w:pPr>
      <w:r w:rsidRPr="009443A7">
        <w:rPr>
          <w:rFonts w:ascii="Times New Roman" w:hAnsi="Times New Roman"/>
          <w:i/>
          <w:sz w:val="24"/>
          <w:szCs w:val="24"/>
        </w:rPr>
        <w:t>Ученик  получит возможность научиться:</w:t>
      </w:r>
    </w:p>
    <w:p w:rsidR="009443A7" w:rsidRPr="009443A7" w:rsidRDefault="009443A7" w:rsidP="00E77FAA">
      <w:pPr>
        <w:numPr>
          <w:ilvl w:val="0"/>
          <w:numId w:val="1"/>
        </w:numPr>
        <w:spacing w:after="0" w:line="240" w:lineRule="auto"/>
        <w:jc w:val="both"/>
        <w:rPr>
          <w:rFonts w:ascii="Times New Roman" w:hAnsi="Times New Roman"/>
          <w:sz w:val="24"/>
          <w:szCs w:val="24"/>
        </w:rPr>
      </w:pPr>
      <w:r w:rsidRPr="009443A7">
        <w:rPr>
          <w:rFonts w:ascii="Times New Roman" w:hAnsi="Times New Roman"/>
          <w:sz w:val="24"/>
          <w:szCs w:val="24"/>
        </w:rPr>
        <w:t>выступать перед аудиторией  с небольшим докладом; публично представлять проект, реферат; публично защищать свою позицию.</w:t>
      </w:r>
    </w:p>
    <w:p w:rsidR="009443A7" w:rsidRPr="009443A7" w:rsidRDefault="009443A7" w:rsidP="009443A7">
      <w:pPr>
        <w:spacing w:after="0"/>
        <w:jc w:val="both"/>
        <w:rPr>
          <w:rFonts w:ascii="Times New Roman" w:hAnsi="Times New Roman"/>
          <w:b/>
          <w:sz w:val="24"/>
          <w:szCs w:val="24"/>
        </w:rPr>
      </w:pPr>
      <w:r w:rsidRPr="009443A7">
        <w:rPr>
          <w:rFonts w:ascii="Times New Roman" w:hAnsi="Times New Roman"/>
          <w:b/>
          <w:sz w:val="24"/>
          <w:szCs w:val="24"/>
        </w:rPr>
        <w:t>Речевая деятельность</w:t>
      </w:r>
    </w:p>
    <w:p w:rsidR="009443A7" w:rsidRPr="009443A7" w:rsidRDefault="009443A7" w:rsidP="009443A7">
      <w:pPr>
        <w:spacing w:after="0"/>
        <w:jc w:val="both"/>
        <w:rPr>
          <w:rFonts w:ascii="Times New Roman" w:hAnsi="Times New Roman"/>
          <w:b/>
          <w:sz w:val="24"/>
          <w:szCs w:val="24"/>
        </w:rPr>
      </w:pPr>
      <w:proofErr w:type="spellStart"/>
      <w:r w:rsidRPr="009443A7">
        <w:rPr>
          <w:rFonts w:ascii="Times New Roman" w:hAnsi="Times New Roman"/>
          <w:b/>
          <w:sz w:val="24"/>
          <w:szCs w:val="24"/>
        </w:rPr>
        <w:t>Аудирование</w:t>
      </w:r>
      <w:proofErr w:type="spellEnd"/>
    </w:p>
    <w:p w:rsidR="009443A7" w:rsidRPr="009443A7" w:rsidRDefault="009443A7" w:rsidP="009443A7">
      <w:pPr>
        <w:spacing w:after="0"/>
        <w:jc w:val="both"/>
        <w:rPr>
          <w:rFonts w:ascii="Times New Roman" w:hAnsi="Times New Roman"/>
          <w:i/>
          <w:sz w:val="24"/>
          <w:szCs w:val="24"/>
        </w:rPr>
      </w:pPr>
      <w:r w:rsidRPr="009443A7">
        <w:rPr>
          <w:rFonts w:ascii="Times New Roman" w:hAnsi="Times New Roman"/>
          <w:i/>
          <w:sz w:val="24"/>
          <w:szCs w:val="24"/>
        </w:rPr>
        <w:t>Ученик научится:</w:t>
      </w:r>
    </w:p>
    <w:p w:rsidR="009443A7" w:rsidRPr="009443A7" w:rsidRDefault="009443A7" w:rsidP="00E77FAA">
      <w:pPr>
        <w:numPr>
          <w:ilvl w:val="0"/>
          <w:numId w:val="1"/>
        </w:numPr>
        <w:spacing w:after="0" w:line="240" w:lineRule="auto"/>
        <w:jc w:val="both"/>
        <w:rPr>
          <w:rFonts w:ascii="Times New Roman" w:hAnsi="Times New Roman"/>
          <w:sz w:val="24"/>
          <w:szCs w:val="24"/>
        </w:rPr>
      </w:pPr>
      <w:r w:rsidRPr="009443A7">
        <w:rPr>
          <w:rFonts w:ascii="Times New Roman" w:hAnsi="Times New Roman"/>
          <w:sz w:val="24"/>
          <w:szCs w:val="24"/>
        </w:rPr>
        <w:t xml:space="preserve">понимать и формулировать в устной форме тему, коммуникативную задачу, основную мысль учебно-научного, публицистического, художественного </w:t>
      </w:r>
      <w:proofErr w:type="spellStart"/>
      <w:r w:rsidRPr="009443A7">
        <w:rPr>
          <w:rFonts w:ascii="Times New Roman" w:hAnsi="Times New Roman"/>
          <w:sz w:val="24"/>
          <w:szCs w:val="24"/>
        </w:rPr>
        <w:t>аудиотекстов</w:t>
      </w:r>
      <w:proofErr w:type="spellEnd"/>
      <w:r w:rsidRPr="009443A7">
        <w:rPr>
          <w:rFonts w:ascii="Times New Roman" w:hAnsi="Times New Roman"/>
          <w:sz w:val="24"/>
          <w:szCs w:val="24"/>
        </w:rPr>
        <w:t>;</w:t>
      </w:r>
    </w:p>
    <w:p w:rsidR="009443A7" w:rsidRPr="009443A7" w:rsidRDefault="009443A7" w:rsidP="00E77FAA">
      <w:pPr>
        <w:numPr>
          <w:ilvl w:val="0"/>
          <w:numId w:val="1"/>
        </w:numPr>
        <w:spacing w:after="0" w:line="240" w:lineRule="auto"/>
        <w:jc w:val="both"/>
        <w:rPr>
          <w:rFonts w:ascii="Times New Roman" w:hAnsi="Times New Roman"/>
          <w:sz w:val="24"/>
          <w:szCs w:val="24"/>
        </w:rPr>
      </w:pPr>
      <w:r w:rsidRPr="009443A7">
        <w:rPr>
          <w:rFonts w:ascii="Times New Roman" w:hAnsi="Times New Roman"/>
          <w:color w:val="000000"/>
          <w:sz w:val="24"/>
          <w:szCs w:val="24"/>
          <w:shd w:val="clear" w:color="auto" w:fill="FFFFFF"/>
        </w:rPr>
        <w:t>совершенствование различных видов</w:t>
      </w:r>
      <w:r w:rsidRPr="009443A7">
        <w:rPr>
          <w:rStyle w:val="apple-converted-space"/>
          <w:rFonts w:ascii="Times New Roman" w:hAnsi="Times New Roman"/>
          <w:color w:val="000000"/>
          <w:sz w:val="24"/>
          <w:szCs w:val="24"/>
          <w:shd w:val="clear" w:color="auto" w:fill="FFFFFF"/>
        </w:rPr>
        <w:t> </w:t>
      </w:r>
      <w:r w:rsidRPr="009443A7">
        <w:rPr>
          <w:rFonts w:ascii="Times New Roman" w:hAnsi="Times New Roman"/>
          <w:bCs/>
          <w:i/>
          <w:iCs/>
          <w:color w:val="000000"/>
          <w:sz w:val="24"/>
          <w:szCs w:val="24"/>
          <w:shd w:val="clear" w:color="auto" w:fill="FFFFFF"/>
        </w:rPr>
        <w:t>устной и письменной</w:t>
      </w:r>
      <w:r w:rsidRPr="009443A7">
        <w:rPr>
          <w:rFonts w:ascii="Times New Roman" w:hAnsi="Times New Roman"/>
          <w:color w:val="000000"/>
          <w:sz w:val="24"/>
          <w:szCs w:val="24"/>
          <w:shd w:val="clear" w:color="auto" w:fill="FFFFFF"/>
        </w:rPr>
        <w:t xml:space="preserve"> речевой деятельности (общения при помощи современных средств устной и письменной коммуникации);</w:t>
      </w:r>
    </w:p>
    <w:p w:rsidR="009443A7" w:rsidRPr="009443A7" w:rsidRDefault="009443A7" w:rsidP="00E77FAA">
      <w:pPr>
        <w:numPr>
          <w:ilvl w:val="0"/>
          <w:numId w:val="1"/>
        </w:numPr>
        <w:spacing w:after="0" w:line="240" w:lineRule="auto"/>
        <w:jc w:val="both"/>
        <w:rPr>
          <w:rFonts w:ascii="Times New Roman" w:hAnsi="Times New Roman"/>
          <w:sz w:val="24"/>
          <w:szCs w:val="24"/>
        </w:rPr>
      </w:pPr>
      <w:r w:rsidRPr="009443A7">
        <w:rPr>
          <w:rFonts w:ascii="Times New Roman" w:hAnsi="Times New Roman"/>
          <w:sz w:val="24"/>
          <w:szCs w:val="24"/>
        </w:rPr>
        <w:t xml:space="preserve">передавать содержание учебно-научного, публицистического, художественного </w:t>
      </w:r>
      <w:proofErr w:type="spellStart"/>
      <w:r w:rsidRPr="009443A7">
        <w:rPr>
          <w:rFonts w:ascii="Times New Roman" w:hAnsi="Times New Roman"/>
          <w:sz w:val="24"/>
          <w:szCs w:val="24"/>
        </w:rPr>
        <w:t>аудиотекстов</w:t>
      </w:r>
      <w:proofErr w:type="spellEnd"/>
      <w:r w:rsidRPr="009443A7">
        <w:rPr>
          <w:rFonts w:ascii="Times New Roman" w:hAnsi="Times New Roman"/>
          <w:sz w:val="24"/>
          <w:szCs w:val="24"/>
        </w:rPr>
        <w:t xml:space="preserve"> в форме ученического изложения (подробного, сжатого).</w:t>
      </w:r>
    </w:p>
    <w:p w:rsidR="009443A7" w:rsidRPr="009443A7" w:rsidRDefault="009443A7" w:rsidP="009443A7">
      <w:pPr>
        <w:spacing w:after="0"/>
        <w:jc w:val="both"/>
        <w:rPr>
          <w:rFonts w:ascii="Times New Roman" w:hAnsi="Times New Roman"/>
          <w:sz w:val="24"/>
          <w:szCs w:val="24"/>
        </w:rPr>
      </w:pPr>
      <w:r w:rsidRPr="009443A7">
        <w:rPr>
          <w:rFonts w:ascii="Times New Roman" w:hAnsi="Times New Roman"/>
          <w:b/>
          <w:sz w:val="24"/>
          <w:szCs w:val="24"/>
        </w:rPr>
        <w:t xml:space="preserve">Чтение </w:t>
      </w:r>
    </w:p>
    <w:p w:rsidR="009443A7" w:rsidRPr="009443A7" w:rsidRDefault="009443A7" w:rsidP="009443A7">
      <w:pPr>
        <w:spacing w:after="0"/>
        <w:jc w:val="both"/>
        <w:rPr>
          <w:rFonts w:ascii="Times New Roman" w:hAnsi="Times New Roman"/>
          <w:i/>
          <w:sz w:val="24"/>
          <w:szCs w:val="24"/>
        </w:rPr>
      </w:pPr>
      <w:r w:rsidRPr="009443A7">
        <w:rPr>
          <w:rFonts w:ascii="Times New Roman" w:hAnsi="Times New Roman"/>
          <w:i/>
          <w:sz w:val="24"/>
          <w:szCs w:val="24"/>
        </w:rPr>
        <w:t>Ученик научится:</w:t>
      </w:r>
    </w:p>
    <w:p w:rsidR="009443A7" w:rsidRPr="009443A7" w:rsidRDefault="009443A7" w:rsidP="00E77FAA">
      <w:pPr>
        <w:numPr>
          <w:ilvl w:val="0"/>
          <w:numId w:val="2"/>
        </w:numPr>
        <w:spacing w:after="0" w:line="240" w:lineRule="auto"/>
        <w:jc w:val="both"/>
        <w:rPr>
          <w:rFonts w:ascii="Times New Roman" w:hAnsi="Times New Roman"/>
          <w:sz w:val="24"/>
          <w:szCs w:val="24"/>
        </w:rPr>
      </w:pPr>
      <w:r w:rsidRPr="009443A7">
        <w:rPr>
          <w:rFonts w:ascii="Times New Roman" w:hAnsi="Times New Roman"/>
          <w:sz w:val="24"/>
          <w:szCs w:val="24"/>
        </w:rPr>
        <w:t>понимать содержание  прочитанных учебно-научных, публицистических (информационных и аналитических, художественно-публицистического жанра), художественных текстов и воспроизводить их  устной форме в соответствии с ситуацией общения, а также в форме ученического изложения (подробного, сжатого), в форме плана (в устной и письменной форме);</w:t>
      </w:r>
    </w:p>
    <w:p w:rsidR="009443A7" w:rsidRPr="009443A7" w:rsidRDefault="009443A7" w:rsidP="00E77FAA">
      <w:pPr>
        <w:numPr>
          <w:ilvl w:val="0"/>
          <w:numId w:val="2"/>
        </w:numPr>
        <w:spacing w:after="0" w:line="240" w:lineRule="auto"/>
        <w:jc w:val="both"/>
        <w:rPr>
          <w:rFonts w:ascii="Times New Roman" w:hAnsi="Times New Roman"/>
          <w:sz w:val="24"/>
          <w:szCs w:val="24"/>
        </w:rPr>
      </w:pPr>
      <w:r w:rsidRPr="009443A7">
        <w:rPr>
          <w:rFonts w:ascii="Times New Roman" w:hAnsi="Times New Roman"/>
          <w:sz w:val="24"/>
          <w:szCs w:val="24"/>
        </w:rPr>
        <w:t xml:space="preserve">использовать практические умения ознакомительного, изучающего, просмотрового способов (видов) чтения в </w:t>
      </w:r>
      <w:proofErr w:type="spellStart"/>
      <w:r w:rsidRPr="009443A7">
        <w:rPr>
          <w:rFonts w:ascii="Times New Roman" w:hAnsi="Times New Roman"/>
          <w:sz w:val="24"/>
          <w:szCs w:val="24"/>
        </w:rPr>
        <w:t>соотвествии</w:t>
      </w:r>
      <w:proofErr w:type="spellEnd"/>
      <w:r w:rsidRPr="009443A7">
        <w:rPr>
          <w:rFonts w:ascii="Times New Roman" w:hAnsi="Times New Roman"/>
          <w:sz w:val="24"/>
          <w:szCs w:val="24"/>
        </w:rPr>
        <w:t xml:space="preserve"> с поставленной коммуникативной задачей;</w:t>
      </w:r>
    </w:p>
    <w:p w:rsidR="009443A7" w:rsidRPr="009443A7" w:rsidRDefault="009443A7" w:rsidP="00E77FAA">
      <w:pPr>
        <w:numPr>
          <w:ilvl w:val="0"/>
          <w:numId w:val="2"/>
        </w:numPr>
        <w:spacing w:after="0" w:line="240" w:lineRule="auto"/>
        <w:jc w:val="both"/>
        <w:rPr>
          <w:rFonts w:ascii="Times New Roman" w:hAnsi="Times New Roman"/>
          <w:sz w:val="24"/>
          <w:szCs w:val="24"/>
        </w:rPr>
      </w:pPr>
      <w:r w:rsidRPr="009443A7">
        <w:rPr>
          <w:rFonts w:ascii="Times New Roman" w:hAnsi="Times New Roman"/>
          <w:sz w:val="24"/>
          <w:szCs w:val="24"/>
        </w:rPr>
        <w:t>передавать схематически представленную информацию в виде связного текста;</w:t>
      </w:r>
    </w:p>
    <w:p w:rsidR="009443A7" w:rsidRPr="009443A7" w:rsidRDefault="009443A7" w:rsidP="00E77FAA">
      <w:pPr>
        <w:numPr>
          <w:ilvl w:val="0"/>
          <w:numId w:val="2"/>
        </w:numPr>
        <w:spacing w:after="0" w:line="240" w:lineRule="auto"/>
        <w:jc w:val="both"/>
        <w:rPr>
          <w:rFonts w:ascii="Times New Roman" w:hAnsi="Times New Roman"/>
          <w:sz w:val="24"/>
          <w:szCs w:val="24"/>
        </w:rPr>
      </w:pPr>
      <w:r w:rsidRPr="009443A7">
        <w:rPr>
          <w:rFonts w:ascii="Times New Roman" w:hAnsi="Times New Roman"/>
          <w:sz w:val="24"/>
          <w:szCs w:val="24"/>
        </w:rPr>
        <w:t>использовать приемы работы с учебной книгой, справочниками и другими информационными источниками, включая СМИ и ресурсы Интернета;</w:t>
      </w:r>
    </w:p>
    <w:p w:rsidR="009443A7" w:rsidRPr="009443A7" w:rsidRDefault="009443A7" w:rsidP="00E77FAA">
      <w:pPr>
        <w:numPr>
          <w:ilvl w:val="0"/>
          <w:numId w:val="2"/>
        </w:numPr>
        <w:spacing w:after="0" w:line="240" w:lineRule="auto"/>
        <w:jc w:val="both"/>
        <w:rPr>
          <w:rFonts w:ascii="Times New Roman" w:hAnsi="Times New Roman"/>
          <w:sz w:val="24"/>
          <w:szCs w:val="24"/>
        </w:rPr>
      </w:pPr>
      <w:r w:rsidRPr="009443A7">
        <w:rPr>
          <w:rFonts w:ascii="Times New Roman" w:hAnsi="Times New Roman"/>
          <w:sz w:val="24"/>
          <w:szCs w:val="24"/>
        </w:rPr>
        <w:t>отбирать и систематизировать материал на определенную тему, анализировать отобранную информацию и интерпретировать ее в соответствии с  поставленной коммуникативной задачей.</w:t>
      </w:r>
    </w:p>
    <w:p w:rsidR="009443A7" w:rsidRPr="009443A7" w:rsidRDefault="009443A7" w:rsidP="009443A7">
      <w:pPr>
        <w:spacing w:after="0"/>
        <w:jc w:val="both"/>
        <w:rPr>
          <w:rFonts w:ascii="Times New Roman" w:hAnsi="Times New Roman"/>
          <w:i/>
          <w:sz w:val="24"/>
          <w:szCs w:val="24"/>
        </w:rPr>
      </w:pPr>
      <w:r w:rsidRPr="009443A7">
        <w:rPr>
          <w:rFonts w:ascii="Times New Roman" w:hAnsi="Times New Roman"/>
          <w:i/>
          <w:sz w:val="24"/>
          <w:szCs w:val="24"/>
        </w:rPr>
        <w:t xml:space="preserve"> Ученик  получит возможность научиться:</w:t>
      </w:r>
    </w:p>
    <w:p w:rsidR="009443A7" w:rsidRPr="009443A7" w:rsidRDefault="009443A7" w:rsidP="00E77FAA">
      <w:pPr>
        <w:numPr>
          <w:ilvl w:val="0"/>
          <w:numId w:val="3"/>
        </w:numPr>
        <w:spacing w:after="0" w:line="240" w:lineRule="auto"/>
        <w:jc w:val="both"/>
        <w:rPr>
          <w:rFonts w:ascii="Times New Roman" w:hAnsi="Times New Roman"/>
          <w:sz w:val="24"/>
          <w:szCs w:val="24"/>
        </w:rPr>
      </w:pPr>
      <w:r w:rsidRPr="009443A7">
        <w:rPr>
          <w:rFonts w:ascii="Times New Roman" w:hAnsi="Times New Roman"/>
          <w:sz w:val="24"/>
          <w:szCs w:val="24"/>
        </w:rPr>
        <w:t>понимать явную и скрытую (подтекстовую) информацию в прочитанных текстах разной функционально-стилевой и жанровой принадлежности;</w:t>
      </w:r>
    </w:p>
    <w:p w:rsidR="009443A7" w:rsidRPr="009443A7" w:rsidRDefault="009443A7" w:rsidP="00E77FAA">
      <w:pPr>
        <w:numPr>
          <w:ilvl w:val="0"/>
          <w:numId w:val="3"/>
        </w:numPr>
        <w:spacing w:after="0" w:line="240" w:lineRule="auto"/>
        <w:jc w:val="both"/>
        <w:rPr>
          <w:rFonts w:ascii="Times New Roman" w:hAnsi="Times New Roman"/>
          <w:sz w:val="24"/>
          <w:szCs w:val="24"/>
        </w:rPr>
      </w:pPr>
      <w:r w:rsidRPr="009443A7">
        <w:rPr>
          <w:rFonts w:ascii="Times New Roman" w:hAnsi="Times New Roman"/>
          <w:sz w:val="24"/>
          <w:szCs w:val="24"/>
        </w:rPr>
        <w:t>извлекать информацию по заданной проблеме из различных источников.</w:t>
      </w:r>
    </w:p>
    <w:p w:rsidR="009443A7" w:rsidRPr="009443A7" w:rsidRDefault="009443A7" w:rsidP="009443A7">
      <w:pPr>
        <w:spacing w:after="0"/>
        <w:jc w:val="both"/>
        <w:rPr>
          <w:rFonts w:ascii="Times New Roman" w:hAnsi="Times New Roman"/>
          <w:b/>
          <w:sz w:val="24"/>
          <w:szCs w:val="24"/>
        </w:rPr>
      </w:pPr>
      <w:r w:rsidRPr="009443A7">
        <w:rPr>
          <w:rFonts w:ascii="Times New Roman" w:hAnsi="Times New Roman"/>
          <w:b/>
          <w:sz w:val="24"/>
          <w:szCs w:val="24"/>
        </w:rPr>
        <w:t>Говорение</w:t>
      </w:r>
    </w:p>
    <w:p w:rsidR="009443A7" w:rsidRPr="009443A7" w:rsidRDefault="009443A7" w:rsidP="009443A7">
      <w:pPr>
        <w:spacing w:after="0"/>
        <w:jc w:val="both"/>
        <w:rPr>
          <w:rFonts w:ascii="Times New Roman" w:hAnsi="Times New Roman"/>
          <w:i/>
          <w:sz w:val="24"/>
          <w:szCs w:val="24"/>
        </w:rPr>
      </w:pPr>
      <w:r w:rsidRPr="009443A7">
        <w:rPr>
          <w:rFonts w:ascii="Times New Roman" w:hAnsi="Times New Roman"/>
          <w:i/>
          <w:sz w:val="24"/>
          <w:szCs w:val="24"/>
        </w:rPr>
        <w:t>Ученик научится:</w:t>
      </w:r>
    </w:p>
    <w:p w:rsidR="009443A7" w:rsidRPr="009443A7" w:rsidRDefault="009443A7" w:rsidP="00E77FAA">
      <w:pPr>
        <w:numPr>
          <w:ilvl w:val="0"/>
          <w:numId w:val="4"/>
        </w:numPr>
        <w:spacing w:after="0" w:line="240" w:lineRule="auto"/>
        <w:jc w:val="both"/>
        <w:rPr>
          <w:rFonts w:ascii="Times New Roman" w:hAnsi="Times New Roman"/>
          <w:sz w:val="24"/>
          <w:szCs w:val="24"/>
        </w:rPr>
      </w:pPr>
      <w:r w:rsidRPr="009443A7">
        <w:rPr>
          <w:rFonts w:ascii="Times New Roman" w:hAnsi="Times New Roman"/>
          <w:sz w:val="24"/>
          <w:szCs w:val="24"/>
        </w:rPr>
        <w:t>создавать устные монологические и диалогические высказывания на актуальные нравственно-этические, учебные темы разной коммуникационной направленности в соответствии с целями и ситуацией общения (сообщение);</w:t>
      </w:r>
    </w:p>
    <w:p w:rsidR="009443A7" w:rsidRPr="009443A7" w:rsidRDefault="009443A7" w:rsidP="00E77FAA">
      <w:pPr>
        <w:numPr>
          <w:ilvl w:val="0"/>
          <w:numId w:val="4"/>
        </w:numPr>
        <w:spacing w:after="0" w:line="240" w:lineRule="auto"/>
        <w:jc w:val="both"/>
        <w:rPr>
          <w:rFonts w:ascii="Times New Roman" w:hAnsi="Times New Roman"/>
          <w:sz w:val="24"/>
          <w:szCs w:val="24"/>
        </w:rPr>
      </w:pPr>
      <w:r w:rsidRPr="009443A7">
        <w:rPr>
          <w:rFonts w:ascii="Times New Roman" w:hAnsi="Times New Roman"/>
          <w:sz w:val="24"/>
          <w:szCs w:val="24"/>
        </w:rPr>
        <w:t>извлекать из различных источников, систематизировать и анализировать материал на определенную тему и передавать его в устной форме с учетом заданных условий общения;</w:t>
      </w:r>
    </w:p>
    <w:p w:rsidR="009443A7" w:rsidRPr="009443A7" w:rsidRDefault="009443A7" w:rsidP="00E77FAA">
      <w:pPr>
        <w:numPr>
          <w:ilvl w:val="0"/>
          <w:numId w:val="4"/>
        </w:numPr>
        <w:spacing w:after="0" w:line="240" w:lineRule="auto"/>
        <w:jc w:val="both"/>
        <w:rPr>
          <w:rFonts w:ascii="Times New Roman" w:hAnsi="Times New Roman"/>
          <w:sz w:val="24"/>
          <w:szCs w:val="24"/>
        </w:rPr>
      </w:pPr>
      <w:r w:rsidRPr="009443A7">
        <w:rPr>
          <w:rFonts w:ascii="Times New Roman" w:hAnsi="Times New Roman"/>
          <w:sz w:val="24"/>
          <w:szCs w:val="24"/>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9443A7" w:rsidRPr="009443A7" w:rsidRDefault="009443A7" w:rsidP="009443A7">
      <w:pPr>
        <w:spacing w:after="0"/>
        <w:jc w:val="both"/>
        <w:rPr>
          <w:rFonts w:ascii="Times New Roman" w:hAnsi="Times New Roman"/>
          <w:i/>
          <w:sz w:val="24"/>
          <w:szCs w:val="24"/>
        </w:rPr>
      </w:pPr>
      <w:r w:rsidRPr="009443A7">
        <w:rPr>
          <w:rFonts w:ascii="Times New Roman" w:hAnsi="Times New Roman"/>
          <w:i/>
          <w:sz w:val="24"/>
          <w:szCs w:val="24"/>
        </w:rPr>
        <w:t>Ученик  получит возможность научиться:</w:t>
      </w:r>
    </w:p>
    <w:p w:rsidR="009443A7" w:rsidRPr="009443A7" w:rsidRDefault="009443A7" w:rsidP="00E77FAA">
      <w:pPr>
        <w:numPr>
          <w:ilvl w:val="0"/>
          <w:numId w:val="5"/>
        </w:numPr>
        <w:spacing w:after="0" w:line="240" w:lineRule="auto"/>
        <w:jc w:val="both"/>
        <w:rPr>
          <w:rFonts w:ascii="Times New Roman" w:hAnsi="Times New Roman"/>
          <w:sz w:val="24"/>
          <w:szCs w:val="24"/>
        </w:rPr>
      </w:pPr>
      <w:r w:rsidRPr="009443A7">
        <w:rPr>
          <w:rFonts w:ascii="Times New Roman" w:hAnsi="Times New Roman"/>
          <w:sz w:val="24"/>
          <w:szCs w:val="24"/>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9443A7" w:rsidRPr="009443A7" w:rsidRDefault="009443A7" w:rsidP="00E77FAA">
      <w:pPr>
        <w:numPr>
          <w:ilvl w:val="0"/>
          <w:numId w:val="5"/>
        </w:numPr>
        <w:spacing w:after="0" w:line="240" w:lineRule="auto"/>
        <w:jc w:val="both"/>
        <w:rPr>
          <w:rFonts w:ascii="Times New Roman" w:hAnsi="Times New Roman"/>
          <w:sz w:val="24"/>
          <w:szCs w:val="24"/>
        </w:rPr>
      </w:pPr>
      <w:r w:rsidRPr="009443A7">
        <w:rPr>
          <w:rFonts w:ascii="Times New Roman" w:hAnsi="Times New Roman"/>
          <w:sz w:val="24"/>
          <w:szCs w:val="24"/>
        </w:rPr>
        <w:t>публично защищать проект.</w:t>
      </w:r>
    </w:p>
    <w:p w:rsidR="009443A7" w:rsidRPr="009443A7" w:rsidRDefault="009443A7" w:rsidP="009443A7">
      <w:pPr>
        <w:spacing w:after="0"/>
        <w:jc w:val="both"/>
        <w:rPr>
          <w:rFonts w:ascii="Times New Roman" w:hAnsi="Times New Roman"/>
          <w:sz w:val="24"/>
          <w:szCs w:val="24"/>
        </w:rPr>
      </w:pPr>
      <w:r w:rsidRPr="009443A7">
        <w:rPr>
          <w:rFonts w:ascii="Times New Roman" w:hAnsi="Times New Roman"/>
          <w:b/>
          <w:sz w:val="24"/>
          <w:szCs w:val="24"/>
        </w:rPr>
        <w:t xml:space="preserve">Письмо </w:t>
      </w:r>
    </w:p>
    <w:p w:rsidR="009443A7" w:rsidRPr="009443A7" w:rsidRDefault="009443A7" w:rsidP="009443A7">
      <w:pPr>
        <w:spacing w:after="0"/>
        <w:jc w:val="both"/>
        <w:rPr>
          <w:rFonts w:ascii="Times New Roman" w:hAnsi="Times New Roman"/>
          <w:i/>
          <w:sz w:val="24"/>
          <w:szCs w:val="24"/>
        </w:rPr>
      </w:pPr>
      <w:r w:rsidRPr="009443A7">
        <w:rPr>
          <w:rFonts w:ascii="Times New Roman" w:hAnsi="Times New Roman"/>
          <w:i/>
          <w:sz w:val="24"/>
          <w:szCs w:val="24"/>
        </w:rPr>
        <w:t>Ученик научится:</w:t>
      </w:r>
    </w:p>
    <w:p w:rsidR="009443A7" w:rsidRPr="009443A7" w:rsidRDefault="009443A7" w:rsidP="00E77FAA">
      <w:pPr>
        <w:numPr>
          <w:ilvl w:val="0"/>
          <w:numId w:val="6"/>
        </w:numPr>
        <w:spacing w:after="0" w:line="240" w:lineRule="auto"/>
        <w:jc w:val="both"/>
        <w:rPr>
          <w:rFonts w:ascii="Times New Roman" w:hAnsi="Times New Roman"/>
          <w:sz w:val="24"/>
          <w:szCs w:val="24"/>
        </w:rPr>
      </w:pPr>
      <w:r w:rsidRPr="009443A7">
        <w:rPr>
          <w:rFonts w:ascii="Times New Roman" w:hAnsi="Times New Roman"/>
          <w:sz w:val="24"/>
          <w:szCs w:val="24"/>
        </w:rPr>
        <w:lastRenderedPageBreak/>
        <w:t>создавать письменные монологические высказывания разной коммуникативной направленности с учетом целей и ситуации общения (ученическое сочинение на нравственно-этические темы);</w:t>
      </w:r>
    </w:p>
    <w:p w:rsidR="009443A7" w:rsidRPr="009443A7" w:rsidRDefault="009443A7" w:rsidP="00E77FAA">
      <w:pPr>
        <w:numPr>
          <w:ilvl w:val="0"/>
          <w:numId w:val="6"/>
        </w:numPr>
        <w:spacing w:after="0" w:line="240" w:lineRule="auto"/>
        <w:jc w:val="both"/>
        <w:rPr>
          <w:rFonts w:ascii="Times New Roman" w:hAnsi="Times New Roman"/>
          <w:sz w:val="24"/>
          <w:szCs w:val="24"/>
        </w:rPr>
      </w:pPr>
      <w:r w:rsidRPr="009443A7">
        <w:rPr>
          <w:rFonts w:ascii="Times New Roman" w:hAnsi="Times New Roman"/>
          <w:sz w:val="24"/>
          <w:szCs w:val="24"/>
        </w:rPr>
        <w:t>излагать содержание прослушанного или прочитанного текста (подробно) в форме ученического изложения, а также плана;</w:t>
      </w:r>
    </w:p>
    <w:p w:rsidR="009443A7" w:rsidRPr="009443A7" w:rsidRDefault="009443A7" w:rsidP="00E77FAA">
      <w:pPr>
        <w:numPr>
          <w:ilvl w:val="0"/>
          <w:numId w:val="6"/>
        </w:numPr>
        <w:spacing w:after="0" w:line="240" w:lineRule="auto"/>
        <w:jc w:val="both"/>
        <w:rPr>
          <w:rFonts w:ascii="Times New Roman" w:hAnsi="Times New Roman"/>
          <w:sz w:val="24"/>
          <w:szCs w:val="24"/>
        </w:rPr>
      </w:pPr>
      <w:r w:rsidRPr="009443A7">
        <w:rPr>
          <w:rFonts w:ascii="Times New Roman" w:hAnsi="Times New Roman"/>
          <w:sz w:val="24"/>
          <w:szCs w:val="24"/>
        </w:rPr>
        <w:t xml:space="preserve">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9443A7" w:rsidRPr="009443A7" w:rsidRDefault="009443A7" w:rsidP="009443A7">
      <w:pPr>
        <w:spacing w:after="0"/>
        <w:jc w:val="both"/>
        <w:rPr>
          <w:rFonts w:ascii="Times New Roman" w:hAnsi="Times New Roman"/>
          <w:i/>
          <w:sz w:val="24"/>
          <w:szCs w:val="24"/>
        </w:rPr>
      </w:pPr>
      <w:r w:rsidRPr="009443A7">
        <w:rPr>
          <w:rFonts w:ascii="Times New Roman" w:hAnsi="Times New Roman"/>
          <w:i/>
          <w:sz w:val="24"/>
          <w:szCs w:val="24"/>
        </w:rPr>
        <w:t>Ученик  получит возможность научиться:</w:t>
      </w:r>
    </w:p>
    <w:p w:rsidR="009443A7" w:rsidRPr="009443A7" w:rsidRDefault="009443A7" w:rsidP="00E77FAA">
      <w:pPr>
        <w:numPr>
          <w:ilvl w:val="0"/>
          <w:numId w:val="7"/>
        </w:numPr>
        <w:spacing w:after="0" w:line="240" w:lineRule="auto"/>
        <w:jc w:val="both"/>
        <w:rPr>
          <w:rFonts w:ascii="Times New Roman" w:hAnsi="Times New Roman"/>
          <w:sz w:val="24"/>
          <w:szCs w:val="24"/>
        </w:rPr>
      </w:pPr>
      <w:r w:rsidRPr="009443A7">
        <w:rPr>
          <w:rFonts w:ascii="Times New Roman" w:hAnsi="Times New Roman"/>
          <w:sz w:val="24"/>
          <w:szCs w:val="24"/>
        </w:rPr>
        <w:t>писать рефераты;</w:t>
      </w:r>
    </w:p>
    <w:p w:rsidR="009443A7" w:rsidRPr="009443A7" w:rsidRDefault="009443A7" w:rsidP="00E77FAA">
      <w:pPr>
        <w:numPr>
          <w:ilvl w:val="0"/>
          <w:numId w:val="7"/>
        </w:numPr>
        <w:spacing w:after="0" w:line="240" w:lineRule="auto"/>
        <w:jc w:val="both"/>
        <w:rPr>
          <w:rFonts w:ascii="Times New Roman" w:hAnsi="Times New Roman"/>
          <w:sz w:val="24"/>
          <w:szCs w:val="24"/>
        </w:rPr>
      </w:pPr>
      <w:r w:rsidRPr="009443A7">
        <w:rPr>
          <w:rFonts w:ascii="Times New Roman" w:hAnsi="Times New Roman"/>
          <w:sz w:val="24"/>
          <w:szCs w:val="24"/>
        </w:rPr>
        <w:t>составлять аннотации.</w:t>
      </w:r>
    </w:p>
    <w:p w:rsidR="009443A7" w:rsidRPr="009443A7" w:rsidRDefault="009443A7" w:rsidP="009443A7">
      <w:pPr>
        <w:spacing w:after="0"/>
        <w:jc w:val="both"/>
        <w:rPr>
          <w:rFonts w:ascii="Times New Roman" w:hAnsi="Times New Roman"/>
          <w:sz w:val="24"/>
          <w:szCs w:val="24"/>
        </w:rPr>
      </w:pPr>
      <w:r w:rsidRPr="009443A7">
        <w:rPr>
          <w:rFonts w:ascii="Times New Roman" w:hAnsi="Times New Roman"/>
          <w:b/>
          <w:sz w:val="24"/>
          <w:szCs w:val="24"/>
        </w:rPr>
        <w:t xml:space="preserve">Текст </w:t>
      </w:r>
    </w:p>
    <w:p w:rsidR="009443A7" w:rsidRPr="009443A7" w:rsidRDefault="009443A7" w:rsidP="009443A7">
      <w:pPr>
        <w:spacing w:after="0"/>
        <w:jc w:val="both"/>
        <w:rPr>
          <w:rFonts w:ascii="Times New Roman" w:hAnsi="Times New Roman"/>
          <w:i/>
          <w:sz w:val="24"/>
          <w:szCs w:val="24"/>
        </w:rPr>
      </w:pPr>
      <w:r w:rsidRPr="009443A7">
        <w:rPr>
          <w:rFonts w:ascii="Times New Roman" w:hAnsi="Times New Roman"/>
          <w:i/>
          <w:sz w:val="24"/>
          <w:szCs w:val="24"/>
        </w:rPr>
        <w:t>Ученик научится:</w:t>
      </w:r>
    </w:p>
    <w:p w:rsidR="009443A7" w:rsidRPr="009443A7" w:rsidRDefault="009443A7" w:rsidP="00E77FAA">
      <w:pPr>
        <w:numPr>
          <w:ilvl w:val="0"/>
          <w:numId w:val="8"/>
        </w:numPr>
        <w:spacing w:after="0" w:line="240" w:lineRule="auto"/>
        <w:jc w:val="both"/>
        <w:rPr>
          <w:rFonts w:ascii="Times New Roman" w:hAnsi="Times New Roman"/>
          <w:sz w:val="24"/>
          <w:szCs w:val="24"/>
        </w:rPr>
      </w:pPr>
      <w:r w:rsidRPr="009443A7">
        <w:rPr>
          <w:rFonts w:ascii="Times New Roman" w:hAnsi="Times New Roman"/>
          <w:sz w:val="24"/>
          <w:szCs w:val="24"/>
        </w:rPr>
        <w:t>анализировать и характеризовать тексты различных типов речи с точки зрения смыслового содержания и структуры;</w:t>
      </w:r>
    </w:p>
    <w:p w:rsidR="009443A7" w:rsidRPr="009443A7" w:rsidRDefault="009443A7" w:rsidP="00E77FAA">
      <w:pPr>
        <w:numPr>
          <w:ilvl w:val="0"/>
          <w:numId w:val="8"/>
        </w:numPr>
        <w:spacing w:after="0" w:line="240" w:lineRule="auto"/>
        <w:jc w:val="both"/>
        <w:rPr>
          <w:rFonts w:ascii="Times New Roman" w:hAnsi="Times New Roman"/>
          <w:sz w:val="24"/>
          <w:szCs w:val="24"/>
        </w:rPr>
      </w:pPr>
      <w:r w:rsidRPr="009443A7">
        <w:rPr>
          <w:rFonts w:ascii="Times New Roman" w:hAnsi="Times New Roman"/>
          <w:sz w:val="24"/>
          <w:szCs w:val="24"/>
        </w:rPr>
        <w:t>осуществлять информационную переработку текста, передавая его содержание в виде плана (простого, сложного);</w:t>
      </w:r>
    </w:p>
    <w:p w:rsidR="009443A7" w:rsidRPr="009443A7" w:rsidRDefault="009443A7" w:rsidP="00E77FAA">
      <w:pPr>
        <w:numPr>
          <w:ilvl w:val="0"/>
          <w:numId w:val="8"/>
        </w:numPr>
        <w:spacing w:after="0" w:line="240" w:lineRule="auto"/>
        <w:jc w:val="both"/>
        <w:rPr>
          <w:rFonts w:ascii="Times New Roman" w:hAnsi="Times New Roman"/>
          <w:sz w:val="24"/>
          <w:szCs w:val="24"/>
        </w:rPr>
      </w:pPr>
      <w:r w:rsidRPr="009443A7">
        <w:rPr>
          <w:rFonts w:ascii="Times New Roman" w:hAnsi="Times New Roman"/>
          <w:sz w:val="24"/>
          <w:szCs w:val="24"/>
        </w:rPr>
        <w:t>создавать и редактировать собственные тексты различных типов речи, жанров с учетом требований к построению связного текста.</w:t>
      </w:r>
    </w:p>
    <w:p w:rsidR="009443A7" w:rsidRPr="009443A7" w:rsidRDefault="009443A7" w:rsidP="009443A7">
      <w:pPr>
        <w:spacing w:after="0"/>
        <w:jc w:val="both"/>
        <w:rPr>
          <w:rFonts w:ascii="Times New Roman" w:hAnsi="Times New Roman"/>
          <w:i/>
          <w:sz w:val="24"/>
          <w:szCs w:val="24"/>
        </w:rPr>
      </w:pPr>
      <w:r w:rsidRPr="009443A7">
        <w:rPr>
          <w:rFonts w:ascii="Times New Roman" w:hAnsi="Times New Roman"/>
          <w:i/>
          <w:sz w:val="24"/>
          <w:szCs w:val="24"/>
        </w:rPr>
        <w:t>Ученик  получит возможность научиться:</w:t>
      </w:r>
    </w:p>
    <w:p w:rsidR="009443A7" w:rsidRPr="009443A7" w:rsidRDefault="009443A7" w:rsidP="00E77FAA">
      <w:pPr>
        <w:numPr>
          <w:ilvl w:val="0"/>
          <w:numId w:val="9"/>
        </w:numPr>
        <w:spacing w:after="0" w:line="240" w:lineRule="auto"/>
        <w:jc w:val="both"/>
        <w:rPr>
          <w:rFonts w:ascii="Times New Roman" w:hAnsi="Times New Roman"/>
          <w:sz w:val="24"/>
          <w:szCs w:val="24"/>
        </w:rPr>
      </w:pPr>
      <w:r w:rsidRPr="009443A7">
        <w:rPr>
          <w:rFonts w:ascii="Times New Roman" w:hAnsi="Times New Roman"/>
          <w:sz w:val="24"/>
          <w:szCs w:val="24"/>
        </w:rPr>
        <w:t>создавать в устной и письменной форме учебно-научные тексты (аннотация, реферат) с учетом внеязыковых требований, предъявляемых к ним, и в соответствии со спецификой употребления в них языковых средств.</w:t>
      </w:r>
    </w:p>
    <w:p w:rsidR="009443A7" w:rsidRPr="009443A7" w:rsidRDefault="009443A7" w:rsidP="009443A7">
      <w:pPr>
        <w:spacing w:after="0"/>
        <w:jc w:val="both"/>
        <w:rPr>
          <w:rFonts w:ascii="Times New Roman" w:hAnsi="Times New Roman"/>
          <w:b/>
          <w:sz w:val="24"/>
          <w:szCs w:val="24"/>
        </w:rPr>
      </w:pPr>
      <w:r w:rsidRPr="009443A7">
        <w:rPr>
          <w:rFonts w:ascii="Times New Roman" w:hAnsi="Times New Roman"/>
          <w:b/>
          <w:sz w:val="24"/>
          <w:szCs w:val="24"/>
        </w:rPr>
        <w:t>Функциональные  разновидности языка.</w:t>
      </w:r>
    </w:p>
    <w:p w:rsidR="009443A7" w:rsidRPr="009443A7" w:rsidRDefault="009443A7" w:rsidP="009443A7">
      <w:pPr>
        <w:spacing w:after="0"/>
        <w:jc w:val="both"/>
        <w:rPr>
          <w:rFonts w:ascii="Times New Roman" w:hAnsi="Times New Roman"/>
          <w:i/>
          <w:sz w:val="24"/>
          <w:szCs w:val="24"/>
        </w:rPr>
      </w:pPr>
      <w:r w:rsidRPr="009443A7">
        <w:rPr>
          <w:rFonts w:ascii="Times New Roman" w:hAnsi="Times New Roman"/>
          <w:i/>
          <w:sz w:val="24"/>
          <w:szCs w:val="24"/>
        </w:rPr>
        <w:t>Ученик научится:</w:t>
      </w:r>
    </w:p>
    <w:p w:rsidR="009443A7" w:rsidRPr="009443A7" w:rsidRDefault="009443A7" w:rsidP="00E77FAA">
      <w:pPr>
        <w:numPr>
          <w:ilvl w:val="0"/>
          <w:numId w:val="9"/>
        </w:numPr>
        <w:spacing w:after="0" w:line="240" w:lineRule="auto"/>
        <w:jc w:val="both"/>
        <w:rPr>
          <w:rFonts w:ascii="Times New Roman" w:hAnsi="Times New Roman"/>
          <w:sz w:val="24"/>
          <w:szCs w:val="24"/>
        </w:rPr>
      </w:pPr>
      <w:r w:rsidRPr="009443A7">
        <w:rPr>
          <w:rFonts w:ascii="Times New Roman" w:hAnsi="Times New Roman"/>
          <w:sz w:val="24"/>
          <w:szCs w:val="24"/>
        </w:rPr>
        <w:t>создавать устные и письменные высказывания разных типов речи (тексты повествовательного характера, рассуждение, описание);</w:t>
      </w:r>
    </w:p>
    <w:p w:rsidR="009443A7" w:rsidRPr="009443A7" w:rsidRDefault="009443A7" w:rsidP="00E77FAA">
      <w:pPr>
        <w:numPr>
          <w:ilvl w:val="0"/>
          <w:numId w:val="9"/>
        </w:numPr>
        <w:spacing w:after="0" w:line="240" w:lineRule="auto"/>
        <w:jc w:val="both"/>
        <w:rPr>
          <w:rFonts w:ascii="Times New Roman" w:hAnsi="Times New Roman"/>
          <w:sz w:val="24"/>
          <w:szCs w:val="24"/>
        </w:rPr>
      </w:pPr>
      <w:r w:rsidRPr="009443A7">
        <w:rPr>
          <w:rFonts w:ascii="Times New Roman" w:hAnsi="Times New Roman"/>
          <w:sz w:val="24"/>
          <w:szCs w:val="24"/>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9443A7" w:rsidRPr="009443A7" w:rsidRDefault="009443A7" w:rsidP="00E77FAA">
      <w:pPr>
        <w:numPr>
          <w:ilvl w:val="0"/>
          <w:numId w:val="9"/>
        </w:numPr>
        <w:spacing w:after="0" w:line="240" w:lineRule="auto"/>
        <w:jc w:val="both"/>
        <w:rPr>
          <w:rFonts w:ascii="Times New Roman" w:hAnsi="Times New Roman"/>
          <w:sz w:val="24"/>
          <w:szCs w:val="24"/>
        </w:rPr>
      </w:pPr>
      <w:r w:rsidRPr="009443A7">
        <w:rPr>
          <w:rFonts w:ascii="Times New Roman" w:hAnsi="Times New Roman"/>
          <w:sz w:val="24"/>
          <w:szCs w:val="24"/>
        </w:rPr>
        <w:t>исправлять речевые недостатки, редактировать текст;</w:t>
      </w:r>
    </w:p>
    <w:p w:rsidR="009443A7" w:rsidRPr="009443A7" w:rsidRDefault="009443A7" w:rsidP="00E77FAA">
      <w:pPr>
        <w:numPr>
          <w:ilvl w:val="0"/>
          <w:numId w:val="9"/>
        </w:numPr>
        <w:spacing w:after="0" w:line="240" w:lineRule="auto"/>
        <w:jc w:val="both"/>
        <w:rPr>
          <w:rFonts w:ascii="Times New Roman" w:hAnsi="Times New Roman"/>
          <w:sz w:val="24"/>
          <w:szCs w:val="24"/>
        </w:rPr>
      </w:pPr>
      <w:r w:rsidRPr="009443A7">
        <w:rPr>
          <w:rFonts w:ascii="Times New Roman" w:hAnsi="Times New Roman"/>
          <w:sz w:val="24"/>
          <w:szCs w:val="24"/>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9443A7" w:rsidRPr="009443A7" w:rsidRDefault="009443A7" w:rsidP="009443A7">
      <w:pPr>
        <w:spacing w:after="0"/>
        <w:jc w:val="both"/>
        <w:rPr>
          <w:rFonts w:ascii="Times New Roman" w:hAnsi="Times New Roman"/>
          <w:i/>
          <w:sz w:val="24"/>
          <w:szCs w:val="24"/>
        </w:rPr>
      </w:pPr>
      <w:r w:rsidRPr="009443A7">
        <w:rPr>
          <w:rFonts w:ascii="Times New Roman" w:hAnsi="Times New Roman"/>
          <w:i/>
          <w:sz w:val="24"/>
          <w:szCs w:val="24"/>
        </w:rPr>
        <w:t xml:space="preserve"> Ученик получит возможность научиться:</w:t>
      </w:r>
    </w:p>
    <w:p w:rsidR="009443A7" w:rsidRPr="009443A7" w:rsidRDefault="009443A7" w:rsidP="00E77FAA">
      <w:pPr>
        <w:numPr>
          <w:ilvl w:val="0"/>
          <w:numId w:val="10"/>
        </w:numPr>
        <w:spacing w:after="0" w:line="240" w:lineRule="auto"/>
        <w:jc w:val="both"/>
        <w:rPr>
          <w:rFonts w:ascii="Times New Roman" w:hAnsi="Times New Roman"/>
          <w:sz w:val="24"/>
          <w:szCs w:val="24"/>
        </w:rPr>
      </w:pPr>
      <w:r w:rsidRPr="009443A7">
        <w:rPr>
          <w:rFonts w:ascii="Times New Roman" w:hAnsi="Times New Roman"/>
          <w:sz w:val="24"/>
          <w:szCs w:val="24"/>
        </w:rPr>
        <w:t>создавать бытовые рассказы, истории с учетом внеязыковых требований, предъявляемых к ним, и в соответствии со спецификой употребления языковых средств;</w:t>
      </w:r>
    </w:p>
    <w:p w:rsidR="009443A7" w:rsidRPr="009443A7" w:rsidRDefault="009443A7" w:rsidP="00E77FAA">
      <w:pPr>
        <w:numPr>
          <w:ilvl w:val="0"/>
          <w:numId w:val="10"/>
        </w:numPr>
        <w:spacing w:after="0" w:line="240" w:lineRule="auto"/>
        <w:jc w:val="both"/>
        <w:rPr>
          <w:rFonts w:ascii="Times New Roman" w:hAnsi="Times New Roman"/>
          <w:sz w:val="24"/>
          <w:szCs w:val="24"/>
        </w:rPr>
      </w:pPr>
      <w:r w:rsidRPr="009443A7">
        <w:rPr>
          <w:rFonts w:ascii="Times New Roman" w:hAnsi="Times New Roman"/>
          <w:color w:val="000000"/>
          <w:sz w:val="24"/>
          <w:szCs w:val="24"/>
          <w:shd w:val="clear" w:color="auto" w:fill="FFFFFF"/>
        </w:rPr>
        <w:t>умение оценивать письменные и устные речевые высказывания с точки зрения их эффективности, понимать основные причины коммуникативных неудач и уметь объяснять их;</w:t>
      </w:r>
    </w:p>
    <w:p w:rsidR="009443A7" w:rsidRPr="009443A7" w:rsidRDefault="009443A7" w:rsidP="009443A7">
      <w:pPr>
        <w:spacing w:after="0"/>
        <w:jc w:val="both"/>
        <w:rPr>
          <w:rFonts w:ascii="Times New Roman" w:hAnsi="Times New Roman"/>
          <w:b/>
          <w:sz w:val="24"/>
          <w:szCs w:val="24"/>
        </w:rPr>
      </w:pPr>
      <w:r w:rsidRPr="009443A7">
        <w:rPr>
          <w:rFonts w:ascii="Times New Roman" w:hAnsi="Times New Roman"/>
          <w:b/>
          <w:sz w:val="24"/>
          <w:szCs w:val="24"/>
        </w:rPr>
        <w:t>Общие сведения о языке.</w:t>
      </w:r>
    </w:p>
    <w:p w:rsidR="009443A7" w:rsidRPr="009443A7" w:rsidRDefault="009443A7" w:rsidP="009443A7">
      <w:pPr>
        <w:spacing w:after="0"/>
        <w:jc w:val="both"/>
        <w:rPr>
          <w:rFonts w:ascii="Times New Roman" w:hAnsi="Times New Roman"/>
          <w:i/>
          <w:sz w:val="24"/>
          <w:szCs w:val="24"/>
        </w:rPr>
      </w:pPr>
      <w:r w:rsidRPr="009443A7">
        <w:rPr>
          <w:rFonts w:ascii="Times New Roman" w:hAnsi="Times New Roman"/>
          <w:i/>
          <w:sz w:val="24"/>
          <w:szCs w:val="24"/>
        </w:rPr>
        <w:t>Ученик научится:</w:t>
      </w:r>
    </w:p>
    <w:p w:rsidR="009443A7" w:rsidRPr="009443A7" w:rsidRDefault="009443A7" w:rsidP="00E77FAA">
      <w:pPr>
        <w:pStyle w:val="a3"/>
        <w:numPr>
          <w:ilvl w:val="0"/>
          <w:numId w:val="20"/>
        </w:numPr>
        <w:jc w:val="both"/>
        <w:rPr>
          <w:rFonts w:ascii="Times New Roman" w:hAnsi="Times New Roman"/>
          <w:sz w:val="24"/>
          <w:szCs w:val="24"/>
          <w:lang w:eastAsia="en-US"/>
        </w:rPr>
      </w:pPr>
      <w:r w:rsidRPr="009443A7">
        <w:rPr>
          <w:rFonts w:ascii="Times New Roman" w:hAnsi="Times New Roman"/>
          <w:color w:val="000000"/>
          <w:sz w:val="24"/>
          <w:szCs w:val="24"/>
          <w:shd w:val="clear" w:color="auto" w:fill="FFFFFF"/>
        </w:rPr>
        <w:t>соблюдать основные языковые нормы в устной и письменной речи;</w:t>
      </w:r>
    </w:p>
    <w:p w:rsidR="009443A7" w:rsidRPr="009443A7" w:rsidRDefault="009443A7" w:rsidP="00E77FAA">
      <w:pPr>
        <w:numPr>
          <w:ilvl w:val="0"/>
          <w:numId w:val="10"/>
        </w:numPr>
        <w:spacing w:after="0" w:line="240" w:lineRule="auto"/>
        <w:jc w:val="both"/>
        <w:rPr>
          <w:rFonts w:ascii="Times New Roman" w:hAnsi="Times New Roman"/>
          <w:sz w:val="24"/>
          <w:szCs w:val="24"/>
        </w:rPr>
      </w:pPr>
      <w:r w:rsidRPr="009443A7">
        <w:rPr>
          <w:rFonts w:ascii="Times New Roman" w:hAnsi="Times New Roman"/>
          <w:sz w:val="24"/>
          <w:szCs w:val="24"/>
        </w:rPr>
        <w:t>оценивать использование основных изобразительных средств языка.</w:t>
      </w:r>
    </w:p>
    <w:p w:rsidR="009443A7" w:rsidRPr="009443A7" w:rsidRDefault="009443A7" w:rsidP="009443A7">
      <w:pPr>
        <w:spacing w:after="0"/>
        <w:jc w:val="both"/>
        <w:rPr>
          <w:rFonts w:ascii="Times New Roman" w:hAnsi="Times New Roman"/>
          <w:i/>
          <w:sz w:val="24"/>
          <w:szCs w:val="24"/>
        </w:rPr>
      </w:pPr>
      <w:r w:rsidRPr="009443A7">
        <w:rPr>
          <w:rFonts w:ascii="Times New Roman" w:hAnsi="Times New Roman"/>
          <w:i/>
          <w:sz w:val="24"/>
          <w:szCs w:val="24"/>
        </w:rPr>
        <w:t>Ученик получит возможность научиться:</w:t>
      </w:r>
    </w:p>
    <w:p w:rsidR="009443A7" w:rsidRPr="009443A7" w:rsidRDefault="009443A7" w:rsidP="00E77FAA">
      <w:pPr>
        <w:pStyle w:val="a3"/>
        <w:numPr>
          <w:ilvl w:val="0"/>
          <w:numId w:val="10"/>
        </w:numPr>
        <w:jc w:val="both"/>
        <w:rPr>
          <w:rFonts w:ascii="Times New Roman" w:hAnsi="Times New Roman"/>
          <w:sz w:val="24"/>
          <w:szCs w:val="24"/>
          <w:lang w:eastAsia="en-US"/>
        </w:rPr>
      </w:pPr>
      <w:r w:rsidRPr="009443A7">
        <w:rPr>
          <w:rFonts w:ascii="Times New Roman" w:hAnsi="Times New Roman"/>
          <w:color w:val="000000"/>
          <w:sz w:val="24"/>
          <w:szCs w:val="24"/>
          <w:shd w:val="clear" w:color="auto" w:fill="FFFFFF"/>
        </w:rPr>
        <w:t>расширить свою речевую практику, развивать культуру использования русского литературного языка;</w:t>
      </w:r>
    </w:p>
    <w:p w:rsidR="009443A7" w:rsidRPr="009443A7" w:rsidRDefault="009443A7" w:rsidP="00E77FAA">
      <w:pPr>
        <w:numPr>
          <w:ilvl w:val="0"/>
          <w:numId w:val="10"/>
        </w:numPr>
        <w:spacing w:after="0" w:line="240" w:lineRule="auto"/>
        <w:jc w:val="both"/>
        <w:rPr>
          <w:rFonts w:ascii="Times New Roman" w:hAnsi="Times New Roman"/>
          <w:sz w:val="24"/>
          <w:szCs w:val="24"/>
        </w:rPr>
      </w:pPr>
      <w:r w:rsidRPr="009443A7">
        <w:rPr>
          <w:rFonts w:ascii="Times New Roman" w:hAnsi="Times New Roman"/>
          <w:sz w:val="24"/>
          <w:szCs w:val="24"/>
        </w:rPr>
        <w:t>характеризовать вклад выдающихся лингвистов в развитие русистики.</w:t>
      </w:r>
    </w:p>
    <w:p w:rsidR="009443A7" w:rsidRPr="009443A7" w:rsidRDefault="009443A7" w:rsidP="009443A7">
      <w:pPr>
        <w:spacing w:after="0"/>
        <w:jc w:val="both"/>
        <w:rPr>
          <w:rFonts w:ascii="Times New Roman" w:hAnsi="Times New Roman"/>
          <w:b/>
          <w:sz w:val="24"/>
          <w:szCs w:val="24"/>
        </w:rPr>
      </w:pPr>
      <w:proofErr w:type="spellStart"/>
      <w:r w:rsidRPr="009443A7">
        <w:rPr>
          <w:rFonts w:ascii="Times New Roman" w:hAnsi="Times New Roman"/>
          <w:b/>
          <w:sz w:val="24"/>
          <w:szCs w:val="24"/>
        </w:rPr>
        <w:t>Морфемика</w:t>
      </w:r>
      <w:proofErr w:type="spellEnd"/>
      <w:r w:rsidRPr="009443A7">
        <w:rPr>
          <w:rFonts w:ascii="Times New Roman" w:hAnsi="Times New Roman"/>
          <w:b/>
          <w:sz w:val="24"/>
          <w:szCs w:val="24"/>
        </w:rPr>
        <w:t xml:space="preserve"> и словообразование.</w:t>
      </w:r>
    </w:p>
    <w:p w:rsidR="009443A7" w:rsidRPr="009443A7" w:rsidRDefault="009443A7" w:rsidP="009443A7">
      <w:pPr>
        <w:spacing w:after="0"/>
        <w:jc w:val="both"/>
        <w:rPr>
          <w:rFonts w:ascii="Times New Roman" w:hAnsi="Times New Roman"/>
          <w:i/>
          <w:sz w:val="24"/>
          <w:szCs w:val="24"/>
        </w:rPr>
      </w:pPr>
      <w:r w:rsidRPr="009443A7">
        <w:rPr>
          <w:rFonts w:ascii="Times New Roman" w:hAnsi="Times New Roman"/>
          <w:i/>
          <w:sz w:val="24"/>
          <w:szCs w:val="24"/>
        </w:rPr>
        <w:t>Ученик научится:</w:t>
      </w:r>
    </w:p>
    <w:p w:rsidR="009443A7" w:rsidRPr="009443A7" w:rsidRDefault="009443A7" w:rsidP="00E77FAA">
      <w:pPr>
        <w:numPr>
          <w:ilvl w:val="0"/>
          <w:numId w:val="11"/>
        </w:numPr>
        <w:spacing w:after="0" w:line="240" w:lineRule="auto"/>
        <w:jc w:val="both"/>
        <w:rPr>
          <w:rFonts w:ascii="Times New Roman" w:hAnsi="Times New Roman"/>
          <w:sz w:val="24"/>
          <w:szCs w:val="24"/>
        </w:rPr>
      </w:pPr>
      <w:r w:rsidRPr="009443A7">
        <w:rPr>
          <w:rFonts w:ascii="Times New Roman" w:hAnsi="Times New Roman"/>
          <w:sz w:val="24"/>
          <w:szCs w:val="24"/>
        </w:rPr>
        <w:lastRenderedPageBreak/>
        <w:t>делить слова на морфемы на основе смыслового, грамматического и словообразовательного анализа слова;</w:t>
      </w:r>
    </w:p>
    <w:p w:rsidR="009443A7" w:rsidRPr="009443A7" w:rsidRDefault="009443A7" w:rsidP="00E77FAA">
      <w:pPr>
        <w:numPr>
          <w:ilvl w:val="0"/>
          <w:numId w:val="11"/>
        </w:numPr>
        <w:spacing w:after="0" w:line="240" w:lineRule="auto"/>
        <w:jc w:val="both"/>
        <w:rPr>
          <w:rFonts w:ascii="Times New Roman" w:hAnsi="Times New Roman"/>
          <w:sz w:val="24"/>
          <w:szCs w:val="24"/>
        </w:rPr>
      </w:pPr>
      <w:r w:rsidRPr="009443A7">
        <w:rPr>
          <w:rFonts w:ascii="Times New Roman" w:hAnsi="Times New Roman"/>
          <w:color w:val="000000"/>
          <w:sz w:val="24"/>
          <w:szCs w:val="24"/>
          <w:shd w:val="clear" w:color="auto" w:fill="FFFFFF"/>
        </w:rPr>
        <w:t>различать словообразовательные и формообразующие морфемы, способы словообразования;</w:t>
      </w:r>
    </w:p>
    <w:p w:rsidR="009443A7" w:rsidRPr="009443A7" w:rsidRDefault="009443A7" w:rsidP="00E77FAA">
      <w:pPr>
        <w:numPr>
          <w:ilvl w:val="0"/>
          <w:numId w:val="11"/>
        </w:numPr>
        <w:spacing w:after="0" w:line="240" w:lineRule="auto"/>
        <w:jc w:val="both"/>
        <w:rPr>
          <w:rFonts w:ascii="Times New Roman" w:hAnsi="Times New Roman"/>
          <w:sz w:val="24"/>
          <w:szCs w:val="24"/>
        </w:rPr>
      </w:pPr>
      <w:r w:rsidRPr="009443A7">
        <w:rPr>
          <w:rFonts w:ascii="Times New Roman" w:hAnsi="Times New Roman"/>
          <w:sz w:val="24"/>
          <w:szCs w:val="24"/>
        </w:rPr>
        <w:t xml:space="preserve">применять знания и умения по </w:t>
      </w:r>
      <w:proofErr w:type="spellStart"/>
      <w:r w:rsidRPr="009443A7">
        <w:rPr>
          <w:rFonts w:ascii="Times New Roman" w:hAnsi="Times New Roman"/>
          <w:sz w:val="24"/>
          <w:szCs w:val="24"/>
        </w:rPr>
        <w:t>морфемике</w:t>
      </w:r>
      <w:proofErr w:type="spellEnd"/>
      <w:r w:rsidRPr="009443A7">
        <w:rPr>
          <w:rFonts w:ascii="Times New Roman" w:hAnsi="Times New Roman"/>
          <w:sz w:val="24"/>
          <w:szCs w:val="24"/>
        </w:rPr>
        <w:t xml:space="preserve"> и словообразованию в практике правописания, а также при проведении грамматического и лексического анализа слов.</w:t>
      </w:r>
    </w:p>
    <w:p w:rsidR="009443A7" w:rsidRPr="009443A7" w:rsidRDefault="009443A7" w:rsidP="009443A7">
      <w:pPr>
        <w:spacing w:after="0"/>
        <w:jc w:val="both"/>
        <w:rPr>
          <w:rFonts w:ascii="Times New Roman" w:hAnsi="Times New Roman"/>
          <w:i/>
          <w:sz w:val="24"/>
          <w:szCs w:val="24"/>
        </w:rPr>
      </w:pPr>
      <w:r w:rsidRPr="009443A7">
        <w:rPr>
          <w:rFonts w:ascii="Times New Roman" w:hAnsi="Times New Roman"/>
          <w:i/>
          <w:sz w:val="24"/>
          <w:szCs w:val="24"/>
        </w:rPr>
        <w:t>Ученик получит возможность научиться:</w:t>
      </w:r>
    </w:p>
    <w:p w:rsidR="009443A7" w:rsidRPr="009443A7" w:rsidRDefault="009443A7" w:rsidP="00E77FAA">
      <w:pPr>
        <w:numPr>
          <w:ilvl w:val="0"/>
          <w:numId w:val="12"/>
        </w:numPr>
        <w:spacing w:after="0" w:line="240" w:lineRule="auto"/>
        <w:jc w:val="both"/>
        <w:rPr>
          <w:rFonts w:ascii="Times New Roman" w:hAnsi="Times New Roman"/>
          <w:sz w:val="24"/>
          <w:szCs w:val="24"/>
        </w:rPr>
      </w:pPr>
      <w:r w:rsidRPr="009443A7">
        <w:rPr>
          <w:rFonts w:ascii="Times New Roman" w:hAnsi="Times New Roman"/>
          <w:sz w:val="24"/>
          <w:szCs w:val="24"/>
        </w:rPr>
        <w:t>извлекать необходимую информацию из морфемных, словообразовательных и этимологических словарей и справочников, в том числе мультимедийных;</w:t>
      </w:r>
    </w:p>
    <w:p w:rsidR="009443A7" w:rsidRPr="009443A7" w:rsidRDefault="009443A7" w:rsidP="00E77FAA">
      <w:pPr>
        <w:numPr>
          <w:ilvl w:val="0"/>
          <w:numId w:val="12"/>
        </w:numPr>
        <w:spacing w:after="0" w:line="240" w:lineRule="auto"/>
        <w:jc w:val="both"/>
        <w:rPr>
          <w:rFonts w:ascii="Times New Roman" w:hAnsi="Times New Roman"/>
          <w:sz w:val="24"/>
          <w:szCs w:val="24"/>
        </w:rPr>
      </w:pPr>
      <w:r w:rsidRPr="009443A7">
        <w:rPr>
          <w:rFonts w:ascii="Times New Roman" w:hAnsi="Times New Roman"/>
          <w:sz w:val="24"/>
          <w:szCs w:val="24"/>
        </w:rPr>
        <w:t>использовать этимологическую справку для объяснения правописания и лексического значения слова.</w:t>
      </w:r>
    </w:p>
    <w:p w:rsidR="009443A7" w:rsidRPr="009443A7" w:rsidRDefault="009443A7" w:rsidP="009443A7">
      <w:pPr>
        <w:spacing w:after="0"/>
        <w:jc w:val="both"/>
        <w:rPr>
          <w:rFonts w:ascii="Times New Roman" w:hAnsi="Times New Roman"/>
          <w:b/>
          <w:sz w:val="24"/>
          <w:szCs w:val="24"/>
        </w:rPr>
      </w:pPr>
      <w:r w:rsidRPr="009443A7">
        <w:rPr>
          <w:rFonts w:ascii="Times New Roman" w:hAnsi="Times New Roman"/>
          <w:b/>
          <w:sz w:val="24"/>
          <w:szCs w:val="24"/>
        </w:rPr>
        <w:t>Лексикология и фразеология.</w:t>
      </w:r>
    </w:p>
    <w:p w:rsidR="009443A7" w:rsidRPr="009443A7" w:rsidRDefault="009443A7" w:rsidP="009443A7">
      <w:pPr>
        <w:spacing w:after="0"/>
        <w:jc w:val="both"/>
        <w:rPr>
          <w:rFonts w:ascii="Times New Roman" w:hAnsi="Times New Roman"/>
          <w:i/>
          <w:sz w:val="24"/>
          <w:szCs w:val="24"/>
        </w:rPr>
      </w:pPr>
      <w:r w:rsidRPr="009443A7">
        <w:rPr>
          <w:rFonts w:ascii="Times New Roman" w:hAnsi="Times New Roman"/>
          <w:i/>
          <w:sz w:val="24"/>
          <w:szCs w:val="24"/>
        </w:rPr>
        <w:t>Ученик научится:</w:t>
      </w:r>
    </w:p>
    <w:p w:rsidR="009443A7" w:rsidRPr="009443A7" w:rsidRDefault="009443A7" w:rsidP="00E77FAA">
      <w:pPr>
        <w:numPr>
          <w:ilvl w:val="0"/>
          <w:numId w:val="13"/>
        </w:numPr>
        <w:spacing w:after="0" w:line="240" w:lineRule="auto"/>
        <w:jc w:val="both"/>
        <w:rPr>
          <w:rFonts w:ascii="Times New Roman" w:hAnsi="Times New Roman"/>
          <w:sz w:val="24"/>
          <w:szCs w:val="24"/>
        </w:rPr>
      </w:pPr>
      <w:r w:rsidRPr="009443A7">
        <w:rPr>
          <w:rFonts w:ascii="Times New Roman" w:hAnsi="Times New Roman"/>
          <w:sz w:val="24"/>
          <w:szCs w:val="24"/>
        </w:rPr>
        <w:t>проводить лексический анализ слова, характеризуя лексическое значение, принадлежность слова к группе однозначных 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9443A7" w:rsidRPr="009443A7" w:rsidRDefault="009443A7" w:rsidP="00E77FAA">
      <w:pPr>
        <w:numPr>
          <w:ilvl w:val="0"/>
          <w:numId w:val="13"/>
        </w:numPr>
        <w:spacing w:after="0" w:line="240" w:lineRule="auto"/>
        <w:jc w:val="both"/>
        <w:rPr>
          <w:rFonts w:ascii="Times New Roman" w:hAnsi="Times New Roman"/>
          <w:sz w:val="24"/>
          <w:szCs w:val="24"/>
        </w:rPr>
      </w:pPr>
      <w:r w:rsidRPr="009443A7">
        <w:rPr>
          <w:rFonts w:ascii="Times New Roman" w:hAnsi="Times New Roman"/>
          <w:sz w:val="24"/>
          <w:szCs w:val="24"/>
        </w:rPr>
        <w:t>группировать слова по тематическим группам;</w:t>
      </w:r>
    </w:p>
    <w:p w:rsidR="009443A7" w:rsidRPr="009443A7" w:rsidRDefault="009443A7" w:rsidP="00E77FAA">
      <w:pPr>
        <w:numPr>
          <w:ilvl w:val="0"/>
          <w:numId w:val="13"/>
        </w:numPr>
        <w:spacing w:after="0" w:line="240" w:lineRule="auto"/>
        <w:jc w:val="both"/>
        <w:rPr>
          <w:rFonts w:ascii="Times New Roman" w:hAnsi="Times New Roman"/>
          <w:sz w:val="24"/>
          <w:szCs w:val="24"/>
        </w:rPr>
      </w:pPr>
      <w:r w:rsidRPr="009443A7">
        <w:rPr>
          <w:rFonts w:ascii="Times New Roman" w:hAnsi="Times New Roman"/>
          <w:sz w:val="24"/>
          <w:szCs w:val="24"/>
        </w:rPr>
        <w:t>подбирать к словам синонимы, антонимы;</w:t>
      </w:r>
    </w:p>
    <w:p w:rsidR="009443A7" w:rsidRPr="009443A7" w:rsidRDefault="009443A7" w:rsidP="00E77FAA">
      <w:pPr>
        <w:numPr>
          <w:ilvl w:val="0"/>
          <w:numId w:val="13"/>
        </w:numPr>
        <w:spacing w:after="0" w:line="240" w:lineRule="auto"/>
        <w:jc w:val="both"/>
        <w:rPr>
          <w:rFonts w:ascii="Times New Roman" w:hAnsi="Times New Roman"/>
          <w:sz w:val="24"/>
          <w:szCs w:val="24"/>
        </w:rPr>
      </w:pPr>
      <w:r w:rsidRPr="009443A7">
        <w:rPr>
          <w:rFonts w:ascii="Times New Roman" w:hAnsi="Times New Roman"/>
          <w:sz w:val="24"/>
          <w:szCs w:val="24"/>
        </w:rPr>
        <w:t>опознавать фразеологические обороты;</w:t>
      </w:r>
    </w:p>
    <w:p w:rsidR="009443A7" w:rsidRPr="009443A7" w:rsidRDefault="009443A7" w:rsidP="00E77FAA">
      <w:pPr>
        <w:numPr>
          <w:ilvl w:val="0"/>
          <w:numId w:val="13"/>
        </w:numPr>
        <w:spacing w:after="0" w:line="240" w:lineRule="auto"/>
        <w:jc w:val="both"/>
        <w:rPr>
          <w:rFonts w:ascii="Times New Roman" w:hAnsi="Times New Roman"/>
          <w:sz w:val="24"/>
          <w:szCs w:val="24"/>
        </w:rPr>
      </w:pPr>
      <w:r w:rsidRPr="009443A7">
        <w:rPr>
          <w:rFonts w:ascii="Times New Roman" w:hAnsi="Times New Roman"/>
          <w:color w:val="000000"/>
          <w:sz w:val="24"/>
          <w:szCs w:val="24"/>
          <w:shd w:val="clear" w:color="auto" w:fill="FFFFFF"/>
        </w:rPr>
        <w:t>уместно использовать фразеологические обороты в речи;</w:t>
      </w:r>
    </w:p>
    <w:p w:rsidR="009443A7" w:rsidRPr="009443A7" w:rsidRDefault="009443A7" w:rsidP="00E77FAA">
      <w:pPr>
        <w:numPr>
          <w:ilvl w:val="0"/>
          <w:numId w:val="13"/>
        </w:numPr>
        <w:spacing w:after="0" w:line="240" w:lineRule="auto"/>
        <w:jc w:val="both"/>
        <w:rPr>
          <w:rFonts w:ascii="Times New Roman" w:hAnsi="Times New Roman"/>
          <w:sz w:val="24"/>
          <w:szCs w:val="24"/>
        </w:rPr>
      </w:pPr>
      <w:r w:rsidRPr="009443A7">
        <w:rPr>
          <w:rFonts w:ascii="Times New Roman" w:hAnsi="Times New Roman"/>
          <w:sz w:val="24"/>
          <w:szCs w:val="24"/>
        </w:rPr>
        <w:t>соблюдать лексические нормы в устных и письменных высказываниях;</w:t>
      </w:r>
    </w:p>
    <w:p w:rsidR="009443A7" w:rsidRPr="009443A7" w:rsidRDefault="009443A7" w:rsidP="00E77FAA">
      <w:pPr>
        <w:numPr>
          <w:ilvl w:val="0"/>
          <w:numId w:val="13"/>
        </w:numPr>
        <w:spacing w:after="0" w:line="240" w:lineRule="auto"/>
        <w:jc w:val="both"/>
        <w:rPr>
          <w:rFonts w:ascii="Times New Roman" w:hAnsi="Times New Roman"/>
          <w:sz w:val="24"/>
          <w:szCs w:val="24"/>
        </w:rPr>
      </w:pPr>
      <w:r w:rsidRPr="009443A7">
        <w:rPr>
          <w:rFonts w:ascii="Times New Roman" w:hAnsi="Times New Roman"/>
          <w:sz w:val="24"/>
          <w:szCs w:val="24"/>
        </w:rPr>
        <w:t xml:space="preserve"> использовать лексическую синонимию как средство исправления неоправданного повтора в речи и как средство связи предложений в тексте;</w:t>
      </w:r>
    </w:p>
    <w:p w:rsidR="009443A7" w:rsidRPr="009443A7" w:rsidRDefault="009443A7" w:rsidP="00E77FAA">
      <w:pPr>
        <w:numPr>
          <w:ilvl w:val="0"/>
          <w:numId w:val="13"/>
        </w:numPr>
        <w:spacing w:after="0" w:line="240" w:lineRule="auto"/>
        <w:jc w:val="both"/>
        <w:rPr>
          <w:rFonts w:ascii="Times New Roman" w:hAnsi="Times New Roman"/>
          <w:sz w:val="24"/>
          <w:szCs w:val="24"/>
        </w:rPr>
      </w:pPr>
      <w:r w:rsidRPr="009443A7">
        <w:rPr>
          <w:rFonts w:ascii="Times New Roman" w:hAnsi="Times New Roman"/>
          <w:sz w:val="24"/>
          <w:szCs w:val="24"/>
        </w:rPr>
        <w:t>опознавать основные виды тропов, построенных на переносном значении слова (метафора, эпитет, олицетворение);</w:t>
      </w:r>
    </w:p>
    <w:p w:rsidR="009443A7" w:rsidRPr="009443A7" w:rsidRDefault="009443A7" w:rsidP="00E77FAA">
      <w:pPr>
        <w:numPr>
          <w:ilvl w:val="0"/>
          <w:numId w:val="13"/>
        </w:numPr>
        <w:spacing w:after="0" w:line="240" w:lineRule="auto"/>
        <w:jc w:val="both"/>
        <w:rPr>
          <w:rFonts w:ascii="Times New Roman" w:hAnsi="Times New Roman"/>
          <w:sz w:val="24"/>
          <w:szCs w:val="24"/>
        </w:rPr>
      </w:pPr>
      <w:r w:rsidRPr="009443A7">
        <w:rPr>
          <w:rFonts w:ascii="Times New Roman" w:hAnsi="Times New Roman"/>
          <w:sz w:val="24"/>
          <w:szCs w:val="24"/>
        </w:rPr>
        <w:t>пользоваться различными видами лексических словарей (толковым словарем, словарем синонимов, фразеологическим словарем и др.) и использовать полученную информацию в различных видах деятельности.</w:t>
      </w:r>
    </w:p>
    <w:p w:rsidR="009443A7" w:rsidRPr="009443A7" w:rsidRDefault="009443A7" w:rsidP="009443A7">
      <w:pPr>
        <w:spacing w:after="0"/>
        <w:jc w:val="both"/>
        <w:rPr>
          <w:rFonts w:ascii="Times New Roman" w:hAnsi="Times New Roman"/>
          <w:i/>
          <w:sz w:val="24"/>
          <w:szCs w:val="24"/>
        </w:rPr>
      </w:pPr>
      <w:r w:rsidRPr="009443A7">
        <w:rPr>
          <w:rFonts w:ascii="Times New Roman" w:hAnsi="Times New Roman"/>
          <w:i/>
          <w:sz w:val="24"/>
          <w:szCs w:val="24"/>
        </w:rPr>
        <w:t>Ученик получит возможность научиться:</w:t>
      </w:r>
    </w:p>
    <w:p w:rsidR="009443A7" w:rsidRPr="009443A7" w:rsidRDefault="009443A7" w:rsidP="00E77FAA">
      <w:pPr>
        <w:numPr>
          <w:ilvl w:val="0"/>
          <w:numId w:val="14"/>
        </w:numPr>
        <w:spacing w:after="0" w:line="240" w:lineRule="auto"/>
        <w:jc w:val="both"/>
        <w:rPr>
          <w:rFonts w:ascii="Times New Roman" w:hAnsi="Times New Roman"/>
          <w:sz w:val="24"/>
          <w:szCs w:val="24"/>
        </w:rPr>
      </w:pPr>
      <w:r w:rsidRPr="009443A7">
        <w:rPr>
          <w:rFonts w:ascii="Times New Roman" w:hAnsi="Times New Roman"/>
          <w:sz w:val="24"/>
          <w:szCs w:val="24"/>
        </w:rPr>
        <w:t>аргументировать различие лексического и грамматического значений слова;</w:t>
      </w:r>
    </w:p>
    <w:p w:rsidR="009443A7" w:rsidRPr="009443A7" w:rsidRDefault="009443A7" w:rsidP="00E77FAA">
      <w:pPr>
        <w:numPr>
          <w:ilvl w:val="0"/>
          <w:numId w:val="14"/>
        </w:numPr>
        <w:spacing w:after="0" w:line="240" w:lineRule="auto"/>
        <w:jc w:val="both"/>
        <w:rPr>
          <w:rFonts w:ascii="Times New Roman" w:hAnsi="Times New Roman"/>
          <w:sz w:val="24"/>
          <w:szCs w:val="24"/>
        </w:rPr>
      </w:pPr>
      <w:r w:rsidRPr="009443A7">
        <w:rPr>
          <w:rFonts w:ascii="Times New Roman" w:hAnsi="Times New Roman"/>
          <w:sz w:val="24"/>
          <w:szCs w:val="24"/>
        </w:rPr>
        <w:t>опознавать основные выразительные средства лексики и фразеологии в художественной речи;</w:t>
      </w:r>
    </w:p>
    <w:p w:rsidR="009443A7" w:rsidRPr="009443A7" w:rsidRDefault="009443A7" w:rsidP="00E77FAA">
      <w:pPr>
        <w:numPr>
          <w:ilvl w:val="0"/>
          <w:numId w:val="14"/>
        </w:numPr>
        <w:spacing w:after="0" w:line="240" w:lineRule="auto"/>
        <w:jc w:val="both"/>
        <w:rPr>
          <w:rFonts w:ascii="Times New Roman" w:hAnsi="Times New Roman"/>
          <w:sz w:val="24"/>
          <w:szCs w:val="24"/>
        </w:rPr>
      </w:pPr>
      <w:r w:rsidRPr="009443A7">
        <w:rPr>
          <w:rFonts w:ascii="Times New Roman" w:hAnsi="Times New Roman"/>
          <w:sz w:val="24"/>
          <w:szCs w:val="24"/>
        </w:rPr>
        <w:t>извлекать необходимую информацию из лексических словарей разного типа (толковым словарем, словарем синонимов, фразеологическим словарем и др.) и справочников, в том числе мультимедийных; использовать эту информацию в различных видах деятельности.</w:t>
      </w:r>
    </w:p>
    <w:p w:rsidR="009443A7" w:rsidRPr="009443A7" w:rsidRDefault="009443A7" w:rsidP="00E77FAA">
      <w:pPr>
        <w:numPr>
          <w:ilvl w:val="0"/>
          <w:numId w:val="14"/>
        </w:numPr>
        <w:spacing w:after="0" w:line="240" w:lineRule="auto"/>
        <w:jc w:val="both"/>
        <w:rPr>
          <w:rFonts w:ascii="Times New Roman" w:hAnsi="Times New Roman"/>
          <w:sz w:val="24"/>
          <w:szCs w:val="24"/>
        </w:rPr>
      </w:pPr>
      <w:r w:rsidRPr="009443A7">
        <w:rPr>
          <w:rFonts w:ascii="Times New Roman" w:hAnsi="Times New Roman"/>
          <w:sz w:val="24"/>
          <w:szCs w:val="24"/>
        </w:rPr>
        <w:t>объяснять общие принципы классификации словарного состава русского языка;</w:t>
      </w:r>
    </w:p>
    <w:p w:rsidR="009443A7" w:rsidRPr="009443A7" w:rsidRDefault="009443A7" w:rsidP="00E77FAA">
      <w:pPr>
        <w:pStyle w:val="a3"/>
        <w:numPr>
          <w:ilvl w:val="0"/>
          <w:numId w:val="14"/>
        </w:numPr>
        <w:jc w:val="both"/>
        <w:rPr>
          <w:rFonts w:ascii="Times New Roman" w:hAnsi="Times New Roman"/>
          <w:sz w:val="24"/>
          <w:szCs w:val="24"/>
          <w:lang w:eastAsia="en-US"/>
        </w:rPr>
      </w:pPr>
      <w:r w:rsidRPr="009443A7">
        <w:rPr>
          <w:rFonts w:ascii="Times New Roman" w:hAnsi="Times New Roman"/>
          <w:sz w:val="24"/>
          <w:szCs w:val="24"/>
          <w:lang w:eastAsia="en-US"/>
        </w:rPr>
        <w:t>аргументировать различие лексического и грамматического значений слова;</w:t>
      </w:r>
    </w:p>
    <w:p w:rsidR="009443A7" w:rsidRPr="009443A7" w:rsidRDefault="009443A7" w:rsidP="00E77FAA">
      <w:pPr>
        <w:pStyle w:val="a3"/>
        <w:numPr>
          <w:ilvl w:val="0"/>
          <w:numId w:val="14"/>
        </w:numPr>
        <w:jc w:val="both"/>
        <w:rPr>
          <w:rFonts w:ascii="Times New Roman" w:hAnsi="Times New Roman"/>
          <w:sz w:val="24"/>
          <w:szCs w:val="24"/>
          <w:lang w:eastAsia="en-US"/>
        </w:rPr>
      </w:pPr>
      <w:r w:rsidRPr="009443A7">
        <w:rPr>
          <w:rFonts w:ascii="Times New Roman" w:hAnsi="Times New Roman"/>
          <w:sz w:val="24"/>
          <w:szCs w:val="24"/>
          <w:lang w:eastAsia="en-US"/>
        </w:rPr>
        <w:t>оценивать собственную и чужую речь с точки зрения точного, уместного и выразительного словоупотребления.</w:t>
      </w:r>
    </w:p>
    <w:p w:rsidR="009443A7" w:rsidRPr="009443A7" w:rsidRDefault="009443A7" w:rsidP="009443A7">
      <w:pPr>
        <w:spacing w:after="0"/>
        <w:jc w:val="both"/>
        <w:rPr>
          <w:rFonts w:ascii="Times New Roman" w:hAnsi="Times New Roman"/>
          <w:b/>
          <w:sz w:val="24"/>
          <w:szCs w:val="24"/>
        </w:rPr>
      </w:pPr>
      <w:r w:rsidRPr="009443A7">
        <w:rPr>
          <w:rFonts w:ascii="Times New Roman" w:hAnsi="Times New Roman"/>
          <w:b/>
          <w:sz w:val="24"/>
          <w:szCs w:val="24"/>
        </w:rPr>
        <w:t>Морфология.</w:t>
      </w:r>
    </w:p>
    <w:p w:rsidR="009443A7" w:rsidRPr="009443A7" w:rsidRDefault="009443A7" w:rsidP="009443A7">
      <w:pPr>
        <w:spacing w:after="0"/>
        <w:jc w:val="both"/>
        <w:rPr>
          <w:rFonts w:ascii="Times New Roman" w:hAnsi="Times New Roman"/>
          <w:i/>
          <w:sz w:val="24"/>
          <w:szCs w:val="24"/>
        </w:rPr>
      </w:pPr>
      <w:r w:rsidRPr="009443A7">
        <w:rPr>
          <w:rFonts w:ascii="Times New Roman" w:hAnsi="Times New Roman"/>
          <w:i/>
          <w:sz w:val="24"/>
          <w:szCs w:val="24"/>
        </w:rPr>
        <w:t>Ученик научится:</w:t>
      </w:r>
    </w:p>
    <w:p w:rsidR="009443A7" w:rsidRPr="009443A7" w:rsidRDefault="009443A7" w:rsidP="00E77FAA">
      <w:pPr>
        <w:numPr>
          <w:ilvl w:val="0"/>
          <w:numId w:val="15"/>
        </w:numPr>
        <w:spacing w:after="0" w:line="240" w:lineRule="auto"/>
        <w:jc w:val="both"/>
        <w:rPr>
          <w:rFonts w:ascii="Times New Roman" w:hAnsi="Times New Roman"/>
          <w:sz w:val="24"/>
          <w:szCs w:val="24"/>
        </w:rPr>
      </w:pPr>
      <w:r w:rsidRPr="009443A7">
        <w:rPr>
          <w:rFonts w:ascii="Times New Roman" w:hAnsi="Times New Roman"/>
          <w:sz w:val="24"/>
          <w:szCs w:val="24"/>
        </w:rPr>
        <w:t xml:space="preserve">опознавать </w:t>
      </w:r>
      <w:r w:rsidRPr="009443A7">
        <w:rPr>
          <w:rFonts w:ascii="Times New Roman" w:hAnsi="Times New Roman"/>
          <w:color w:val="000000"/>
          <w:sz w:val="24"/>
          <w:szCs w:val="24"/>
          <w:shd w:val="clear" w:color="auto" w:fill="FFFFFF"/>
        </w:rPr>
        <w:t>самостоятельные (знаменательные) части  речи и их формы по значению и основным грамматическим признакам;</w:t>
      </w:r>
    </w:p>
    <w:p w:rsidR="009443A7" w:rsidRPr="009443A7" w:rsidRDefault="009443A7" w:rsidP="00E77FAA">
      <w:pPr>
        <w:numPr>
          <w:ilvl w:val="0"/>
          <w:numId w:val="15"/>
        </w:numPr>
        <w:spacing w:after="0" w:line="240" w:lineRule="auto"/>
        <w:jc w:val="both"/>
        <w:rPr>
          <w:rFonts w:ascii="Times New Roman" w:hAnsi="Times New Roman"/>
          <w:sz w:val="24"/>
          <w:szCs w:val="24"/>
        </w:rPr>
      </w:pPr>
      <w:r w:rsidRPr="009443A7">
        <w:rPr>
          <w:rFonts w:ascii="Times New Roman" w:hAnsi="Times New Roman"/>
          <w:color w:val="000000"/>
          <w:sz w:val="24"/>
          <w:szCs w:val="24"/>
          <w:shd w:val="clear" w:color="auto" w:fill="FFFFFF"/>
        </w:rPr>
        <w:t>распознавать существительных, прилагательных, местоимений, числительных, наречий разных разрядов и их морфологических признаков;</w:t>
      </w:r>
    </w:p>
    <w:p w:rsidR="009443A7" w:rsidRPr="009443A7" w:rsidRDefault="009443A7" w:rsidP="00E77FAA">
      <w:pPr>
        <w:numPr>
          <w:ilvl w:val="0"/>
          <w:numId w:val="15"/>
        </w:numPr>
        <w:spacing w:after="0" w:line="240" w:lineRule="auto"/>
        <w:jc w:val="both"/>
        <w:rPr>
          <w:rFonts w:ascii="Times New Roman" w:hAnsi="Times New Roman"/>
          <w:sz w:val="24"/>
          <w:szCs w:val="24"/>
        </w:rPr>
      </w:pPr>
      <w:r w:rsidRPr="009443A7">
        <w:rPr>
          <w:rFonts w:ascii="Times New Roman" w:hAnsi="Times New Roman"/>
          <w:sz w:val="24"/>
          <w:szCs w:val="24"/>
        </w:rPr>
        <w:t>анализировать слово с точки зрения его принадлежности к той или иной части речи;</w:t>
      </w:r>
    </w:p>
    <w:p w:rsidR="009443A7" w:rsidRPr="009443A7" w:rsidRDefault="009443A7" w:rsidP="00E77FAA">
      <w:pPr>
        <w:numPr>
          <w:ilvl w:val="0"/>
          <w:numId w:val="15"/>
        </w:numPr>
        <w:spacing w:after="0" w:line="240" w:lineRule="auto"/>
        <w:jc w:val="both"/>
        <w:rPr>
          <w:rFonts w:ascii="Times New Roman" w:hAnsi="Times New Roman"/>
          <w:sz w:val="24"/>
          <w:szCs w:val="24"/>
        </w:rPr>
      </w:pPr>
      <w:r w:rsidRPr="009443A7">
        <w:rPr>
          <w:rFonts w:ascii="Times New Roman" w:hAnsi="Times New Roman"/>
          <w:sz w:val="24"/>
          <w:szCs w:val="24"/>
        </w:rPr>
        <w:t>проводить морфологический разбор самостоятельных и служебных частей речи;</w:t>
      </w:r>
    </w:p>
    <w:p w:rsidR="009443A7" w:rsidRPr="009443A7" w:rsidRDefault="009443A7" w:rsidP="00E77FAA">
      <w:pPr>
        <w:numPr>
          <w:ilvl w:val="0"/>
          <w:numId w:val="15"/>
        </w:numPr>
        <w:spacing w:after="0" w:line="240" w:lineRule="auto"/>
        <w:jc w:val="both"/>
        <w:rPr>
          <w:rFonts w:ascii="Times New Roman" w:hAnsi="Times New Roman"/>
          <w:sz w:val="24"/>
          <w:szCs w:val="24"/>
        </w:rPr>
      </w:pPr>
      <w:r w:rsidRPr="009443A7">
        <w:rPr>
          <w:rFonts w:ascii="Times New Roman" w:hAnsi="Times New Roman"/>
          <w:sz w:val="24"/>
          <w:szCs w:val="24"/>
        </w:rPr>
        <w:t>характеризовать общее грамматическое значение, морфологические признаки самостоятельных частей речи, определять их синтаксической функции;</w:t>
      </w:r>
    </w:p>
    <w:p w:rsidR="009443A7" w:rsidRPr="009443A7" w:rsidRDefault="009443A7" w:rsidP="00E77FAA">
      <w:pPr>
        <w:numPr>
          <w:ilvl w:val="0"/>
          <w:numId w:val="15"/>
        </w:numPr>
        <w:spacing w:after="0" w:line="240" w:lineRule="auto"/>
        <w:jc w:val="both"/>
        <w:rPr>
          <w:rFonts w:ascii="Times New Roman" w:hAnsi="Times New Roman"/>
          <w:sz w:val="24"/>
          <w:szCs w:val="24"/>
        </w:rPr>
      </w:pPr>
      <w:r w:rsidRPr="009443A7">
        <w:rPr>
          <w:rFonts w:ascii="Times New Roman" w:hAnsi="Times New Roman"/>
          <w:sz w:val="24"/>
          <w:szCs w:val="24"/>
        </w:rPr>
        <w:lastRenderedPageBreak/>
        <w:t>употреблять формы слов различных частей речи в соответствии с нормами современного русского литературного языка;</w:t>
      </w:r>
    </w:p>
    <w:p w:rsidR="009443A7" w:rsidRPr="009443A7" w:rsidRDefault="009443A7" w:rsidP="00E77FAA">
      <w:pPr>
        <w:numPr>
          <w:ilvl w:val="0"/>
          <w:numId w:val="15"/>
        </w:numPr>
        <w:spacing w:after="0" w:line="240" w:lineRule="auto"/>
        <w:jc w:val="both"/>
        <w:rPr>
          <w:rFonts w:ascii="Times New Roman" w:hAnsi="Times New Roman"/>
          <w:sz w:val="24"/>
          <w:szCs w:val="24"/>
        </w:rPr>
      </w:pPr>
      <w:r w:rsidRPr="009443A7">
        <w:rPr>
          <w:rFonts w:ascii="Times New Roman" w:hAnsi="Times New Roman"/>
          <w:sz w:val="24"/>
          <w:szCs w:val="24"/>
        </w:rPr>
        <w:t>применять морфологические знания и умения в практике правописания, в различных видах анализа.</w:t>
      </w:r>
    </w:p>
    <w:p w:rsidR="009443A7" w:rsidRPr="009443A7" w:rsidRDefault="009443A7" w:rsidP="009443A7">
      <w:pPr>
        <w:spacing w:after="0"/>
        <w:jc w:val="both"/>
        <w:rPr>
          <w:rFonts w:ascii="Times New Roman" w:hAnsi="Times New Roman"/>
          <w:i/>
          <w:sz w:val="24"/>
          <w:szCs w:val="24"/>
        </w:rPr>
      </w:pPr>
      <w:r w:rsidRPr="009443A7">
        <w:rPr>
          <w:rFonts w:ascii="Times New Roman" w:hAnsi="Times New Roman"/>
          <w:i/>
          <w:sz w:val="24"/>
          <w:szCs w:val="24"/>
        </w:rPr>
        <w:t>Ученик получит возможность научиться:</w:t>
      </w:r>
    </w:p>
    <w:p w:rsidR="009443A7" w:rsidRPr="009443A7" w:rsidRDefault="009443A7" w:rsidP="00E77FAA">
      <w:pPr>
        <w:numPr>
          <w:ilvl w:val="0"/>
          <w:numId w:val="16"/>
        </w:numPr>
        <w:spacing w:after="0" w:line="240" w:lineRule="auto"/>
        <w:jc w:val="both"/>
        <w:rPr>
          <w:rFonts w:ascii="Times New Roman" w:hAnsi="Times New Roman"/>
          <w:sz w:val="24"/>
          <w:szCs w:val="24"/>
        </w:rPr>
      </w:pPr>
      <w:r w:rsidRPr="009443A7">
        <w:rPr>
          <w:rFonts w:ascii="Times New Roman" w:hAnsi="Times New Roman"/>
          <w:sz w:val="24"/>
          <w:szCs w:val="24"/>
        </w:rPr>
        <w:t>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9443A7" w:rsidRPr="009443A7" w:rsidRDefault="009443A7" w:rsidP="00E77FAA">
      <w:pPr>
        <w:numPr>
          <w:ilvl w:val="0"/>
          <w:numId w:val="16"/>
        </w:numPr>
        <w:spacing w:after="0" w:line="240" w:lineRule="auto"/>
        <w:jc w:val="both"/>
        <w:rPr>
          <w:rFonts w:ascii="Times New Roman" w:hAnsi="Times New Roman"/>
          <w:sz w:val="24"/>
          <w:szCs w:val="24"/>
        </w:rPr>
      </w:pPr>
      <w:r w:rsidRPr="009443A7">
        <w:rPr>
          <w:rStyle w:val="s2"/>
          <w:rFonts w:ascii="Times New Roman" w:eastAsia="SimSun" w:hAnsi="Times New Roman"/>
          <w:iCs/>
          <w:color w:val="000000"/>
          <w:sz w:val="24"/>
          <w:szCs w:val="24"/>
        </w:rPr>
        <w:t>опознавать основные выразительные средства морфологии в публицистической и художественной речи и оценивать их</w:t>
      </w:r>
    </w:p>
    <w:p w:rsidR="009443A7" w:rsidRPr="009443A7" w:rsidRDefault="009443A7" w:rsidP="009443A7">
      <w:pPr>
        <w:spacing w:after="0"/>
        <w:jc w:val="both"/>
        <w:rPr>
          <w:rFonts w:ascii="Times New Roman" w:hAnsi="Times New Roman"/>
          <w:b/>
          <w:sz w:val="24"/>
          <w:szCs w:val="24"/>
        </w:rPr>
      </w:pPr>
      <w:r w:rsidRPr="009443A7">
        <w:rPr>
          <w:rFonts w:ascii="Times New Roman" w:hAnsi="Times New Roman"/>
          <w:b/>
          <w:sz w:val="24"/>
          <w:szCs w:val="24"/>
        </w:rPr>
        <w:t>Синтаксис.</w:t>
      </w:r>
    </w:p>
    <w:p w:rsidR="009443A7" w:rsidRPr="009443A7" w:rsidRDefault="009443A7" w:rsidP="009443A7">
      <w:pPr>
        <w:spacing w:after="0"/>
        <w:jc w:val="both"/>
        <w:rPr>
          <w:rFonts w:ascii="Times New Roman" w:hAnsi="Times New Roman"/>
          <w:i/>
          <w:sz w:val="24"/>
          <w:szCs w:val="24"/>
        </w:rPr>
      </w:pPr>
      <w:r w:rsidRPr="009443A7">
        <w:rPr>
          <w:rFonts w:ascii="Times New Roman" w:hAnsi="Times New Roman"/>
          <w:i/>
          <w:sz w:val="24"/>
          <w:szCs w:val="24"/>
        </w:rPr>
        <w:t>Ученик научится:</w:t>
      </w:r>
    </w:p>
    <w:p w:rsidR="009443A7" w:rsidRPr="009443A7" w:rsidRDefault="009443A7" w:rsidP="00E77FAA">
      <w:pPr>
        <w:numPr>
          <w:ilvl w:val="0"/>
          <w:numId w:val="16"/>
        </w:numPr>
        <w:spacing w:after="0" w:line="240" w:lineRule="auto"/>
        <w:jc w:val="both"/>
        <w:rPr>
          <w:rFonts w:ascii="Times New Roman" w:hAnsi="Times New Roman"/>
          <w:b/>
          <w:sz w:val="24"/>
          <w:szCs w:val="24"/>
        </w:rPr>
      </w:pPr>
      <w:r w:rsidRPr="009443A7">
        <w:rPr>
          <w:rFonts w:ascii="Times New Roman" w:hAnsi="Times New Roman"/>
          <w:sz w:val="24"/>
          <w:szCs w:val="24"/>
        </w:rPr>
        <w:t>опознавать основные единицы синтаксиса (словосочетание, предложение) и их виды;</w:t>
      </w:r>
    </w:p>
    <w:p w:rsidR="009443A7" w:rsidRPr="009443A7" w:rsidRDefault="009443A7" w:rsidP="00E77FAA">
      <w:pPr>
        <w:numPr>
          <w:ilvl w:val="0"/>
          <w:numId w:val="16"/>
        </w:numPr>
        <w:spacing w:after="0" w:line="240" w:lineRule="auto"/>
        <w:jc w:val="both"/>
        <w:rPr>
          <w:rFonts w:ascii="Times New Roman" w:hAnsi="Times New Roman"/>
          <w:b/>
          <w:sz w:val="24"/>
          <w:szCs w:val="24"/>
        </w:rPr>
      </w:pPr>
      <w:r w:rsidRPr="009443A7">
        <w:rPr>
          <w:rFonts w:ascii="Times New Roman" w:hAnsi="Times New Roman"/>
          <w:color w:val="000000"/>
          <w:sz w:val="24"/>
          <w:szCs w:val="24"/>
          <w:shd w:val="clear" w:color="auto" w:fill="FFFFFF"/>
        </w:rPr>
        <w:t>распознавать вводные слова;</w:t>
      </w:r>
    </w:p>
    <w:p w:rsidR="009443A7" w:rsidRPr="009443A7" w:rsidRDefault="009443A7" w:rsidP="00E77FAA">
      <w:pPr>
        <w:numPr>
          <w:ilvl w:val="0"/>
          <w:numId w:val="16"/>
        </w:numPr>
        <w:spacing w:after="0" w:line="240" w:lineRule="auto"/>
        <w:jc w:val="both"/>
        <w:rPr>
          <w:rFonts w:ascii="Times New Roman" w:hAnsi="Times New Roman"/>
          <w:b/>
          <w:sz w:val="24"/>
          <w:szCs w:val="24"/>
        </w:rPr>
      </w:pPr>
      <w:r w:rsidRPr="009443A7">
        <w:rPr>
          <w:rFonts w:ascii="Times New Roman" w:hAnsi="Times New Roman"/>
          <w:color w:val="000000"/>
          <w:sz w:val="24"/>
          <w:szCs w:val="24"/>
          <w:shd w:val="clear" w:color="auto" w:fill="FFFFFF"/>
        </w:rPr>
        <w:t>опознавать сложное предложение;</w:t>
      </w:r>
    </w:p>
    <w:p w:rsidR="009443A7" w:rsidRPr="009443A7" w:rsidRDefault="009443A7" w:rsidP="00E77FAA">
      <w:pPr>
        <w:numPr>
          <w:ilvl w:val="0"/>
          <w:numId w:val="16"/>
        </w:numPr>
        <w:spacing w:after="0" w:line="240" w:lineRule="auto"/>
        <w:jc w:val="both"/>
        <w:rPr>
          <w:rFonts w:ascii="Times New Roman" w:hAnsi="Times New Roman"/>
          <w:b/>
          <w:sz w:val="24"/>
          <w:szCs w:val="24"/>
        </w:rPr>
      </w:pPr>
      <w:r w:rsidRPr="009443A7">
        <w:rPr>
          <w:rFonts w:ascii="Times New Roman" w:hAnsi="Times New Roman"/>
          <w:color w:val="000000"/>
          <w:sz w:val="24"/>
          <w:szCs w:val="24"/>
          <w:shd w:val="clear" w:color="auto" w:fill="FFFFFF"/>
        </w:rPr>
        <w:t>применять правила постановки знаков препинания в конце предложения, в простом и в сложном предложениях, при прямой речи, диалоге;</w:t>
      </w:r>
    </w:p>
    <w:p w:rsidR="009443A7" w:rsidRPr="009443A7" w:rsidRDefault="009443A7" w:rsidP="00E77FAA">
      <w:pPr>
        <w:numPr>
          <w:ilvl w:val="0"/>
          <w:numId w:val="16"/>
        </w:numPr>
        <w:spacing w:after="0" w:line="240" w:lineRule="auto"/>
        <w:jc w:val="both"/>
        <w:rPr>
          <w:rFonts w:ascii="Times New Roman" w:hAnsi="Times New Roman"/>
          <w:b/>
          <w:sz w:val="24"/>
          <w:szCs w:val="24"/>
        </w:rPr>
      </w:pPr>
      <w:r w:rsidRPr="009443A7">
        <w:rPr>
          <w:rFonts w:ascii="Times New Roman" w:hAnsi="Times New Roman"/>
          <w:sz w:val="24"/>
          <w:szCs w:val="24"/>
        </w:rPr>
        <w:t>применять синтаксические знания и умения в практике правописания, в различных видах анализа.</w:t>
      </w:r>
    </w:p>
    <w:p w:rsidR="009443A7" w:rsidRPr="009443A7" w:rsidRDefault="009443A7" w:rsidP="009443A7">
      <w:pPr>
        <w:spacing w:after="0"/>
        <w:jc w:val="both"/>
        <w:rPr>
          <w:rFonts w:ascii="Times New Roman" w:hAnsi="Times New Roman"/>
          <w:i/>
          <w:sz w:val="24"/>
          <w:szCs w:val="24"/>
        </w:rPr>
      </w:pPr>
      <w:r w:rsidRPr="009443A7">
        <w:rPr>
          <w:rFonts w:ascii="Times New Roman" w:hAnsi="Times New Roman"/>
          <w:i/>
          <w:sz w:val="24"/>
          <w:szCs w:val="24"/>
        </w:rPr>
        <w:t>Ученик получит возможность научиться:</w:t>
      </w:r>
    </w:p>
    <w:p w:rsidR="009443A7" w:rsidRPr="009443A7" w:rsidRDefault="009443A7" w:rsidP="00E77FAA">
      <w:pPr>
        <w:numPr>
          <w:ilvl w:val="0"/>
          <w:numId w:val="17"/>
        </w:numPr>
        <w:spacing w:after="0" w:line="240" w:lineRule="auto"/>
        <w:jc w:val="both"/>
        <w:rPr>
          <w:rFonts w:ascii="Times New Roman" w:hAnsi="Times New Roman"/>
          <w:sz w:val="24"/>
          <w:szCs w:val="24"/>
        </w:rPr>
      </w:pPr>
      <w:r w:rsidRPr="009443A7">
        <w:rPr>
          <w:rFonts w:ascii="Times New Roman" w:hAnsi="Times New Roman"/>
          <w:sz w:val="24"/>
          <w:szCs w:val="24"/>
        </w:rPr>
        <w:t>опознавать основные выразительные средства синтаксиса в художественной речи.</w:t>
      </w:r>
    </w:p>
    <w:p w:rsidR="009443A7" w:rsidRPr="009443A7" w:rsidRDefault="009443A7" w:rsidP="009443A7">
      <w:pPr>
        <w:spacing w:after="0"/>
        <w:rPr>
          <w:rFonts w:ascii="Times New Roman" w:hAnsi="Times New Roman"/>
          <w:b/>
          <w:sz w:val="24"/>
          <w:szCs w:val="24"/>
        </w:rPr>
      </w:pPr>
      <w:r w:rsidRPr="009443A7">
        <w:rPr>
          <w:rFonts w:ascii="Times New Roman" w:hAnsi="Times New Roman"/>
          <w:b/>
          <w:sz w:val="24"/>
          <w:szCs w:val="24"/>
        </w:rPr>
        <w:t>Правописание: орфография и пунктуация.</w:t>
      </w:r>
    </w:p>
    <w:p w:rsidR="009443A7" w:rsidRPr="009443A7" w:rsidRDefault="009443A7" w:rsidP="009443A7">
      <w:pPr>
        <w:spacing w:after="0"/>
        <w:rPr>
          <w:rFonts w:ascii="Times New Roman" w:hAnsi="Times New Roman"/>
          <w:i/>
          <w:sz w:val="24"/>
          <w:szCs w:val="24"/>
        </w:rPr>
      </w:pPr>
      <w:r w:rsidRPr="009443A7">
        <w:rPr>
          <w:rFonts w:ascii="Times New Roman" w:hAnsi="Times New Roman"/>
          <w:i/>
          <w:sz w:val="24"/>
          <w:szCs w:val="24"/>
        </w:rPr>
        <w:t>Ученик научится:</w:t>
      </w:r>
    </w:p>
    <w:p w:rsidR="009443A7" w:rsidRPr="009443A7" w:rsidRDefault="009443A7" w:rsidP="00E77FAA">
      <w:pPr>
        <w:numPr>
          <w:ilvl w:val="0"/>
          <w:numId w:val="17"/>
        </w:numPr>
        <w:spacing w:after="0" w:line="240" w:lineRule="auto"/>
        <w:jc w:val="both"/>
        <w:rPr>
          <w:rFonts w:ascii="Times New Roman" w:hAnsi="Times New Roman"/>
          <w:sz w:val="24"/>
          <w:szCs w:val="24"/>
        </w:rPr>
      </w:pPr>
      <w:r w:rsidRPr="009443A7">
        <w:rPr>
          <w:rFonts w:ascii="Times New Roman" w:hAnsi="Times New Roman"/>
          <w:sz w:val="24"/>
          <w:szCs w:val="24"/>
        </w:rPr>
        <w:t>соблюдать орфографические и пунктуационные нормы в процессе письма (в объеме содержания курса);</w:t>
      </w:r>
    </w:p>
    <w:p w:rsidR="009443A7" w:rsidRPr="009443A7" w:rsidRDefault="009443A7" w:rsidP="00E77FAA">
      <w:pPr>
        <w:numPr>
          <w:ilvl w:val="0"/>
          <w:numId w:val="17"/>
        </w:numPr>
        <w:spacing w:after="0" w:line="240" w:lineRule="auto"/>
        <w:jc w:val="both"/>
        <w:rPr>
          <w:rFonts w:ascii="Times New Roman" w:hAnsi="Times New Roman"/>
          <w:sz w:val="24"/>
          <w:szCs w:val="24"/>
        </w:rPr>
      </w:pPr>
      <w:r w:rsidRPr="009443A7">
        <w:rPr>
          <w:rFonts w:ascii="Times New Roman" w:hAnsi="Times New Roman"/>
          <w:sz w:val="24"/>
          <w:szCs w:val="24"/>
        </w:rPr>
        <w:t>объяснять выбор написания в устной форме (рассуждения) и в письменной форме (с помощью графических символов);</w:t>
      </w:r>
    </w:p>
    <w:p w:rsidR="009443A7" w:rsidRPr="009443A7" w:rsidRDefault="009443A7" w:rsidP="00E77FAA">
      <w:pPr>
        <w:numPr>
          <w:ilvl w:val="0"/>
          <w:numId w:val="17"/>
        </w:numPr>
        <w:spacing w:after="0" w:line="240" w:lineRule="auto"/>
        <w:jc w:val="both"/>
        <w:rPr>
          <w:rFonts w:ascii="Times New Roman" w:hAnsi="Times New Roman"/>
          <w:sz w:val="24"/>
          <w:szCs w:val="24"/>
        </w:rPr>
      </w:pPr>
      <w:r w:rsidRPr="009443A7">
        <w:rPr>
          <w:rFonts w:ascii="Times New Roman" w:hAnsi="Times New Roman"/>
          <w:sz w:val="24"/>
          <w:szCs w:val="24"/>
        </w:rPr>
        <w:t>обнаруживать и справлять орфографические и пунктуационные ошибки;</w:t>
      </w:r>
    </w:p>
    <w:p w:rsidR="009443A7" w:rsidRPr="009443A7" w:rsidRDefault="009443A7" w:rsidP="00E77FAA">
      <w:pPr>
        <w:numPr>
          <w:ilvl w:val="0"/>
          <w:numId w:val="17"/>
        </w:numPr>
        <w:spacing w:after="0" w:line="240" w:lineRule="auto"/>
        <w:jc w:val="both"/>
        <w:rPr>
          <w:rFonts w:ascii="Times New Roman" w:hAnsi="Times New Roman"/>
          <w:sz w:val="24"/>
          <w:szCs w:val="24"/>
        </w:rPr>
      </w:pPr>
      <w:r w:rsidRPr="009443A7">
        <w:rPr>
          <w:rFonts w:ascii="Times New Roman" w:hAnsi="Times New Roman"/>
          <w:sz w:val="24"/>
          <w:szCs w:val="24"/>
        </w:rPr>
        <w:t>извлекать необходимую информацию из орфографических словарей и справочников; использовать ее в процессе письма.</w:t>
      </w:r>
    </w:p>
    <w:p w:rsidR="009443A7" w:rsidRPr="009443A7" w:rsidRDefault="009443A7" w:rsidP="009443A7">
      <w:pPr>
        <w:spacing w:after="0"/>
        <w:rPr>
          <w:rFonts w:ascii="Times New Roman" w:hAnsi="Times New Roman"/>
          <w:i/>
          <w:sz w:val="24"/>
          <w:szCs w:val="24"/>
        </w:rPr>
      </w:pPr>
      <w:r w:rsidRPr="009443A7">
        <w:rPr>
          <w:rFonts w:ascii="Times New Roman" w:hAnsi="Times New Roman"/>
          <w:i/>
          <w:sz w:val="24"/>
          <w:szCs w:val="24"/>
        </w:rPr>
        <w:t>Ученик получит возможность научиться:</w:t>
      </w:r>
    </w:p>
    <w:p w:rsidR="009443A7" w:rsidRPr="009443A7" w:rsidRDefault="009443A7" w:rsidP="00E77FAA">
      <w:pPr>
        <w:numPr>
          <w:ilvl w:val="0"/>
          <w:numId w:val="18"/>
        </w:numPr>
        <w:spacing w:after="0" w:line="240" w:lineRule="auto"/>
        <w:jc w:val="both"/>
        <w:rPr>
          <w:rFonts w:ascii="Times New Roman" w:hAnsi="Times New Roman"/>
          <w:sz w:val="24"/>
          <w:szCs w:val="24"/>
        </w:rPr>
      </w:pPr>
      <w:r w:rsidRPr="009443A7">
        <w:rPr>
          <w:rFonts w:ascii="Times New Roman" w:hAnsi="Times New Roman"/>
          <w:sz w:val="24"/>
          <w:szCs w:val="24"/>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9443A7" w:rsidRPr="009443A7" w:rsidRDefault="009443A7" w:rsidP="009443A7">
      <w:pPr>
        <w:spacing w:after="0"/>
        <w:jc w:val="both"/>
        <w:rPr>
          <w:rFonts w:ascii="Times New Roman" w:hAnsi="Times New Roman"/>
          <w:b/>
          <w:sz w:val="24"/>
          <w:szCs w:val="24"/>
        </w:rPr>
      </w:pPr>
      <w:r w:rsidRPr="009443A7">
        <w:rPr>
          <w:rFonts w:ascii="Times New Roman" w:hAnsi="Times New Roman"/>
          <w:b/>
          <w:sz w:val="24"/>
          <w:szCs w:val="24"/>
        </w:rPr>
        <w:t>Язык и культура речи.</w:t>
      </w:r>
    </w:p>
    <w:p w:rsidR="009443A7" w:rsidRPr="009443A7" w:rsidRDefault="009443A7" w:rsidP="009443A7">
      <w:pPr>
        <w:spacing w:after="0"/>
        <w:jc w:val="both"/>
        <w:rPr>
          <w:rFonts w:ascii="Times New Roman" w:hAnsi="Times New Roman"/>
          <w:i/>
          <w:sz w:val="24"/>
          <w:szCs w:val="24"/>
        </w:rPr>
      </w:pPr>
      <w:r w:rsidRPr="009443A7">
        <w:rPr>
          <w:rFonts w:ascii="Times New Roman" w:hAnsi="Times New Roman"/>
          <w:i/>
          <w:sz w:val="24"/>
          <w:szCs w:val="24"/>
        </w:rPr>
        <w:t>Ученик научится:</w:t>
      </w:r>
    </w:p>
    <w:p w:rsidR="009443A7" w:rsidRPr="009443A7" w:rsidRDefault="009443A7" w:rsidP="00E77FAA">
      <w:pPr>
        <w:numPr>
          <w:ilvl w:val="0"/>
          <w:numId w:val="18"/>
        </w:numPr>
        <w:spacing w:after="0" w:line="240" w:lineRule="auto"/>
        <w:jc w:val="both"/>
        <w:rPr>
          <w:rFonts w:ascii="Times New Roman" w:hAnsi="Times New Roman"/>
          <w:sz w:val="24"/>
          <w:szCs w:val="24"/>
        </w:rPr>
      </w:pPr>
      <w:r w:rsidRPr="009443A7">
        <w:rPr>
          <w:rFonts w:ascii="Times New Roman" w:hAnsi="Times New Roman"/>
          <w:sz w:val="24"/>
          <w:szCs w:val="24"/>
        </w:rPr>
        <w:t>приводить примеры, которые доказывают, что изучение языка позволяет лучше узнать историю и культуру страны;</w:t>
      </w:r>
    </w:p>
    <w:p w:rsidR="009443A7" w:rsidRPr="009443A7" w:rsidRDefault="009443A7" w:rsidP="00E77FAA">
      <w:pPr>
        <w:numPr>
          <w:ilvl w:val="0"/>
          <w:numId w:val="18"/>
        </w:numPr>
        <w:spacing w:after="0" w:line="240" w:lineRule="auto"/>
        <w:jc w:val="both"/>
        <w:rPr>
          <w:rFonts w:ascii="Times New Roman" w:hAnsi="Times New Roman"/>
          <w:sz w:val="24"/>
          <w:szCs w:val="24"/>
        </w:rPr>
      </w:pPr>
      <w:r w:rsidRPr="009443A7">
        <w:rPr>
          <w:rFonts w:ascii="Times New Roman" w:hAnsi="Times New Roman"/>
          <w:sz w:val="24"/>
          <w:szCs w:val="24"/>
        </w:rPr>
        <w:t>уместно использовать правила русского речевого этикета в учебной деятельности и повседневной жизни.</w:t>
      </w:r>
    </w:p>
    <w:p w:rsidR="009443A7" w:rsidRPr="009443A7" w:rsidRDefault="009443A7" w:rsidP="009443A7">
      <w:pPr>
        <w:spacing w:after="0"/>
        <w:jc w:val="both"/>
        <w:rPr>
          <w:rFonts w:ascii="Times New Roman" w:hAnsi="Times New Roman"/>
          <w:i/>
          <w:sz w:val="24"/>
          <w:szCs w:val="24"/>
        </w:rPr>
      </w:pPr>
      <w:r w:rsidRPr="009443A7">
        <w:rPr>
          <w:rFonts w:ascii="Times New Roman" w:hAnsi="Times New Roman"/>
          <w:i/>
          <w:sz w:val="24"/>
          <w:szCs w:val="24"/>
        </w:rPr>
        <w:t>Ученик получит возможность научиться:</w:t>
      </w:r>
    </w:p>
    <w:p w:rsidR="009443A7" w:rsidRPr="009443A7" w:rsidRDefault="009443A7" w:rsidP="00E77FAA">
      <w:pPr>
        <w:numPr>
          <w:ilvl w:val="0"/>
          <w:numId w:val="19"/>
        </w:numPr>
        <w:spacing w:after="0" w:line="240" w:lineRule="auto"/>
        <w:jc w:val="both"/>
        <w:rPr>
          <w:rFonts w:ascii="Times New Roman" w:hAnsi="Times New Roman"/>
          <w:sz w:val="24"/>
          <w:szCs w:val="24"/>
        </w:rPr>
      </w:pPr>
      <w:r w:rsidRPr="009443A7">
        <w:rPr>
          <w:rFonts w:ascii="Times New Roman" w:hAnsi="Times New Roman"/>
          <w:sz w:val="24"/>
          <w:szCs w:val="24"/>
        </w:rPr>
        <w:t>характеризовать на отдельных примерах взаимосвязь языка, культуры и истории народа – носителя языка.</w:t>
      </w:r>
    </w:p>
    <w:p w:rsidR="009443A7" w:rsidRPr="009443A7" w:rsidRDefault="009443A7" w:rsidP="009443A7">
      <w:pPr>
        <w:spacing w:after="0" w:line="240" w:lineRule="auto"/>
        <w:jc w:val="center"/>
        <w:rPr>
          <w:rFonts w:ascii="Times New Roman" w:hAnsi="Times New Roman"/>
          <w:b/>
          <w:sz w:val="24"/>
          <w:szCs w:val="24"/>
          <w:lang w:eastAsia="ru-RU"/>
        </w:rPr>
      </w:pPr>
    </w:p>
    <w:p w:rsidR="009443A7" w:rsidRPr="009443A7" w:rsidRDefault="009443A7" w:rsidP="009443A7">
      <w:pPr>
        <w:spacing w:after="0" w:line="240" w:lineRule="auto"/>
        <w:rPr>
          <w:rFonts w:ascii="Times New Roman" w:hAnsi="Times New Roman"/>
          <w:b/>
          <w:sz w:val="24"/>
          <w:szCs w:val="24"/>
        </w:rPr>
      </w:pPr>
    </w:p>
    <w:p w:rsidR="009443A7" w:rsidRPr="009443A7" w:rsidRDefault="009443A7" w:rsidP="009443A7">
      <w:pPr>
        <w:spacing w:after="0" w:line="240" w:lineRule="auto"/>
        <w:jc w:val="center"/>
        <w:rPr>
          <w:rFonts w:ascii="Times New Roman" w:hAnsi="Times New Roman"/>
          <w:b/>
          <w:sz w:val="24"/>
          <w:szCs w:val="24"/>
        </w:rPr>
      </w:pPr>
      <w:r w:rsidRPr="009443A7">
        <w:rPr>
          <w:rFonts w:ascii="Times New Roman" w:hAnsi="Times New Roman"/>
          <w:b/>
          <w:sz w:val="24"/>
          <w:szCs w:val="24"/>
        </w:rPr>
        <w:t>Содержание учебного предмета</w:t>
      </w:r>
    </w:p>
    <w:p w:rsidR="009443A7" w:rsidRPr="009443A7" w:rsidRDefault="009443A7" w:rsidP="009443A7">
      <w:pPr>
        <w:autoSpaceDE w:val="0"/>
        <w:autoSpaceDN w:val="0"/>
        <w:adjustRightInd w:val="0"/>
        <w:spacing w:after="0" w:line="240" w:lineRule="auto"/>
        <w:jc w:val="both"/>
        <w:rPr>
          <w:rFonts w:ascii="Times New Roman" w:hAnsi="Times New Roman"/>
          <w:b/>
          <w:sz w:val="24"/>
          <w:szCs w:val="24"/>
          <w:lang w:eastAsia="ru-RU"/>
        </w:rPr>
      </w:pPr>
      <w:r w:rsidRPr="009443A7">
        <w:rPr>
          <w:rFonts w:ascii="Times New Roman" w:hAnsi="Times New Roman"/>
          <w:b/>
          <w:sz w:val="24"/>
          <w:szCs w:val="24"/>
          <w:lang w:eastAsia="ru-RU"/>
        </w:rPr>
        <w:t>Раздел 1. Введение. Культура речи. (12ч.).</w:t>
      </w:r>
    </w:p>
    <w:p w:rsidR="009443A7" w:rsidRPr="009443A7" w:rsidRDefault="009443A7" w:rsidP="009443A7">
      <w:pPr>
        <w:autoSpaceDE w:val="0"/>
        <w:autoSpaceDN w:val="0"/>
        <w:adjustRightInd w:val="0"/>
        <w:spacing w:after="0" w:line="240" w:lineRule="auto"/>
        <w:ind w:left="-567" w:firstLine="567"/>
        <w:jc w:val="both"/>
        <w:rPr>
          <w:rFonts w:ascii="Times New Roman" w:hAnsi="Times New Roman"/>
          <w:sz w:val="24"/>
          <w:szCs w:val="24"/>
          <w:lang w:eastAsia="ru-RU"/>
        </w:rPr>
      </w:pPr>
      <w:r w:rsidRPr="009443A7">
        <w:rPr>
          <w:rFonts w:ascii="Times New Roman" w:hAnsi="Times New Roman"/>
          <w:sz w:val="24"/>
          <w:szCs w:val="24"/>
          <w:lang w:eastAsia="ru-RU"/>
        </w:rPr>
        <w:t>Русский язык в кругу славянских языков. Роль старославянского языка в развитии русского языка.</w:t>
      </w:r>
    </w:p>
    <w:p w:rsidR="009443A7" w:rsidRPr="009443A7" w:rsidRDefault="009443A7" w:rsidP="009443A7">
      <w:pPr>
        <w:autoSpaceDE w:val="0"/>
        <w:autoSpaceDN w:val="0"/>
        <w:adjustRightInd w:val="0"/>
        <w:spacing w:after="0" w:line="240" w:lineRule="auto"/>
        <w:ind w:left="-567" w:firstLine="567"/>
        <w:jc w:val="both"/>
        <w:rPr>
          <w:rFonts w:ascii="Times New Roman" w:hAnsi="Times New Roman"/>
          <w:sz w:val="24"/>
          <w:szCs w:val="24"/>
          <w:lang w:eastAsia="ru-RU"/>
        </w:rPr>
      </w:pPr>
      <w:r w:rsidRPr="009443A7">
        <w:rPr>
          <w:rFonts w:ascii="Times New Roman" w:hAnsi="Times New Roman"/>
          <w:sz w:val="24"/>
          <w:szCs w:val="24"/>
          <w:lang w:eastAsia="ru-RU"/>
        </w:rPr>
        <w:t xml:space="preserve">Части речи (самостоятельные и служебные), их значение и грамматические признаки. Словосочетание, его роль в языке. Главное и зависимое слово в словосочетании. Текст и его структура. Средства и способы связи предложений в тексте. Функциональные разновидности современного </w:t>
      </w:r>
      <w:r w:rsidRPr="009443A7">
        <w:rPr>
          <w:rFonts w:ascii="Times New Roman" w:hAnsi="Times New Roman"/>
          <w:sz w:val="24"/>
          <w:szCs w:val="24"/>
          <w:lang w:eastAsia="ru-RU"/>
        </w:rPr>
        <w:lastRenderedPageBreak/>
        <w:t xml:space="preserve">русского языка. Публицистический стиль.  Научный стиль. Орфограммы в приставках и корнях слов. Слитное и раздельное написание НЕ с разными частями речи. </w:t>
      </w:r>
    </w:p>
    <w:p w:rsidR="009443A7" w:rsidRPr="009443A7" w:rsidRDefault="009443A7" w:rsidP="009443A7">
      <w:pPr>
        <w:autoSpaceDE w:val="0"/>
        <w:autoSpaceDN w:val="0"/>
        <w:adjustRightInd w:val="0"/>
        <w:spacing w:after="0" w:line="240" w:lineRule="auto"/>
        <w:ind w:left="-567" w:firstLine="567"/>
        <w:jc w:val="both"/>
        <w:rPr>
          <w:rFonts w:ascii="Times New Roman" w:hAnsi="Times New Roman"/>
          <w:b/>
          <w:sz w:val="24"/>
          <w:szCs w:val="24"/>
          <w:lang w:eastAsia="ru-RU"/>
        </w:rPr>
      </w:pPr>
      <w:r w:rsidRPr="009443A7">
        <w:rPr>
          <w:rFonts w:ascii="Times New Roman" w:hAnsi="Times New Roman"/>
          <w:b/>
          <w:sz w:val="24"/>
          <w:szCs w:val="24"/>
          <w:lang w:eastAsia="ru-RU"/>
        </w:rPr>
        <w:t>Раздел 2. Синтаксис. Пунктуация (8ч.).</w:t>
      </w:r>
    </w:p>
    <w:p w:rsidR="009443A7" w:rsidRPr="009443A7" w:rsidRDefault="009443A7" w:rsidP="009443A7">
      <w:pPr>
        <w:autoSpaceDE w:val="0"/>
        <w:autoSpaceDN w:val="0"/>
        <w:adjustRightInd w:val="0"/>
        <w:spacing w:after="0" w:line="240" w:lineRule="auto"/>
        <w:ind w:left="-567" w:firstLine="567"/>
        <w:jc w:val="both"/>
        <w:rPr>
          <w:rFonts w:ascii="Times New Roman" w:hAnsi="Times New Roman"/>
          <w:sz w:val="24"/>
          <w:szCs w:val="24"/>
          <w:lang w:eastAsia="ru-RU"/>
        </w:rPr>
      </w:pPr>
      <w:r w:rsidRPr="009443A7">
        <w:rPr>
          <w:rFonts w:ascii="Times New Roman" w:hAnsi="Times New Roman"/>
          <w:sz w:val="24"/>
          <w:szCs w:val="24"/>
          <w:lang w:eastAsia="ru-RU"/>
        </w:rPr>
        <w:t xml:space="preserve">Синтаксис как раздел грамматики. Виды и средства синтаксической связи.  </w:t>
      </w:r>
    </w:p>
    <w:p w:rsidR="009443A7" w:rsidRPr="009443A7" w:rsidRDefault="009443A7" w:rsidP="009443A7">
      <w:pPr>
        <w:autoSpaceDE w:val="0"/>
        <w:autoSpaceDN w:val="0"/>
        <w:adjustRightInd w:val="0"/>
        <w:spacing w:after="0" w:line="240" w:lineRule="auto"/>
        <w:ind w:left="-567" w:firstLine="567"/>
        <w:jc w:val="both"/>
        <w:rPr>
          <w:rFonts w:ascii="Times New Roman" w:hAnsi="Times New Roman"/>
          <w:sz w:val="24"/>
          <w:szCs w:val="24"/>
          <w:lang w:eastAsia="ru-RU"/>
        </w:rPr>
      </w:pPr>
      <w:r w:rsidRPr="009443A7">
        <w:rPr>
          <w:rFonts w:ascii="Times New Roman" w:hAnsi="Times New Roman"/>
          <w:sz w:val="24"/>
          <w:szCs w:val="24"/>
          <w:lang w:eastAsia="ru-RU"/>
        </w:rPr>
        <w:t>Словосочетание, его структура и виды. Типы связи слов в словосочетании (согласование, управление, примыкание). Синтаксический разбор словосочетаний.</w:t>
      </w:r>
    </w:p>
    <w:p w:rsidR="009443A7" w:rsidRPr="009443A7" w:rsidRDefault="009443A7" w:rsidP="009443A7">
      <w:pPr>
        <w:autoSpaceDE w:val="0"/>
        <w:autoSpaceDN w:val="0"/>
        <w:adjustRightInd w:val="0"/>
        <w:spacing w:after="0" w:line="240" w:lineRule="auto"/>
        <w:ind w:left="-567" w:firstLine="567"/>
        <w:jc w:val="both"/>
        <w:rPr>
          <w:rFonts w:ascii="Times New Roman" w:hAnsi="Times New Roman"/>
          <w:b/>
          <w:sz w:val="24"/>
          <w:szCs w:val="24"/>
          <w:lang w:eastAsia="ru-RU"/>
        </w:rPr>
      </w:pPr>
      <w:r w:rsidRPr="009443A7">
        <w:rPr>
          <w:rFonts w:ascii="Times New Roman" w:hAnsi="Times New Roman"/>
          <w:b/>
          <w:sz w:val="24"/>
          <w:szCs w:val="24"/>
          <w:lang w:eastAsia="ru-RU"/>
        </w:rPr>
        <w:t>Раздел 3. Двусоставные предложения (15ч.).</w:t>
      </w:r>
    </w:p>
    <w:p w:rsidR="009443A7" w:rsidRPr="009443A7" w:rsidRDefault="009443A7" w:rsidP="009443A7">
      <w:pPr>
        <w:autoSpaceDE w:val="0"/>
        <w:autoSpaceDN w:val="0"/>
        <w:adjustRightInd w:val="0"/>
        <w:spacing w:after="0" w:line="240" w:lineRule="auto"/>
        <w:ind w:left="-567" w:firstLine="567"/>
        <w:jc w:val="both"/>
        <w:rPr>
          <w:rFonts w:ascii="Times New Roman" w:hAnsi="Times New Roman"/>
          <w:sz w:val="24"/>
          <w:szCs w:val="24"/>
          <w:lang w:eastAsia="ru-RU"/>
        </w:rPr>
      </w:pPr>
      <w:r w:rsidRPr="009443A7">
        <w:rPr>
          <w:rFonts w:ascii="Times New Roman" w:hAnsi="Times New Roman"/>
          <w:sz w:val="24"/>
          <w:szCs w:val="24"/>
          <w:lang w:eastAsia="ru-RU"/>
        </w:rPr>
        <w:t xml:space="preserve">Понятие о предложении. Интонация предложения. Синтаксический разбор предложения. Виды предложений по эмоциональной окраске, их интонационные и смысловые особенности. Предложения утвердительные и отрицательные, их смысловые и структурные различия. Логическое ударение. </w:t>
      </w:r>
    </w:p>
    <w:p w:rsidR="009443A7" w:rsidRPr="009443A7" w:rsidRDefault="009443A7" w:rsidP="009443A7">
      <w:pPr>
        <w:autoSpaceDE w:val="0"/>
        <w:autoSpaceDN w:val="0"/>
        <w:adjustRightInd w:val="0"/>
        <w:spacing w:after="0" w:line="240" w:lineRule="auto"/>
        <w:ind w:left="-567" w:firstLine="567"/>
        <w:jc w:val="both"/>
        <w:rPr>
          <w:rFonts w:ascii="Times New Roman" w:hAnsi="Times New Roman"/>
          <w:sz w:val="24"/>
          <w:szCs w:val="24"/>
          <w:lang w:eastAsia="ru-RU"/>
        </w:rPr>
      </w:pPr>
      <w:r w:rsidRPr="009443A7">
        <w:rPr>
          <w:rFonts w:ascii="Times New Roman" w:hAnsi="Times New Roman"/>
          <w:sz w:val="24"/>
          <w:szCs w:val="24"/>
          <w:lang w:eastAsia="ru-RU"/>
        </w:rPr>
        <w:t xml:space="preserve">Предложения простые и сложные, их структурные и смысловые различия. Простое двусоставное предложение. Синтаксическая структура простого предложения. Главные члены двусоставного предложения. Подлежащее и способы его выражения. Стили речи. Сказуемое и способы его выражения. Простое глагольное сказуемое. Составное глагольное сказуемое. Составное именное сказуемое. Тире между подлежащим и сказуемым. </w:t>
      </w:r>
    </w:p>
    <w:p w:rsidR="009443A7" w:rsidRPr="009443A7" w:rsidRDefault="009443A7" w:rsidP="009443A7">
      <w:pPr>
        <w:autoSpaceDE w:val="0"/>
        <w:autoSpaceDN w:val="0"/>
        <w:adjustRightInd w:val="0"/>
        <w:spacing w:after="0" w:line="240" w:lineRule="auto"/>
        <w:ind w:left="-567" w:firstLine="567"/>
        <w:jc w:val="both"/>
        <w:rPr>
          <w:rFonts w:ascii="Times New Roman" w:hAnsi="Times New Roman"/>
          <w:sz w:val="24"/>
          <w:szCs w:val="24"/>
          <w:lang w:eastAsia="ru-RU"/>
        </w:rPr>
      </w:pPr>
      <w:r w:rsidRPr="009443A7">
        <w:rPr>
          <w:rFonts w:ascii="Times New Roman" w:hAnsi="Times New Roman"/>
          <w:sz w:val="24"/>
          <w:szCs w:val="24"/>
          <w:lang w:eastAsia="ru-RU"/>
        </w:rPr>
        <w:t xml:space="preserve">Определение и его виды. Дополнение и его виды. Обстоятельство времени и места. Обстоятельство образа действия и цели. Обстоятельство причины, меры, условия. Способы выражения второстепенных членов предложения. Прямой и обратный порядок слов в простом предложении, его коммуникативная и экспрессивно-стилистическая роль. Предложения распространенные и нераспространенные, полные и неполные. </w:t>
      </w:r>
    </w:p>
    <w:p w:rsidR="009443A7" w:rsidRPr="009443A7" w:rsidRDefault="009443A7" w:rsidP="009443A7">
      <w:pPr>
        <w:autoSpaceDE w:val="0"/>
        <w:autoSpaceDN w:val="0"/>
        <w:adjustRightInd w:val="0"/>
        <w:spacing w:after="0" w:line="240" w:lineRule="auto"/>
        <w:ind w:left="-567" w:firstLine="567"/>
        <w:jc w:val="both"/>
        <w:rPr>
          <w:rFonts w:ascii="Times New Roman" w:hAnsi="Times New Roman"/>
          <w:b/>
          <w:sz w:val="24"/>
          <w:szCs w:val="24"/>
          <w:lang w:eastAsia="ru-RU"/>
        </w:rPr>
      </w:pPr>
      <w:r w:rsidRPr="009443A7">
        <w:rPr>
          <w:rFonts w:ascii="Times New Roman" w:hAnsi="Times New Roman"/>
          <w:b/>
          <w:sz w:val="24"/>
          <w:szCs w:val="24"/>
          <w:lang w:eastAsia="ru-RU"/>
        </w:rPr>
        <w:t>Раздел 4. Односоставные предложения (11ч.).</w:t>
      </w:r>
    </w:p>
    <w:p w:rsidR="009443A7" w:rsidRPr="009443A7" w:rsidRDefault="009443A7" w:rsidP="009443A7">
      <w:pPr>
        <w:autoSpaceDE w:val="0"/>
        <w:autoSpaceDN w:val="0"/>
        <w:adjustRightInd w:val="0"/>
        <w:spacing w:after="0" w:line="240" w:lineRule="auto"/>
        <w:ind w:left="-567" w:firstLine="567"/>
        <w:jc w:val="both"/>
        <w:rPr>
          <w:rFonts w:ascii="Times New Roman" w:hAnsi="Times New Roman"/>
          <w:sz w:val="24"/>
          <w:szCs w:val="24"/>
          <w:lang w:eastAsia="ru-RU"/>
        </w:rPr>
      </w:pPr>
      <w:r w:rsidRPr="009443A7">
        <w:rPr>
          <w:rFonts w:ascii="Times New Roman" w:hAnsi="Times New Roman"/>
          <w:sz w:val="24"/>
          <w:szCs w:val="24"/>
          <w:lang w:eastAsia="ru-RU"/>
        </w:rPr>
        <w:t xml:space="preserve">Односоставные предложения. Главный член односоставного предложения. Основные группы односоставных предложений и их особенности. Определённо-личные предложения. Неопределённо-личные предложения. Обобщённо-личные предложения. Безличные предложения. Назывные предложения. Структурные и смысловые особенности односоставных предложений. </w:t>
      </w:r>
    </w:p>
    <w:p w:rsidR="009443A7" w:rsidRPr="009443A7" w:rsidRDefault="009443A7" w:rsidP="009443A7">
      <w:pPr>
        <w:autoSpaceDE w:val="0"/>
        <w:autoSpaceDN w:val="0"/>
        <w:adjustRightInd w:val="0"/>
        <w:spacing w:after="0" w:line="240" w:lineRule="auto"/>
        <w:ind w:left="-567" w:firstLine="567"/>
        <w:jc w:val="both"/>
        <w:rPr>
          <w:rFonts w:ascii="Times New Roman" w:hAnsi="Times New Roman"/>
          <w:b/>
          <w:sz w:val="24"/>
          <w:szCs w:val="24"/>
          <w:lang w:eastAsia="ru-RU"/>
        </w:rPr>
      </w:pPr>
      <w:r w:rsidRPr="009443A7">
        <w:rPr>
          <w:rFonts w:ascii="Times New Roman" w:hAnsi="Times New Roman"/>
          <w:b/>
          <w:sz w:val="24"/>
          <w:szCs w:val="24"/>
          <w:lang w:eastAsia="ru-RU"/>
        </w:rPr>
        <w:t xml:space="preserve">Раздел 5. </w:t>
      </w:r>
      <w:r w:rsidRPr="009443A7">
        <w:rPr>
          <w:rFonts w:ascii="Times New Roman" w:hAnsi="Times New Roman"/>
          <w:b/>
          <w:bCs/>
          <w:iCs/>
          <w:sz w:val="24"/>
          <w:szCs w:val="24"/>
        </w:rPr>
        <w:t>Простое осложненное предложение. Предложения с однородными членами</w:t>
      </w:r>
      <w:r w:rsidRPr="009443A7">
        <w:rPr>
          <w:rFonts w:ascii="Times New Roman" w:hAnsi="Times New Roman"/>
          <w:b/>
          <w:sz w:val="24"/>
          <w:szCs w:val="24"/>
          <w:lang w:eastAsia="ru-RU"/>
        </w:rPr>
        <w:t>(16ч.).</w:t>
      </w:r>
    </w:p>
    <w:p w:rsidR="009443A7" w:rsidRPr="009443A7" w:rsidRDefault="009443A7" w:rsidP="009443A7">
      <w:pPr>
        <w:autoSpaceDE w:val="0"/>
        <w:autoSpaceDN w:val="0"/>
        <w:adjustRightInd w:val="0"/>
        <w:spacing w:after="0" w:line="240" w:lineRule="auto"/>
        <w:ind w:left="-567" w:firstLine="567"/>
        <w:jc w:val="both"/>
        <w:rPr>
          <w:rFonts w:ascii="Times New Roman" w:hAnsi="Times New Roman"/>
          <w:sz w:val="24"/>
          <w:szCs w:val="24"/>
          <w:lang w:eastAsia="ru-RU"/>
        </w:rPr>
      </w:pPr>
      <w:r w:rsidRPr="009443A7">
        <w:rPr>
          <w:rFonts w:ascii="Times New Roman" w:hAnsi="Times New Roman"/>
          <w:sz w:val="24"/>
          <w:szCs w:val="24"/>
          <w:lang w:eastAsia="ru-RU"/>
        </w:rPr>
        <w:t xml:space="preserve">Понятие о простом осложнённом предложении. Понятие об однородных членах предложения. Способы связи однородных членов предложения и знаки препинания между ними. Интонационные и пунктуационные особенности предложений с однородными членами. Однородные и неоднородные определения. Однородные члены, связанные сочинительными союзами и пунктуация при них. Обобщающие слова при однородных членах предложения. Стилистические возможности предложений с однородными членами. </w:t>
      </w:r>
    </w:p>
    <w:p w:rsidR="009443A7" w:rsidRPr="009443A7" w:rsidRDefault="009443A7" w:rsidP="009443A7">
      <w:pPr>
        <w:autoSpaceDE w:val="0"/>
        <w:autoSpaceDN w:val="0"/>
        <w:adjustRightInd w:val="0"/>
        <w:spacing w:after="0" w:line="240" w:lineRule="auto"/>
        <w:ind w:left="-567" w:firstLine="567"/>
        <w:jc w:val="both"/>
        <w:rPr>
          <w:rFonts w:ascii="Times New Roman" w:hAnsi="Times New Roman"/>
          <w:b/>
          <w:sz w:val="24"/>
          <w:szCs w:val="24"/>
          <w:lang w:eastAsia="ru-RU"/>
        </w:rPr>
      </w:pPr>
      <w:r w:rsidRPr="009443A7">
        <w:rPr>
          <w:rFonts w:ascii="Times New Roman" w:hAnsi="Times New Roman"/>
          <w:b/>
          <w:sz w:val="24"/>
          <w:szCs w:val="24"/>
          <w:lang w:eastAsia="ru-RU"/>
        </w:rPr>
        <w:t xml:space="preserve">Раздел 6. </w:t>
      </w:r>
      <w:r w:rsidRPr="009443A7">
        <w:rPr>
          <w:rFonts w:ascii="Times New Roman" w:hAnsi="Times New Roman"/>
          <w:b/>
          <w:sz w:val="24"/>
          <w:szCs w:val="24"/>
        </w:rPr>
        <w:t>Предложения с обособленными членами.</w:t>
      </w:r>
      <w:r w:rsidRPr="009443A7">
        <w:rPr>
          <w:rFonts w:ascii="Times New Roman" w:hAnsi="Times New Roman"/>
          <w:b/>
          <w:sz w:val="24"/>
          <w:szCs w:val="24"/>
          <w:lang w:eastAsia="ru-RU"/>
        </w:rPr>
        <w:t xml:space="preserve"> (17ч.).</w:t>
      </w:r>
    </w:p>
    <w:p w:rsidR="009443A7" w:rsidRPr="009443A7" w:rsidRDefault="009443A7" w:rsidP="009443A7">
      <w:pPr>
        <w:autoSpaceDE w:val="0"/>
        <w:autoSpaceDN w:val="0"/>
        <w:adjustRightInd w:val="0"/>
        <w:spacing w:after="0" w:line="240" w:lineRule="auto"/>
        <w:ind w:left="-567" w:firstLine="567"/>
        <w:jc w:val="both"/>
        <w:rPr>
          <w:rFonts w:ascii="Times New Roman" w:hAnsi="Times New Roman"/>
          <w:sz w:val="24"/>
          <w:szCs w:val="24"/>
          <w:lang w:eastAsia="ru-RU"/>
        </w:rPr>
      </w:pPr>
      <w:r w:rsidRPr="009443A7">
        <w:rPr>
          <w:rFonts w:ascii="Times New Roman" w:hAnsi="Times New Roman"/>
          <w:sz w:val="24"/>
          <w:szCs w:val="24"/>
          <w:lang w:eastAsia="ru-RU"/>
        </w:rPr>
        <w:t xml:space="preserve">Обособление определений. Обособление согласованных распространенных и нераспространенных определений. Обособление несогласованных определений. Обособление приложений. Обособление обстоятельств. Деепричастие и деепричастный оборот как разновидность обособленных обстоятельств, особенности их употребления. Обособление определений и приложений, относящихся к личному местоимению. Обособление согласованных приложений. Обособление дополнений. Отсутствие или наличие запятой перед союзом как. Обособленные уточняющие члены предложения. Выделительные знаки препинания при них. Обособление уточняющих членов предложения. Обособленные обстоятельства, выраженные существительными с предлогами. </w:t>
      </w:r>
    </w:p>
    <w:p w:rsidR="009443A7" w:rsidRPr="009443A7" w:rsidRDefault="009443A7" w:rsidP="009443A7">
      <w:pPr>
        <w:autoSpaceDE w:val="0"/>
        <w:autoSpaceDN w:val="0"/>
        <w:adjustRightInd w:val="0"/>
        <w:spacing w:after="0" w:line="240" w:lineRule="auto"/>
        <w:ind w:left="-567" w:firstLine="567"/>
        <w:jc w:val="both"/>
        <w:rPr>
          <w:rFonts w:ascii="Times New Roman" w:hAnsi="Times New Roman"/>
          <w:b/>
          <w:sz w:val="24"/>
          <w:szCs w:val="24"/>
          <w:lang w:eastAsia="ru-RU"/>
        </w:rPr>
      </w:pPr>
      <w:r w:rsidRPr="009443A7">
        <w:rPr>
          <w:rFonts w:ascii="Times New Roman" w:hAnsi="Times New Roman"/>
          <w:b/>
          <w:sz w:val="24"/>
          <w:szCs w:val="24"/>
          <w:lang w:eastAsia="ru-RU"/>
        </w:rPr>
        <w:t xml:space="preserve">Раздел 7. </w:t>
      </w:r>
      <w:r w:rsidRPr="009443A7">
        <w:rPr>
          <w:rFonts w:ascii="Times New Roman" w:hAnsi="Times New Roman"/>
          <w:b/>
          <w:sz w:val="24"/>
          <w:szCs w:val="24"/>
        </w:rPr>
        <w:t>Предложения с обращениями, вводными словами</w:t>
      </w:r>
      <w:r w:rsidRPr="009443A7">
        <w:rPr>
          <w:rFonts w:ascii="Times New Roman" w:hAnsi="Times New Roman"/>
          <w:b/>
          <w:sz w:val="24"/>
          <w:szCs w:val="24"/>
          <w:lang w:eastAsia="ru-RU"/>
        </w:rPr>
        <w:t xml:space="preserve"> (13ч.)</w:t>
      </w:r>
    </w:p>
    <w:p w:rsidR="009443A7" w:rsidRPr="009443A7" w:rsidRDefault="009443A7" w:rsidP="009443A7">
      <w:pPr>
        <w:autoSpaceDE w:val="0"/>
        <w:autoSpaceDN w:val="0"/>
        <w:adjustRightInd w:val="0"/>
        <w:spacing w:after="0" w:line="240" w:lineRule="auto"/>
        <w:ind w:left="-567" w:firstLine="567"/>
        <w:jc w:val="both"/>
        <w:rPr>
          <w:rFonts w:ascii="Times New Roman" w:hAnsi="Times New Roman"/>
          <w:sz w:val="24"/>
          <w:szCs w:val="24"/>
          <w:lang w:eastAsia="ru-RU"/>
        </w:rPr>
      </w:pPr>
      <w:r w:rsidRPr="009443A7">
        <w:rPr>
          <w:rFonts w:ascii="Times New Roman" w:hAnsi="Times New Roman"/>
          <w:sz w:val="24"/>
          <w:szCs w:val="24"/>
          <w:lang w:eastAsia="ru-RU"/>
        </w:rPr>
        <w:t xml:space="preserve">Предложения с обращениями. Предложения с вводными конструкциями. Вводные слова и предложения, знаки препинания при них. Предложения со вставными конструкциями. Использование вводных слов как средства связи предложений и смысловых частей текста. </w:t>
      </w:r>
    </w:p>
    <w:p w:rsidR="009443A7" w:rsidRPr="009443A7" w:rsidRDefault="009443A7" w:rsidP="009443A7">
      <w:pPr>
        <w:autoSpaceDE w:val="0"/>
        <w:autoSpaceDN w:val="0"/>
        <w:adjustRightInd w:val="0"/>
        <w:spacing w:after="0" w:line="240" w:lineRule="auto"/>
        <w:ind w:left="-567" w:firstLine="567"/>
        <w:jc w:val="both"/>
        <w:rPr>
          <w:rFonts w:ascii="Times New Roman" w:hAnsi="Times New Roman"/>
          <w:b/>
          <w:sz w:val="24"/>
          <w:szCs w:val="24"/>
          <w:lang w:eastAsia="ru-RU"/>
        </w:rPr>
      </w:pPr>
      <w:r w:rsidRPr="009443A7">
        <w:rPr>
          <w:rFonts w:ascii="Times New Roman" w:hAnsi="Times New Roman"/>
          <w:b/>
          <w:sz w:val="24"/>
          <w:szCs w:val="24"/>
        </w:rPr>
        <w:t xml:space="preserve">Раздел 8. Способы передачи чужой речи. Прямая и косвенная речь. </w:t>
      </w:r>
      <w:r w:rsidRPr="009443A7">
        <w:rPr>
          <w:rFonts w:ascii="Times New Roman" w:hAnsi="Times New Roman"/>
          <w:b/>
          <w:sz w:val="24"/>
          <w:szCs w:val="24"/>
          <w:lang w:eastAsia="ru-RU"/>
        </w:rPr>
        <w:t>(10ч.).</w:t>
      </w:r>
    </w:p>
    <w:p w:rsidR="009443A7" w:rsidRPr="009443A7" w:rsidRDefault="009443A7" w:rsidP="009443A7">
      <w:pPr>
        <w:autoSpaceDE w:val="0"/>
        <w:autoSpaceDN w:val="0"/>
        <w:adjustRightInd w:val="0"/>
        <w:spacing w:after="0" w:line="240" w:lineRule="auto"/>
        <w:ind w:left="-567" w:firstLine="567"/>
        <w:jc w:val="both"/>
        <w:rPr>
          <w:rFonts w:ascii="Times New Roman" w:hAnsi="Times New Roman"/>
          <w:sz w:val="24"/>
          <w:szCs w:val="24"/>
          <w:lang w:eastAsia="ru-RU"/>
        </w:rPr>
      </w:pPr>
      <w:r w:rsidRPr="009443A7">
        <w:rPr>
          <w:rFonts w:ascii="Times New Roman" w:hAnsi="Times New Roman"/>
          <w:sz w:val="24"/>
          <w:szCs w:val="24"/>
          <w:lang w:eastAsia="ru-RU"/>
        </w:rPr>
        <w:t>Прямая речь. Знаки препинания при прямой речи. Диалог. Косвенная речь. Цитаты. Знаки препинания при цитировании.</w:t>
      </w:r>
    </w:p>
    <w:p w:rsidR="009443A7" w:rsidRPr="009443A7" w:rsidRDefault="009443A7" w:rsidP="009443A7">
      <w:pPr>
        <w:spacing w:after="0" w:line="240" w:lineRule="auto"/>
        <w:jc w:val="center"/>
        <w:rPr>
          <w:rFonts w:ascii="Times New Roman" w:hAnsi="Times New Roman"/>
          <w:b/>
          <w:sz w:val="24"/>
          <w:szCs w:val="24"/>
        </w:rPr>
      </w:pPr>
    </w:p>
    <w:p w:rsidR="00A97E75" w:rsidRDefault="00A97E75" w:rsidP="009443A7">
      <w:pPr>
        <w:spacing w:before="100" w:beforeAutospacing="1" w:after="100" w:afterAutospacing="1" w:line="240" w:lineRule="auto"/>
        <w:jc w:val="both"/>
        <w:rPr>
          <w:rFonts w:ascii="Times New Roman" w:hAnsi="Times New Roman"/>
          <w:b/>
          <w:sz w:val="24"/>
          <w:szCs w:val="24"/>
        </w:rPr>
      </w:pPr>
    </w:p>
    <w:p w:rsidR="009443A7" w:rsidRPr="009443A7" w:rsidRDefault="009443A7" w:rsidP="009443A7">
      <w:pPr>
        <w:spacing w:before="100" w:beforeAutospacing="1" w:after="100" w:afterAutospacing="1" w:line="240" w:lineRule="auto"/>
        <w:jc w:val="both"/>
        <w:rPr>
          <w:rFonts w:ascii="Times New Roman" w:hAnsi="Times New Roman"/>
          <w:b/>
          <w:sz w:val="24"/>
          <w:szCs w:val="24"/>
        </w:rPr>
      </w:pPr>
    </w:p>
    <w:p w:rsidR="00A97E75" w:rsidRPr="009443A7" w:rsidRDefault="009443A7" w:rsidP="00A97E75">
      <w:pPr>
        <w:spacing w:before="100" w:beforeAutospacing="1" w:after="100" w:afterAutospacing="1" w:line="240" w:lineRule="auto"/>
        <w:ind w:left="720"/>
        <w:jc w:val="center"/>
        <w:rPr>
          <w:rFonts w:ascii="Times New Roman" w:hAnsi="Times New Roman"/>
          <w:b/>
          <w:sz w:val="24"/>
          <w:szCs w:val="24"/>
        </w:rPr>
      </w:pPr>
      <w:r w:rsidRPr="009443A7">
        <w:rPr>
          <w:rFonts w:ascii="Times New Roman" w:hAnsi="Times New Roman"/>
          <w:b/>
          <w:sz w:val="24"/>
          <w:szCs w:val="24"/>
        </w:rPr>
        <w:lastRenderedPageBreak/>
        <w:t>Тематическое</w:t>
      </w:r>
      <w:r w:rsidR="00A97E75" w:rsidRPr="009443A7">
        <w:rPr>
          <w:rFonts w:ascii="Times New Roman" w:hAnsi="Times New Roman"/>
          <w:b/>
          <w:sz w:val="24"/>
          <w:szCs w:val="24"/>
        </w:rPr>
        <w:t xml:space="preserve"> план</w:t>
      </w:r>
      <w:r w:rsidRPr="009443A7">
        <w:rPr>
          <w:rFonts w:ascii="Times New Roman" w:hAnsi="Times New Roman"/>
          <w:b/>
          <w:sz w:val="24"/>
          <w:szCs w:val="24"/>
        </w:rPr>
        <w:t>ирование</w:t>
      </w:r>
    </w:p>
    <w:tbl>
      <w:tblPr>
        <w:tblW w:w="0" w:type="auto"/>
        <w:tblInd w:w="-318" w:type="dxa"/>
        <w:tblLayout w:type="fixed"/>
        <w:tblLook w:val="04A0" w:firstRow="1" w:lastRow="0" w:firstColumn="1" w:lastColumn="0" w:noHBand="0" w:noVBand="1"/>
      </w:tblPr>
      <w:tblGrid>
        <w:gridCol w:w="812"/>
        <w:gridCol w:w="4717"/>
        <w:gridCol w:w="1134"/>
        <w:gridCol w:w="851"/>
        <w:gridCol w:w="850"/>
        <w:gridCol w:w="709"/>
        <w:gridCol w:w="709"/>
        <w:gridCol w:w="957"/>
      </w:tblGrid>
      <w:tr w:rsidR="00A97E75" w:rsidRPr="009443A7" w:rsidTr="00F27283">
        <w:trPr>
          <w:trHeight w:val="437"/>
        </w:trPr>
        <w:tc>
          <w:tcPr>
            <w:tcW w:w="812" w:type="dxa"/>
            <w:vMerge w:val="restart"/>
            <w:tcBorders>
              <w:top w:val="single" w:sz="4" w:space="0" w:color="auto"/>
              <w:left w:val="single" w:sz="4" w:space="0" w:color="auto"/>
              <w:right w:val="single" w:sz="4" w:space="0" w:color="auto"/>
            </w:tcBorders>
          </w:tcPr>
          <w:p w:rsidR="00A97E75" w:rsidRPr="009443A7" w:rsidRDefault="00A97E75" w:rsidP="00F27283">
            <w:pPr>
              <w:spacing w:before="100" w:beforeAutospacing="1" w:after="100" w:afterAutospacing="1"/>
              <w:ind w:firstLine="34"/>
              <w:jc w:val="center"/>
              <w:rPr>
                <w:rFonts w:ascii="Times New Roman" w:hAnsi="Times New Roman"/>
                <w:b/>
                <w:sz w:val="24"/>
                <w:szCs w:val="24"/>
              </w:rPr>
            </w:pPr>
            <w:r w:rsidRPr="009443A7">
              <w:rPr>
                <w:rFonts w:ascii="Times New Roman" w:hAnsi="Times New Roman"/>
                <w:b/>
                <w:sz w:val="24"/>
                <w:szCs w:val="24"/>
              </w:rPr>
              <w:t xml:space="preserve">№ </w:t>
            </w:r>
            <w:proofErr w:type="gramStart"/>
            <w:r w:rsidRPr="009443A7">
              <w:rPr>
                <w:rFonts w:ascii="Times New Roman" w:hAnsi="Times New Roman"/>
                <w:b/>
                <w:sz w:val="24"/>
                <w:szCs w:val="24"/>
              </w:rPr>
              <w:t>раз-дела</w:t>
            </w:r>
            <w:proofErr w:type="gramEnd"/>
          </w:p>
        </w:tc>
        <w:tc>
          <w:tcPr>
            <w:tcW w:w="4717" w:type="dxa"/>
            <w:vMerge w:val="restart"/>
            <w:tcBorders>
              <w:top w:val="single" w:sz="4" w:space="0" w:color="auto"/>
              <w:left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b/>
                <w:sz w:val="24"/>
                <w:szCs w:val="24"/>
              </w:rPr>
            </w:pPr>
            <w:r w:rsidRPr="009443A7">
              <w:rPr>
                <w:rFonts w:ascii="Times New Roman" w:hAnsi="Times New Roman"/>
                <w:b/>
                <w:sz w:val="24"/>
                <w:szCs w:val="24"/>
              </w:rPr>
              <w:t>Наименование разделов и тем</w:t>
            </w:r>
          </w:p>
        </w:tc>
        <w:tc>
          <w:tcPr>
            <w:tcW w:w="1134" w:type="dxa"/>
            <w:vMerge w:val="restart"/>
            <w:tcBorders>
              <w:top w:val="single" w:sz="4" w:space="0" w:color="auto"/>
              <w:left w:val="single" w:sz="4" w:space="0" w:color="auto"/>
              <w:right w:val="single" w:sz="4" w:space="0" w:color="auto"/>
            </w:tcBorders>
          </w:tcPr>
          <w:p w:rsidR="00A97E75" w:rsidRPr="009443A7" w:rsidRDefault="00A97E75" w:rsidP="00F27283">
            <w:pPr>
              <w:spacing w:before="100" w:beforeAutospacing="1" w:after="100" w:afterAutospacing="1"/>
              <w:ind w:left="-108" w:right="-108"/>
              <w:jc w:val="center"/>
              <w:rPr>
                <w:rFonts w:ascii="Times New Roman" w:hAnsi="Times New Roman"/>
                <w:b/>
                <w:sz w:val="24"/>
                <w:szCs w:val="24"/>
              </w:rPr>
            </w:pPr>
            <w:proofErr w:type="gramStart"/>
            <w:r w:rsidRPr="009443A7">
              <w:rPr>
                <w:rFonts w:ascii="Times New Roman" w:hAnsi="Times New Roman"/>
                <w:b/>
                <w:sz w:val="24"/>
                <w:szCs w:val="24"/>
              </w:rPr>
              <w:t>Коли-чество</w:t>
            </w:r>
            <w:proofErr w:type="gramEnd"/>
            <w:r w:rsidRPr="009443A7">
              <w:rPr>
                <w:rFonts w:ascii="Times New Roman" w:hAnsi="Times New Roman"/>
                <w:b/>
                <w:sz w:val="24"/>
                <w:szCs w:val="24"/>
              </w:rPr>
              <w:t xml:space="preserve"> часов</w:t>
            </w:r>
          </w:p>
        </w:tc>
        <w:tc>
          <w:tcPr>
            <w:tcW w:w="3119" w:type="dxa"/>
            <w:gridSpan w:val="4"/>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b/>
                <w:sz w:val="24"/>
                <w:szCs w:val="24"/>
              </w:rPr>
            </w:pPr>
            <w:r w:rsidRPr="009443A7">
              <w:rPr>
                <w:rFonts w:ascii="Times New Roman" w:hAnsi="Times New Roman"/>
                <w:b/>
                <w:bCs/>
                <w:sz w:val="24"/>
                <w:szCs w:val="24"/>
              </w:rPr>
              <w:t>Контрольные работы</w:t>
            </w:r>
          </w:p>
        </w:tc>
        <w:tc>
          <w:tcPr>
            <w:tcW w:w="957" w:type="dxa"/>
            <w:vMerge w:val="restart"/>
            <w:tcBorders>
              <w:top w:val="single" w:sz="4" w:space="0" w:color="auto"/>
              <w:left w:val="single" w:sz="4" w:space="0" w:color="auto"/>
              <w:right w:val="single" w:sz="4" w:space="0" w:color="auto"/>
            </w:tcBorders>
          </w:tcPr>
          <w:p w:rsidR="00A97E75" w:rsidRPr="009443A7" w:rsidRDefault="00A97E75" w:rsidP="00F27283">
            <w:pPr>
              <w:ind w:left="34"/>
              <w:jc w:val="center"/>
              <w:rPr>
                <w:rFonts w:ascii="Times New Roman" w:hAnsi="Times New Roman"/>
                <w:b/>
                <w:bCs/>
                <w:sz w:val="24"/>
                <w:szCs w:val="24"/>
                <w:lang w:val="en-US"/>
              </w:rPr>
            </w:pPr>
            <w:r w:rsidRPr="009443A7">
              <w:rPr>
                <w:rFonts w:ascii="Times New Roman" w:hAnsi="Times New Roman"/>
                <w:b/>
                <w:bCs/>
                <w:sz w:val="24"/>
                <w:szCs w:val="24"/>
              </w:rPr>
              <w:t>Разви</w:t>
            </w:r>
          </w:p>
          <w:p w:rsidR="00A97E75" w:rsidRPr="009443A7" w:rsidRDefault="00A97E75" w:rsidP="00F27283">
            <w:pPr>
              <w:ind w:left="34"/>
              <w:jc w:val="center"/>
              <w:rPr>
                <w:rFonts w:ascii="Times New Roman" w:hAnsi="Times New Roman"/>
                <w:b/>
                <w:sz w:val="24"/>
                <w:szCs w:val="24"/>
              </w:rPr>
            </w:pPr>
            <w:r w:rsidRPr="009443A7">
              <w:rPr>
                <w:rFonts w:ascii="Times New Roman" w:hAnsi="Times New Roman"/>
                <w:b/>
                <w:bCs/>
                <w:sz w:val="24"/>
                <w:szCs w:val="24"/>
              </w:rPr>
              <w:t>тие речи</w:t>
            </w:r>
          </w:p>
        </w:tc>
      </w:tr>
      <w:tr w:rsidR="00A97E75" w:rsidRPr="009443A7" w:rsidTr="00F27283">
        <w:trPr>
          <w:cantSplit/>
          <w:trHeight w:val="1818"/>
        </w:trPr>
        <w:tc>
          <w:tcPr>
            <w:tcW w:w="812" w:type="dxa"/>
            <w:vMerge/>
            <w:tcBorders>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b/>
                <w:sz w:val="24"/>
                <w:szCs w:val="24"/>
              </w:rPr>
            </w:pPr>
          </w:p>
        </w:tc>
        <w:tc>
          <w:tcPr>
            <w:tcW w:w="4717" w:type="dxa"/>
            <w:vMerge/>
            <w:tcBorders>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b/>
                <w:sz w:val="24"/>
                <w:szCs w:val="24"/>
              </w:rPr>
            </w:pPr>
          </w:p>
        </w:tc>
        <w:tc>
          <w:tcPr>
            <w:tcW w:w="1134" w:type="dxa"/>
            <w:vMerge/>
            <w:tcBorders>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extDirection w:val="btLr"/>
          </w:tcPr>
          <w:p w:rsidR="00A97E75" w:rsidRPr="009443A7" w:rsidRDefault="00A97E75" w:rsidP="00F27283">
            <w:pPr>
              <w:autoSpaceDE w:val="0"/>
              <w:autoSpaceDN w:val="0"/>
              <w:adjustRightInd w:val="0"/>
              <w:ind w:left="113" w:right="113"/>
              <w:jc w:val="center"/>
              <w:rPr>
                <w:rFonts w:ascii="Times New Roman" w:hAnsi="Times New Roman"/>
                <w:b/>
                <w:bCs/>
                <w:sz w:val="24"/>
                <w:szCs w:val="24"/>
              </w:rPr>
            </w:pPr>
            <w:r w:rsidRPr="009443A7">
              <w:rPr>
                <w:rFonts w:ascii="Times New Roman" w:hAnsi="Times New Roman"/>
                <w:b/>
                <w:bCs/>
                <w:sz w:val="24"/>
                <w:szCs w:val="24"/>
              </w:rPr>
              <w:t>Контрольная работа</w:t>
            </w:r>
          </w:p>
        </w:tc>
        <w:tc>
          <w:tcPr>
            <w:tcW w:w="850" w:type="dxa"/>
            <w:tcBorders>
              <w:top w:val="single" w:sz="4" w:space="0" w:color="auto"/>
              <w:left w:val="single" w:sz="4" w:space="0" w:color="auto"/>
              <w:bottom w:val="single" w:sz="4" w:space="0" w:color="auto"/>
              <w:right w:val="single" w:sz="4" w:space="0" w:color="auto"/>
            </w:tcBorders>
            <w:textDirection w:val="btLr"/>
          </w:tcPr>
          <w:p w:rsidR="00A97E75" w:rsidRPr="009443A7" w:rsidRDefault="00A97E75" w:rsidP="00F27283">
            <w:pPr>
              <w:autoSpaceDE w:val="0"/>
              <w:autoSpaceDN w:val="0"/>
              <w:adjustRightInd w:val="0"/>
              <w:ind w:left="113" w:right="113"/>
              <w:jc w:val="center"/>
              <w:rPr>
                <w:rFonts w:ascii="Times New Roman" w:hAnsi="Times New Roman"/>
                <w:b/>
                <w:bCs/>
                <w:sz w:val="24"/>
                <w:szCs w:val="24"/>
              </w:rPr>
            </w:pPr>
            <w:r w:rsidRPr="009443A7">
              <w:rPr>
                <w:rFonts w:ascii="Times New Roman" w:hAnsi="Times New Roman"/>
                <w:b/>
                <w:bCs/>
                <w:sz w:val="24"/>
                <w:szCs w:val="24"/>
              </w:rPr>
              <w:t>Контрольный диктант</w:t>
            </w:r>
          </w:p>
        </w:tc>
        <w:tc>
          <w:tcPr>
            <w:tcW w:w="709" w:type="dxa"/>
            <w:tcBorders>
              <w:top w:val="single" w:sz="4" w:space="0" w:color="auto"/>
              <w:left w:val="single" w:sz="4" w:space="0" w:color="auto"/>
              <w:bottom w:val="single" w:sz="4" w:space="0" w:color="auto"/>
              <w:right w:val="single" w:sz="4" w:space="0" w:color="auto"/>
            </w:tcBorders>
            <w:textDirection w:val="btLr"/>
          </w:tcPr>
          <w:p w:rsidR="00A97E75" w:rsidRPr="009443A7" w:rsidRDefault="00A97E75" w:rsidP="00F27283">
            <w:pPr>
              <w:autoSpaceDE w:val="0"/>
              <w:autoSpaceDN w:val="0"/>
              <w:adjustRightInd w:val="0"/>
              <w:ind w:left="113" w:right="113"/>
              <w:jc w:val="center"/>
              <w:rPr>
                <w:rFonts w:ascii="Times New Roman" w:hAnsi="Times New Roman"/>
                <w:b/>
                <w:bCs/>
                <w:sz w:val="24"/>
                <w:szCs w:val="24"/>
              </w:rPr>
            </w:pPr>
            <w:r w:rsidRPr="009443A7">
              <w:rPr>
                <w:rFonts w:ascii="Times New Roman" w:hAnsi="Times New Roman"/>
                <w:b/>
                <w:bCs/>
                <w:sz w:val="24"/>
                <w:szCs w:val="24"/>
              </w:rPr>
              <w:t>Изложение</w:t>
            </w:r>
          </w:p>
        </w:tc>
        <w:tc>
          <w:tcPr>
            <w:tcW w:w="709" w:type="dxa"/>
            <w:tcBorders>
              <w:top w:val="single" w:sz="4" w:space="0" w:color="auto"/>
              <w:left w:val="single" w:sz="4" w:space="0" w:color="auto"/>
              <w:bottom w:val="single" w:sz="4" w:space="0" w:color="auto"/>
              <w:right w:val="single" w:sz="4" w:space="0" w:color="auto"/>
            </w:tcBorders>
            <w:textDirection w:val="btLr"/>
          </w:tcPr>
          <w:p w:rsidR="00A97E75" w:rsidRPr="009443A7" w:rsidRDefault="00A97E75" w:rsidP="00F27283">
            <w:pPr>
              <w:autoSpaceDE w:val="0"/>
              <w:autoSpaceDN w:val="0"/>
              <w:adjustRightInd w:val="0"/>
              <w:ind w:left="113" w:right="113"/>
              <w:jc w:val="center"/>
              <w:rPr>
                <w:rFonts w:ascii="Times New Roman" w:hAnsi="Times New Roman"/>
                <w:b/>
                <w:bCs/>
                <w:sz w:val="24"/>
                <w:szCs w:val="24"/>
              </w:rPr>
            </w:pPr>
            <w:r w:rsidRPr="009443A7">
              <w:rPr>
                <w:rFonts w:ascii="Times New Roman" w:hAnsi="Times New Roman"/>
                <w:b/>
                <w:bCs/>
                <w:sz w:val="24"/>
                <w:szCs w:val="24"/>
              </w:rPr>
              <w:t>Сочинение</w:t>
            </w:r>
          </w:p>
        </w:tc>
        <w:tc>
          <w:tcPr>
            <w:tcW w:w="957" w:type="dxa"/>
            <w:vMerge/>
            <w:tcBorders>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b/>
                <w:sz w:val="24"/>
                <w:szCs w:val="24"/>
              </w:rPr>
            </w:pPr>
          </w:p>
        </w:tc>
      </w:tr>
      <w:tr w:rsidR="00A97E75" w:rsidRPr="009443A7" w:rsidTr="00F27283">
        <w:tc>
          <w:tcPr>
            <w:tcW w:w="812"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b/>
                <w:sz w:val="24"/>
                <w:szCs w:val="24"/>
              </w:rPr>
            </w:pPr>
            <w:r w:rsidRPr="009443A7">
              <w:rPr>
                <w:rFonts w:ascii="Times New Roman" w:hAnsi="Times New Roman"/>
                <w:b/>
                <w:sz w:val="24"/>
                <w:szCs w:val="24"/>
              </w:rPr>
              <w:t>1.</w:t>
            </w:r>
          </w:p>
        </w:tc>
        <w:tc>
          <w:tcPr>
            <w:tcW w:w="4717"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ind w:left="-60" w:firstLine="60"/>
              <w:rPr>
                <w:rFonts w:ascii="Times New Roman" w:hAnsi="Times New Roman"/>
                <w:b/>
                <w:sz w:val="24"/>
                <w:szCs w:val="24"/>
              </w:rPr>
            </w:pPr>
            <w:r w:rsidRPr="009443A7">
              <w:rPr>
                <w:rFonts w:ascii="Times New Roman" w:hAnsi="Times New Roman"/>
                <w:b/>
                <w:bCs/>
                <w:sz w:val="24"/>
                <w:szCs w:val="24"/>
              </w:rPr>
              <w:t>Введение. Культура речи.</w:t>
            </w:r>
          </w:p>
        </w:tc>
        <w:tc>
          <w:tcPr>
            <w:tcW w:w="1134"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b/>
                <w:sz w:val="24"/>
                <w:szCs w:val="24"/>
              </w:rPr>
            </w:pPr>
            <w:r w:rsidRPr="009443A7">
              <w:rPr>
                <w:rFonts w:ascii="Times New Roman" w:hAnsi="Times New Roman"/>
                <w:b/>
                <w:sz w:val="24"/>
                <w:szCs w:val="24"/>
              </w:rPr>
              <w:t>12</w:t>
            </w:r>
          </w:p>
        </w:tc>
        <w:tc>
          <w:tcPr>
            <w:tcW w:w="851"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w:t>
            </w:r>
          </w:p>
        </w:tc>
        <w:tc>
          <w:tcPr>
            <w:tcW w:w="957"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3</w:t>
            </w:r>
          </w:p>
        </w:tc>
      </w:tr>
      <w:tr w:rsidR="00A97E75" w:rsidRPr="009443A7" w:rsidTr="00F27283">
        <w:tc>
          <w:tcPr>
            <w:tcW w:w="812"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b/>
                <w:sz w:val="24"/>
                <w:szCs w:val="24"/>
              </w:rPr>
            </w:pPr>
            <w:r w:rsidRPr="009443A7">
              <w:rPr>
                <w:rFonts w:ascii="Times New Roman" w:hAnsi="Times New Roman"/>
                <w:b/>
                <w:sz w:val="24"/>
                <w:szCs w:val="24"/>
              </w:rPr>
              <w:t>2.</w:t>
            </w:r>
          </w:p>
        </w:tc>
        <w:tc>
          <w:tcPr>
            <w:tcW w:w="4717"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rPr>
                <w:rFonts w:ascii="Times New Roman" w:hAnsi="Times New Roman"/>
                <w:b/>
                <w:sz w:val="24"/>
                <w:szCs w:val="24"/>
              </w:rPr>
            </w:pPr>
            <w:r w:rsidRPr="009443A7">
              <w:rPr>
                <w:rFonts w:ascii="Times New Roman" w:hAnsi="Times New Roman"/>
                <w:b/>
                <w:bCs/>
                <w:iCs/>
                <w:sz w:val="24"/>
                <w:szCs w:val="24"/>
              </w:rPr>
              <w:t>Синтаксис. Пунктуация.</w:t>
            </w:r>
          </w:p>
        </w:tc>
        <w:tc>
          <w:tcPr>
            <w:tcW w:w="1134"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b/>
                <w:sz w:val="24"/>
                <w:szCs w:val="24"/>
              </w:rPr>
            </w:pPr>
            <w:r w:rsidRPr="009443A7">
              <w:rPr>
                <w:rFonts w:ascii="Times New Roman" w:hAnsi="Times New Roman"/>
                <w:b/>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w:t>
            </w:r>
          </w:p>
        </w:tc>
        <w:tc>
          <w:tcPr>
            <w:tcW w:w="957"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2</w:t>
            </w:r>
          </w:p>
        </w:tc>
      </w:tr>
      <w:tr w:rsidR="00A97E75" w:rsidRPr="009443A7" w:rsidTr="00F27283">
        <w:tc>
          <w:tcPr>
            <w:tcW w:w="812" w:type="dxa"/>
            <w:tcBorders>
              <w:top w:val="single" w:sz="4" w:space="0" w:color="auto"/>
              <w:left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b/>
                <w:sz w:val="24"/>
                <w:szCs w:val="24"/>
              </w:rPr>
            </w:pPr>
            <w:r w:rsidRPr="009443A7">
              <w:rPr>
                <w:rFonts w:ascii="Times New Roman" w:hAnsi="Times New Roman"/>
                <w:b/>
                <w:sz w:val="24"/>
                <w:szCs w:val="24"/>
              </w:rPr>
              <w:t>3.</w:t>
            </w:r>
          </w:p>
        </w:tc>
        <w:tc>
          <w:tcPr>
            <w:tcW w:w="4717" w:type="dxa"/>
            <w:tcBorders>
              <w:top w:val="single" w:sz="4" w:space="0" w:color="auto"/>
              <w:left w:val="single" w:sz="4" w:space="0" w:color="auto"/>
              <w:right w:val="single" w:sz="4" w:space="0" w:color="auto"/>
            </w:tcBorders>
          </w:tcPr>
          <w:p w:rsidR="00A97E75" w:rsidRPr="009443A7" w:rsidRDefault="00A97E75" w:rsidP="00F27283">
            <w:pPr>
              <w:spacing w:before="100" w:beforeAutospacing="1" w:after="100" w:afterAutospacing="1"/>
              <w:rPr>
                <w:rFonts w:ascii="Times New Roman" w:hAnsi="Times New Roman"/>
                <w:b/>
                <w:sz w:val="24"/>
                <w:szCs w:val="24"/>
              </w:rPr>
            </w:pPr>
            <w:r w:rsidRPr="009443A7">
              <w:rPr>
                <w:rFonts w:ascii="Times New Roman" w:hAnsi="Times New Roman"/>
                <w:b/>
                <w:bCs/>
                <w:iCs/>
                <w:sz w:val="24"/>
                <w:szCs w:val="24"/>
              </w:rPr>
              <w:t>Двусоставные предложения</w:t>
            </w:r>
          </w:p>
        </w:tc>
        <w:tc>
          <w:tcPr>
            <w:tcW w:w="1134" w:type="dxa"/>
            <w:tcBorders>
              <w:top w:val="single" w:sz="4" w:space="0" w:color="auto"/>
              <w:left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b/>
                <w:sz w:val="24"/>
                <w:szCs w:val="24"/>
              </w:rPr>
            </w:pPr>
            <w:r w:rsidRPr="009443A7">
              <w:rPr>
                <w:rFonts w:ascii="Times New Roman" w:hAnsi="Times New Roman"/>
                <w:b/>
                <w:sz w:val="24"/>
                <w:szCs w:val="24"/>
              </w:rPr>
              <w:t>15</w:t>
            </w:r>
          </w:p>
        </w:tc>
        <w:tc>
          <w:tcPr>
            <w:tcW w:w="851" w:type="dxa"/>
            <w:tcBorders>
              <w:top w:val="single" w:sz="4" w:space="0" w:color="auto"/>
              <w:left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1</w:t>
            </w:r>
          </w:p>
        </w:tc>
        <w:tc>
          <w:tcPr>
            <w:tcW w:w="850" w:type="dxa"/>
            <w:tcBorders>
              <w:top w:val="single" w:sz="4" w:space="0" w:color="auto"/>
              <w:left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w:t>
            </w:r>
          </w:p>
        </w:tc>
        <w:tc>
          <w:tcPr>
            <w:tcW w:w="709" w:type="dxa"/>
            <w:tcBorders>
              <w:top w:val="single" w:sz="4" w:space="0" w:color="auto"/>
              <w:left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1</w:t>
            </w:r>
          </w:p>
        </w:tc>
        <w:tc>
          <w:tcPr>
            <w:tcW w:w="709" w:type="dxa"/>
            <w:tcBorders>
              <w:top w:val="single" w:sz="4" w:space="0" w:color="auto"/>
              <w:left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w:t>
            </w:r>
          </w:p>
        </w:tc>
        <w:tc>
          <w:tcPr>
            <w:tcW w:w="957" w:type="dxa"/>
            <w:tcBorders>
              <w:top w:val="single" w:sz="4" w:space="0" w:color="auto"/>
              <w:left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4</w:t>
            </w:r>
          </w:p>
        </w:tc>
      </w:tr>
      <w:tr w:rsidR="00A97E75" w:rsidRPr="009443A7" w:rsidTr="00F27283">
        <w:tc>
          <w:tcPr>
            <w:tcW w:w="812"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b/>
                <w:sz w:val="24"/>
                <w:szCs w:val="24"/>
              </w:rPr>
            </w:pPr>
            <w:r w:rsidRPr="009443A7">
              <w:rPr>
                <w:rFonts w:ascii="Times New Roman" w:hAnsi="Times New Roman"/>
                <w:b/>
                <w:sz w:val="24"/>
                <w:szCs w:val="24"/>
              </w:rPr>
              <w:t>4.</w:t>
            </w:r>
          </w:p>
        </w:tc>
        <w:tc>
          <w:tcPr>
            <w:tcW w:w="4717"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rPr>
                <w:rFonts w:ascii="Times New Roman" w:hAnsi="Times New Roman"/>
                <w:b/>
                <w:sz w:val="24"/>
                <w:szCs w:val="24"/>
              </w:rPr>
            </w:pPr>
            <w:r w:rsidRPr="009443A7">
              <w:rPr>
                <w:rFonts w:ascii="Times New Roman" w:hAnsi="Times New Roman"/>
                <w:b/>
                <w:bCs/>
                <w:iCs/>
                <w:sz w:val="24"/>
                <w:szCs w:val="24"/>
              </w:rPr>
              <w:t>Односоставные предложения</w:t>
            </w:r>
          </w:p>
        </w:tc>
        <w:tc>
          <w:tcPr>
            <w:tcW w:w="1134"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b/>
                <w:sz w:val="24"/>
                <w:szCs w:val="24"/>
              </w:rPr>
            </w:pPr>
            <w:r w:rsidRPr="009443A7">
              <w:rPr>
                <w:rFonts w:ascii="Times New Roman" w:hAnsi="Times New Roman"/>
                <w:b/>
                <w:sz w:val="24"/>
                <w:szCs w:val="24"/>
              </w:rPr>
              <w:t>11</w:t>
            </w:r>
          </w:p>
        </w:tc>
        <w:tc>
          <w:tcPr>
            <w:tcW w:w="851"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w:t>
            </w:r>
          </w:p>
        </w:tc>
        <w:tc>
          <w:tcPr>
            <w:tcW w:w="957"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w:t>
            </w:r>
          </w:p>
        </w:tc>
      </w:tr>
      <w:tr w:rsidR="00A97E75" w:rsidRPr="009443A7" w:rsidTr="00F27283">
        <w:tc>
          <w:tcPr>
            <w:tcW w:w="812"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b/>
                <w:sz w:val="24"/>
                <w:szCs w:val="24"/>
              </w:rPr>
            </w:pPr>
            <w:r w:rsidRPr="009443A7">
              <w:rPr>
                <w:rFonts w:ascii="Times New Roman" w:hAnsi="Times New Roman"/>
                <w:b/>
                <w:sz w:val="24"/>
                <w:szCs w:val="24"/>
              </w:rPr>
              <w:t>5.</w:t>
            </w:r>
          </w:p>
        </w:tc>
        <w:tc>
          <w:tcPr>
            <w:tcW w:w="4717"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ind w:left="-18" w:hanging="14"/>
              <w:rPr>
                <w:rFonts w:ascii="Times New Roman" w:hAnsi="Times New Roman"/>
                <w:b/>
                <w:sz w:val="24"/>
                <w:szCs w:val="24"/>
              </w:rPr>
            </w:pPr>
            <w:r w:rsidRPr="009443A7">
              <w:rPr>
                <w:rFonts w:ascii="Times New Roman" w:hAnsi="Times New Roman"/>
                <w:b/>
                <w:bCs/>
                <w:iCs/>
                <w:sz w:val="24"/>
                <w:szCs w:val="24"/>
              </w:rPr>
              <w:t>Простое осложненное предложение. Предложения с однородными членами.</w:t>
            </w:r>
          </w:p>
        </w:tc>
        <w:tc>
          <w:tcPr>
            <w:tcW w:w="1134"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b/>
                <w:sz w:val="24"/>
                <w:szCs w:val="24"/>
              </w:rPr>
            </w:pPr>
            <w:r w:rsidRPr="009443A7">
              <w:rPr>
                <w:rFonts w:ascii="Times New Roman" w:hAnsi="Times New Roman"/>
                <w:b/>
                <w:sz w:val="24"/>
                <w:szCs w:val="24"/>
              </w:rPr>
              <w:t>16</w:t>
            </w:r>
          </w:p>
        </w:tc>
        <w:tc>
          <w:tcPr>
            <w:tcW w:w="851"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w:t>
            </w:r>
          </w:p>
        </w:tc>
        <w:tc>
          <w:tcPr>
            <w:tcW w:w="957"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2</w:t>
            </w:r>
          </w:p>
        </w:tc>
      </w:tr>
      <w:tr w:rsidR="00A97E75" w:rsidRPr="009443A7" w:rsidTr="00F27283">
        <w:tc>
          <w:tcPr>
            <w:tcW w:w="812"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b/>
                <w:sz w:val="24"/>
                <w:szCs w:val="24"/>
              </w:rPr>
            </w:pPr>
            <w:r w:rsidRPr="009443A7">
              <w:rPr>
                <w:rFonts w:ascii="Times New Roman" w:hAnsi="Times New Roman"/>
                <w:b/>
                <w:sz w:val="24"/>
                <w:szCs w:val="24"/>
              </w:rPr>
              <w:t>6.</w:t>
            </w:r>
          </w:p>
        </w:tc>
        <w:tc>
          <w:tcPr>
            <w:tcW w:w="4717"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rPr>
                <w:rFonts w:ascii="Times New Roman" w:hAnsi="Times New Roman"/>
                <w:b/>
                <w:sz w:val="24"/>
                <w:szCs w:val="24"/>
              </w:rPr>
            </w:pPr>
            <w:r w:rsidRPr="009443A7">
              <w:rPr>
                <w:rFonts w:ascii="Times New Roman" w:hAnsi="Times New Roman"/>
                <w:b/>
                <w:sz w:val="24"/>
                <w:szCs w:val="24"/>
              </w:rPr>
              <w:t>Предложения с обособленными членами.</w:t>
            </w:r>
          </w:p>
        </w:tc>
        <w:tc>
          <w:tcPr>
            <w:tcW w:w="1134"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b/>
                <w:sz w:val="24"/>
                <w:szCs w:val="24"/>
              </w:rPr>
            </w:pPr>
            <w:r w:rsidRPr="009443A7">
              <w:rPr>
                <w:rFonts w:ascii="Times New Roman" w:hAnsi="Times New Roman"/>
                <w:b/>
                <w:sz w:val="24"/>
                <w:szCs w:val="24"/>
              </w:rPr>
              <w:t>17</w:t>
            </w:r>
          </w:p>
        </w:tc>
        <w:tc>
          <w:tcPr>
            <w:tcW w:w="851"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1</w:t>
            </w:r>
          </w:p>
        </w:tc>
        <w:tc>
          <w:tcPr>
            <w:tcW w:w="957"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2</w:t>
            </w:r>
          </w:p>
        </w:tc>
      </w:tr>
      <w:tr w:rsidR="00A97E75" w:rsidRPr="009443A7" w:rsidTr="00F27283">
        <w:tc>
          <w:tcPr>
            <w:tcW w:w="812"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b/>
                <w:sz w:val="24"/>
                <w:szCs w:val="24"/>
              </w:rPr>
            </w:pPr>
            <w:r w:rsidRPr="009443A7">
              <w:rPr>
                <w:rFonts w:ascii="Times New Roman" w:hAnsi="Times New Roman"/>
                <w:b/>
                <w:sz w:val="24"/>
                <w:szCs w:val="24"/>
              </w:rPr>
              <w:t>7.</w:t>
            </w:r>
          </w:p>
        </w:tc>
        <w:tc>
          <w:tcPr>
            <w:tcW w:w="4717"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ind w:left="-18" w:firstLine="18"/>
              <w:rPr>
                <w:rFonts w:ascii="Times New Roman" w:hAnsi="Times New Roman"/>
                <w:b/>
                <w:sz w:val="24"/>
                <w:szCs w:val="24"/>
              </w:rPr>
            </w:pPr>
            <w:r w:rsidRPr="009443A7">
              <w:rPr>
                <w:rFonts w:ascii="Times New Roman" w:hAnsi="Times New Roman"/>
                <w:b/>
                <w:sz w:val="24"/>
                <w:szCs w:val="24"/>
              </w:rPr>
              <w:t>Предложения с обращениями, вводными словами.</w:t>
            </w:r>
          </w:p>
        </w:tc>
        <w:tc>
          <w:tcPr>
            <w:tcW w:w="1134"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b/>
                <w:sz w:val="24"/>
                <w:szCs w:val="24"/>
              </w:rPr>
            </w:pPr>
            <w:r w:rsidRPr="009443A7">
              <w:rPr>
                <w:rFonts w:ascii="Times New Roman" w:hAnsi="Times New Roman"/>
                <w:b/>
                <w:sz w:val="24"/>
                <w:szCs w:val="24"/>
              </w:rPr>
              <w:t>13</w:t>
            </w:r>
          </w:p>
        </w:tc>
        <w:tc>
          <w:tcPr>
            <w:tcW w:w="851"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1</w:t>
            </w:r>
          </w:p>
        </w:tc>
        <w:tc>
          <w:tcPr>
            <w:tcW w:w="957"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4</w:t>
            </w:r>
          </w:p>
        </w:tc>
      </w:tr>
      <w:tr w:rsidR="00A97E75" w:rsidRPr="009443A7" w:rsidTr="00F27283">
        <w:tc>
          <w:tcPr>
            <w:tcW w:w="812"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b/>
                <w:sz w:val="24"/>
                <w:szCs w:val="24"/>
              </w:rPr>
            </w:pPr>
            <w:r w:rsidRPr="009443A7">
              <w:rPr>
                <w:rFonts w:ascii="Times New Roman" w:hAnsi="Times New Roman"/>
                <w:b/>
                <w:sz w:val="24"/>
                <w:szCs w:val="24"/>
              </w:rPr>
              <w:t>8.</w:t>
            </w:r>
          </w:p>
        </w:tc>
        <w:tc>
          <w:tcPr>
            <w:tcW w:w="4717"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ind w:left="-18"/>
              <w:rPr>
                <w:rFonts w:ascii="Times New Roman" w:hAnsi="Times New Roman"/>
                <w:b/>
                <w:sz w:val="24"/>
                <w:szCs w:val="24"/>
              </w:rPr>
            </w:pPr>
            <w:r w:rsidRPr="009443A7">
              <w:rPr>
                <w:rFonts w:ascii="Times New Roman" w:hAnsi="Times New Roman"/>
                <w:b/>
                <w:sz w:val="24"/>
                <w:szCs w:val="24"/>
              </w:rPr>
              <w:t>Способы передачи чужой речи. Прямая и косвенная речь.</w:t>
            </w:r>
          </w:p>
        </w:tc>
        <w:tc>
          <w:tcPr>
            <w:tcW w:w="1134"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b/>
                <w:sz w:val="24"/>
                <w:szCs w:val="24"/>
              </w:rPr>
            </w:pPr>
            <w:r w:rsidRPr="009443A7">
              <w:rPr>
                <w:rFonts w:ascii="Times New Roman" w:hAnsi="Times New Roman"/>
                <w:b/>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1</w:t>
            </w:r>
          </w:p>
        </w:tc>
        <w:tc>
          <w:tcPr>
            <w:tcW w:w="957"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sz w:val="24"/>
                <w:szCs w:val="24"/>
              </w:rPr>
            </w:pPr>
            <w:r w:rsidRPr="009443A7">
              <w:rPr>
                <w:rFonts w:ascii="Times New Roman" w:hAnsi="Times New Roman"/>
                <w:sz w:val="24"/>
                <w:szCs w:val="24"/>
              </w:rPr>
              <w:t>2</w:t>
            </w:r>
          </w:p>
        </w:tc>
      </w:tr>
      <w:tr w:rsidR="00A97E75" w:rsidRPr="009443A7" w:rsidTr="00F27283">
        <w:tc>
          <w:tcPr>
            <w:tcW w:w="812"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b/>
                <w:sz w:val="24"/>
                <w:szCs w:val="24"/>
              </w:rPr>
            </w:pPr>
          </w:p>
        </w:tc>
        <w:tc>
          <w:tcPr>
            <w:tcW w:w="4717"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rPr>
                <w:rFonts w:ascii="Times New Roman" w:hAnsi="Times New Roman"/>
                <w:b/>
                <w:sz w:val="24"/>
                <w:szCs w:val="24"/>
              </w:rPr>
            </w:pPr>
            <w:r w:rsidRPr="009443A7">
              <w:rPr>
                <w:rFonts w:ascii="Times New Roman" w:hAnsi="Times New Roman"/>
                <w:b/>
                <w:sz w:val="24"/>
                <w:szCs w:val="24"/>
              </w:rPr>
              <w:t>Итого</w:t>
            </w:r>
          </w:p>
        </w:tc>
        <w:tc>
          <w:tcPr>
            <w:tcW w:w="1134"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b/>
                <w:sz w:val="24"/>
                <w:szCs w:val="24"/>
              </w:rPr>
            </w:pPr>
            <w:r w:rsidRPr="009443A7">
              <w:rPr>
                <w:rFonts w:ascii="Times New Roman" w:hAnsi="Times New Roman"/>
                <w:b/>
                <w:sz w:val="24"/>
                <w:szCs w:val="24"/>
              </w:rPr>
              <w:t>102</w:t>
            </w:r>
          </w:p>
        </w:tc>
        <w:tc>
          <w:tcPr>
            <w:tcW w:w="851"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b/>
                <w:sz w:val="24"/>
                <w:szCs w:val="24"/>
              </w:rPr>
            </w:pPr>
            <w:r w:rsidRPr="009443A7">
              <w:rPr>
                <w:rFonts w:ascii="Times New Roman" w:hAnsi="Times New Roman"/>
                <w:b/>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b/>
                <w:sz w:val="24"/>
                <w:szCs w:val="24"/>
              </w:rPr>
            </w:pPr>
            <w:r w:rsidRPr="009443A7">
              <w:rPr>
                <w:rFonts w:ascii="Times New Roman" w:hAnsi="Times New Roman"/>
                <w:b/>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b/>
                <w:sz w:val="24"/>
                <w:szCs w:val="24"/>
              </w:rPr>
            </w:pPr>
            <w:r w:rsidRPr="009443A7">
              <w:rPr>
                <w:rFonts w:ascii="Times New Roman" w:hAnsi="Times New Roman"/>
                <w:b/>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b/>
                <w:sz w:val="24"/>
                <w:szCs w:val="24"/>
              </w:rPr>
            </w:pPr>
            <w:r w:rsidRPr="009443A7">
              <w:rPr>
                <w:rFonts w:ascii="Times New Roman" w:hAnsi="Times New Roman"/>
                <w:b/>
                <w:sz w:val="24"/>
                <w:szCs w:val="24"/>
              </w:rPr>
              <w:t>3</w:t>
            </w:r>
          </w:p>
        </w:tc>
        <w:tc>
          <w:tcPr>
            <w:tcW w:w="957" w:type="dxa"/>
            <w:tcBorders>
              <w:top w:val="single" w:sz="4" w:space="0" w:color="auto"/>
              <w:left w:val="single" w:sz="4" w:space="0" w:color="auto"/>
              <w:bottom w:val="single" w:sz="4" w:space="0" w:color="auto"/>
              <w:right w:val="single" w:sz="4" w:space="0" w:color="auto"/>
            </w:tcBorders>
          </w:tcPr>
          <w:p w:rsidR="00A97E75" w:rsidRPr="009443A7" w:rsidRDefault="00A97E75" w:rsidP="00F27283">
            <w:pPr>
              <w:spacing w:before="100" w:beforeAutospacing="1" w:after="100" w:afterAutospacing="1"/>
              <w:jc w:val="center"/>
              <w:rPr>
                <w:rFonts w:ascii="Times New Roman" w:hAnsi="Times New Roman"/>
                <w:b/>
                <w:sz w:val="24"/>
                <w:szCs w:val="24"/>
              </w:rPr>
            </w:pPr>
            <w:r w:rsidRPr="009443A7">
              <w:rPr>
                <w:rFonts w:ascii="Times New Roman" w:hAnsi="Times New Roman"/>
                <w:b/>
                <w:sz w:val="24"/>
                <w:szCs w:val="24"/>
              </w:rPr>
              <w:t>19</w:t>
            </w:r>
          </w:p>
        </w:tc>
      </w:tr>
    </w:tbl>
    <w:p w:rsidR="00A97E75" w:rsidRPr="009443A7" w:rsidRDefault="00A97E75" w:rsidP="00A97E75">
      <w:pPr>
        <w:spacing w:before="100" w:beforeAutospacing="1" w:after="100" w:afterAutospacing="1" w:line="240" w:lineRule="auto"/>
        <w:rPr>
          <w:rFonts w:ascii="Times New Roman" w:hAnsi="Times New Roman"/>
          <w:color w:val="000000"/>
          <w:sz w:val="24"/>
          <w:szCs w:val="24"/>
          <w:lang w:eastAsia="ru-RU"/>
        </w:rPr>
      </w:pPr>
    </w:p>
    <w:p w:rsidR="00A97E75" w:rsidRPr="009443A7" w:rsidRDefault="00A97E75" w:rsidP="00A97E75">
      <w:pPr>
        <w:spacing w:after="0" w:line="240" w:lineRule="auto"/>
        <w:rPr>
          <w:rFonts w:ascii="Times New Roman" w:hAnsi="Times New Roman"/>
          <w:b/>
          <w:color w:val="FF0000"/>
          <w:sz w:val="24"/>
          <w:szCs w:val="24"/>
          <w:lang w:eastAsia="ru-RU"/>
        </w:rPr>
      </w:pPr>
    </w:p>
    <w:p w:rsidR="00A97E75" w:rsidRPr="00D249E8" w:rsidRDefault="00A97E75" w:rsidP="00A97E75">
      <w:pPr>
        <w:spacing w:after="0" w:line="240" w:lineRule="auto"/>
        <w:jc w:val="center"/>
        <w:rPr>
          <w:rFonts w:ascii="Times New Roman" w:hAnsi="Times New Roman"/>
          <w:b/>
          <w:sz w:val="28"/>
          <w:szCs w:val="28"/>
        </w:rPr>
        <w:sectPr w:rsidR="00A97E75" w:rsidRPr="00D249E8" w:rsidSect="00F27283">
          <w:footerReference w:type="even" r:id="rId8"/>
          <w:footerReference w:type="default" r:id="rId9"/>
          <w:pgSz w:w="11906" w:h="16838"/>
          <w:pgMar w:top="1134" w:right="709" w:bottom="851" w:left="992" w:header="709" w:footer="709" w:gutter="0"/>
          <w:cols w:space="708"/>
          <w:titlePg/>
          <w:docGrid w:linePitch="360"/>
        </w:sectPr>
      </w:pPr>
    </w:p>
    <w:p w:rsidR="00A97E75" w:rsidRDefault="00A97E75" w:rsidP="00A97E75">
      <w:pPr>
        <w:spacing w:after="0" w:line="240" w:lineRule="auto"/>
        <w:jc w:val="center"/>
        <w:rPr>
          <w:rFonts w:ascii="Times New Roman" w:hAnsi="Times New Roman"/>
          <w:b/>
          <w:sz w:val="28"/>
          <w:szCs w:val="28"/>
        </w:rPr>
      </w:pPr>
      <w:r w:rsidRPr="00D249E8">
        <w:rPr>
          <w:rFonts w:ascii="Times New Roman" w:hAnsi="Times New Roman"/>
          <w:b/>
          <w:sz w:val="28"/>
          <w:szCs w:val="28"/>
        </w:rPr>
        <w:lastRenderedPageBreak/>
        <w:t>Календарно-тематическое планирование.</w:t>
      </w:r>
    </w:p>
    <w:p w:rsidR="00A97E75" w:rsidRDefault="00A97E75" w:rsidP="00A97E75">
      <w:pPr>
        <w:spacing w:after="0" w:line="240" w:lineRule="auto"/>
        <w:jc w:val="center"/>
        <w:rPr>
          <w:rFonts w:ascii="Times New Roman" w:hAnsi="Times New Roman"/>
          <w:b/>
          <w:sz w:val="28"/>
          <w:szCs w:val="28"/>
        </w:rPr>
      </w:pPr>
    </w:p>
    <w:tbl>
      <w:tblPr>
        <w:tblW w:w="11057" w:type="dxa"/>
        <w:tblInd w:w="-1168" w:type="dxa"/>
        <w:tblLayout w:type="fixed"/>
        <w:tblLook w:val="04A0" w:firstRow="1" w:lastRow="0" w:firstColumn="1" w:lastColumn="0" w:noHBand="0" w:noVBand="1"/>
      </w:tblPr>
      <w:tblGrid>
        <w:gridCol w:w="828"/>
        <w:gridCol w:w="14"/>
        <w:gridCol w:w="910"/>
        <w:gridCol w:w="14"/>
        <w:gridCol w:w="952"/>
        <w:gridCol w:w="968"/>
        <w:gridCol w:w="12"/>
        <w:gridCol w:w="14"/>
        <w:gridCol w:w="14"/>
        <w:gridCol w:w="7331"/>
      </w:tblGrid>
      <w:tr w:rsidR="00A97E75" w:rsidRPr="00024B67" w:rsidTr="00F27283">
        <w:trPr>
          <w:trHeight w:val="291"/>
        </w:trPr>
        <w:tc>
          <w:tcPr>
            <w:tcW w:w="1752"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sidRPr="00024B67">
              <w:rPr>
                <w:rFonts w:ascii="Times New Roman" w:hAnsi="Times New Roman"/>
                <w:b/>
                <w:sz w:val="24"/>
                <w:szCs w:val="24"/>
              </w:rPr>
              <w:t>№ п/п</w:t>
            </w:r>
          </w:p>
        </w:tc>
        <w:tc>
          <w:tcPr>
            <w:tcW w:w="1946" w:type="dxa"/>
            <w:gridSpan w:val="4"/>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sidRPr="00024B67">
              <w:rPr>
                <w:rFonts w:ascii="Times New Roman" w:hAnsi="Times New Roman"/>
                <w:b/>
                <w:sz w:val="24"/>
                <w:szCs w:val="24"/>
              </w:rPr>
              <w:t>Дата</w:t>
            </w:r>
          </w:p>
        </w:tc>
        <w:tc>
          <w:tcPr>
            <w:tcW w:w="7359" w:type="dxa"/>
            <w:gridSpan w:val="3"/>
            <w:vMerge w:val="restart"/>
            <w:tcBorders>
              <w:top w:val="single" w:sz="4" w:space="0" w:color="auto"/>
              <w:left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sidRPr="00024B67">
              <w:rPr>
                <w:rFonts w:ascii="Times New Roman" w:hAnsi="Times New Roman"/>
                <w:b/>
                <w:sz w:val="24"/>
                <w:szCs w:val="24"/>
              </w:rPr>
              <w:t>Тема урока</w:t>
            </w:r>
          </w:p>
        </w:tc>
      </w:tr>
      <w:tr w:rsidR="00A97E75" w:rsidRPr="00024B67" w:rsidTr="00F27283">
        <w:trPr>
          <w:trHeight w:val="340"/>
        </w:trPr>
        <w:tc>
          <w:tcPr>
            <w:tcW w:w="842"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rPr>
                <w:rFonts w:ascii="Times New Roman" w:hAnsi="Times New Roman"/>
                <w:b/>
                <w:sz w:val="24"/>
                <w:szCs w:val="24"/>
              </w:rPr>
            </w:pPr>
            <w:r w:rsidRPr="00024B67">
              <w:rPr>
                <w:rFonts w:ascii="Times New Roman" w:hAnsi="Times New Roman"/>
                <w:b/>
                <w:sz w:val="24"/>
                <w:szCs w:val="24"/>
              </w:rPr>
              <w:t>план</w:t>
            </w:r>
          </w:p>
        </w:tc>
        <w:tc>
          <w:tcPr>
            <w:tcW w:w="910"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rPr>
                <w:rFonts w:ascii="Times New Roman" w:hAnsi="Times New Roman"/>
                <w:b/>
                <w:sz w:val="24"/>
                <w:szCs w:val="24"/>
              </w:rPr>
            </w:pPr>
            <w:r w:rsidRPr="00024B67">
              <w:rPr>
                <w:rFonts w:ascii="Times New Roman" w:hAnsi="Times New Roman"/>
                <w:b/>
                <w:sz w:val="24"/>
                <w:szCs w:val="24"/>
              </w:rPr>
              <w:t>факт</w:t>
            </w:r>
          </w:p>
        </w:tc>
        <w:tc>
          <w:tcPr>
            <w:tcW w:w="966"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rPr>
                <w:rFonts w:ascii="Times New Roman" w:hAnsi="Times New Roman"/>
                <w:b/>
                <w:sz w:val="24"/>
                <w:szCs w:val="24"/>
              </w:rPr>
            </w:pPr>
            <w:r w:rsidRPr="00024B67">
              <w:rPr>
                <w:rFonts w:ascii="Times New Roman" w:hAnsi="Times New Roman"/>
                <w:b/>
                <w:sz w:val="24"/>
                <w:szCs w:val="24"/>
              </w:rPr>
              <w:t>план</w:t>
            </w:r>
          </w:p>
        </w:tc>
        <w:tc>
          <w:tcPr>
            <w:tcW w:w="980"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rPr>
                <w:rFonts w:ascii="Times New Roman" w:hAnsi="Times New Roman"/>
                <w:b/>
                <w:sz w:val="24"/>
                <w:szCs w:val="24"/>
              </w:rPr>
            </w:pPr>
            <w:r w:rsidRPr="00024B67">
              <w:rPr>
                <w:rFonts w:ascii="Times New Roman" w:hAnsi="Times New Roman"/>
                <w:b/>
                <w:sz w:val="24"/>
                <w:szCs w:val="24"/>
              </w:rPr>
              <w:t>факт</w:t>
            </w:r>
          </w:p>
        </w:tc>
        <w:tc>
          <w:tcPr>
            <w:tcW w:w="7359" w:type="dxa"/>
            <w:gridSpan w:val="3"/>
            <w:vMerge/>
            <w:tcBorders>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r>
      <w:tr w:rsidR="00A97E75" w:rsidRPr="00024B67" w:rsidTr="00F27283">
        <w:tc>
          <w:tcPr>
            <w:tcW w:w="11057" w:type="dxa"/>
            <w:gridSpan w:val="10"/>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sidRPr="00024B67">
              <w:rPr>
                <w:rFonts w:ascii="Times New Roman" w:hAnsi="Times New Roman"/>
                <w:b/>
                <w:sz w:val="24"/>
                <w:szCs w:val="24"/>
              </w:rPr>
              <w:t>1.</w:t>
            </w:r>
            <w:r>
              <w:rPr>
                <w:rFonts w:ascii="Times New Roman" w:hAnsi="Times New Roman"/>
                <w:b/>
                <w:sz w:val="24"/>
                <w:szCs w:val="24"/>
              </w:rPr>
              <w:t xml:space="preserve"> </w:t>
            </w:r>
            <w:r w:rsidRPr="00024B67">
              <w:rPr>
                <w:rFonts w:ascii="Times New Roman" w:hAnsi="Times New Roman"/>
                <w:b/>
                <w:sz w:val="24"/>
                <w:szCs w:val="24"/>
              </w:rPr>
              <w:t>Введение. Культура речи. (12ч.)</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sidRPr="00024B67">
              <w:rPr>
                <w:rFonts w:ascii="Times New Roman" w:hAnsi="Times New Roman"/>
                <w:b/>
                <w:sz w:val="24"/>
                <w:szCs w:val="24"/>
                <w:lang w:val="en-US"/>
              </w:rPr>
              <w:t>1</w:t>
            </w:r>
            <w:r w:rsidRPr="00024B67">
              <w:rPr>
                <w:rFonts w:ascii="Times New Roman" w:hAnsi="Times New Roman"/>
                <w:b/>
                <w:sz w:val="24"/>
                <w:szCs w:val="24"/>
              </w:rPr>
              <w:t>.</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A103A8" w:rsidP="00F27283">
            <w:pPr>
              <w:spacing w:after="0" w:line="240" w:lineRule="auto"/>
              <w:jc w:val="center"/>
              <w:rPr>
                <w:rFonts w:ascii="Times New Roman" w:hAnsi="Times New Roman"/>
                <w:sz w:val="24"/>
                <w:szCs w:val="24"/>
              </w:rPr>
            </w:pPr>
            <w:r w:rsidRPr="009B3D89">
              <w:rPr>
                <w:rFonts w:ascii="Times New Roman" w:hAnsi="Times New Roman"/>
                <w:sz w:val="24"/>
                <w:szCs w:val="24"/>
              </w:rPr>
              <w:t>03.09</w:t>
            </w:r>
          </w:p>
        </w:tc>
        <w:tc>
          <w:tcPr>
            <w:tcW w:w="96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71" w:type="dxa"/>
            <w:gridSpan w:val="4"/>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11"/>
              <w:jc w:val="both"/>
              <w:rPr>
                <w:rFonts w:ascii="Times New Roman" w:hAnsi="Times New Roman"/>
                <w:sz w:val="24"/>
                <w:szCs w:val="24"/>
              </w:rPr>
            </w:pPr>
            <w:r w:rsidRPr="00024B67">
              <w:rPr>
                <w:rFonts w:ascii="Times New Roman" w:hAnsi="Times New Roman"/>
                <w:sz w:val="24"/>
                <w:szCs w:val="24"/>
              </w:rPr>
              <w:t>Что такое культура речи</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05.09</w:t>
            </w:r>
          </w:p>
        </w:tc>
        <w:tc>
          <w:tcPr>
            <w:tcW w:w="96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71" w:type="dxa"/>
            <w:gridSpan w:val="4"/>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11"/>
              <w:jc w:val="both"/>
              <w:rPr>
                <w:rFonts w:ascii="Times New Roman" w:hAnsi="Times New Roman"/>
                <w:sz w:val="24"/>
                <w:szCs w:val="24"/>
              </w:rPr>
            </w:pPr>
            <w:r w:rsidRPr="00024B67">
              <w:rPr>
                <w:rFonts w:ascii="Times New Roman" w:hAnsi="Times New Roman"/>
                <w:sz w:val="24"/>
                <w:szCs w:val="24"/>
              </w:rPr>
              <w:t>Русский литературный язык</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06.09</w:t>
            </w:r>
          </w:p>
        </w:tc>
        <w:tc>
          <w:tcPr>
            <w:tcW w:w="96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71" w:type="dxa"/>
            <w:gridSpan w:val="4"/>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11"/>
              <w:jc w:val="both"/>
              <w:rPr>
                <w:rFonts w:ascii="Times New Roman" w:hAnsi="Times New Roman"/>
                <w:sz w:val="24"/>
                <w:szCs w:val="24"/>
              </w:rPr>
            </w:pPr>
            <w:r w:rsidRPr="00024B67">
              <w:rPr>
                <w:rFonts w:ascii="Times New Roman" w:hAnsi="Times New Roman"/>
                <w:b/>
                <w:sz w:val="24"/>
                <w:szCs w:val="24"/>
              </w:rPr>
              <w:t>Р.р.-1.</w:t>
            </w:r>
            <w:r w:rsidRPr="00024B67">
              <w:rPr>
                <w:rFonts w:ascii="Times New Roman" w:hAnsi="Times New Roman"/>
                <w:sz w:val="24"/>
                <w:szCs w:val="24"/>
              </w:rPr>
              <w:t xml:space="preserve"> Подготовка к написанию сочинения – рассуждения.</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10.09</w:t>
            </w:r>
          </w:p>
        </w:tc>
        <w:tc>
          <w:tcPr>
            <w:tcW w:w="96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71" w:type="dxa"/>
            <w:gridSpan w:val="4"/>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11"/>
              <w:jc w:val="both"/>
              <w:rPr>
                <w:rFonts w:ascii="Times New Roman" w:hAnsi="Times New Roman"/>
                <w:sz w:val="24"/>
                <w:szCs w:val="24"/>
              </w:rPr>
            </w:pPr>
            <w:r w:rsidRPr="00024B67">
              <w:rPr>
                <w:rFonts w:ascii="Times New Roman" w:hAnsi="Times New Roman"/>
                <w:b/>
                <w:sz w:val="24"/>
                <w:szCs w:val="24"/>
              </w:rPr>
              <w:t>Р.р.-2.</w:t>
            </w:r>
            <w:r w:rsidRPr="00024B67">
              <w:rPr>
                <w:rFonts w:ascii="Times New Roman" w:hAnsi="Times New Roman"/>
                <w:sz w:val="24"/>
                <w:szCs w:val="24"/>
              </w:rPr>
              <w:t xml:space="preserve"> Написание сочинения-рассуждения.</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12.09</w:t>
            </w:r>
          </w:p>
        </w:tc>
        <w:tc>
          <w:tcPr>
            <w:tcW w:w="96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71" w:type="dxa"/>
            <w:gridSpan w:val="4"/>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11"/>
              <w:jc w:val="both"/>
              <w:rPr>
                <w:rFonts w:ascii="Times New Roman" w:hAnsi="Times New Roman"/>
                <w:sz w:val="24"/>
                <w:szCs w:val="24"/>
              </w:rPr>
            </w:pPr>
            <w:r w:rsidRPr="00024B67">
              <w:rPr>
                <w:rFonts w:ascii="Times New Roman" w:hAnsi="Times New Roman"/>
                <w:sz w:val="24"/>
                <w:szCs w:val="24"/>
              </w:rPr>
              <w:t>Текст и его структура.</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13.09</w:t>
            </w:r>
          </w:p>
        </w:tc>
        <w:tc>
          <w:tcPr>
            <w:tcW w:w="96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71" w:type="dxa"/>
            <w:gridSpan w:val="4"/>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11"/>
              <w:jc w:val="both"/>
              <w:rPr>
                <w:rFonts w:ascii="Times New Roman" w:hAnsi="Times New Roman"/>
                <w:sz w:val="24"/>
                <w:szCs w:val="24"/>
              </w:rPr>
            </w:pPr>
            <w:r w:rsidRPr="00024B67">
              <w:rPr>
                <w:rFonts w:ascii="Times New Roman" w:hAnsi="Times New Roman"/>
                <w:sz w:val="24"/>
                <w:szCs w:val="24"/>
              </w:rPr>
              <w:t>Средства и способы связи предложений в тексте.</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7.</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17.09</w:t>
            </w:r>
          </w:p>
        </w:tc>
        <w:tc>
          <w:tcPr>
            <w:tcW w:w="96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71" w:type="dxa"/>
            <w:gridSpan w:val="4"/>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11"/>
              <w:jc w:val="both"/>
              <w:rPr>
                <w:rFonts w:ascii="Times New Roman" w:hAnsi="Times New Roman"/>
                <w:sz w:val="24"/>
                <w:szCs w:val="24"/>
              </w:rPr>
            </w:pPr>
            <w:r w:rsidRPr="00024B67">
              <w:rPr>
                <w:rFonts w:ascii="Times New Roman" w:hAnsi="Times New Roman"/>
                <w:sz w:val="24"/>
                <w:szCs w:val="24"/>
              </w:rPr>
              <w:t>Функциональные разновидности современного русского языка.</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19.09</w:t>
            </w:r>
          </w:p>
        </w:tc>
        <w:tc>
          <w:tcPr>
            <w:tcW w:w="96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71" w:type="dxa"/>
            <w:gridSpan w:val="4"/>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11"/>
              <w:jc w:val="both"/>
              <w:rPr>
                <w:rFonts w:ascii="Times New Roman" w:hAnsi="Times New Roman"/>
                <w:sz w:val="24"/>
                <w:szCs w:val="24"/>
              </w:rPr>
            </w:pPr>
            <w:r w:rsidRPr="00024B67">
              <w:rPr>
                <w:rFonts w:ascii="Times New Roman" w:hAnsi="Times New Roman"/>
                <w:sz w:val="24"/>
                <w:szCs w:val="24"/>
              </w:rPr>
              <w:t>Публицистический стиль.</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9.</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20.09</w:t>
            </w:r>
          </w:p>
        </w:tc>
        <w:tc>
          <w:tcPr>
            <w:tcW w:w="96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71" w:type="dxa"/>
            <w:gridSpan w:val="4"/>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11"/>
              <w:jc w:val="both"/>
              <w:rPr>
                <w:rFonts w:ascii="Times New Roman" w:hAnsi="Times New Roman"/>
                <w:sz w:val="24"/>
                <w:szCs w:val="24"/>
              </w:rPr>
            </w:pPr>
            <w:r w:rsidRPr="00024B67">
              <w:rPr>
                <w:rFonts w:ascii="Times New Roman" w:hAnsi="Times New Roman"/>
                <w:b/>
                <w:sz w:val="24"/>
                <w:szCs w:val="24"/>
              </w:rPr>
              <w:t>Р.р-3.</w:t>
            </w:r>
            <w:r>
              <w:rPr>
                <w:rFonts w:ascii="Times New Roman" w:hAnsi="Times New Roman"/>
                <w:sz w:val="24"/>
                <w:szCs w:val="24"/>
              </w:rPr>
              <w:t xml:space="preserve"> </w:t>
            </w:r>
            <w:r w:rsidRPr="00024B67">
              <w:rPr>
                <w:rFonts w:ascii="Times New Roman" w:hAnsi="Times New Roman"/>
                <w:sz w:val="24"/>
                <w:szCs w:val="24"/>
              </w:rPr>
              <w:t>Сочинение-рассуждение на публицистическую тему (устное)</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24.09.</w:t>
            </w:r>
          </w:p>
        </w:tc>
        <w:tc>
          <w:tcPr>
            <w:tcW w:w="96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71" w:type="dxa"/>
            <w:gridSpan w:val="4"/>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11"/>
              <w:jc w:val="both"/>
              <w:rPr>
                <w:rFonts w:ascii="Times New Roman" w:hAnsi="Times New Roman"/>
                <w:sz w:val="24"/>
                <w:szCs w:val="24"/>
              </w:rPr>
            </w:pPr>
            <w:r w:rsidRPr="00024B67">
              <w:rPr>
                <w:rFonts w:ascii="Times New Roman" w:hAnsi="Times New Roman"/>
                <w:sz w:val="24"/>
                <w:szCs w:val="24"/>
              </w:rPr>
              <w:t>Научный стиль.</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11.</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26.09</w:t>
            </w:r>
          </w:p>
        </w:tc>
        <w:tc>
          <w:tcPr>
            <w:tcW w:w="96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71" w:type="dxa"/>
            <w:gridSpan w:val="4"/>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11"/>
              <w:jc w:val="both"/>
              <w:rPr>
                <w:rFonts w:ascii="Times New Roman" w:hAnsi="Times New Roman"/>
                <w:sz w:val="24"/>
                <w:szCs w:val="24"/>
              </w:rPr>
            </w:pPr>
            <w:r w:rsidRPr="00024B67">
              <w:rPr>
                <w:rFonts w:ascii="Times New Roman" w:hAnsi="Times New Roman"/>
                <w:sz w:val="24"/>
                <w:szCs w:val="24"/>
              </w:rPr>
              <w:t>Урок-практикум по теме «Т</w:t>
            </w:r>
            <w:r>
              <w:rPr>
                <w:rFonts w:ascii="Times New Roman" w:hAnsi="Times New Roman"/>
                <w:sz w:val="24"/>
                <w:szCs w:val="24"/>
              </w:rPr>
              <w:t>екст. Функциональные стили речи</w:t>
            </w:r>
            <w:r w:rsidRPr="00024B67">
              <w:rPr>
                <w:rFonts w:ascii="Times New Roman" w:hAnsi="Times New Roman"/>
                <w:sz w:val="24"/>
                <w:szCs w:val="24"/>
              </w:rPr>
              <w:t>»</w:t>
            </w:r>
            <w:r>
              <w:rPr>
                <w:rFonts w:ascii="Times New Roman" w:hAnsi="Times New Roman"/>
                <w:sz w:val="24"/>
                <w:szCs w:val="24"/>
              </w:rPr>
              <w:t>.</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27.09</w:t>
            </w:r>
          </w:p>
        </w:tc>
        <w:tc>
          <w:tcPr>
            <w:tcW w:w="96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71" w:type="dxa"/>
            <w:gridSpan w:val="4"/>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11"/>
              <w:jc w:val="both"/>
              <w:rPr>
                <w:rFonts w:ascii="Times New Roman" w:hAnsi="Times New Roman"/>
                <w:sz w:val="24"/>
                <w:szCs w:val="24"/>
              </w:rPr>
            </w:pPr>
            <w:r w:rsidRPr="00024B67">
              <w:rPr>
                <w:rFonts w:ascii="Times New Roman" w:hAnsi="Times New Roman"/>
                <w:sz w:val="24"/>
                <w:szCs w:val="24"/>
              </w:rPr>
              <w:t>Урок-практикум по теме «Т</w:t>
            </w:r>
            <w:r>
              <w:rPr>
                <w:rFonts w:ascii="Times New Roman" w:hAnsi="Times New Roman"/>
                <w:sz w:val="24"/>
                <w:szCs w:val="24"/>
              </w:rPr>
              <w:t>екст. Функциональные стили речи</w:t>
            </w:r>
            <w:r w:rsidRPr="00024B67">
              <w:rPr>
                <w:rFonts w:ascii="Times New Roman" w:hAnsi="Times New Roman"/>
                <w:sz w:val="24"/>
                <w:szCs w:val="24"/>
              </w:rPr>
              <w:t>»</w:t>
            </w:r>
            <w:r>
              <w:rPr>
                <w:rFonts w:ascii="Times New Roman" w:hAnsi="Times New Roman"/>
                <w:sz w:val="24"/>
                <w:szCs w:val="24"/>
              </w:rPr>
              <w:t>.</w:t>
            </w:r>
          </w:p>
        </w:tc>
      </w:tr>
      <w:tr w:rsidR="00A97E75" w:rsidRPr="00024B67" w:rsidTr="00F27283">
        <w:tc>
          <w:tcPr>
            <w:tcW w:w="11057" w:type="dxa"/>
            <w:gridSpan w:val="10"/>
            <w:tcBorders>
              <w:top w:val="single" w:sz="4" w:space="0" w:color="auto"/>
              <w:left w:val="single" w:sz="4" w:space="0" w:color="auto"/>
              <w:bottom w:val="single" w:sz="4" w:space="0" w:color="auto"/>
              <w:right w:val="single" w:sz="4" w:space="0" w:color="auto"/>
            </w:tcBorders>
          </w:tcPr>
          <w:p w:rsidR="00A97E75" w:rsidRPr="009B3D89" w:rsidRDefault="00A97E75" w:rsidP="00F27283">
            <w:pPr>
              <w:spacing w:after="0" w:line="240" w:lineRule="auto"/>
              <w:jc w:val="center"/>
              <w:rPr>
                <w:rFonts w:ascii="Times New Roman" w:hAnsi="Times New Roman"/>
                <w:sz w:val="24"/>
                <w:szCs w:val="24"/>
              </w:rPr>
            </w:pPr>
            <w:r w:rsidRPr="009B3D89">
              <w:rPr>
                <w:rFonts w:ascii="Times New Roman" w:hAnsi="Times New Roman"/>
                <w:sz w:val="24"/>
                <w:szCs w:val="24"/>
              </w:rPr>
              <w:t>2. Синтаксис. Пунктуация. (8ч.)</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13.</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01.10</w:t>
            </w:r>
          </w:p>
        </w:tc>
        <w:tc>
          <w:tcPr>
            <w:tcW w:w="980"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59"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25"/>
              <w:jc w:val="both"/>
              <w:rPr>
                <w:rFonts w:ascii="Times New Roman" w:hAnsi="Times New Roman"/>
                <w:sz w:val="24"/>
                <w:szCs w:val="24"/>
              </w:rPr>
            </w:pPr>
            <w:r w:rsidRPr="00024B67">
              <w:rPr>
                <w:rFonts w:ascii="Times New Roman" w:hAnsi="Times New Roman"/>
                <w:sz w:val="24"/>
                <w:szCs w:val="24"/>
              </w:rPr>
              <w:t>Синтаксис как раздел грамматики.</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14.</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03.10</w:t>
            </w:r>
          </w:p>
        </w:tc>
        <w:tc>
          <w:tcPr>
            <w:tcW w:w="980"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59"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25"/>
              <w:jc w:val="both"/>
              <w:rPr>
                <w:rFonts w:ascii="Times New Roman" w:hAnsi="Times New Roman"/>
                <w:sz w:val="24"/>
                <w:szCs w:val="24"/>
              </w:rPr>
            </w:pPr>
            <w:r w:rsidRPr="00024B67">
              <w:rPr>
                <w:rFonts w:ascii="Times New Roman" w:hAnsi="Times New Roman"/>
                <w:sz w:val="24"/>
                <w:szCs w:val="24"/>
              </w:rPr>
              <w:t>Виды и средства синтаксической связи.</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15.</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04.10</w:t>
            </w:r>
          </w:p>
        </w:tc>
        <w:tc>
          <w:tcPr>
            <w:tcW w:w="980"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59" w:type="dxa"/>
            <w:gridSpan w:val="3"/>
            <w:tcBorders>
              <w:top w:val="single" w:sz="4" w:space="0" w:color="auto"/>
              <w:left w:val="single" w:sz="4" w:space="0" w:color="auto"/>
              <w:bottom w:val="single" w:sz="4" w:space="0" w:color="auto"/>
              <w:right w:val="single" w:sz="4" w:space="0" w:color="auto"/>
            </w:tcBorders>
          </w:tcPr>
          <w:p w:rsidR="00A97E75" w:rsidRPr="000C4824" w:rsidRDefault="00A97E75" w:rsidP="00F27283">
            <w:pPr>
              <w:spacing w:after="0" w:line="240" w:lineRule="auto"/>
              <w:ind w:left="-25"/>
              <w:jc w:val="both"/>
              <w:rPr>
                <w:rFonts w:ascii="Times New Roman" w:hAnsi="Times New Roman"/>
                <w:sz w:val="24"/>
                <w:szCs w:val="24"/>
              </w:rPr>
            </w:pPr>
            <w:r w:rsidRPr="000C4824">
              <w:rPr>
                <w:rFonts w:ascii="Times New Roman" w:hAnsi="Times New Roman"/>
                <w:b/>
                <w:sz w:val="24"/>
                <w:szCs w:val="24"/>
              </w:rPr>
              <w:t>Р.р.-4</w:t>
            </w:r>
            <w:r>
              <w:rPr>
                <w:rFonts w:ascii="Times New Roman" w:hAnsi="Times New Roman"/>
                <w:sz w:val="24"/>
                <w:szCs w:val="24"/>
              </w:rPr>
              <w:t xml:space="preserve">. </w:t>
            </w:r>
            <w:r w:rsidRPr="000C4824">
              <w:rPr>
                <w:rFonts w:ascii="Times New Roman" w:hAnsi="Times New Roman"/>
                <w:sz w:val="24"/>
                <w:szCs w:val="24"/>
              </w:rPr>
              <w:t>Подготовка к подробному изложению.</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16.</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08.10</w:t>
            </w:r>
          </w:p>
        </w:tc>
        <w:tc>
          <w:tcPr>
            <w:tcW w:w="980"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59" w:type="dxa"/>
            <w:gridSpan w:val="3"/>
            <w:tcBorders>
              <w:top w:val="single" w:sz="4" w:space="0" w:color="auto"/>
              <w:left w:val="single" w:sz="4" w:space="0" w:color="auto"/>
              <w:bottom w:val="single" w:sz="4" w:space="0" w:color="auto"/>
              <w:right w:val="single" w:sz="4" w:space="0" w:color="auto"/>
            </w:tcBorders>
          </w:tcPr>
          <w:p w:rsidR="00A97E75" w:rsidRPr="000C4824" w:rsidRDefault="00A97E75" w:rsidP="00F27283">
            <w:pPr>
              <w:spacing w:after="0" w:line="240" w:lineRule="auto"/>
              <w:ind w:left="-25"/>
              <w:jc w:val="both"/>
              <w:rPr>
                <w:rFonts w:ascii="Times New Roman" w:hAnsi="Times New Roman"/>
                <w:sz w:val="24"/>
                <w:szCs w:val="24"/>
              </w:rPr>
            </w:pPr>
            <w:r w:rsidRPr="000C4824">
              <w:rPr>
                <w:rFonts w:ascii="Times New Roman" w:hAnsi="Times New Roman"/>
                <w:b/>
                <w:sz w:val="24"/>
                <w:szCs w:val="24"/>
              </w:rPr>
              <w:t>Р.р.-5.</w:t>
            </w:r>
            <w:r>
              <w:rPr>
                <w:rFonts w:ascii="Times New Roman" w:hAnsi="Times New Roman"/>
                <w:sz w:val="24"/>
                <w:szCs w:val="24"/>
              </w:rPr>
              <w:t xml:space="preserve"> </w:t>
            </w:r>
            <w:r w:rsidRPr="000C4824">
              <w:rPr>
                <w:rFonts w:ascii="Times New Roman" w:hAnsi="Times New Roman"/>
                <w:sz w:val="24"/>
                <w:szCs w:val="24"/>
              </w:rPr>
              <w:t>Написание подробного изложения.</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17.</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10.10</w:t>
            </w:r>
          </w:p>
        </w:tc>
        <w:tc>
          <w:tcPr>
            <w:tcW w:w="980"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59"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25"/>
              <w:jc w:val="both"/>
              <w:rPr>
                <w:rFonts w:ascii="Times New Roman" w:hAnsi="Times New Roman"/>
                <w:sz w:val="24"/>
                <w:szCs w:val="24"/>
              </w:rPr>
            </w:pPr>
            <w:r w:rsidRPr="00024B67">
              <w:rPr>
                <w:rFonts w:ascii="Times New Roman" w:hAnsi="Times New Roman"/>
                <w:sz w:val="24"/>
                <w:szCs w:val="24"/>
              </w:rPr>
              <w:t>Словосочетание. Его структура и виды.</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18.</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11.10</w:t>
            </w:r>
          </w:p>
        </w:tc>
        <w:tc>
          <w:tcPr>
            <w:tcW w:w="980"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59"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25"/>
              <w:jc w:val="both"/>
              <w:rPr>
                <w:rFonts w:ascii="Times New Roman" w:hAnsi="Times New Roman"/>
                <w:sz w:val="24"/>
                <w:szCs w:val="24"/>
              </w:rPr>
            </w:pPr>
            <w:r w:rsidRPr="00024B67">
              <w:rPr>
                <w:rFonts w:ascii="Times New Roman" w:hAnsi="Times New Roman"/>
                <w:sz w:val="24"/>
                <w:szCs w:val="24"/>
              </w:rPr>
              <w:t>Типы связи слов в словосочетании. (Согласование, управление,</w:t>
            </w:r>
          </w:p>
          <w:p w:rsidR="00A97E75" w:rsidRPr="00024B67" w:rsidRDefault="00A97E75" w:rsidP="00F27283">
            <w:pPr>
              <w:spacing w:after="0" w:line="240" w:lineRule="auto"/>
              <w:ind w:left="-25"/>
              <w:jc w:val="both"/>
              <w:rPr>
                <w:rFonts w:ascii="Times New Roman" w:hAnsi="Times New Roman"/>
                <w:sz w:val="24"/>
                <w:szCs w:val="24"/>
              </w:rPr>
            </w:pPr>
            <w:r w:rsidRPr="00024B67">
              <w:rPr>
                <w:rFonts w:ascii="Times New Roman" w:hAnsi="Times New Roman"/>
                <w:sz w:val="24"/>
                <w:szCs w:val="24"/>
              </w:rPr>
              <w:t xml:space="preserve"> примыкание)</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19.</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15.10</w:t>
            </w:r>
          </w:p>
        </w:tc>
        <w:tc>
          <w:tcPr>
            <w:tcW w:w="980"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59"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25"/>
              <w:jc w:val="both"/>
              <w:rPr>
                <w:rFonts w:ascii="Times New Roman" w:hAnsi="Times New Roman"/>
                <w:sz w:val="24"/>
                <w:szCs w:val="24"/>
              </w:rPr>
            </w:pPr>
            <w:r w:rsidRPr="00024B67">
              <w:rPr>
                <w:rFonts w:ascii="Times New Roman" w:hAnsi="Times New Roman"/>
                <w:sz w:val="24"/>
                <w:szCs w:val="24"/>
              </w:rPr>
              <w:t xml:space="preserve">Синтаксический разбор словосочетаний. </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17.10</w:t>
            </w:r>
          </w:p>
        </w:tc>
        <w:tc>
          <w:tcPr>
            <w:tcW w:w="980"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59"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25"/>
              <w:jc w:val="both"/>
              <w:rPr>
                <w:rFonts w:ascii="Times New Roman" w:hAnsi="Times New Roman"/>
                <w:sz w:val="24"/>
                <w:szCs w:val="24"/>
              </w:rPr>
            </w:pPr>
            <w:r w:rsidRPr="00024B67">
              <w:rPr>
                <w:rFonts w:ascii="Times New Roman" w:hAnsi="Times New Roman"/>
                <w:sz w:val="24"/>
                <w:szCs w:val="24"/>
              </w:rPr>
              <w:t>Синтаксический разбор</w:t>
            </w:r>
            <w:r>
              <w:rPr>
                <w:rFonts w:ascii="Times New Roman" w:hAnsi="Times New Roman"/>
                <w:sz w:val="24"/>
                <w:szCs w:val="24"/>
              </w:rPr>
              <w:t xml:space="preserve"> </w:t>
            </w:r>
            <w:r w:rsidRPr="00024B67">
              <w:rPr>
                <w:rFonts w:ascii="Times New Roman" w:hAnsi="Times New Roman"/>
                <w:sz w:val="24"/>
                <w:szCs w:val="24"/>
              </w:rPr>
              <w:t>словосочетаний. Самостоятельная работа.</w:t>
            </w:r>
          </w:p>
        </w:tc>
      </w:tr>
      <w:tr w:rsidR="00A97E75" w:rsidRPr="00024B67" w:rsidTr="00F27283">
        <w:tc>
          <w:tcPr>
            <w:tcW w:w="11057" w:type="dxa"/>
            <w:gridSpan w:val="10"/>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sidRPr="00024B67">
              <w:rPr>
                <w:rFonts w:ascii="Times New Roman" w:hAnsi="Times New Roman"/>
                <w:b/>
                <w:bCs/>
                <w:sz w:val="24"/>
                <w:szCs w:val="24"/>
              </w:rPr>
              <w:t>3.</w:t>
            </w:r>
            <w:r>
              <w:rPr>
                <w:rFonts w:ascii="Times New Roman" w:hAnsi="Times New Roman"/>
                <w:b/>
                <w:bCs/>
                <w:sz w:val="24"/>
                <w:szCs w:val="24"/>
              </w:rPr>
              <w:t xml:space="preserve"> </w:t>
            </w:r>
            <w:r w:rsidRPr="00024B67">
              <w:rPr>
                <w:rFonts w:ascii="Times New Roman" w:hAnsi="Times New Roman"/>
                <w:b/>
                <w:bCs/>
                <w:sz w:val="24"/>
                <w:szCs w:val="24"/>
              </w:rPr>
              <w:t>Двусоставные предложения(15ч.)</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21.</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18.10</w:t>
            </w:r>
          </w:p>
        </w:tc>
        <w:tc>
          <w:tcPr>
            <w:tcW w:w="96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71" w:type="dxa"/>
            <w:gridSpan w:val="4"/>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both"/>
              <w:rPr>
                <w:rFonts w:ascii="Times New Roman" w:hAnsi="Times New Roman"/>
                <w:sz w:val="24"/>
                <w:szCs w:val="24"/>
              </w:rPr>
            </w:pPr>
            <w:r w:rsidRPr="00024B67">
              <w:rPr>
                <w:rFonts w:ascii="Times New Roman" w:hAnsi="Times New Roman"/>
                <w:sz w:val="24"/>
                <w:szCs w:val="24"/>
              </w:rPr>
              <w:t>Главные члены двусоставного предложения. Подлежащее</w:t>
            </w:r>
          </w:p>
        </w:tc>
      </w:tr>
      <w:tr w:rsidR="00A97E75" w:rsidRPr="00024B67" w:rsidTr="00F27283">
        <w:trPr>
          <w:trHeight w:val="207"/>
        </w:trPr>
        <w:tc>
          <w:tcPr>
            <w:tcW w:w="828" w:type="dxa"/>
            <w:tcBorders>
              <w:top w:val="single" w:sz="4" w:space="0" w:color="auto"/>
              <w:left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22.</w:t>
            </w:r>
          </w:p>
        </w:tc>
        <w:tc>
          <w:tcPr>
            <w:tcW w:w="924" w:type="dxa"/>
            <w:gridSpan w:val="2"/>
            <w:tcBorders>
              <w:top w:val="single" w:sz="4" w:space="0" w:color="auto"/>
              <w:left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22.10</w:t>
            </w:r>
          </w:p>
        </w:tc>
        <w:tc>
          <w:tcPr>
            <w:tcW w:w="968" w:type="dxa"/>
            <w:tcBorders>
              <w:top w:val="single" w:sz="4" w:space="0" w:color="auto"/>
              <w:left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71" w:type="dxa"/>
            <w:gridSpan w:val="4"/>
            <w:tcBorders>
              <w:top w:val="single" w:sz="4" w:space="0" w:color="auto"/>
              <w:left w:val="single" w:sz="4" w:space="0" w:color="auto"/>
              <w:right w:val="single" w:sz="4" w:space="0" w:color="auto"/>
            </w:tcBorders>
          </w:tcPr>
          <w:p w:rsidR="00A97E75" w:rsidRPr="00024B67" w:rsidRDefault="00A97E75" w:rsidP="00F27283">
            <w:pPr>
              <w:spacing w:after="0" w:line="240" w:lineRule="auto"/>
              <w:jc w:val="both"/>
              <w:rPr>
                <w:rFonts w:ascii="Times New Roman" w:hAnsi="Times New Roman"/>
                <w:b/>
                <w:sz w:val="24"/>
                <w:szCs w:val="24"/>
              </w:rPr>
            </w:pPr>
            <w:r w:rsidRPr="00024B67">
              <w:rPr>
                <w:rFonts w:ascii="Times New Roman" w:hAnsi="Times New Roman"/>
                <w:b/>
                <w:sz w:val="24"/>
                <w:szCs w:val="24"/>
              </w:rPr>
              <w:t>Р.р.-6. Подготовка к контрольному подробному изложению-1.</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23.</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24.10</w:t>
            </w:r>
          </w:p>
        </w:tc>
        <w:tc>
          <w:tcPr>
            <w:tcW w:w="96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71" w:type="dxa"/>
            <w:gridSpan w:val="4"/>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both"/>
              <w:rPr>
                <w:rFonts w:ascii="Times New Roman" w:hAnsi="Times New Roman"/>
                <w:b/>
                <w:sz w:val="24"/>
                <w:szCs w:val="24"/>
              </w:rPr>
            </w:pPr>
            <w:r w:rsidRPr="00024B67">
              <w:rPr>
                <w:rFonts w:ascii="Times New Roman" w:hAnsi="Times New Roman"/>
                <w:b/>
                <w:sz w:val="24"/>
                <w:szCs w:val="24"/>
              </w:rPr>
              <w:t>Р.р.-7. Написание контрольного изложения-1.</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24.</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25.10</w:t>
            </w:r>
          </w:p>
        </w:tc>
        <w:tc>
          <w:tcPr>
            <w:tcW w:w="96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71" w:type="dxa"/>
            <w:gridSpan w:val="4"/>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both"/>
              <w:rPr>
                <w:rFonts w:ascii="Times New Roman" w:hAnsi="Times New Roman"/>
                <w:sz w:val="24"/>
                <w:szCs w:val="24"/>
              </w:rPr>
            </w:pPr>
            <w:r w:rsidRPr="00024B67">
              <w:rPr>
                <w:rFonts w:ascii="Times New Roman" w:hAnsi="Times New Roman"/>
                <w:sz w:val="24"/>
                <w:szCs w:val="24"/>
              </w:rPr>
              <w:t xml:space="preserve">Способы выражения сказуемого. Простое глагольное сказуемое. </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25.</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07.11</w:t>
            </w:r>
          </w:p>
        </w:tc>
        <w:tc>
          <w:tcPr>
            <w:tcW w:w="96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71" w:type="dxa"/>
            <w:gridSpan w:val="4"/>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both"/>
              <w:rPr>
                <w:rFonts w:ascii="Times New Roman" w:hAnsi="Times New Roman"/>
                <w:sz w:val="24"/>
                <w:szCs w:val="24"/>
              </w:rPr>
            </w:pPr>
            <w:r w:rsidRPr="00024B67">
              <w:rPr>
                <w:rFonts w:ascii="Times New Roman" w:hAnsi="Times New Roman"/>
                <w:sz w:val="24"/>
                <w:szCs w:val="24"/>
              </w:rPr>
              <w:t>Составное глагольное сказуемое.</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26.</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08.11</w:t>
            </w:r>
          </w:p>
        </w:tc>
        <w:tc>
          <w:tcPr>
            <w:tcW w:w="96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71" w:type="dxa"/>
            <w:gridSpan w:val="4"/>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both"/>
              <w:rPr>
                <w:rFonts w:ascii="Times New Roman" w:hAnsi="Times New Roman"/>
                <w:sz w:val="24"/>
                <w:szCs w:val="24"/>
              </w:rPr>
            </w:pPr>
            <w:r w:rsidRPr="00024B67">
              <w:rPr>
                <w:rFonts w:ascii="Times New Roman" w:hAnsi="Times New Roman"/>
                <w:sz w:val="24"/>
                <w:szCs w:val="24"/>
              </w:rPr>
              <w:t>Составное именное сказуемое.</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27.</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12.11</w:t>
            </w:r>
          </w:p>
        </w:tc>
        <w:tc>
          <w:tcPr>
            <w:tcW w:w="96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71" w:type="dxa"/>
            <w:gridSpan w:val="4"/>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both"/>
              <w:rPr>
                <w:rFonts w:ascii="Times New Roman" w:hAnsi="Times New Roman"/>
                <w:sz w:val="24"/>
                <w:szCs w:val="24"/>
              </w:rPr>
            </w:pPr>
            <w:r w:rsidRPr="00024B67">
              <w:rPr>
                <w:rFonts w:ascii="Times New Roman" w:hAnsi="Times New Roman"/>
                <w:sz w:val="24"/>
                <w:szCs w:val="24"/>
              </w:rPr>
              <w:t>Тире между подлежащим и  сказуемым.</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28.</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14.11</w:t>
            </w:r>
          </w:p>
        </w:tc>
        <w:tc>
          <w:tcPr>
            <w:tcW w:w="96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71" w:type="dxa"/>
            <w:gridSpan w:val="4"/>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both"/>
              <w:rPr>
                <w:rFonts w:ascii="Times New Roman" w:hAnsi="Times New Roman"/>
                <w:sz w:val="24"/>
                <w:szCs w:val="24"/>
              </w:rPr>
            </w:pPr>
            <w:r w:rsidRPr="00024B67">
              <w:rPr>
                <w:rFonts w:ascii="Times New Roman" w:hAnsi="Times New Roman"/>
                <w:sz w:val="24"/>
                <w:szCs w:val="24"/>
              </w:rPr>
              <w:t>Второстепенные члены и их роль в предложении.</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29.</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15.11</w:t>
            </w:r>
          </w:p>
        </w:tc>
        <w:tc>
          <w:tcPr>
            <w:tcW w:w="96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71" w:type="dxa"/>
            <w:gridSpan w:val="4"/>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both"/>
              <w:rPr>
                <w:rFonts w:ascii="Times New Roman" w:hAnsi="Times New Roman"/>
                <w:sz w:val="24"/>
                <w:szCs w:val="24"/>
              </w:rPr>
            </w:pPr>
            <w:r w:rsidRPr="00024B67">
              <w:rPr>
                <w:rFonts w:ascii="Times New Roman" w:hAnsi="Times New Roman"/>
                <w:sz w:val="24"/>
                <w:szCs w:val="24"/>
              </w:rPr>
              <w:t>Определение и его виды.</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30.</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19.11</w:t>
            </w:r>
          </w:p>
        </w:tc>
        <w:tc>
          <w:tcPr>
            <w:tcW w:w="96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71" w:type="dxa"/>
            <w:gridSpan w:val="4"/>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both"/>
              <w:rPr>
                <w:rFonts w:ascii="Times New Roman" w:hAnsi="Times New Roman"/>
                <w:sz w:val="24"/>
                <w:szCs w:val="24"/>
              </w:rPr>
            </w:pPr>
            <w:r w:rsidRPr="00024B67">
              <w:rPr>
                <w:rFonts w:ascii="Times New Roman" w:hAnsi="Times New Roman"/>
                <w:sz w:val="24"/>
                <w:szCs w:val="24"/>
              </w:rPr>
              <w:t>Дополнение и его виды.</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31.</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21.11</w:t>
            </w:r>
          </w:p>
        </w:tc>
        <w:tc>
          <w:tcPr>
            <w:tcW w:w="96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71" w:type="dxa"/>
            <w:gridSpan w:val="4"/>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both"/>
              <w:rPr>
                <w:rFonts w:ascii="Times New Roman" w:hAnsi="Times New Roman"/>
                <w:sz w:val="24"/>
                <w:szCs w:val="24"/>
              </w:rPr>
            </w:pPr>
            <w:r w:rsidRPr="00024B67">
              <w:rPr>
                <w:rFonts w:ascii="Times New Roman" w:hAnsi="Times New Roman"/>
                <w:sz w:val="24"/>
                <w:szCs w:val="24"/>
              </w:rPr>
              <w:t>Обстоятельства и его виды.</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32.</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22.11</w:t>
            </w:r>
          </w:p>
        </w:tc>
        <w:tc>
          <w:tcPr>
            <w:tcW w:w="96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71" w:type="dxa"/>
            <w:gridSpan w:val="4"/>
            <w:tcBorders>
              <w:top w:val="single" w:sz="4" w:space="0" w:color="auto"/>
              <w:left w:val="single" w:sz="4" w:space="0" w:color="auto"/>
              <w:bottom w:val="single" w:sz="4" w:space="0" w:color="auto"/>
              <w:right w:val="single" w:sz="4" w:space="0" w:color="auto"/>
            </w:tcBorders>
          </w:tcPr>
          <w:p w:rsidR="00A97E75" w:rsidRPr="000C4824" w:rsidRDefault="00A97E75" w:rsidP="00F27283">
            <w:pPr>
              <w:spacing w:after="0" w:line="240" w:lineRule="auto"/>
              <w:jc w:val="both"/>
              <w:rPr>
                <w:rFonts w:ascii="Times New Roman" w:hAnsi="Times New Roman"/>
                <w:sz w:val="24"/>
                <w:szCs w:val="24"/>
              </w:rPr>
            </w:pPr>
            <w:r w:rsidRPr="000C4824">
              <w:rPr>
                <w:rFonts w:ascii="Times New Roman" w:hAnsi="Times New Roman"/>
                <w:b/>
                <w:sz w:val="24"/>
                <w:szCs w:val="24"/>
              </w:rPr>
              <w:t>Р.р.-8</w:t>
            </w:r>
            <w:r w:rsidRPr="000C4824">
              <w:rPr>
                <w:rFonts w:ascii="Times New Roman" w:hAnsi="Times New Roman"/>
                <w:sz w:val="24"/>
                <w:szCs w:val="24"/>
              </w:rPr>
              <w:t>. Подготовка к сжатому изложению.</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33.</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26.11</w:t>
            </w:r>
          </w:p>
        </w:tc>
        <w:tc>
          <w:tcPr>
            <w:tcW w:w="96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71" w:type="dxa"/>
            <w:gridSpan w:val="4"/>
            <w:tcBorders>
              <w:top w:val="single" w:sz="4" w:space="0" w:color="auto"/>
              <w:left w:val="single" w:sz="4" w:space="0" w:color="auto"/>
              <w:bottom w:val="single" w:sz="4" w:space="0" w:color="auto"/>
              <w:right w:val="single" w:sz="4" w:space="0" w:color="auto"/>
            </w:tcBorders>
          </w:tcPr>
          <w:p w:rsidR="00A97E75" w:rsidRPr="000C4824" w:rsidRDefault="00A97E75" w:rsidP="00F27283">
            <w:pPr>
              <w:tabs>
                <w:tab w:val="left" w:pos="2895"/>
              </w:tabs>
              <w:spacing w:after="0" w:line="240" w:lineRule="auto"/>
              <w:jc w:val="both"/>
              <w:rPr>
                <w:rFonts w:ascii="Times New Roman" w:hAnsi="Times New Roman"/>
                <w:sz w:val="24"/>
                <w:szCs w:val="24"/>
              </w:rPr>
            </w:pPr>
            <w:r w:rsidRPr="000C4824">
              <w:rPr>
                <w:rFonts w:ascii="Times New Roman" w:hAnsi="Times New Roman"/>
                <w:b/>
                <w:sz w:val="24"/>
                <w:szCs w:val="24"/>
              </w:rPr>
              <w:t>Р.р.-9</w:t>
            </w:r>
            <w:r w:rsidRPr="000C4824">
              <w:rPr>
                <w:rFonts w:ascii="Times New Roman" w:hAnsi="Times New Roman"/>
                <w:sz w:val="24"/>
                <w:szCs w:val="24"/>
              </w:rPr>
              <w:t>.Написание сжатого изложения.</w:t>
            </w:r>
            <w:r w:rsidRPr="000C4824">
              <w:rPr>
                <w:sz w:val="24"/>
                <w:szCs w:val="24"/>
              </w:rPr>
              <w:t xml:space="preserve"> </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34.</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18.11</w:t>
            </w:r>
          </w:p>
        </w:tc>
        <w:tc>
          <w:tcPr>
            <w:tcW w:w="96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71" w:type="dxa"/>
            <w:gridSpan w:val="4"/>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both"/>
              <w:rPr>
                <w:rFonts w:ascii="Times New Roman" w:hAnsi="Times New Roman"/>
                <w:sz w:val="24"/>
                <w:szCs w:val="24"/>
              </w:rPr>
            </w:pPr>
            <w:r w:rsidRPr="00024B67">
              <w:rPr>
                <w:rFonts w:ascii="Times New Roman" w:hAnsi="Times New Roman"/>
                <w:sz w:val="24"/>
                <w:szCs w:val="24"/>
              </w:rPr>
              <w:t>Повторение темы «Двусоставные предложения»</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35.</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29.11</w:t>
            </w:r>
          </w:p>
        </w:tc>
        <w:tc>
          <w:tcPr>
            <w:tcW w:w="96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71" w:type="dxa"/>
            <w:gridSpan w:val="4"/>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34"/>
              <w:jc w:val="both"/>
              <w:rPr>
                <w:rFonts w:ascii="Times New Roman" w:hAnsi="Times New Roman"/>
                <w:b/>
                <w:sz w:val="24"/>
                <w:szCs w:val="24"/>
              </w:rPr>
            </w:pPr>
            <w:r w:rsidRPr="00024B67">
              <w:rPr>
                <w:rFonts w:ascii="Times New Roman" w:hAnsi="Times New Roman"/>
                <w:b/>
                <w:sz w:val="24"/>
                <w:szCs w:val="24"/>
              </w:rPr>
              <w:t xml:space="preserve">Контрольная работа  по теме «Двусоставные  предложения» </w:t>
            </w:r>
          </w:p>
          <w:p w:rsidR="00A97E75" w:rsidRPr="00024B67" w:rsidRDefault="00A97E75" w:rsidP="00F27283">
            <w:pPr>
              <w:spacing w:after="0" w:line="240" w:lineRule="auto"/>
              <w:jc w:val="both"/>
              <w:rPr>
                <w:rFonts w:ascii="Times New Roman" w:hAnsi="Times New Roman"/>
                <w:b/>
                <w:sz w:val="24"/>
                <w:szCs w:val="24"/>
              </w:rPr>
            </w:pPr>
            <w:r w:rsidRPr="00024B67">
              <w:rPr>
                <w:rFonts w:ascii="Times New Roman" w:hAnsi="Times New Roman"/>
                <w:b/>
                <w:sz w:val="24"/>
                <w:szCs w:val="24"/>
              </w:rPr>
              <w:t>(тестирование).</w:t>
            </w:r>
          </w:p>
        </w:tc>
      </w:tr>
      <w:tr w:rsidR="00A97E75" w:rsidRPr="00024B67" w:rsidTr="00F27283">
        <w:tc>
          <w:tcPr>
            <w:tcW w:w="11057" w:type="dxa"/>
            <w:gridSpan w:val="10"/>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sidRPr="00024B67">
              <w:rPr>
                <w:rFonts w:ascii="Times New Roman" w:hAnsi="Times New Roman"/>
                <w:b/>
                <w:bCs/>
                <w:sz w:val="24"/>
                <w:szCs w:val="24"/>
              </w:rPr>
              <w:t>4. Односоставные предложения</w:t>
            </w:r>
            <w:r>
              <w:rPr>
                <w:rFonts w:ascii="Times New Roman" w:hAnsi="Times New Roman"/>
                <w:b/>
                <w:sz w:val="24"/>
                <w:szCs w:val="24"/>
              </w:rPr>
              <w:t xml:space="preserve"> (11</w:t>
            </w:r>
            <w:r w:rsidRPr="00024B67">
              <w:rPr>
                <w:rFonts w:ascii="Times New Roman" w:hAnsi="Times New Roman"/>
                <w:b/>
                <w:sz w:val="24"/>
                <w:szCs w:val="24"/>
              </w:rPr>
              <w:t>ч.)</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36.</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03.12</w:t>
            </w:r>
          </w:p>
        </w:tc>
        <w:tc>
          <w:tcPr>
            <w:tcW w:w="980"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59"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25" w:hanging="14"/>
              <w:jc w:val="both"/>
              <w:rPr>
                <w:rFonts w:ascii="Times New Roman" w:hAnsi="Times New Roman"/>
                <w:sz w:val="24"/>
                <w:szCs w:val="24"/>
              </w:rPr>
            </w:pPr>
            <w:r w:rsidRPr="00024B67">
              <w:rPr>
                <w:rFonts w:ascii="Times New Roman" w:hAnsi="Times New Roman"/>
                <w:sz w:val="24"/>
                <w:szCs w:val="24"/>
              </w:rPr>
              <w:t>Односоставные предложения. Главный член односоставного</w:t>
            </w:r>
          </w:p>
          <w:p w:rsidR="00A97E75" w:rsidRPr="00024B67" w:rsidRDefault="00A97E75" w:rsidP="00F27283">
            <w:pPr>
              <w:spacing w:after="0" w:line="240" w:lineRule="auto"/>
              <w:ind w:left="-25" w:hanging="14"/>
              <w:jc w:val="both"/>
              <w:rPr>
                <w:rFonts w:ascii="Times New Roman" w:hAnsi="Times New Roman"/>
                <w:sz w:val="24"/>
                <w:szCs w:val="24"/>
              </w:rPr>
            </w:pPr>
            <w:r w:rsidRPr="00024B67">
              <w:rPr>
                <w:rFonts w:ascii="Times New Roman" w:hAnsi="Times New Roman"/>
                <w:sz w:val="24"/>
                <w:szCs w:val="24"/>
              </w:rPr>
              <w:t>предложения.</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37.</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05.12</w:t>
            </w:r>
          </w:p>
        </w:tc>
        <w:tc>
          <w:tcPr>
            <w:tcW w:w="980"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59"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25" w:hanging="14"/>
              <w:jc w:val="both"/>
              <w:rPr>
                <w:rFonts w:ascii="Times New Roman" w:hAnsi="Times New Roman"/>
                <w:sz w:val="24"/>
                <w:szCs w:val="24"/>
              </w:rPr>
            </w:pPr>
            <w:r w:rsidRPr="00024B67">
              <w:rPr>
                <w:rFonts w:ascii="Times New Roman" w:hAnsi="Times New Roman"/>
                <w:sz w:val="24"/>
                <w:szCs w:val="24"/>
              </w:rPr>
              <w:t>Основные группы односоставных предложений. Их особенности.</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38.</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06.12</w:t>
            </w:r>
          </w:p>
        </w:tc>
        <w:tc>
          <w:tcPr>
            <w:tcW w:w="980"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59"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25" w:hanging="14"/>
              <w:jc w:val="both"/>
              <w:rPr>
                <w:rFonts w:ascii="Times New Roman" w:hAnsi="Times New Roman"/>
                <w:sz w:val="24"/>
                <w:szCs w:val="24"/>
              </w:rPr>
            </w:pPr>
            <w:r w:rsidRPr="00024B67">
              <w:rPr>
                <w:rFonts w:ascii="Times New Roman" w:hAnsi="Times New Roman"/>
                <w:sz w:val="24"/>
                <w:szCs w:val="24"/>
              </w:rPr>
              <w:t>Определенно-личные предложения.</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39.</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10.12</w:t>
            </w:r>
          </w:p>
        </w:tc>
        <w:tc>
          <w:tcPr>
            <w:tcW w:w="980"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59"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autoSpaceDE w:val="0"/>
              <w:autoSpaceDN w:val="0"/>
              <w:adjustRightInd w:val="0"/>
              <w:spacing w:after="0" w:line="240" w:lineRule="auto"/>
              <w:ind w:left="-25" w:hanging="14"/>
              <w:jc w:val="both"/>
              <w:rPr>
                <w:rFonts w:ascii="Times New Roman" w:hAnsi="Times New Roman"/>
                <w:sz w:val="24"/>
                <w:szCs w:val="24"/>
                <w:lang w:val="en-US"/>
              </w:rPr>
            </w:pPr>
            <w:r w:rsidRPr="00024B67">
              <w:rPr>
                <w:rFonts w:ascii="Times New Roman" w:hAnsi="Times New Roman"/>
                <w:sz w:val="24"/>
                <w:szCs w:val="24"/>
              </w:rPr>
              <w:t xml:space="preserve">Структурные особенности предложений. </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lastRenderedPageBreak/>
              <w:t>40.</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12.12</w:t>
            </w:r>
          </w:p>
        </w:tc>
        <w:tc>
          <w:tcPr>
            <w:tcW w:w="980"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59"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25" w:hanging="14"/>
              <w:jc w:val="both"/>
              <w:rPr>
                <w:rFonts w:ascii="Times New Roman" w:hAnsi="Times New Roman"/>
                <w:sz w:val="24"/>
                <w:szCs w:val="24"/>
              </w:rPr>
            </w:pPr>
            <w:r w:rsidRPr="00024B67">
              <w:rPr>
                <w:rFonts w:ascii="Times New Roman" w:hAnsi="Times New Roman"/>
                <w:sz w:val="24"/>
                <w:szCs w:val="24"/>
              </w:rPr>
              <w:t>Неопределенно-личные предложения.</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41.</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13.12</w:t>
            </w:r>
          </w:p>
        </w:tc>
        <w:tc>
          <w:tcPr>
            <w:tcW w:w="980"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59"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autoSpaceDE w:val="0"/>
              <w:autoSpaceDN w:val="0"/>
              <w:adjustRightInd w:val="0"/>
              <w:spacing w:after="0" w:line="240" w:lineRule="auto"/>
              <w:ind w:left="-25" w:hanging="14"/>
              <w:jc w:val="both"/>
              <w:rPr>
                <w:rFonts w:ascii="Times New Roman" w:hAnsi="Times New Roman"/>
                <w:sz w:val="24"/>
                <w:szCs w:val="24"/>
                <w:lang w:val="en-US"/>
              </w:rPr>
            </w:pPr>
            <w:r w:rsidRPr="00024B67">
              <w:rPr>
                <w:rFonts w:ascii="Times New Roman" w:hAnsi="Times New Roman"/>
                <w:sz w:val="24"/>
                <w:szCs w:val="24"/>
              </w:rPr>
              <w:t xml:space="preserve">Смысловые особенности односоставных предложений. </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42.</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17.12</w:t>
            </w:r>
          </w:p>
        </w:tc>
        <w:tc>
          <w:tcPr>
            <w:tcW w:w="980"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59"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25" w:hanging="14"/>
              <w:jc w:val="both"/>
              <w:rPr>
                <w:rFonts w:ascii="Times New Roman" w:hAnsi="Times New Roman"/>
                <w:sz w:val="24"/>
                <w:szCs w:val="24"/>
              </w:rPr>
            </w:pPr>
            <w:r w:rsidRPr="00024B67">
              <w:rPr>
                <w:rFonts w:ascii="Times New Roman" w:hAnsi="Times New Roman"/>
                <w:sz w:val="24"/>
                <w:szCs w:val="24"/>
              </w:rPr>
              <w:t>Обобщенно-личные предложения.</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43.</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19.12</w:t>
            </w:r>
          </w:p>
        </w:tc>
        <w:tc>
          <w:tcPr>
            <w:tcW w:w="980"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59"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25" w:hanging="14"/>
              <w:jc w:val="both"/>
              <w:rPr>
                <w:rFonts w:ascii="Times New Roman" w:hAnsi="Times New Roman"/>
                <w:sz w:val="24"/>
                <w:szCs w:val="24"/>
              </w:rPr>
            </w:pPr>
            <w:r w:rsidRPr="00024B67">
              <w:rPr>
                <w:rFonts w:ascii="Times New Roman" w:hAnsi="Times New Roman"/>
                <w:sz w:val="24"/>
                <w:szCs w:val="24"/>
              </w:rPr>
              <w:t xml:space="preserve">Безличные предложения. </w:t>
            </w:r>
            <w:r w:rsidRPr="008A34DA">
              <w:rPr>
                <w:rFonts w:ascii="Times New Roman" w:hAnsi="Times New Roman"/>
                <w:sz w:val="24"/>
                <w:szCs w:val="24"/>
              </w:rPr>
              <w:t>Назывные предложения.</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44.</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20.12</w:t>
            </w:r>
          </w:p>
        </w:tc>
        <w:tc>
          <w:tcPr>
            <w:tcW w:w="980"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59"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25" w:hanging="14"/>
              <w:jc w:val="both"/>
              <w:rPr>
                <w:rFonts w:ascii="Times New Roman" w:hAnsi="Times New Roman"/>
                <w:b/>
                <w:sz w:val="24"/>
                <w:szCs w:val="24"/>
              </w:rPr>
            </w:pPr>
            <w:r w:rsidRPr="008A34DA">
              <w:rPr>
                <w:rFonts w:ascii="Times New Roman" w:hAnsi="Times New Roman"/>
                <w:b/>
                <w:sz w:val="24"/>
                <w:szCs w:val="24"/>
              </w:rPr>
              <w:t>Контрольный диктант -1  с грамматическим заданием  по теме «</w:t>
            </w:r>
            <w:r w:rsidRPr="008A34DA">
              <w:rPr>
                <w:rFonts w:ascii="Times New Roman" w:hAnsi="Times New Roman"/>
                <w:b/>
                <w:bCs/>
                <w:sz w:val="24"/>
                <w:szCs w:val="24"/>
              </w:rPr>
              <w:t>Односоставные предложения».</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45.</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24.12</w:t>
            </w:r>
          </w:p>
        </w:tc>
        <w:tc>
          <w:tcPr>
            <w:tcW w:w="980"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59"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25" w:hanging="14"/>
              <w:jc w:val="both"/>
              <w:rPr>
                <w:rFonts w:ascii="Times New Roman" w:hAnsi="Times New Roman"/>
                <w:sz w:val="24"/>
                <w:szCs w:val="24"/>
              </w:rPr>
            </w:pPr>
            <w:r w:rsidRPr="008A34DA">
              <w:rPr>
                <w:rFonts w:ascii="Times New Roman" w:hAnsi="Times New Roman"/>
                <w:sz w:val="24"/>
                <w:szCs w:val="24"/>
              </w:rPr>
              <w:t>Работа над ошибками</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46.</w:t>
            </w:r>
          </w:p>
        </w:tc>
        <w:tc>
          <w:tcPr>
            <w:tcW w:w="924"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66" w:type="dxa"/>
            <w:gridSpan w:val="2"/>
            <w:tcBorders>
              <w:top w:val="single" w:sz="4" w:space="0" w:color="auto"/>
              <w:left w:val="single" w:sz="4" w:space="0" w:color="auto"/>
              <w:bottom w:val="single" w:sz="4" w:space="0" w:color="auto"/>
              <w:right w:val="single" w:sz="4" w:space="0" w:color="auto"/>
            </w:tcBorders>
          </w:tcPr>
          <w:p w:rsidR="00A97E75" w:rsidRPr="009B3D89" w:rsidRDefault="001B5991" w:rsidP="00F27283">
            <w:pPr>
              <w:spacing w:after="0" w:line="240" w:lineRule="auto"/>
              <w:jc w:val="center"/>
              <w:rPr>
                <w:rFonts w:ascii="Times New Roman" w:hAnsi="Times New Roman"/>
                <w:sz w:val="24"/>
                <w:szCs w:val="24"/>
              </w:rPr>
            </w:pPr>
            <w:r w:rsidRPr="009B3D89">
              <w:rPr>
                <w:rFonts w:ascii="Times New Roman" w:hAnsi="Times New Roman"/>
                <w:sz w:val="24"/>
                <w:szCs w:val="24"/>
              </w:rPr>
              <w:t>26.12</w:t>
            </w:r>
          </w:p>
        </w:tc>
        <w:tc>
          <w:tcPr>
            <w:tcW w:w="980"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59"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25" w:hanging="14"/>
              <w:jc w:val="both"/>
              <w:rPr>
                <w:rFonts w:ascii="Times New Roman" w:hAnsi="Times New Roman"/>
                <w:b/>
                <w:sz w:val="24"/>
                <w:szCs w:val="24"/>
              </w:rPr>
            </w:pPr>
            <w:r w:rsidRPr="008A34DA">
              <w:rPr>
                <w:rFonts w:ascii="Times New Roman" w:hAnsi="Times New Roman"/>
                <w:sz w:val="24"/>
                <w:szCs w:val="24"/>
              </w:rPr>
              <w:t>Повторение темы «Односоставные предложения».</w:t>
            </w:r>
          </w:p>
        </w:tc>
      </w:tr>
      <w:tr w:rsidR="00A97E75" w:rsidRPr="00024B67" w:rsidTr="00F27283">
        <w:tc>
          <w:tcPr>
            <w:tcW w:w="11057" w:type="dxa"/>
            <w:gridSpan w:val="10"/>
            <w:tcBorders>
              <w:top w:val="single" w:sz="4" w:space="0" w:color="auto"/>
              <w:left w:val="single" w:sz="4" w:space="0" w:color="auto"/>
              <w:bottom w:val="single" w:sz="4" w:space="0" w:color="auto"/>
              <w:right w:val="single" w:sz="4" w:space="0" w:color="auto"/>
            </w:tcBorders>
          </w:tcPr>
          <w:p w:rsidR="00A97E75" w:rsidRPr="008A34DA" w:rsidRDefault="00A97E75" w:rsidP="00F27283">
            <w:pPr>
              <w:spacing w:after="0" w:line="240" w:lineRule="auto"/>
              <w:jc w:val="center"/>
              <w:rPr>
                <w:rFonts w:ascii="Times New Roman" w:hAnsi="Times New Roman"/>
                <w:sz w:val="24"/>
                <w:szCs w:val="24"/>
              </w:rPr>
            </w:pPr>
            <w:r w:rsidRPr="008A34DA">
              <w:rPr>
                <w:rFonts w:ascii="Times New Roman" w:hAnsi="Times New Roman"/>
                <w:b/>
                <w:bCs/>
                <w:iCs/>
                <w:sz w:val="24"/>
                <w:szCs w:val="24"/>
              </w:rPr>
              <w:t>5. Простое осложненное предложение. Предложения с  однородными членами</w:t>
            </w:r>
            <w:r>
              <w:rPr>
                <w:rFonts w:ascii="Times New Roman" w:hAnsi="Times New Roman"/>
                <w:b/>
                <w:bCs/>
                <w:sz w:val="24"/>
                <w:szCs w:val="24"/>
              </w:rPr>
              <w:t xml:space="preserve"> (16</w:t>
            </w:r>
            <w:r w:rsidRPr="008A34DA">
              <w:rPr>
                <w:rFonts w:ascii="Times New Roman" w:hAnsi="Times New Roman"/>
                <w:b/>
                <w:bCs/>
                <w:sz w:val="24"/>
                <w:szCs w:val="24"/>
              </w:rPr>
              <w:t xml:space="preserve"> ч.)</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47.</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80"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59" w:type="dxa"/>
            <w:gridSpan w:val="3"/>
            <w:tcBorders>
              <w:top w:val="single" w:sz="4" w:space="0" w:color="auto"/>
              <w:left w:val="single" w:sz="4" w:space="0" w:color="auto"/>
              <w:bottom w:val="single" w:sz="4" w:space="0" w:color="auto"/>
              <w:right w:val="single" w:sz="4" w:space="0" w:color="auto"/>
            </w:tcBorders>
          </w:tcPr>
          <w:p w:rsidR="00A97E75" w:rsidRPr="008A34DA" w:rsidRDefault="00A97E75" w:rsidP="00F27283">
            <w:pPr>
              <w:spacing w:after="0" w:line="240" w:lineRule="auto"/>
              <w:ind w:left="-11" w:hanging="56"/>
              <w:jc w:val="both"/>
              <w:rPr>
                <w:rFonts w:ascii="Times New Roman" w:hAnsi="Times New Roman"/>
                <w:sz w:val="24"/>
                <w:szCs w:val="24"/>
              </w:rPr>
            </w:pPr>
            <w:r w:rsidRPr="008A34DA">
              <w:rPr>
                <w:rFonts w:ascii="Times New Roman" w:hAnsi="Times New Roman"/>
                <w:sz w:val="24"/>
                <w:szCs w:val="24"/>
              </w:rPr>
              <w:t>Понятие об однородных членах предложения.</w:t>
            </w:r>
          </w:p>
        </w:tc>
      </w:tr>
      <w:tr w:rsidR="00A97E75" w:rsidRPr="00024B67" w:rsidTr="00F27283">
        <w:trPr>
          <w:trHeight w:val="423"/>
        </w:trPr>
        <w:tc>
          <w:tcPr>
            <w:tcW w:w="828" w:type="dxa"/>
            <w:tcBorders>
              <w:top w:val="single" w:sz="4" w:space="0" w:color="auto"/>
              <w:left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48.</w:t>
            </w:r>
          </w:p>
        </w:tc>
        <w:tc>
          <w:tcPr>
            <w:tcW w:w="938" w:type="dxa"/>
            <w:gridSpan w:val="3"/>
            <w:tcBorders>
              <w:top w:val="single" w:sz="4" w:space="0" w:color="auto"/>
              <w:left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80" w:type="dxa"/>
            <w:gridSpan w:val="2"/>
            <w:tcBorders>
              <w:top w:val="single" w:sz="4" w:space="0" w:color="auto"/>
              <w:left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59" w:type="dxa"/>
            <w:gridSpan w:val="3"/>
            <w:tcBorders>
              <w:top w:val="single" w:sz="4" w:space="0" w:color="auto"/>
              <w:left w:val="single" w:sz="4" w:space="0" w:color="auto"/>
              <w:right w:val="single" w:sz="4" w:space="0" w:color="auto"/>
            </w:tcBorders>
          </w:tcPr>
          <w:p w:rsidR="00A97E75" w:rsidRPr="00024B67" w:rsidRDefault="00A97E75" w:rsidP="00F27283">
            <w:pPr>
              <w:spacing w:after="0" w:line="240" w:lineRule="auto"/>
              <w:ind w:left="-11" w:hanging="56"/>
              <w:jc w:val="both"/>
              <w:rPr>
                <w:rFonts w:ascii="Times New Roman" w:hAnsi="Times New Roman"/>
                <w:sz w:val="24"/>
                <w:szCs w:val="24"/>
              </w:rPr>
            </w:pPr>
            <w:r w:rsidRPr="00024B67">
              <w:rPr>
                <w:rFonts w:ascii="Times New Roman" w:hAnsi="Times New Roman"/>
                <w:sz w:val="24"/>
                <w:szCs w:val="24"/>
              </w:rPr>
              <w:t>Способы связи однородных членов предложения, знаки</w:t>
            </w:r>
          </w:p>
          <w:p w:rsidR="00A97E75" w:rsidRPr="00024B67" w:rsidRDefault="00A97E75" w:rsidP="00F27283">
            <w:pPr>
              <w:spacing w:after="0" w:line="240" w:lineRule="auto"/>
              <w:ind w:left="-11" w:hanging="56"/>
              <w:jc w:val="both"/>
              <w:rPr>
                <w:rFonts w:ascii="Times New Roman" w:hAnsi="Times New Roman"/>
                <w:sz w:val="24"/>
                <w:szCs w:val="24"/>
              </w:rPr>
            </w:pPr>
            <w:r w:rsidRPr="00024B67">
              <w:rPr>
                <w:rFonts w:ascii="Times New Roman" w:hAnsi="Times New Roman"/>
                <w:sz w:val="24"/>
                <w:szCs w:val="24"/>
              </w:rPr>
              <w:t>препинания между ними.</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49.</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80"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59"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39" w:hanging="28"/>
              <w:jc w:val="both"/>
              <w:rPr>
                <w:rFonts w:ascii="Times New Roman" w:hAnsi="Times New Roman"/>
                <w:sz w:val="24"/>
                <w:szCs w:val="24"/>
              </w:rPr>
            </w:pPr>
            <w:r w:rsidRPr="00024B67">
              <w:rPr>
                <w:rFonts w:ascii="Times New Roman" w:hAnsi="Times New Roman"/>
                <w:sz w:val="24"/>
                <w:szCs w:val="24"/>
              </w:rPr>
              <w:t>Способы связи однородных членов предложения, знаки препинания между ними.</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50.</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80"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59"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39" w:hanging="28"/>
              <w:jc w:val="both"/>
              <w:rPr>
                <w:rFonts w:ascii="Times New Roman" w:hAnsi="Times New Roman"/>
                <w:sz w:val="24"/>
                <w:szCs w:val="24"/>
              </w:rPr>
            </w:pPr>
            <w:r w:rsidRPr="00024B67">
              <w:rPr>
                <w:rFonts w:ascii="Times New Roman" w:hAnsi="Times New Roman"/>
                <w:sz w:val="24"/>
                <w:szCs w:val="24"/>
              </w:rPr>
              <w:t>Знаки препинания между однородными членами предложения.</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51.</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80"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59"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39" w:hanging="28"/>
              <w:jc w:val="both"/>
              <w:rPr>
                <w:rFonts w:ascii="Times New Roman" w:hAnsi="Times New Roman"/>
                <w:sz w:val="24"/>
                <w:szCs w:val="24"/>
              </w:rPr>
            </w:pPr>
            <w:r w:rsidRPr="00024B67">
              <w:rPr>
                <w:rFonts w:ascii="Times New Roman" w:hAnsi="Times New Roman"/>
                <w:sz w:val="24"/>
                <w:szCs w:val="24"/>
              </w:rPr>
              <w:t>Однородные члены, связанные сочинительными союзами и пунктуация при них.</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52.</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80"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59" w:type="dxa"/>
            <w:gridSpan w:val="3"/>
            <w:tcBorders>
              <w:top w:val="single" w:sz="4" w:space="0" w:color="auto"/>
              <w:left w:val="single" w:sz="4" w:space="0" w:color="auto"/>
              <w:bottom w:val="single" w:sz="4" w:space="0" w:color="auto"/>
              <w:right w:val="single" w:sz="4" w:space="0" w:color="auto"/>
            </w:tcBorders>
          </w:tcPr>
          <w:p w:rsidR="00A97E75" w:rsidRPr="005330ED" w:rsidRDefault="00A97E75" w:rsidP="00F27283">
            <w:pPr>
              <w:autoSpaceDE w:val="0"/>
              <w:autoSpaceDN w:val="0"/>
              <w:adjustRightInd w:val="0"/>
              <w:spacing w:after="0" w:line="240" w:lineRule="auto"/>
              <w:ind w:left="-39" w:hanging="28"/>
              <w:jc w:val="both"/>
              <w:rPr>
                <w:rFonts w:ascii="Times New Roman" w:hAnsi="Times New Roman"/>
                <w:sz w:val="24"/>
                <w:szCs w:val="24"/>
              </w:rPr>
            </w:pPr>
            <w:r w:rsidRPr="00024B67">
              <w:rPr>
                <w:rFonts w:ascii="Times New Roman" w:hAnsi="Times New Roman"/>
                <w:sz w:val="24"/>
                <w:szCs w:val="24"/>
              </w:rPr>
              <w:t>Стилистические возможности предложений с однородными</w:t>
            </w:r>
          </w:p>
          <w:p w:rsidR="00A97E75" w:rsidRPr="00024B67" w:rsidRDefault="00A97E75" w:rsidP="00F27283">
            <w:pPr>
              <w:autoSpaceDE w:val="0"/>
              <w:autoSpaceDN w:val="0"/>
              <w:adjustRightInd w:val="0"/>
              <w:spacing w:after="0" w:line="240" w:lineRule="auto"/>
              <w:ind w:left="-39" w:hanging="28"/>
              <w:jc w:val="both"/>
              <w:rPr>
                <w:rFonts w:ascii="Times New Roman" w:hAnsi="Times New Roman"/>
                <w:sz w:val="24"/>
                <w:szCs w:val="24"/>
              </w:rPr>
            </w:pPr>
            <w:r w:rsidRPr="00024B67">
              <w:rPr>
                <w:rFonts w:ascii="Times New Roman" w:hAnsi="Times New Roman"/>
                <w:sz w:val="24"/>
                <w:szCs w:val="24"/>
              </w:rPr>
              <w:t xml:space="preserve">членами. </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53.</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80"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59" w:type="dxa"/>
            <w:gridSpan w:val="3"/>
            <w:tcBorders>
              <w:top w:val="single" w:sz="4" w:space="0" w:color="auto"/>
              <w:left w:val="single" w:sz="4" w:space="0" w:color="auto"/>
              <w:bottom w:val="single" w:sz="4" w:space="0" w:color="auto"/>
              <w:right w:val="single" w:sz="4" w:space="0" w:color="auto"/>
            </w:tcBorders>
          </w:tcPr>
          <w:p w:rsidR="00A97E75" w:rsidRPr="000C4824" w:rsidRDefault="00A97E75" w:rsidP="00F27283">
            <w:pPr>
              <w:spacing w:after="0" w:line="240" w:lineRule="auto"/>
              <w:ind w:left="-39" w:hanging="28"/>
              <w:jc w:val="both"/>
              <w:rPr>
                <w:rFonts w:ascii="Times New Roman" w:hAnsi="Times New Roman"/>
                <w:sz w:val="24"/>
                <w:szCs w:val="24"/>
              </w:rPr>
            </w:pPr>
            <w:r w:rsidRPr="000C4824">
              <w:rPr>
                <w:rFonts w:ascii="Times New Roman" w:hAnsi="Times New Roman"/>
                <w:b/>
                <w:sz w:val="24"/>
                <w:szCs w:val="24"/>
              </w:rPr>
              <w:t>Р.р.- 10. Подготовка к контрольному сжатому изложению-2.</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54.</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80"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59" w:type="dxa"/>
            <w:gridSpan w:val="3"/>
            <w:tcBorders>
              <w:top w:val="single" w:sz="4" w:space="0" w:color="auto"/>
              <w:left w:val="single" w:sz="4" w:space="0" w:color="auto"/>
              <w:bottom w:val="single" w:sz="4" w:space="0" w:color="auto"/>
              <w:right w:val="single" w:sz="4" w:space="0" w:color="auto"/>
            </w:tcBorders>
          </w:tcPr>
          <w:p w:rsidR="00A97E75" w:rsidRPr="000C4824" w:rsidRDefault="00A97E75" w:rsidP="00F27283">
            <w:pPr>
              <w:spacing w:after="0" w:line="240" w:lineRule="auto"/>
              <w:ind w:left="-39" w:hanging="28"/>
              <w:jc w:val="both"/>
              <w:rPr>
                <w:rFonts w:ascii="Times New Roman" w:hAnsi="Times New Roman"/>
                <w:sz w:val="24"/>
                <w:szCs w:val="24"/>
              </w:rPr>
            </w:pPr>
            <w:r w:rsidRPr="000C4824">
              <w:rPr>
                <w:rFonts w:ascii="Times New Roman" w:hAnsi="Times New Roman"/>
                <w:b/>
                <w:sz w:val="24"/>
                <w:szCs w:val="24"/>
              </w:rPr>
              <w:t>Р.р.- 11. Контрольное изложение-2.</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55.</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80"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59"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39" w:hanging="28"/>
              <w:jc w:val="both"/>
              <w:rPr>
                <w:rFonts w:ascii="Times New Roman" w:hAnsi="Times New Roman"/>
                <w:sz w:val="24"/>
                <w:szCs w:val="24"/>
              </w:rPr>
            </w:pPr>
            <w:r w:rsidRPr="00024B67">
              <w:rPr>
                <w:rFonts w:ascii="Times New Roman" w:hAnsi="Times New Roman"/>
                <w:sz w:val="24"/>
                <w:szCs w:val="24"/>
              </w:rPr>
              <w:t>Анализ контрольного изложения.</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56.</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80"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59"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39" w:hanging="28"/>
              <w:jc w:val="both"/>
              <w:rPr>
                <w:rFonts w:ascii="Times New Roman" w:hAnsi="Times New Roman"/>
                <w:sz w:val="24"/>
                <w:szCs w:val="24"/>
              </w:rPr>
            </w:pPr>
            <w:r w:rsidRPr="00024B67">
              <w:rPr>
                <w:rFonts w:ascii="Times New Roman" w:hAnsi="Times New Roman"/>
                <w:sz w:val="24"/>
                <w:szCs w:val="24"/>
              </w:rPr>
              <w:t>Обобщающие слова при однородных членах предложения.</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57.</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80"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59"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39" w:hanging="28"/>
              <w:jc w:val="both"/>
              <w:rPr>
                <w:rFonts w:ascii="Times New Roman" w:hAnsi="Times New Roman"/>
                <w:sz w:val="24"/>
                <w:szCs w:val="24"/>
              </w:rPr>
            </w:pPr>
            <w:r w:rsidRPr="00024B67">
              <w:rPr>
                <w:rFonts w:ascii="Times New Roman" w:hAnsi="Times New Roman"/>
                <w:sz w:val="24"/>
                <w:szCs w:val="24"/>
              </w:rPr>
              <w:t>Знаки препинания при обобщающих словах.</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58.</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80"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59"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39" w:hanging="28"/>
              <w:jc w:val="both"/>
              <w:rPr>
                <w:rFonts w:ascii="Times New Roman" w:hAnsi="Times New Roman"/>
                <w:sz w:val="24"/>
                <w:szCs w:val="24"/>
              </w:rPr>
            </w:pPr>
            <w:r w:rsidRPr="00024B67">
              <w:rPr>
                <w:rFonts w:ascii="Times New Roman" w:hAnsi="Times New Roman"/>
                <w:sz w:val="24"/>
                <w:szCs w:val="24"/>
              </w:rPr>
              <w:t>Синтаксический разбор предложения с однородными членами.</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59.</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80"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59"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39" w:hanging="28"/>
              <w:jc w:val="both"/>
              <w:rPr>
                <w:rFonts w:ascii="Times New Roman" w:hAnsi="Times New Roman"/>
                <w:sz w:val="24"/>
                <w:szCs w:val="24"/>
                <w:lang w:val="en-US"/>
              </w:rPr>
            </w:pPr>
            <w:r w:rsidRPr="00024B67">
              <w:rPr>
                <w:rFonts w:ascii="Times New Roman" w:hAnsi="Times New Roman"/>
                <w:sz w:val="24"/>
                <w:szCs w:val="24"/>
              </w:rPr>
              <w:t xml:space="preserve">Однородные и неоднородные определения. </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60.</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80"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59"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39" w:hanging="28"/>
              <w:jc w:val="both"/>
              <w:rPr>
                <w:rFonts w:ascii="Times New Roman" w:hAnsi="Times New Roman"/>
                <w:sz w:val="24"/>
                <w:szCs w:val="24"/>
              </w:rPr>
            </w:pPr>
            <w:r w:rsidRPr="00024B67">
              <w:rPr>
                <w:rFonts w:ascii="Times New Roman" w:hAnsi="Times New Roman"/>
                <w:sz w:val="24"/>
                <w:szCs w:val="24"/>
              </w:rPr>
              <w:t>Повторение темы «Предложение с однородными членами»</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61.</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80"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59"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39" w:hanging="28"/>
              <w:jc w:val="both"/>
              <w:rPr>
                <w:rFonts w:ascii="Times New Roman" w:hAnsi="Times New Roman"/>
                <w:sz w:val="24"/>
                <w:szCs w:val="24"/>
              </w:rPr>
            </w:pPr>
            <w:r w:rsidRPr="00024B67">
              <w:rPr>
                <w:rFonts w:ascii="Times New Roman" w:hAnsi="Times New Roman"/>
                <w:b/>
                <w:sz w:val="24"/>
                <w:szCs w:val="24"/>
              </w:rPr>
              <w:t xml:space="preserve">Контрольный диктант-2 с грамматическим заданием </w:t>
            </w:r>
            <w:r w:rsidRPr="00024B67">
              <w:rPr>
                <w:rFonts w:ascii="Times New Roman" w:hAnsi="Times New Roman"/>
                <w:sz w:val="24"/>
                <w:szCs w:val="24"/>
              </w:rPr>
              <w:t>по теме</w:t>
            </w:r>
          </w:p>
          <w:p w:rsidR="00A97E75" w:rsidRPr="00024B67" w:rsidRDefault="00A97E75" w:rsidP="00F27283">
            <w:pPr>
              <w:spacing w:after="0" w:line="240" w:lineRule="auto"/>
              <w:ind w:left="-39" w:hanging="28"/>
              <w:jc w:val="both"/>
              <w:rPr>
                <w:rFonts w:ascii="Times New Roman" w:hAnsi="Times New Roman"/>
                <w:sz w:val="24"/>
                <w:szCs w:val="24"/>
              </w:rPr>
            </w:pPr>
            <w:r w:rsidRPr="00024B67">
              <w:rPr>
                <w:rFonts w:ascii="Times New Roman" w:hAnsi="Times New Roman"/>
                <w:bCs/>
                <w:sz w:val="24"/>
                <w:szCs w:val="24"/>
              </w:rPr>
              <w:t>«Простое осложненное предложение».</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62.</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80"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59"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39" w:hanging="28"/>
              <w:jc w:val="both"/>
              <w:rPr>
                <w:rFonts w:ascii="Times New Roman" w:hAnsi="Times New Roman"/>
                <w:b/>
                <w:sz w:val="24"/>
                <w:szCs w:val="24"/>
              </w:rPr>
            </w:pPr>
            <w:r w:rsidRPr="00024B67">
              <w:rPr>
                <w:rFonts w:ascii="Times New Roman" w:hAnsi="Times New Roman"/>
                <w:sz w:val="24"/>
                <w:szCs w:val="24"/>
              </w:rPr>
              <w:t>Работа над ошибками.</w:t>
            </w:r>
          </w:p>
        </w:tc>
      </w:tr>
      <w:tr w:rsidR="00A97E75" w:rsidRPr="00024B67" w:rsidTr="00F27283">
        <w:tc>
          <w:tcPr>
            <w:tcW w:w="11057" w:type="dxa"/>
            <w:gridSpan w:val="10"/>
            <w:tcBorders>
              <w:top w:val="single" w:sz="4" w:space="0" w:color="auto"/>
              <w:left w:val="single" w:sz="4" w:space="0" w:color="auto"/>
              <w:bottom w:val="single" w:sz="4" w:space="0" w:color="auto"/>
              <w:right w:val="single" w:sz="4" w:space="0" w:color="auto"/>
            </w:tcBorders>
          </w:tcPr>
          <w:p w:rsidR="00A97E75" w:rsidRPr="00024B67" w:rsidRDefault="00A97E75" w:rsidP="00F27283">
            <w:pPr>
              <w:tabs>
                <w:tab w:val="left" w:pos="743"/>
              </w:tabs>
              <w:spacing w:after="0" w:line="240" w:lineRule="auto"/>
              <w:jc w:val="center"/>
              <w:rPr>
                <w:rFonts w:ascii="Times New Roman" w:hAnsi="Times New Roman"/>
                <w:b/>
                <w:sz w:val="24"/>
                <w:szCs w:val="24"/>
              </w:rPr>
            </w:pPr>
            <w:r w:rsidRPr="00024B67">
              <w:rPr>
                <w:rFonts w:ascii="Times New Roman" w:hAnsi="Times New Roman"/>
                <w:b/>
                <w:sz w:val="24"/>
                <w:szCs w:val="24"/>
              </w:rPr>
              <w:t>6. Предложения с обособленными членами (17ч.)</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33" w:hanging="33"/>
              <w:jc w:val="center"/>
              <w:rPr>
                <w:rFonts w:ascii="Times New Roman" w:hAnsi="Times New Roman"/>
                <w:b/>
                <w:sz w:val="24"/>
                <w:szCs w:val="24"/>
              </w:rPr>
            </w:pPr>
            <w:r>
              <w:rPr>
                <w:rFonts w:ascii="Times New Roman" w:hAnsi="Times New Roman"/>
                <w:b/>
                <w:sz w:val="24"/>
                <w:szCs w:val="24"/>
              </w:rPr>
              <w:t>63.</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94"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45"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firstLine="8"/>
              <w:jc w:val="both"/>
              <w:rPr>
                <w:rFonts w:ascii="Times New Roman" w:hAnsi="Times New Roman"/>
                <w:sz w:val="24"/>
                <w:szCs w:val="24"/>
              </w:rPr>
            </w:pPr>
            <w:r w:rsidRPr="00024B67">
              <w:rPr>
                <w:rFonts w:ascii="Times New Roman" w:hAnsi="Times New Roman"/>
                <w:sz w:val="24"/>
                <w:szCs w:val="24"/>
              </w:rPr>
              <w:t>Понятие об обособленности определений</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33" w:hanging="33"/>
              <w:jc w:val="center"/>
              <w:rPr>
                <w:rFonts w:ascii="Times New Roman" w:hAnsi="Times New Roman"/>
                <w:b/>
                <w:sz w:val="24"/>
                <w:szCs w:val="24"/>
              </w:rPr>
            </w:pPr>
            <w:r>
              <w:rPr>
                <w:rFonts w:ascii="Times New Roman" w:hAnsi="Times New Roman"/>
                <w:b/>
                <w:sz w:val="24"/>
                <w:szCs w:val="24"/>
              </w:rPr>
              <w:t>64.</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94"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45"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firstLine="8"/>
              <w:jc w:val="both"/>
              <w:rPr>
                <w:rFonts w:ascii="Times New Roman" w:hAnsi="Times New Roman"/>
                <w:sz w:val="24"/>
                <w:szCs w:val="24"/>
              </w:rPr>
            </w:pPr>
            <w:r w:rsidRPr="00024B67">
              <w:rPr>
                <w:rFonts w:ascii="Times New Roman" w:hAnsi="Times New Roman"/>
                <w:sz w:val="24"/>
                <w:szCs w:val="24"/>
              </w:rPr>
              <w:t>Знаки препинания при обособленных определениях.</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33" w:hanging="33"/>
              <w:jc w:val="center"/>
              <w:rPr>
                <w:rFonts w:ascii="Times New Roman" w:hAnsi="Times New Roman"/>
                <w:b/>
                <w:sz w:val="24"/>
                <w:szCs w:val="24"/>
              </w:rPr>
            </w:pPr>
            <w:r>
              <w:rPr>
                <w:rFonts w:ascii="Times New Roman" w:hAnsi="Times New Roman"/>
                <w:b/>
                <w:sz w:val="24"/>
                <w:szCs w:val="24"/>
              </w:rPr>
              <w:t>65.</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94"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45"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firstLine="8"/>
              <w:jc w:val="both"/>
              <w:rPr>
                <w:rFonts w:ascii="Times New Roman" w:hAnsi="Times New Roman"/>
                <w:sz w:val="24"/>
                <w:szCs w:val="24"/>
              </w:rPr>
            </w:pPr>
            <w:r w:rsidRPr="00024B67">
              <w:rPr>
                <w:rFonts w:ascii="Times New Roman" w:hAnsi="Times New Roman"/>
                <w:sz w:val="24"/>
                <w:szCs w:val="24"/>
              </w:rPr>
              <w:t xml:space="preserve">Обособление приложений. </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33" w:hanging="33"/>
              <w:jc w:val="center"/>
              <w:rPr>
                <w:rFonts w:ascii="Times New Roman" w:hAnsi="Times New Roman"/>
                <w:b/>
                <w:sz w:val="24"/>
                <w:szCs w:val="24"/>
              </w:rPr>
            </w:pPr>
            <w:r>
              <w:rPr>
                <w:rFonts w:ascii="Times New Roman" w:hAnsi="Times New Roman"/>
                <w:b/>
                <w:sz w:val="24"/>
                <w:szCs w:val="24"/>
              </w:rPr>
              <w:t>66.</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94"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45"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firstLine="8"/>
              <w:jc w:val="both"/>
              <w:rPr>
                <w:rFonts w:ascii="Times New Roman" w:hAnsi="Times New Roman"/>
                <w:sz w:val="24"/>
                <w:szCs w:val="24"/>
              </w:rPr>
            </w:pPr>
            <w:r w:rsidRPr="00024B67">
              <w:rPr>
                <w:rFonts w:ascii="Times New Roman" w:hAnsi="Times New Roman"/>
                <w:sz w:val="24"/>
                <w:szCs w:val="24"/>
              </w:rPr>
              <w:t>Знаки препинания при обособленных приложениях.</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33" w:hanging="33"/>
              <w:jc w:val="center"/>
              <w:rPr>
                <w:rFonts w:ascii="Times New Roman" w:hAnsi="Times New Roman"/>
                <w:b/>
                <w:sz w:val="24"/>
                <w:szCs w:val="24"/>
              </w:rPr>
            </w:pPr>
            <w:r>
              <w:rPr>
                <w:rFonts w:ascii="Times New Roman" w:hAnsi="Times New Roman"/>
                <w:b/>
                <w:sz w:val="24"/>
                <w:szCs w:val="24"/>
              </w:rPr>
              <w:t>67.</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94"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45"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firstLine="8"/>
              <w:jc w:val="both"/>
              <w:rPr>
                <w:rFonts w:ascii="Times New Roman" w:hAnsi="Times New Roman"/>
                <w:sz w:val="24"/>
                <w:szCs w:val="24"/>
                <w:lang w:val="en-US"/>
              </w:rPr>
            </w:pPr>
            <w:r w:rsidRPr="00024B67">
              <w:rPr>
                <w:rFonts w:ascii="Times New Roman" w:hAnsi="Times New Roman"/>
                <w:sz w:val="24"/>
                <w:szCs w:val="24"/>
              </w:rPr>
              <w:t>Обособление обстоятельств.</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68.</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94"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45"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3"/>
              <w:jc w:val="both"/>
              <w:rPr>
                <w:rFonts w:ascii="Times New Roman" w:hAnsi="Times New Roman"/>
                <w:b/>
                <w:sz w:val="24"/>
                <w:szCs w:val="24"/>
              </w:rPr>
            </w:pPr>
            <w:r w:rsidRPr="00024B67">
              <w:rPr>
                <w:rFonts w:ascii="Times New Roman" w:hAnsi="Times New Roman"/>
                <w:sz w:val="24"/>
                <w:szCs w:val="24"/>
              </w:rPr>
              <w:t>Знаки препинания при обособленных обстоятельствах.</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33" w:hanging="33"/>
              <w:jc w:val="center"/>
              <w:rPr>
                <w:rFonts w:ascii="Times New Roman" w:hAnsi="Times New Roman"/>
                <w:b/>
                <w:sz w:val="24"/>
                <w:szCs w:val="24"/>
              </w:rPr>
            </w:pPr>
            <w:r>
              <w:rPr>
                <w:rFonts w:ascii="Times New Roman" w:hAnsi="Times New Roman"/>
                <w:b/>
                <w:sz w:val="24"/>
                <w:szCs w:val="24"/>
              </w:rPr>
              <w:t>69.</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94"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45"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autoSpaceDE w:val="0"/>
              <w:autoSpaceDN w:val="0"/>
              <w:adjustRightInd w:val="0"/>
              <w:spacing w:after="0" w:line="240" w:lineRule="auto"/>
              <w:ind w:left="3"/>
              <w:jc w:val="both"/>
              <w:rPr>
                <w:rFonts w:ascii="Times New Roman" w:hAnsi="Times New Roman"/>
                <w:i/>
                <w:sz w:val="24"/>
                <w:szCs w:val="24"/>
              </w:rPr>
            </w:pPr>
            <w:r w:rsidRPr="00024B67">
              <w:rPr>
                <w:rFonts w:ascii="Times New Roman" w:hAnsi="Times New Roman"/>
                <w:sz w:val="24"/>
                <w:szCs w:val="24"/>
              </w:rPr>
              <w:t xml:space="preserve">Знаки препинания при обособленных обстоятельствах с союзом </w:t>
            </w:r>
            <w:r w:rsidRPr="00024B67">
              <w:rPr>
                <w:rFonts w:ascii="Times New Roman" w:hAnsi="Times New Roman"/>
                <w:i/>
                <w:sz w:val="24"/>
                <w:szCs w:val="24"/>
              </w:rPr>
              <w:t>к</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33" w:hanging="33"/>
              <w:jc w:val="center"/>
              <w:rPr>
                <w:rFonts w:ascii="Times New Roman" w:hAnsi="Times New Roman"/>
                <w:b/>
                <w:sz w:val="24"/>
                <w:szCs w:val="24"/>
              </w:rPr>
            </w:pPr>
            <w:r>
              <w:rPr>
                <w:rFonts w:ascii="Times New Roman" w:hAnsi="Times New Roman"/>
                <w:b/>
                <w:sz w:val="24"/>
                <w:szCs w:val="24"/>
              </w:rPr>
              <w:t>70.</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94"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45"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autoSpaceDE w:val="0"/>
              <w:autoSpaceDN w:val="0"/>
              <w:adjustRightInd w:val="0"/>
              <w:spacing w:after="0" w:line="240" w:lineRule="auto"/>
              <w:ind w:left="3"/>
              <w:jc w:val="both"/>
              <w:rPr>
                <w:rFonts w:ascii="Times New Roman" w:hAnsi="Times New Roman"/>
                <w:sz w:val="24"/>
                <w:szCs w:val="24"/>
              </w:rPr>
            </w:pPr>
            <w:r w:rsidRPr="00024B67">
              <w:rPr>
                <w:rFonts w:ascii="Times New Roman" w:hAnsi="Times New Roman"/>
                <w:sz w:val="24"/>
                <w:szCs w:val="24"/>
              </w:rPr>
              <w:t>Обособление дополнений.</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33" w:hanging="33"/>
              <w:jc w:val="center"/>
              <w:rPr>
                <w:rFonts w:ascii="Times New Roman" w:hAnsi="Times New Roman"/>
                <w:b/>
                <w:sz w:val="24"/>
                <w:szCs w:val="24"/>
              </w:rPr>
            </w:pPr>
            <w:r>
              <w:rPr>
                <w:rFonts w:ascii="Times New Roman" w:hAnsi="Times New Roman"/>
                <w:b/>
                <w:sz w:val="24"/>
                <w:szCs w:val="24"/>
              </w:rPr>
              <w:t>71.</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94"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45"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3"/>
              <w:jc w:val="both"/>
              <w:rPr>
                <w:rFonts w:ascii="Times New Roman" w:hAnsi="Times New Roman"/>
                <w:sz w:val="24"/>
                <w:szCs w:val="24"/>
              </w:rPr>
            </w:pPr>
            <w:r w:rsidRPr="00024B67">
              <w:rPr>
                <w:rFonts w:ascii="Times New Roman" w:hAnsi="Times New Roman"/>
                <w:sz w:val="24"/>
                <w:szCs w:val="24"/>
              </w:rPr>
              <w:t>Знаки препинания при обособленных дополнениях.</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33" w:hanging="33"/>
              <w:jc w:val="center"/>
              <w:rPr>
                <w:rFonts w:ascii="Times New Roman" w:hAnsi="Times New Roman"/>
                <w:b/>
                <w:sz w:val="24"/>
                <w:szCs w:val="24"/>
              </w:rPr>
            </w:pPr>
            <w:r>
              <w:rPr>
                <w:rFonts w:ascii="Times New Roman" w:hAnsi="Times New Roman"/>
                <w:b/>
                <w:sz w:val="24"/>
                <w:szCs w:val="24"/>
              </w:rPr>
              <w:t>72.</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94"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45"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3"/>
              <w:jc w:val="both"/>
              <w:rPr>
                <w:rFonts w:ascii="Times New Roman" w:hAnsi="Times New Roman"/>
                <w:sz w:val="24"/>
                <w:szCs w:val="24"/>
              </w:rPr>
            </w:pPr>
            <w:r w:rsidRPr="00024B67">
              <w:rPr>
                <w:rFonts w:ascii="Times New Roman" w:hAnsi="Times New Roman"/>
                <w:sz w:val="24"/>
                <w:szCs w:val="24"/>
              </w:rPr>
              <w:t>Отсутствие или наличие запятой перед союзами.</w:t>
            </w:r>
          </w:p>
        </w:tc>
      </w:tr>
      <w:tr w:rsidR="00A97E75" w:rsidRPr="00024B67" w:rsidTr="00F27283">
        <w:trPr>
          <w:trHeight w:val="314"/>
        </w:trPr>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33" w:hanging="33"/>
              <w:jc w:val="center"/>
              <w:rPr>
                <w:rFonts w:ascii="Times New Roman" w:hAnsi="Times New Roman"/>
                <w:b/>
                <w:sz w:val="24"/>
                <w:szCs w:val="24"/>
              </w:rPr>
            </w:pPr>
            <w:r>
              <w:rPr>
                <w:rFonts w:ascii="Times New Roman" w:hAnsi="Times New Roman"/>
                <w:b/>
                <w:sz w:val="24"/>
                <w:szCs w:val="24"/>
              </w:rPr>
              <w:t>73.</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94"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45"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3"/>
              <w:jc w:val="both"/>
              <w:rPr>
                <w:rFonts w:ascii="Times New Roman" w:hAnsi="Times New Roman"/>
                <w:sz w:val="24"/>
                <w:szCs w:val="24"/>
              </w:rPr>
            </w:pPr>
            <w:r w:rsidRPr="00024B67">
              <w:rPr>
                <w:rFonts w:ascii="Times New Roman" w:hAnsi="Times New Roman"/>
                <w:b/>
                <w:sz w:val="24"/>
                <w:szCs w:val="24"/>
              </w:rPr>
              <w:t>Р.р.-12.</w:t>
            </w:r>
            <w:r w:rsidRPr="00024B67">
              <w:rPr>
                <w:rFonts w:ascii="Times New Roman" w:hAnsi="Times New Roman"/>
                <w:sz w:val="24"/>
                <w:szCs w:val="24"/>
              </w:rPr>
              <w:t xml:space="preserve"> </w:t>
            </w:r>
            <w:r w:rsidRPr="00024B67">
              <w:rPr>
                <w:rFonts w:ascii="Times New Roman" w:hAnsi="Times New Roman"/>
                <w:b/>
                <w:sz w:val="24"/>
                <w:szCs w:val="24"/>
              </w:rPr>
              <w:t>Подготовка к контрольному сочинению – 1.</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74.</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94"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45"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3"/>
              <w:jc w:val="both"/>
              <w:rPr>
                <w:rFonts w:ascii="Times New Roman" w:hAnsi="Times New Roman"/>
                <w:b/>
                <w:sz w:val="24"/>
                <w:szCs w:val="24"/>
              </w:rPr>
            </w:pPr>
            <w:r w:rsidRPr="00024B67">
              <w:rPr>
                <w:rFonts w:ascii="Times New Roman" w:hAnsi="Times New Roman"/>
                <w:b/>
                <w:sz w:val="24"/>
                <w:szCs w:val="24"/>
              </w:rPr>
              <w:t>Р.р.-13.</w:t>
            </w:r>
            <w:r w:rsidRPr="00024B67">
              <w:rPr>
                <w:rFonts w:ascii="Times New Roman" w:hAnsi="Times New Roman"/>
                <w:sz w:val="24"/>
                <w:szCs w:val="24"/>
              </w:rPr>
              <w:t xml:space="preserve"> </w:t>
            </w:r>
            <w:r w:rsidRPr="00024B67">
              <w:rPr>
                <w:rFonts w:ascii="Times New Roman" w:hAnsi="Times New Roman"/>
                <w:b/>
                <w:sz w:val="24"/>
                <w:szCs w:val="24"/>
              </w:rPr>
              <w:t>Контрольное сочинение – 1.</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75.</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94"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45"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3"/>
              <w:jc w:val="both"/>
              <w:rPr>
                <w:rFonts w:ascii="Times New Roman" w:hAnsi="Times New Roman"/>
                <w:sz w:val="24"/>
                <w:szCs w:val="24"/>
                <w:lang w:val="en-US"/>
              </w:rPr>
            </w:pPr>
            <w:r w:rsidRPr="00024B67">
              <w:rPr>
                <w:rFonts w:ascii="Times New Roman" w:hAnsi="Times New Roman"/>
                <w:sz w:val="24"/>
                <w:szCs w:val="24"/>
              </w:rPr>
              <w:t>Обособление уточняющих членов предложения.</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76.</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94"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45"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3"/>
              <w:jc w:val="both"/>
              <w:rPr>
                <w:rFonts w:ascii="Times New Roman" w:hAnsi="Times New Roman"/>
                <w:sz w:val="24"/>
                <w:szCs w:val="24"/>
              </w:rPr>
            </w:pPr>
            <w:r w:rsidRPr="00024B67">
              <w:rPr>
                <w:rFonts w:ascii="Times New Roman" w:hAnsi="Times New Roman"/>
                <w:sz w:val="24"/>
                <w:szCs w:val="24"/>
              </w:rPr>
              <w:t>Анализ контрольного сочинения.</w:t>
            </w:r>
          </w:p>
        </w:tc>
      </w:tr>
      <w:tr w:rsidR="00A97E75" w:rsidRPr="00024B67" w:rsidTr="00F27283">
        <w:tc>
          <w:tcPr>
            <w:tcW w:w="828" w:type="dxa"/>
            <w:tcBorders>
              <w:top w:val="single" w:sz="4" w:space="0" w:color="auto"/>
              <w:left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77.</w:t>
            </w:r>
          </w:p>
        </w:tc>
        <w:tc>
          <w:tcPr>
            <w:tcW w:w="938" w:type="dxa"/>
            <w:gridSpan w:val="3"/>
            <w:tcBorders>
              <w:top w:val="single" w:sz="4" w:space="0" w:color="auto"/>
              <w:left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94" w:type="dxa"/>
            <w:gridSpan w:val="3"/>
            <w:tcBorders>
              <w:top w:val="single" w:sz="4" w:space="0" w:color="auto"/>
              <w:left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45" w:type="dxa"/>
            <w:gridSpan w:val="2"/>
            <w:tcBorders>
              <w:top w:val="single" w:sz="4" w:space="0" w:color="auto"/>
              <w:left w:val="single" w:sz="4" w:space="0" w:color="auto"/>
              <w:right w:val="single" w:sz="4" w:space="0" w:color="auto"/>
            </w:tcBorders>
          </w:tcPr>
          <w:p w:rsidR="00A97E75" w:rsidRPr="00024B67" w:rsidRDefault="00A97E75" w:rsidP="00F27283">
            <w:pPr>
              <w:spacing w:after="0" w:line="240" w:lineRule="auto"/>
              <w:ind w:left="3"/>
              <w:jc w:val="both"/>
              <w:rPr>
                <w:rFonts w:ascii="Times New Roman" w:hAnsi="Times New Roman"/>
                <w:sz w:val="24"/>
                <w:szCs w:val="24"/>
              </w:rPr>
            </w:pPr>
            <w:r w:rsidRPr="00024B67">
              <w:rPr>
                <w:rFonts w:ascii="Times New Roman" w:hAnsi="Times New Roman"/>
                <w:sz w:val="24"/>
                <w:szCs w:val="24"/>
              </w:rPr>
              <w:t>Повторение темы «Предложения с обособленными членами»</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78.</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94"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45" w:type="dxa"/>
            <w:gridSpan w:val="2"/>
            <w:tcBorders>
              <w:top w:val="single" w:sz="4" w:space="0" w:color="auto"/>
              <w:left w:val="single" w:sz="4" w:space="0" w:color="auto"/>
              <w:bottom w:val="single" w:sz="4" w:space="0" w:color="auto"/>
              <w:right w:val="single" w:sz="4" w:space="0" w:color="auto"/>
            </w:tcBorders>
          </w:tcPr>
          <w:p w:rsidR="00A97E75" w:rsidRPr="005330ED" w:rsidRDefault="00A97E75" w:rsidP="00F27283">
            <w:pPr>
              <w:spacing w:after="0" w:line="240" w:lineRule="auto"/>
              <w:ind w:left="3"/>
              <w:jc w:val="both"/>
              <w:rPr>
                <w:rFonts w:ascii="Times New Roman" w:hAnsi="Times New Roman"/>
                <w:sz w:val="24"/>
                <w:szCs w:val="24"/>
              </w:rPr>
            </w:pPr>
            <w:r w:rsidRPr="00024B67">
              <w:rPr>
                <w:rFonts w:ascii="Times New Roman" w:hAnsi="Times New Roman"/>
                <w:b/>
                <w:sz w:val="24"/>
                <w:szCs w:val="24"/>
              </w:rPr>
              <w:t>Контрольный диктант-</w:t>
            </w:r>
            <w:proofErr w:type="gramStart"/>
            <w:r w:rsidRPr="00024B67">
              <w:rPr>
                <w:rFonts w:ascii="Times New Roman" w:hAnsi="Times New Roman"/>
                <w:b/>
                <w:sz w:val="24"/>
                <w:szCs w:val="24"/>
              </w:rPr>
              <w:t>3  с</w:t>
            </w:r>
            <w:proofErr w:type="gramEnd"/>
            <w:r w:rsidRPr="00024B67">
              <w:rPr>
                <w:rFonts w:ascii="Times New Roman" w:hAnsi="Times New Roman"/>
                <w:b/>
                <w:sz w:val="24"/>
                <w:szCs w:val="24"/>
              </w:rPr>
              <w:t xml:space="preserve"> грамматическим заданием </w:t>
            </w:r>
            <w:r w:rsidRPr="005330ED">
              <w:rPr>
                <w:rFonts w:ascii="Times New Roman" w:hAnsi="Times New Roman"/>
                <w:sz w:val="24"/>
                <w:szCs w:val="24"/>
              </w:rPr>
              <w:t xml:space="preserve">по теме </w:t>
            </w:r>
          </w:p>
          <w:p w:rsidR="00A97E75" w:rsidRPr="00024B67" w:rsidRDefault="00A97E75" w:rsidP="00F27283">
            <w:pPr>
              <w:spacing w:after="0" w:line="240" w:lineRule="auto"/>
              <w:ind w:left="3"/>
              <w:jc w:val="both"/>
              <w:rPr>
                <w:rFonts w:ascii="Times New Roman" w:hAnsi="Times New Roman"/>
                <w:b/>
                <w:sz w:val="24"/>
                <w:szCs w:val="24"/>
                <w:lang w:val="en-US"/>
              </w:rPr>
            </w:pPr>
            <w:r w:rsidRPr="005330ED">
              <w:rPr>
                <w:rFonts w:ascii="Times New Roman" w:hAnsi="Times New Roman"/>
                <w:sz w:val="24"/>
                <w:szCs w:val="24"/>
              </w:rPr>
              <w:t>«Предложения с обособленными членами».</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79.</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94"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45"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8115" w:hanging="8115"/>
              <w:jc w:val="both"/>
              <w:rPr>
                <w:rFonts w:ascii="Times New Roman" w:hAnsi="Times New Roman"/>
                <w:b/>
                <w:sz w:val="24"/>
                <w:szCs w:val="24"/>
              </w:rPr>
            </w:pPr>
            <w:r w:rsidRPr="00024B67">
              <w:rPr>
                <w:rFonts w:ascii="Times New Roman" w:hAnsi="Times New Roman"/>
                <w:sz w:val="24"/>
                <w:szCs w:val="24"/>
              </w:rPr>
              <w:t>Работа над ошибками.</w:t>
            </w:r>
          </w:p>
        </w:tc>
      </w:tr>
      <w:tr w:rsidR="00A97E75" w:rsidRPr="00024B67" w:rsidTr="00F27283">
        <w:tc>
          <w:tcPr>
            <w:tcW w:w="11057" w:type="dxa"/>
            <w:gridSpan w:val="10"/>
            <w:tcBorders>
              <w:top w:val="single" w:sz="4" w:space="0" w:color="auto"/>
              <w:left w:val="single" w:sz="4" w:space="0" w:color="auto"/>
              <w:bottom w:val="single" w:sz="4" w:space="0" w:color="auto"/>
              <w:right w:val="single" w:sz="4" w:space="0" w:color="auto"/>
            </w:tcBorders>
          </w:tcPr>
          <w:p w:rsidR="00A97E75" w:rsidRPr="00024B67" w:rsidRDefault="00A97E75" w:rsidP="00F27283">
            <w:pPr>
              <w:tabs>
                <w:tab w:val="left" w:pos="743"/>
              </w:tabs>
              <w:spacing w:after="0" w:line="240" w:lineRule="auto"/>
              <w:jc w:val="center"/>
              <w:rPr>
                <w:rFonts w:ascii="Times New Roman" w:hAnsi="Times New Roman"/>
                <w:b/>
                <w:sz w:val="24"/>
                <w:szCs w:val="24"/>
              </w:rPr>
            </w:pPr>
            <w:r w:rsidRPr="00024B67">
              <w:rPr>
                <w:rFonts w:ascii="Times New Roman" w:hAnsi="Times New Roman"/>
                <w:b/>
                <w:sz w:val="24"/>
                <w:szCs w:val="24"/>
              </w:rPr>
              <w:t>7. Предложения с обращениями, вводными словами (13ч.)</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80.</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94"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45"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39" w:firstLine="14"/>
              <w:jc w:val="both"/>
              <w:rPr>
                <w:rFonts w:ascii="Times New Roman" w:hAnsi="Times New Roman"/>
                <w:sz w:val="24"/>
                <w:szCs w:val="24"/>
              </w:rPr>
            </w:pPr>
            <w:r w:rsidRPr="00024B67">
              <w:rPr>
                <w:rFonts w:ascii="Times New Roman" w:hAnsi="Times New Roman"/>
                <w:sz w:val="24"/>
                <w:szCs w:val="24"/>
              </w:rPr>
              <w:t>Предложения с обращениями.</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lastRenderedPageBreak/>
              <w:t>81.</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94"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45"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39" w:firstLine="14"/>
              <w:jc w:val="both"/>
              <w:rPr>
                <w:rFonts w:ascii="Times New Roman" w:hAnsi="Times New Roman"/>
                <w:b/>
                <w:sz w:val="24"/>
                <w:szCs w:val="24"/>
              </w:rPr>
            </w:pPr>
            <w:r w:rsidRPr="00024B67">
              <w:rPr>
                <w:rFonts w:ascii="Times New Roman" w:hAnsi="Times New Roman"/>
                <w:b/>
                <w:sz w:val="24"/>
                <w:szCs w:val="24"/>
              </w:rPr>
              <w:t>Р.р. – 14. Подготовка к контрольному сочинению – 2</w:t>
            </w:r>
            <w:r w:rsidRPr="00024B67">
              <w:rPr>
                <w:b/>
                <w:sz w:val="24"/>
                <w:szCs w:val="24"/>
              </w:rPr>
              <w:t xml:space="preserve"> .</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82.</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94"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45"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39" w:firstLine="14"/>
              <w:jc w:val="both"/>
              <w:rPr>
                <w:rFonts w:ascii="Times New Roman" w:hAnsi="Times New Roman"/>
                <w:b/>
                <w:sz w:val="24"/>
                <w:szCs w:val="24"/>
              </w:rPr>
            </w:pPr>
            <w:r w:rsidRPr="00024B67">
              <w:rPr>
                <w:rFonts w:ascii="Times New Roman" w:hAnsi="Times New Roman"/>
                <w:b/>
                <w:sz w:val="24"/>
                <w:szCs w:val="24"/>
              </w:rPr>
              <w:t>Р.р. – 15. Контрольное сочинение – 2</w:t>
            </w:r>
            <w:r w:rsidRPr="00024B67">
              <w:rPr>
                <w:b/>
                <w:sz w:val="24"/>
                <w:szCs w:val="24"/>
              </w:rPr>
              <w:t xml:space="preserve"> .</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83.</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94"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45"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39" w:firstLine="14"/>
              <w:jc w:val="both"/>
              <w:rPr>
                <w:rFonts w:ascii="Times New Roman" w:hAnsi="Times New Roman"/>
                <w:sz w:val="24"/>
                <w:szCs w:val="24"/>
              </w:rPr>
            </w:pPr>
            <w:r w:rsidRPr="00024B67">
              <w:rPr>
                <w:rFonts w:ascii="Times New Roman" w:hAnsi="Times New Roman"/>
                <w:sz w:val="24"/>
                <w:szCs w:val="24"/>
              </w:rPr>
              <w:t>Анализ контрольного сочинения. Работа над ошибками</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84.</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94"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45"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39" w:firstLine="14"/>
              <w:jc w:val="both"/>
              <w:rPr>
                <w:rFonts w:ascii="Times New Roman" w:hAnsi="Times New Roman"/>
                <w:sz w:val="24"/>
                <w:szCs w:val="24"/>
              </w:rPr>
            </w:pPr>
            <w:r w:rsidRPr="00024B67">
              <w:rPr>
                <w:rFonts w:ascii="Times New Roman" w:hAnsi="Times New Roman"/>
                <w:sz w:val="24"/>
                <w:szCs w:val="24"/>
              </w:rPr>
              <w:t>Предложения с вводными конструкциями.</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85.</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94"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45"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39" w:firstLine="14"/>
              <w:jc w:val="both"/>
              <w:rPr>
                <w:rFonts w:ascii="Times New Roman" w:hAnsi="Times New Roman"/>
                <w:sz w:val="24"/>
                <w:szCs w:val="24"/>
              </w:rPr>
            </w:pPr>
            <w:r w:rsidRPr="00024B67">
              <w:rPr>
                <w:rFonts w:ascii="Times New Roman" w:hAnsi="Times New Roman"/>
                <w:sz w:val="24"/>
                <w:szCs w:val="24"/>
              </w:rPr>
              <w:t>Знаки препинания в предложениях с вводными конструкциями.</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86.</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94"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45"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39" w:firstLine="14"/>
              <w:jc w:val="both"/>
              <w:rPr>
                <w:rFonts w:ascii="Times New Roman" w:hAnsi="Times New Roman"/>
                <w:sz w:val="24"/>
                <w:szCs w:val="24"/>
              </w:rPr>
            </w:pPr>
            <w:r w:rsidRPr="00024B67">
              <w:rPr>
                <w:rFonts w:ascii="Times New Roman" w:hAnsi="Times New Roman"/>
                <w:sz w:val="24"/>
                <w:szCs w:val="24"/>
              </w:rPr>
              <w:t>Знаки препинания в предложениях с вводными конструкциями</w:t>
            </w:r>
            <w:r>
              <w:rPr>
                <w:rFonts w:ascii="Times New Roman" w:hAnsi="Times New Roman"/>
                <w:sz w:val="24"/>
                <w:szCs w:val="24"/>
              </w:rPr>
              <w:t>.</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87.</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94"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45" w:type="dxa"/>
            <w:gridSpan w:val="2"/>
            <w:tcBorders>
              <w:top w:val="single" w:sz="4" w:space="0" w:color="auto"/>
              <w:left w:val="single" w:sz="4" w:space="0" w:color="auto"/>
              <w:bottom w:val="single" w:sz="4" w:space="0" w:color="auto"/>
              <w:right w:val="single" w:sz="4" w:space="0" w:color="auto"/>
            </w:tcBorders>
          </w:tcPr>
          <w:p w:rsidR="00A97E75" w:rsidRPr="000C4824" w:rsidRDefault="00A97E75" w:rsidP="00F27283">
            <w:pPr>
              <w:spacing w:after="0" w:line="240" w:lineRule="auto"/>
              <w:ind w:left="-39" w:firstLine="14"/>
              <w:jc w:val="both"/>
              <w:rPr>
                <w:rFonts w:ascii="Times New Roman" w:hAnsi="Times New Roman"/>
                <w:sz w:val="24"/>
                <w:szCs w:val="24"/>
              </w:rPr>
            </w:pPr>
            <w:r w:rsidRPr="00024B67">
              <w:rPr>
                <w:rFonts w:ascii="Times New Roman" w:hAnsi="Times New Roman"/>
                <w:sz w:val="24"/>
                <w:szCs w:val="24"/>
              </w:rPr>
              <w:t>Предложения со вставными конструкциями.</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88.</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94"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45" w:type="dxa"/>
            <w:gridSpan w:val="2"/>
            <w:tcBorders>
              <w:top w:val="single" w:sz="4" w:space="0" w:color="auto"/>
              <w:left w:val="single" w:sz="4" w:space="0" w:color="auto"/>
              <w:bottom w:val="single" w:sz="4" w:space="0" w:color="auto"/>
              <w:right w:val="single" w:sz="4" w:space="0" w:color="auto"/>
            </w:tcBorders>
          </w:tcPr>
          <w:p w:rsidR="00A97E75" w:rsidRPr="000C4824" w:rsidRDefault="00A97E75" w:rsidP="00F27283">
            <w:pPr>
              <w:spacing w:after="0" w:line="240" w:lineRule="auto"/>
              <w:ind w:left="-39" w:firstLine="14"/>
              <w:jc w:val="both"/>
              <w:rPr>
                <w:rFonts w:ascii="Times New Roman" w:hAnsi="Times New Roman"/>
                <w:sz w:val="24"/>
                <w:szCs w:val="24"/>
              </w:rPr>
            </w:pPr>
            <w:r w:rsidRPr="000C4824">
              <w:rPr>
                <w:rFonts w:ascii="Times New Roman" w:hAnsi="Times New Roman"/>
                <w:b/>
                <w:sz w:val="24"/>
                <w:szCs w:val="24"/>
              </w:rPr>
              <w:t>Р.р.-16.</w:t>
            </w:r>
            <w:r w:rsidRPr="000C4824">
              <w:rPr>
                <w:rFonts w:ascii="Times New Roman" w:hAnsi="Times New Roman"/>
                <w:sz w:val="24"/>
                <w:szCs w:val="24"/>
              </w:rPr>
              <w:t xml:space="preserve"> Подготовка конференции «Другому как понять тебя, или языковая</w:t>
            </w:r>
            <w:r>
              <w:rPr>
                <w:rFonts w:ascii="Times New Roman" w:hAnsi="Times New Roman"/>
                <w:sz w:val="24"/>
                <w:szCs w:val="24"/>
              </w:rPr>
              <w:t xml:space="preserve"> </w:t>
            </w:r>
            <w:r w:rsidRPr="000C4824">
              <w:rPr>
                <w:rFonts w:ascii="Times New Roman" w:hAnsi="Times New Roman"/>
                <w:sz w:val="24"/>
                <w:szCs w:val="24"/>
              </w:rPr>
              <w:t>картина мира».</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89.</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94"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45" w:type="dxa"/>
            <w:gridSpan w:val="2"/>
            <w:tcBorders>
              <w:top w:val="single" w:sz="4" w:space="0" w:color="auto"/>
              <w:left w:val="single" w:sz="4" w:space="0" w:color="auto"/>
              <w:bottom w:val="single" w:sz="4" w:space="0" w:color="auto"/>
              <w:right w:val="single" w:sz="4" w:space="0" w:color="auto"/>
            </w:tcBorders>
          </w:tcPr>
          <w:p w:rsidR="00A97E75" w:rsidRPr="000C4824" w:rsidRDefault="00A97E75" w:rsidP="00F27283">
            <w:pPr>
              <w:spacing w:after="0" w:line="240" w:lineRule="auto"/>
              <w:ind w:left="-39" w:firstLine="14"/>
              <w:jc w:val="both"/>
              <w:rPr>
                <w:rFonts w:ascii="Times New Roman" w:hAnsi="Times New Roman"/>
                <w:b/>
                <w:sz w:val="24"/>
                <w:szCs w:val="24"/>
              </w:rPr>
            </w:pPr>
            <w:r w:rsidRPr="000C4824">
              <w:rPr>
                <w:rFonts w:ascii="Times New Roman" w:hAnsi="Times New Roman"/>
                <w:b/>
                <w:sz w:val="24"/>
                <w:szCs w:val="24"/>
              </w:rPr>
              <w:t xml:space="preserve">Р.р.-17. </w:t>
            </w:r>
            <w:r w:rsidRPr="000C4824">
              <w:rPr>
                <w:rFonts w:ascii="Times New Roman" w:hAnsi="Times New Roman"/>
                <w:sz w:val="24"/>
                <w:szCs w:val="24"/>
              </w:rPr>
              <w:t>Конференция «Другому как понять тебя, или языковая картина мира».</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90.</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94"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45"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39" w:firstLine="14"/>
              <w:jc w:val="both"/>
              <w:rPr>
                <w:rFonts w:ascii="Times New Roman" w:hAnsi="Times New Roman"/>
                <w:sz w:val="24"/>
                <w:szCs w:val="24"/>
              </w:rPr>
            </w:pPr>
            <w:r w:rsidRPr="00024B67">
              <w:rPr>
                <w:rFonts w:ascii="Times New Roman" w:hAnsi="Times New Roman"/>
                <w:sz w:val="24"/>
                <w:szCs w:val="24"/>
              </w:rPr>
              <w:t>Синтаксический разбор предложений с обращениями, вводными словами.</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91.</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94"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45"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39" w:firstLine="14"/>
              <w:jc w:val="both"/>
              <w:rPr>
                <w:rFonts w:ascii="Times New Roman" w:hAnsi="Times New Roman"/>
                <w:sz w:val="24"/>
                <w:szCs w:val="24"/>
              </w:rPr>
            </w:pPr>
            <w:r w:rsidRPr="00024B67">
              <w:rPr>
                <w:rFonts w:ascii="Times New Roman" w:hAnsi="Times New Roman"/>
                <w:sz w:val="24"/>
                <w:szCs w:val="24"/>
              </w:rPr>
              <w:t>Синтаксический разбор предложений с обращениями, вводными словами.</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92.</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94"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45" w:type="dxa"/>
            <w:gridSpan w:val="2"/>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left="-39" w:firstLine="14"/>
              <w:jc w:val="both"/>
              <w:rPr>
                <w:rFonts w:ascii="Times New Roman" w:hAnsi="Times New Roman"/>
                <w:sz w:val="24"/>
                <w:szCs w:val="24"/>
              </w:rPr>
            </w:pPr>
            <w:r w:rsidRPr="00024B67">
              <w:rPr>
                <w:rFonts w:ascii="Times New Roman" w:hAnsi="Times New Roman"/>
                <w:sz w:val="24"/>
                <w:szCs w:val="24"/>
              </w:rPr>
              <w:t>Проверочная работа (тестирование) по теме «Предложения с обращениями, вводными словами». Работа над ошибками.</w:t>
            </w:r>
          </w:p>
        </w:tc>
      </w:tr>
      <w:tr w:rsidR="00A97E75" w:rsidRPr="00024B67" w:rsidTr="00F27283">
        <w:tc>
          <w:tcPr>
            <w:tcW w:w="11057" w:type="dxa"/>
            <w:gridSpan w:val="10"/>
            <w:tcBorders>
              <w:top w:val="single" w:sz="4" w:space="0" w:color="auto"/>
              <w:left w:val="single" w:sz="4" w:space="0" w:color="auto"/>
              <w:bottom w:val="single" w:sz="4" w:space="0" w:color="auto"/>
            </w:tcBorders>
          </w:tcPr>
          <w:p w:rsidR="00A97E75" w:rsidRPr="00024B67" w:rsidRDefault="00A97E75" w:rsidP="00F27283">
            <w:pPr>
              <w:tabs>
                <w:tab w:val="left" w:pos="743"/>
              </w:tabs>
              <w:spacing w:after="0" w:line="240" w:lineRule="auto"/>
              <w:jc w:val="center"/>
              <w:rPr>
                <w:rFonts w:ascii="Times New Roman" w:hAnsi="Times New Roman"/>
                <w:b/>
                <w:sz w:val="24"/>
                <w:szCs w:val="24"/>
                <w:lang w:val="en-US"/>
              </w:rPr>
            </w:pPr>
            <w:r w:rsidRPr="00024B67">
              <w:rPr>
                <w:rFonts w:ascii="Times New Roman" w:hAnsi="Times New Roman"/>
                <w:b/>
                <w:sz w:val="24"/>
                <w:szCs w:val="24"/>
              </w:rPr>
              <w:t>8.</w:t>
            </w:r>
            <w:r>
              <w:rPr>
                <w:rFonts w:ascii="Times New Roman" w:hAnsi="Times New Roman"/>
                <w:b/>
                <w:sz w:val="24"/>
                <w:szCs w:val="24"/>
              </w:rPr>
              <w:t xml:space="preserve"> </w:t>
            </w:r>
            <w:r w:rsidRPr="00024B67">
              <w:rPr>
                <w:rFonts w:ascii="Times New Roman" w:hAnsi="Times New Roman"/>
                <w:b/>
                <w:sz w:val="24"/>
                <w:szCs w:val="24"/>
              </w:rPr>
              <w:t>Способы передачи чужой речи. Прямая и косвенная речь. (10ч.)</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93.</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1008" w:type="dxa"/>
            <w:gridSpan w:val="4"/>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31"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hanging="6"/>
              <w:jc w:val="both"/>
              <w:rPr>
                <w:rFonts w:ascii="Times New Roman" w:hAnsi="Times New Roman"/>
                <w:sz w:val="24"/>
                <w:szCs w:val="24"/>
              </w:rPr>
            </w:pPr>
            <w:r w:rsidRPr="00024B67">
              <w:rPr>
                <w:rFonts w:ascii="Times New Roman" w:hAnsi="Times New Roman"/>
                <w:sz w:val="24"/>
                <w:szCs w:val="24"/>
              </w:rPr>
              <w:t>Прямая речь. Знаки препинания при прямой речи.</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94.</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1008" w:type="dxa"/>
            <w:gridSpan w:val="4"/>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31"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hanging="6"/>
              <w:jc w:val="both"/>
              <w:rPr>
                <w:rFonts w:ascii="Times New Roman" w:hAnsi="Times New Roman"/>
                <w:sz w:val="24"/>
                <w:szCs w:val="24"/>
              </w:rPr>
            </w:pPr>
            <w:r w:rsidRPr="000C4824">
              <w:rPr>
                <w:rFonts w:ascii="Times New Roman" w:hAnsi="Times New Roman"/>
                <w:b/>
                <w:sz w:val="24"/>
                <w:szCs w:val="24"/>
              </w:rPr>
              <w:t>Р.р. – 18.</w:t>
            </w:r>
            <w:r w:rsidRPr="000C4824">
              <w:rPr>
                <w:rFonts w:ascii="Times New Roman" w:hAnsi="Times New Roman"/>
                <w:sz w:val="24"/>
                <w:szCs w:val="24"/>
              </w:rPr>
              <w:t xml:space="preserve"> </w:t>
            </w:r>
            <w:r w:rsidRPr="000C4824">
              <w:rPr>
                <w:rFonts w:ascii="Times New Roman" w:hAnsi="Times New Roman"/>
                <w:b/>
                <w:sz w:val="24"/>
                <w:szCs w:val="24"/>
              </w:rPr>
              <w:t>Подготовка к контрольному</w:t>
            </w:r>
            <w:r>
              <w:rPr>
                <w:rFonts w:ascii="Times New Roman" w:hAnsi="Times New Roman"/>
                <w:b/>
                <w:sz w:val="24"/>
                <w:szCs w:val="24"/>
              </w:rPr>
              <w:t xml:space="preserve"> </w:t>
            </w:r>
            <w:r w:rsidRPr="000C4824">
              <w:rPr>
                <w:rFonts w:ascii="Times New Roman" w:hAnsi="Times New Roman"/>
                <w:b/>
                <w:sz w:val="24"/>
                <w:szCs w:val="24"/>
              </w:rPr>
              <w:t>сочинению-3.</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95.</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1008" w:type="dxa"/>
            <w:gridSpan w:val="4"/>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31"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hanging="6"/>
              <w:jc w:val="both"/>
              <w:rPr>
                <w:rFonts w:ascii="Times New Roman" w:hAnsi="Times New Roman"/>
                <w:sz w:val="24"/>
                <w:szCs w:val="24"/>
              </w:rPr>
            </w:pPr>
            <w:r w:rsidRPr="000C4824">
              <w:rPr>
                <w:rFonts w:ascii="Times New Roman" w:hAnsi="Times New Roman"/>
                <w:b/>
                <w:sz w:val="24"/>
                <w:szCs w:val="24"/>
              </w:rPr>
              <w:t>Р.р. – 19.</w:t>
            </w:r>
            <w:r w:rsidRPr="000C4824">
              <w:rPr>
                <w:rFonts w:ascii="Times New Roman" w:hAnsi="Times New Roman"/>
                <w:sz w:val="24"/>
                <w:szCs w:val="24"/>
              </w:rPr>
              <w:t xml:space="preserve"> </w:t>
            </w:r>
            <w:r w:rsidRPr="000C4824">
              <w:rPr>
                <w:rFonts w:ascii="Times New Roman" w:hAnsi="Times New Roman"/>
                <w:b/>
                <w:sz w:val="24"/>
                <w:szCs w:val="24"/>
              </w:rPr>
              <w:t>Контрольное  сочинение-3.</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96.</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1008" w:type="dxa"/>
            <w:gridSpan w:val="4"/>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31" w:type="dxa"/>
            <w:tcBorders>
              <w:top w:val="single" w:sz="4" w:space="0" w:color="auto"/>
              <w:left w:val="single" w:sz="4" w:space="0" w:color="auto"/>
              <w:bottom w:val="single" w:sz="4" w:space="0" w:color="auto"/>
              <w:right w:val="single" w:sz="4" w:space="0" w:color="auto"/>
            </w:tcBorders>
          </w:tcPr>
          <w:p w:rsidR="00A97E75" w:rsidRPr="000C4824" w:rsidRDefault="00A97E75" w:rsidP="00F27283">
            <w:pPr>
              <w:spacing w:after="0" w:line="240" w:lineRule="auto"/>
              <w:ind w:hanging="6"/>
              <w:jc w:val="both"/>
              <w:rPr>
                <w:rFonts w:ascii="Times New Roman" w:hAnsi="Times New Roman"/>
                <w:b/>
                <w:sz w:val="24"/>
                <w:szCs w:val="24"/>
              </w:rPr>
            </w:pPr>
            <w:r w:rsidRPr="00024B67">
              <w:rPr>
                <w:rFonts w:ascii="Times New Roman" w:hAnsi="Times New Roman"/>
                <w:sz w:val="24"/>
                <w:szCs w:val="24"/>
              </w:rPr>
              <w:t>Диалог.</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97.</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1008" w:type="dxa"/>
            <w:gridSpan w:val="4"/>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31"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both"/>
              <w:rPr>
                <w:rFonts w:ascii="Times New Roman" w:hAnsi="Times New Roman"/>
                <w:sz w:val="24"/>
                <w:szCs w:val="24"/>
              </w:rPr>
            </w:pPr>
            <w:r w:rsidRPr="00024B67">
              <w:rPr>
                <w:rFonts w:ascii="Times New Roman" w:hAnsi="Times New Roman"/>
                <w:sz w:val="24"/>
                <w:szCs w:val="24"/>
              </w:rPr>
              <w:t>Цитаты и знаки препинания при них.</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98.</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1008" w:type="dxa"/>
            <w:gridSpan w:val="4"/>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31"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ind w:hanging="6"/>
              <w:jc w:val="both"/>
              <w:rPr>
                <w:rFonts w:ascii="Times New Roman" w:hAnsi="Times New Roman"/>
                <w:sz w:val="24"/>
                <w:szCs w:val="24"/>
              </w:rPr>
            </w:pPr>
            <w:r w:rsidRPr="00024B67">
              <w:rPr>
                <w:rFonts w:ascii="Times New Roman" w:hAnsi="Times New Roman"/>
                <w:sz w:val="24"/>
                <w:szCs w:val="24"/>
              </w:rPr>
              <w:t>Косвенная речь.</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99.</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1008" w:type="dxa"/>
            <w:gridSpan w:val="4"/>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31"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both"/>
              <w:rPr>
                <w:rFonts w:ascii="Times New Roman" w:hAnsi="Times New Roman"/>
                <w:sz w:val="24"/>
                <w:szCs w:val="24"/>
              </w:rPr>
            </w:pPr>
            <w:r w:rsidRPr="00024B67">
              <w:rPr>
                <w:rFonts w:ascii="Times New Roman" w:hAnsi="Times New Roman"/>
                <w:b/>
                <w:sz w:val="24"/>
                <w:szCs w:val="24"/>
              </w:rPr>
              <w:t>Итоговая контрольная работа-2.</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100.</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1008" w:type="dxa"/>
            <w:gridSpan w:val="4"/>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31"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both"/>
              <w:rPr>
                <w:rFonts w:ascii="Times New Roman" w:hAnsi="Times New Roman"/>
                <w:sz w:val="24"/>
                <w:szCs w:val="24"/>
              </w:rPr>
            </w:pPr>
            <w:r w:rsidRPr="00024B67">
              <w:rPr>
                <w:rFonts w:ascii="Times New Roman" w:hAnsi="Times New Roman"/>
                <w:sz w:val="24"/>
                <w:szCs w:val="24"/>
              </w:rPr>
              <w:t>Анализ контрольной работы.</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101.</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1008" w:type="dxa"/>
            <w:gridSpan w:val="4"/>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31"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both"/>
              <w:rPr>
                <w:rFonts w:ascii="Times New Roman" w:hAnsi="Times New Roman"/>
                <w:sz w:val="24"/>
                <w:szCs w:val="24"/>
              </w:rPr>
            </w:pPr>
            <w:r>
              <w:rPr>
                <w:rFonts w:ascii="Times New Roman" w:hAnsi="Times New Roman"/>
                <w:sz w:val="24"/>
                <w:szCs w:val="24"/>
              </w:rPr>
              <w:t>Повторение темы «Способы передачи чужой речи».</w:t>
            </w:r>
          </w:p>
        </w:tc>
      </w:tr>
      <w:tr w:rsidR="00A97E75" w:rsidRPr="00024B67" w:rsidTr="00F27283">
        <w:tc>
          <w:tcPr>
            <w:tcW w:w="828"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r>
              <w:rPr>
                <w:rFonts w:ascii="Times New Roman" w:hAnsi="Times New Roman"/>
                <w:b/>
                <w:sz w:val="24"/>
                <w:szCs w:val="24"/>
              </w:rPr>
              <w:t>102.</w:t>
            </w:r>
          </w:p>
        </w:tc>
        <w:tc>
          <w:tcPr>
            <w:tcW w:w="938" w:type="dxa"/>
            <w:gridSpan w:val="3"/>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952"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1008" w:type="dxa"/>
            <w:gridSpan w:val="4"/>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center"/>
              <w:rPr>
                <w:rFonts w:ascii="Times New Roman" w:hAnsi="Times New Roman"/>
                <w:b/>
                <w:sz w:val="24"/>
                <w:szCs w:val="24"/>
              </w:rPr>
            </w:pPr>
          </w:p>
        </w:tc>
        <w:tc>
          <w:tcPr>
            <w:tcW w:w="7331" w:type="dxa"/>
            <w:tcBorders>
              <w:top w:val="single" w:sz="4" w:space="0" w:color="auto"/>
              <w:left w:val="single" w:sz="4" w:space="0" w:color="auto"/>
              <w:bottom w:val="single" w:sz="4" w:space="0" w:color="auto"/>
              <w:right w:val="single" w:sz="4" w:space="0" w:color="auto"/>
            </w:tcBorders>
          </w:tcPr>
          <w:p w:rsidR="00A97E75" w:rsidRPr="00024B67" w:rsidRDefault="00A97E75" w:rsidP="00F27283">
            <w:pPr>
              <w:spacing w:after="0" w:line="240" w:lineRule="auto"/>
              <w:jc w:val="both"/>
              <w:rPr>
                <w:rFonts w:ascii="Times New Roman" w:hAnsi="Times New Roman"/>
                <w:sz w:val="24"/>
                <w:szCs w:val="24"/>
              </w:rPr>
            </w:pPr>
            <w:r w:rsidRPr="00024B67">
              <w:rPr>
                <w:rFonts w:ascii="Times New Roman" w:hAnsi="Times New Roman"/>
                <w:sz w:val="24"/>
                <w:szCs w:val="24"/>
              </w:rPr>
              <w:t>Повторение. Обобщение и систематизация изученного.</w:t>
            </w:r>
          </w:p>
        </w:tc>
      </w:tr>
    </w:tbl>
    <w:p w:rsidR="00A97E75" w:rsidRPr="00024B67" w:rsidRDefault="00A97E75" w:rsidP="00A97E75">
      <w:pPr>
        <w:spacing w:after="0" w:line="240" w:lineRule="auto"/>
        <w:rPr>
          <w:rFonts w:ascii="Times New Roman" w:hAnsi="Times New Roman"/>
          <w:b/>
          <w:sz w:val="24"/>
          <w:szCs w:val="24"/>
        </w:rPr>
      </w:pPr>
      <w:r w:rsidRPr="00024B67">
        <w:rPr>
          <w:rFonts w:ascii="Times New Roman" w:hAnsi="Times New Roman"/>
          <w:b/>
          <w:sz w:val="24"/>
          <w:szCs w:val="24"/>
        </w:rPr>
        <w:t xml:space="preserve"> </w:t>
      </w:r>
    </w:p>
    <w:p w:rsidR="00A97E75" w:rsidRDefault="00A97E75" w:rsidP="00A97E75">
      <w:pPr>
        <w:spacing w:after="0" w:line="240" w:lineRule="auto"/>
      </w:pPr>
    </w:p>
    <w:p w:rsidR="00E67E8D" w:rsidRDefault="00E67E8D"/>
    <w:sectPr w:rsidR="00E67E8D" w:rsidSect="00F2728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FAA" w:rsidRDefault="00E77FAA" w:rsidP="0082068F">
      <w:pPr>
        <w:spacing w:after="0" w:line="240" w:lineRule="auto"/>
      </w:pPr>
      <w:r>
        <w:separator/>
      </w:r>
    </w:p>
  </w:endnote>
  <w:endnote w:type="continuationSeparator" w:id="0">
    <w:p w:rsidR="00E77FAA" w:rsidRDefault="00E77FAA" w:rsidP="00820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283" w:rsidRDefault="00F27283" w:rsidP="00F27283">
    <w:pPr>
      <w:pStyle w:val="ad"/>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F27283" w:rsidRDefault="00F27283" w:rsidP="00F27283">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283" w:rsidRDefault="00F27283" w:rsidP="00F27283">
    <w:pPr>
      <w:pStyle w:val="ad"/>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290F20">
      <w:rPr>
        <w:rStyle w:val="af3"/>
        <w:noProof/>
      </w:rPr>
      <w:t>2</w:t>
    </w:r>
    <w:r>
      <w:rPr>
        <w:rStyle w:val="af3"/>
      </w:rPr>
      <w:fldChar w:fldCharType="end"/>
    </w:r>
  </w:p>
  <w:p w:rsidR="00F27283" w:rsidRDefault="00F27283" w:rsidP="00F27283">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FAA" w:rsidRDefault="00E77FAA" w:rsidP="0082068F">
      <w:pPr>
        <w:spacing w:after="0" w:line="240" w:lineRule="auto"/>
      </w:pPr>
      <w:r>
        <w:separator/>
      </w:r>
    </w:p>
  </w:footnote>
  <w:footnote w:type="continuationSeparator" w:id="0">
    <w:p w:rsidR="00E77FAA" w:rsidRDefault="00E77FAA" w:rsidP="008206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27F56"/>
    <w:multiLevelType w:val="hybridMultilevel"/>
    <w:tmpl w:val="F1CA8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A72B73"/>
    <w:multiLevelType w:val="hybridMultilevel"/>
    <w:tmpl w:val="B4581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501863"/>
    <w:multiLevelType w:val="hybridMultilevel"/>
    <w:tmpl w:val="7436C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624ADC"/>
    <w:multiLevelType w:val="hybridMultilevel"/>
    <w:tmpl w:val="14FA3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285F2B"/>
    <w:multiLevelType w:val="hybridMultilevel"/>
    <w:tmpl w:val="7592B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A352F4"/>
    <w:multiLevelType w:val="hybridMultilevel"/>
    <w:tmpl w:val="402AF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A35EBA"/>
    <w:multiLevelType w:val="hybridMultilevel"/>
    <w:tmpl w:val="578AC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0D4327"/>
    <w:multiLevelType w:val="hybridMultilevel"/>
    <w:tmpl w:val="0390E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BE6DC8"/>
    <w:multiLevelType w:val="hybridMultilevel"/>
    <w:tmpl w:val="C36A5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24F47C9"/>
    <w:multiLevelType w:val="hybridMultilevel"/>
    <w:tmpl w:val="457C3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B513AB"/>
    <w:multiLevelType w:val="hybridMultilevel"/>
    <w:tmpl w:val="62CC9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AC094D"/>
    <w:multiLevelType w:val="hybridMultilevel"/>
    <w:tmpl w:val="2CFC19D2"/>
    <w:lvl w:ilvl="0" w:tplc="04190001">
      <w:start w:val="1"/>
      <w:numFmt w:val="bullet"/>
      <w:lvlText w:val=""/>
      <w:lvlJc w:val="left"/>
      <w:pPr>
        <w:ind w:left="720" w:hanging="360"/>
      </w:pPr>
      <w:rPr>
        <w:rFonts w:ascii="Symbol" w:hAnsi="Symbol" w:hint="default"/>
      </w:rPr>
    </w:lvl>
    <w:lvl w:ilvl="1" w:tplc="CDEA215E">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7E8724F"/>
    <w:multiLevelType w:val="hybridMultilevel"/>
    <w:tmpl w:val="15744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B671BD3"/>
    <w:multiLevelType w:val="hybridMultilevel"/>
    <w:tmpl w:val="662AE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93F3F3C"/>
    <w:multiLevelType w:val="hybridMultilevel"/>
    <w:tmpl w:val="4FB43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95B6CF1"/>
    <w:multiLevelType w:val="hybridMultilevel"/>
    <w:tmpl w:val="35E05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AA1D34"/>
    <w:multiLevelType w:val="hybridMultilevel"/>
    <w:tmpl w:val="34AE7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8A62162"/>
    <w:multiLevelType w:val="hybridMultilevel"/>
    <w:tmpl w:val="EFC4C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A094572"/>
    <w:multiLevelType w:val="hybridMultilevel"/>
    <w:tmpl w:val="D90C1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B17C05"/>
    <w:multiLevelType w:val="hybridMultilevel"/>
    <w:tmpl w:val="55BCA0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D354F0"/>
    <w:multiLevelType w:val="hybridMultilevel"/>
    <w:tmpl w:val="60285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97266C8"/>
    <w:multiLevelType w:val="hybridMultilevel"/>
    <w:tmpl w:val="8FF2B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C4944F3"/>
    <w:multiLevelType w:val="hybridMultilevel"/>
    <w:tmpl w:val="A39C4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18"/>
  </w:num>
  <w:num w:numId="4">
    <w:abstractNumId w:val="21"/>
  </w:num>
  <w:num w:numId="5">
    <w:abstractNumId w:val="19"/>
  </w:num>
  <w:num w:numId="6">
    <w:abstractNumId w:val="15"/>
  </w:num>
  <w:num w:numId="7">
    <w:abstractNumId w:val="8"/>
  </w:num>
  <w:num w:numId="8">
    <w:abstractNumId w:val="7"/>
  </w:num>
  <w:num w:numId="9">
    <w:abstractNumId w:val="5"/>
  </w:num>
  <w:num w:numId="10">
    <w:abstractNumId w:val="1"/>
  </w:num>
  <w:num w:numId="11">
    <w:abstractNumId w:val="2"/>
  </w:num>
  <w:num w:numId="12">
    <w:abstractNumId w:val="20"/>
  </w:num>
  <w:num w:numId="13">
    <w:abstractNumId w:val="12"/>
  </w:num>
  <w:num w:numId="14">
    <w:abstractNumId w:val="11"/>
  </w:num>
  <w:num w:numId="15">
    <w:abstractNumId w:val="4"/>
  </w:num>
  <w:num w:numId="16">
    <w:abstractNumId w:val="6"/>
  </w:num>
  <w:num w:numId="17">
    <w:abstractNumId w:val="0"/>
  </w:num>
  <w:num w:numId="18">
    <w:abstractNumId w:val="3"/>
  </w:num>
  <w:num w:numId="19">
    <w:abstractNumId w:val="9"/>
  </w:num>
  <w:num w:numId="20">
    <w:abstractNumId w:val="17"/>
  </w:num>
  <w:num w:numId="21">
    <w:abstractNumId w:val="10"/>
  </w:num>
  <w:num w:numId="22">
    <w:abstractNumId w:val="13"/>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97E75"/>
    <w:rsid w:val="001B5991"/>
    <w:rsid w:val="00290F20"/>
    <w:rsid w:val="002B23E4"/>
    <w:rsid w:val="00544BC6"/>
    <w:rsid w:val="006454E0"/>
    <w:rsid w:val="007702E6"/>
    <w:rsid w:val="0082068F"/>
    <w:rsid w:val="009443A7"/>
    <w:rsid w:val="009B3D89"/>
    <w:rsid w:val="00A103A8"/>
    <w:rsid w:val="00A97E75"/>
    <w:rsid w:val="00E67E8D"/>
    <w:rsid w:val="00E77FAA"/>
    <w:rsid w:val="00EB4B06"/>
    <w:rsid w:val="00F2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B71A869-5D53-40EB-826F-334E18AF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E75"/>
    <w:rPr>
      <w:rFonts w:ascii="Calibri" w:eastAsia="Calibri" w:hAnsi="Calibri" w:cs="Times New Roman"/>
    </w:rPr>
  </w:style>
  <w:style w:type="paragraph" w:styleId="1">
    <w:name w:val="heading 1"/>
    <w:basedOn w:val="a"/>
    <w:next w:val="a"/>
    <w:link w:val="10"/>
    <w:uiPriority w:val="99"/>
    <w:qFormat/>
    <w:rsid w:val="00A97E75"/>
    <w:pPr>
      <w:keepNext/>
      <w:spacing w:before="240" w:after="60" w:line="240" w:lineRule="auto"/>
      <w:jc w:val="center"/>
      <w:outlineLvl w:val="0"/>
    </w:pPr>
    <w:rPr>
      <w:rFonts w:ascii="Arial" w:eastAsia="Times New Roman" w:hAnsi="Arial"/>
      <w:b/>
      <w:bCs/>
      <w:sz w:val="24"/>
      <w:szCs w:val="24"/>
      <w:lang w:eastAsia="ru-RU"/>
    </w:rPr>
  </w:style>
  <w:style w:type="paragraph" w:styleId="3">
    <w:name w:val="heading 3"/>
    <w:basedOn w:val="a"/>
    <w:next w:val="a"/>
    <w:link w:val="30"/>
    <w:uiPriority w:val="99"/>
    <w:qFormat/>
    <w:rsid w:val="00A97E75"/>
    <w:pPr>
      <w:keepNext/>
      <w:keepLines/>
      <w:spacing w:before="200" w:after="0"/>
      <w:outlineLvl w:val="2"/>
    </w:pPr>
    <w:rPr>
      <w:rFonts w:ascii="Cambria" w:eastAsia="Times New Roman" w:hAnsi="Cambria"/>
      <w:b/>
      <w:bCs/>
      <w:color w:val="4F81BD"/>
    </w:rPr>
  </w:style>
  <w:style w:type="paragraph" w:styleId="7">
    <w:name w:val="heading 7"/>
    <w:basedOn w:val="a"/>
    <w:next w:val="a"/>
    <w:link w:val="70"/>
    <w:uiPriority w:val="99"/>
    <w:qFormat/>
    <w:rsid w:val="00A97E75"/>
    <w:pPr>
      <w:keepNext/>
      <w:keepLines/>
      <w:spacing w:before="40" w:after="0" w:line="259" w:lineRule="auto"/>
      <w:outlineLvl w:val="6"/>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97E75"/>
    <w:rPr>
      <w:rFonts w:ascii="Arial" w:eastAsia="Times New Roman" w:hAnsi="Arial" w:cs="Times New Roman"/>
      <w:b/>
      <w:bCs/>
      <w:sz w:val="24"/>
      <w:szCs w:val="24"/>
      <w:lang w:eastAsia="ru-RU"/>
    </w:rPr>
  </w:style>
  <w:style w:type="character" w:customStyle="1" w:styleId="30">
    <w:name w:val="Заголовок 3 Знак"/>
    <w:basedOn w:val="a0"/>
    <w:link w:val="3"/>
    <w:uiPriority w:val="99"/>
    <w:rsid w:val="00A97E75"/>
    <w:rPr>
      <w:rFonts w:ascii="Cambria" w:eastAsia="Times New Roman" w:hAnsi="Cambria" w:cs="Times New Roman"/>
      <w:b/>
      <w:bCs/>
      <w:color w:val="4F81BD"/>
    </w:rPr>
  </w:style>
  <w:style w:type="character" w:customStyle="1" w:styleId="70">
    <w:name w:val="Заголовок 7 Знак"/>
    <w:basedOn w:val="a0"/>
    <w:link w:val="7"/>
    <w:uiPriority w:val="99"/>
    <w:rsid w:val="00A97E75"/>
    <w:rPr>
      <w:rFonts w:ascii="Cambria" w:eastAsia="Times New Roman" w:hAnsi="Cambria" w:cs="Times New Roman"/>
      <w:i/>
      <w:iCs/>
      <w:color w:val="243F60"/>
    </w:rPr>
  </w:style>
  <w:style w:type="paragraph" w:customStyle="1" w:styleId="FR2">
    <w:name w:val="FR2"/>
    <w:uiPriority w:val="99"/>
    <w:rsid w:val="00A97E75"/>
    <w:pPr>
      <w:widowControl w:val="0"/>
      <w:autoSpaceDE w:val="0"/>
      <w:autoSpaceDN w:val="0"/>
      <w:adjustRightInd w:val="0"/>
      <w:spacing w:after="0" w:line="300" w:lineRule="auto"/>
      <w:ind w:left="840" w:right="600"/>
      <w:jc w:val="center"/>
    </w:pPr>
    <w:rPr>
      <w:rFonts w:ascii="Arial" w:eastAsia="Times New Roman" w:hAnsi="Arial" w:cs="Arial"/>
      <w:b/>
      <w:bCs/>
      <w:lang w:eastAsia="ru-RU"/>
    </w:rPr>
  </w:style>
  <w:style w:type="paragraph" w:customStyle="1" w:styleId="FR3">
    <w:name w:val="FR3"/>
    <w:uiPriority w:val="99"/>
    <w:rsid w:val="00A97E75"/>
    <w:pPr>
      <w:widowControl w:val="0"/>
      <w:autoSpaceDE w:val="0"/>
      <w:autoSpaceDN w:val="0"/>
      <w:adjustRightInd w:val="0"/>
      <w:spacing w:before="80" w:after="0" w:line="240" w:lineRule="auto"/>
    </w:pPr>
    <w:rPr>
      <w:rFonts w:ascii="Arial" w:eastAsia="Times New Roman" w:hAnsi="Arial" w:cs="Arial"/>
      <w:b/>
      <w:bCs/>
      <w:sz w:val="12"/>
      <w:szCs w:val="12"/>
      <w:lang w:eastAsia="ru-RU"/>
    </w:rPr>
  </w:style>
  <w:style w:type="paragraph" w:styleId="a3">
    <w:name w:val="List Paragraph"/>
    <w:basedOn w:val="a"/>
    <w:uiPriority w:val="34"/>
    <w:qFormat/>
    <w:rsid w:val="00A97E75"/>
    <w:pPr>
      <w:spacing w:after="0" w:line="240" w:lineRule="auto"/>
      <w:ind w:left="720"/>
      <w:contextualSpacing/>
    </w:pPr>
    <w:rPr>
      <w:rFonts w:ascii="Times NR Cyr MT" w:eastAsia="Times New Roman" w:hAnsi="Times NR Cyr MT"/>
      <w:sz w:val="28"/>
      <w:szCs w:val="28"/>
      <w:lang w:eastAsia="ru-RU"/>
    </w:rPr>
  </w:style>
  <w:style w:type="character" w:styleId="a4">
    <w:name w:val="Strong"/>
    <w:basedOn w:val="a0"/>
    <w:uiPriority w:val="99"/>
    <w:qFormat/>
    <w:rsid w:val="00A97E75"/>
    <w:rPr>
      <w:rFonts w:cs="Times New Roman"/>
      <w:b/>
      <w:bCs/>
    </w:rPr>
  </w:style>
  <w:style w:type="paragraph" w:customStyle="1" w:styleId="11">
    <w:name w:val="Абзац списка1"/>
    <w:basedOn w:val="a"/>
    <w:uiPriority w:val="99"/>
    <w:rsid w:val="00A97E75"/>
    <w:pPr>
      <w:spacing w:after="160" w:line="259" w:lineRule="auto"/>
      <w:ind w:left="720"/>
      <w:contextualSpacing/>
    </w:pPr>
    <w:rPr>
      <w:rFonts w:eastAsia="Times New Roman"/>
    </w:rPr>
  </w:style>
  <w:style w:type="paragraph" w:styleId="a5">
    <w:name w:val="footnote text"/>
    <w:basedOn w:val="a"/>
    <w:link w:val="a6"/>
    <w:uiPriority w:val="99"/>
    <w:semiHidden/>
    <w:rsid w:val="00A97E75"/>
    <w:pPr>
      <w:widowControl w:val="0"/>
      <w:suppressAutoHyphens/>
      <w:spacing w:after="0" w:line="240" w:lineRule="auto"/>
    </w:pPr>
    <w:rPr>
      <w:rFonts w:ascii="Arial" w:hAnsi="Arial"/>
      <w:kern w:val="1"/>
      <w:sz w:val="20"/>
      <w:szCs w:val="20"/>
      <w:lang w:eastAsia="ar-SA"/>
    </w:rPr>
  </w:style>
  <w:style w:type="character" w:customStyle="1" w:styleId="a6">
    <w:name w:val="Текст сноски Знак"/>
    <w:basedOn w:val="a0"/>
    <w:link w:val="a5"/>
    <w:uiPriority w:val="99"/>
    <w:semiHidden/>
    <w:rsid w:val="00A97E75"/>
    <w:rPr>
      <w:rFonts w:ascii="Arial" w:eastAsia="Calibri" w:hAnsi="Arial" w:cs="Times New Roman"/>
      <w:kern w:val="1"/>
      <w:sz w:val="20"/>
      <w:szCs w:val="20"/>
      <w:lang w:eastAsia="ar-SA"/>
    </w:rPr>
  </w:style>
  <w:style w:type="character" w:styleId="a7">
    <w:name w:val="Hyperlink"/>
    <w:basedOn w:val="a0"/>
    <w:uiPriority w:val="99"/>
    <w:rsid w:val="00A97E75"/>
    <w:rPr>
      <w:rFonts w:cs="Times New Roman"/>
      <w:color w:val="0000FF"/>
      <w:u w:val="single"/>
    </w:rPr>
  </w:style>
  <w:style w:type="paragraph" w:customStyle="1" w:styleId="-11">
    <w:name w:val="Цветной список - Акцент 11"/>
    <w:basedOn w:val="a"/>
    <w:uiPriority w:val="99"/>
    <w:rsid w:val="00A97E75"/>
    <w:pPr>
      <w:spacing w:after="0" w:line="240" w:lineRule="auto"/>
      <w:ind w:left="720"/>
      <w:contextualSpacing/>
    </w:pPr>
    <w:rPr>
      <w:rFonts w:ascii="Times New Roman" w:eastAsia="Times New Roman" w:hAnsi="Times New Roman"/>
      <w:sz w:val="24"/>
      <w:szCs w:val="24"/>
      <w:lang w:eastAsia="ru-RU"/>
    </w:rPr>
  </w:style>
  <w:style w:type="table" w:styleId="a8">
    <w:name w:val="Table Grid"/>
    <w:basedOn w:val="a1"/>
    <w:uiPriority w:val="99"/>
    <w:rsid w:val="00A97E7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rsid w:val="00A97E75"/>
    <w:pPr>
      <w:spacing w:after="120" w:line="259" w:lineRule="auto"/>
      <w:ind w:left="283"/>
    </w:pPr>
    <w:rPr>
      <w:sz w:val="16"/>
      <w:szCs w:val="16"/>
    </w:rPr>
  </w:style>
  <w:style w:type="character" w:customStyle="1" w:styleId="32">
    <w:name w:val="Основной текст с отступом 3 Знак"/>
    <w:basedOn w:val="a0"/>
    <w:link w:val="31"/>
    <w:uiPriority w:val="99"/>
    <w:rsid w:val="00A97E75"/>
    <w:rPr>
      <w:rFonts w:ascii="Calibri" w:eastAsia="Calibri" w:hAnsi="Calibri" w:cs="Times New Roman"/>
      <w:sz w:val="16"/>
      <w:szCs w:val="16"/>
    </w:rPr>
  </w:style>
  <w:style w:type="paragraph" w:styleId="a9">
    <w:name w:val="Body Text Indent"/>
    <w:basedOn w:val="a"/>
    <w:link w:val="aa"/>
    <w:uiPriority w:val="99"/>
    <w:rsid w:val="00A97E75"/>
    <w:pPr>
      <w:spacing w:after="120" w:line="259" w:lineRule="auto"/>
      <w:ind w:left="283"/>
    </w:pPr>
  </w:style>
  <w:style w:type="character" w:customStyle="1" w:styleId="aa">
    <w:name w:val="Основной текст с отступом Знак"/>
    <w:basedOn w:val="a0"/>
    <w:link w:val="a9"/>
    <w:uiPriority w:val="99"/>
    <w:rsid w:val="00A97E75"/>
    <w:rPr>
      <w:rFonts w:ascii="Calibri" w:eastAsia="Calibri" w:hAnsi="Calibri" w:cs="Times New Roman"/>
    </w:rPr>
  </w:style>
  <w:style w:type="character" w:customStyle="1" w:styleId="ab">
    <w:name w:val="Верхний колонтитул Знак"/>
    <w:basedOn w:val="a0"/>
    <w:link w:val="ac"/>
    <w:uiPriority w:val="99"/>
    <w:semiHidden/>
    <w:rsid w:val="00A97E75"/>
    <w:rPr>
      <w:rFonts w:ascii="Calibri" w:eastAsia="Calibri" w:hAnsi="Calibri" w:cs="Times New Roman"/>
      <w:sz w:val="20"/>
      <w:szCs w:val="20"/>
      <w:lang w:eastAsia="ru-RU"/>
    </w:rPr>
  </w:style>
  <w:style w:type="paragraph" w:styleId="ac">
    <w:name w:val="header"/>
    <w:basedOn w:val="a"/>
    <w:link w:val="ab"/>
    <w:uiPriority w:val="99"/>
    <w:semiHidden/>
    <w:rsid w:val="00A97E75"/>
    <w:pPr>
      <w:tabs>
        <w:tab w:val="center" w:pos="4677"/>
        <w:tab w:val="right" w:pos="9355"/>
      </w:tabs>
      <w:spacing w:after="0" w:line="240" w:lineRule="auto"/>
    </w:pPr>
    <w:rPr>
      <w:sz w:val="20"/>
      <w:szCs w:val="20"/>
      <w:lang w:eastAsia="ru-RU"/>
    </w:rPr>
  </w:style>
  <w:style w:type="character" w:customStyle="1" w:styleId="12">
    <w:name w:val="Верхний колонтитул Знак1"/>
    <w:basedOn w:val="a0"/>
    <w:uiPriority w:val="99"/>
    <w:semiHidden/>
    <w:rsid w:val="00A97E75"/>
    <w:rPr>
      <w:rFonts w:ascii="Calibri" w:eastAsia="Calibri" w:hAnsi="Calibri" w:cs="Times New Roman"/>
    </w:rPr>
  </w:style>
  <w:style w:type="paragraph" w:styleId="ad">
    <w:name w:val="footer"/>
    <w:basedOn w:val="a"/>
    <w:link w:val="ae"/>
    <w:uiPriority w:val="99"/>
    <w:rsid w:val="00A97E75"/>
    <w:pPr>
      <w:tabs>
        <w:tab w:val="center" w:pos="4677"/>
        <w:tab w:val="right" w:pos="9355"/>
      </w:tabs>
      <w:spacing w:after="0" w:line="240" w:lineRule="auto"/>
    </w:pPr>
    <w:rPr>
      <w:rFonts w:eastAsia="Times New Roman"/>
    </w:rPr>
  </w:style>
  <w:style w:type="character" w:customStyle="1" w:styleId="ae">
    <w:name w:val="Нижний колонтитул Знак"/>
    <w:basedOn w:val="a0"/>
    <w:link w:val="ad"/>
    <w:uiPriority w:val="99"/>
    <w:rsid w:val="00A97E75"/>
    <w:rPr>
      <w:rFonts w:ascii="Calibri" w:eastAsia="Times New Roman" w:hAnsi="Calibri" w:cs="Times New Roman"/>
    </w:rPr>
  </w:style>
  <w:style w:type="paragraph" w:styleId="af">
    <w:name w:val="Body Text"/>
    <w:basedOn w:val="a"/>
    <w:link w:val="af0"/>
    <w:uiPriority w:val="99"/>
    <w:rsid w:val="00A97E75"/>
    <w:pPr>
      <w:suppressAutoHyphens/>
      <w:spacing w:after="120"/>
    </w:pPr>
    <w:rPr>
      <w:rFonts w:cs="Calibri"/>
      <w:lang w:eastAsia="ar-SA"/>
    </w:rPr>
  </w:style>
  <w:style w:type="character" w:customStyle="1" w:styleId="af0">
    <w:name w:val="Основной текст Знак"/>
    <w:basedOn w:val="a0"/>
    <w:link w:val="af"/>
    <w:uiPriority w:val="99"/>
    <w:rsid w:val="00A97E75"/>
    <w:rPr>
      <w:rFonts w:ascii="Calibri" w:eastAsia="Calibri" w:hAnsi="Calibri" w:cs="Calibri"/>
      <w:lang w:eastAsia="ar-SA"/>
    </w:rPr>
  </w:style>
  <w:style w:type="paragraph" w:customStyle="1" w:styleId="2">
    <w:name w:val="Абзац списка2"/>
    <w:basedOn w:val="a"/>
    <w:uiPriority w:val="99"/>
    <w:rsid w:val="00A97E75"/>
    <w:pPr>
      <w:suppressAutoHyphens/>
      <w:ind w:left="720"/>
    </w:pPr>
    <w:rPr>
      <w:rFonts w:cs="Calibri"/>
      <w:lang w:eastAsia="ar-SA"/>
    </w:rPr>
  </w:style>
  <w:style w:type="character" w:customStyle="1" w:styleId="apple-converted-space">
    <w:name w:val="apple-converted-space"/>
    <w:basedOn w:val="a0"/>
    <w:rsid w:val="00A97E75"/>
    <w:rPr>
      <w:rFonts w:cs="Times New Roman"/>
    </w:rPr>
  </w:style>
  <w:style w:type="character" w:customStyle="1" w:styleId="af1">
    <w:name w:val="Текст выноски Знак"/>
    <w:basedOn w:val="a0"/>
    <w:link w:val="af2"/>
    <w:uiPriority w:val="99"/>
    <w:semiHidden/>
    <w:rsid w:val="00A97E75"/>
    <w:rPr>
      <w:rFonts w:ascii="Tahoma" w:eastAsia="Times New Roman" w:hAnsi="Tahoma" w:cs="Tahoma"/>
      <w:sz w:val="16"/>
      <w:szCs w:val="16"/>
    </w:rPr>
  </w:style>
  <w:style w:type="paragraph" w:styleId="af2">
    <w:name w:val="Balloon Text"/>
    <w:basedOn w:val="a"/>
    <w:link w:val="af1"/>
    <w:uiPriority w:val="99"/>
    <w:semiHidden/>
    <w:rsid w:val="00A97E75"/>
    <w:pPr>
      <w:spacing w:after="0" w:line="240" w:lineRule="auto"/>
    </w:pPr>
    <w:rPr>
      <w:rFonts w:ascii="Tahoma" w:eastAsia="Times New Roman" w:hAnsi="Tahoma" w:cs="Tahoma"/>
      <w:sz w:val="16"/>
      <w:szCs w:val="16"/>
    </w:rPr>
  </w:style>
  <w:style w:type="character" w:customStyle="1" w:styleId="13">
    <w:name w:val="Текст выноски Знак1"/>
    <w:basedOn w:val="a0"/>
    <w:uiPriority w:val="99"/>
    <w:semiHidden/>
    <w:rsid w:val="00A97E75"/>
    <w:rPr>
      <w:rFonts w:ascii="Tahoma" w:eastAsia="Calibri" w:hAnsi="Tahoma" w:cs="Tahoma"/>
      <w:sz w:val="16"/>
      <w:szCs w:val="16"/>
    </w:rPr>
  </w:style>
  <w:style w:type="character" w:styleId="af3">
    <w:name w:val="page number"/>
    <w:basedOn w:val="a0"/>
    <w:uiPriority w:val="99"/>
    <w:rsid w:val="00A97E75"/>
    <w:rPr>
      <w:rFonts w:cs="Times New Roman"/>
    </w:rPr>
  </w:style>
  <w:style w:type="paragraph" w:customStyle="1" w:styleId="c1">
    <w:name w:val="c1"/>
    <w:basedOn w:val="a"/>
    <w:rsid w:val="00F27283"/>
    <w:pPr>
      <w:spacing w:before="90" w:after="90" w:line="240" w:lineRule="auto"/>
    </w:pPr>
    <w:rPr>
      <w:rFonts w:ascii="Times New Roman" w:eastAsia="Times New Roman" w:hAnsi="Times New Roman"/>
      <w:sz w:val="24"/>
      <w:szCs w:val="24"/>
      <w:lang w:eastAsia="ru-RU"/>
    </w:rPr>
  </w:style>
  <w:style w:type="paragraph" w:styleId="af4">
    <w:name w:val="No Spacing"/>
    <w:uiPriority w:val="1"/>
    <w:qFormat/>
    <w:rsid w:val="00A103A8"/>
    <w:pPr>
      <w:spacing w:after="0" w:line="240" w:lineRule="auto"/>
    </w:pPr>
    <w:rPr>
      <w:rFonts w:ascii="Calibri" w:eastAsia="Calibri" w:hAnsi="Calibri" w:cs="Times New Roman"/>
    </w:rPr>
  </w:style>
  <w:style w:type="paragraph" w:styleId="af5">
    <w:name w:val="Normal (Web)"/>
    <w:basedOn w:val="a"/>
    <w:uiPriority w:val="99"/>
    <w:unhideWhenUsed/>
    <w:rsid w:val="009443A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rsid w:val="00944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12</Pages>
  <Words>4213</Words>
  <Characters>24017</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gpyug</cp:lastModifiedBy>
  <cp:revision>8</cp:revision>
  <dcterms:created xsi:type="dcterms:W3CDTF">2017-10-17T20:53:00Z</dcterms:created>
  <dcterms:modified xsi:type="dcterms:W3CDTF">2018-10-12T10:43:00Z</dcterms:modified>
</cp:coreProperties>
</file>