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7A" w:rsidRPr="001B10AA" w:rsidRDefault="007B1C5B" w:rsidP="001B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AA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B1C5B" w:rsidRPr="001B10AA" w:rsidRDefault="007B1C5B" w:rsidP="001B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AA">
        <w:rPr>
          <w:rFonts w:ascii="Times New Roman" w:hAnsi="Times New Roman" w:cs="Times New Roman"/>
          <w:b/>
          <w:sz w:val="28"/>
          <w:szCs w:val="28"/>
        </w:rPr>
        <w:t xml:space="preserve">молодого специалиста </w:t>
      </w:r>
    </w:p>
    <w:p w:rsidR="007B1C5B" w:rsidRPr="001B10AA" w:rsidRDefault="007B1C5B" w:rsidP="001B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AA">
        <w:rPr>
          <w:rFonts w:ascii="Times New Roman" w:hAnsi="Times New Roman" w:cs="Times New Roman"/>
          <w:b/>
          <w:sz w:val="28"/>
          <w:szCs w:val="28"/>
        </w:rPr>
        <w:t>социального педагога МБОУ «СШ№16»</w:t>
      </w:r>
      <w:r w:rsidR="001B10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0AA">
        <w:rPr>
          <w:rFonts w:ascii="Times New Roman" w:hAnsi="Times New Roman" w:cs="Times New Roman"/>
          <w:b/>
          <w:sz w:val="28"/>
          <w:szCs w:val="28"/>
        </w:rPr>
        <w:t>Красуцкой</w:t>
      </w:r>
      <w:proofErr w:type="spellEnd"/>
      <w:r w:rsidRPr="001B10AA">
        <w:rPr>
          <w:rFonts w:ascii="Times New Roman" w:hAnsi="Times New Roman" w:cs="Times New Roman"/>
          <w:b/>
          <w:sz w:val="28"/>
          <w:szCs w:val="28"/>
        </w:rPr>
        <w:t xml:space="preserve"> С. О.</w:t>
      </w:r>
    </w:p>
    <w:p w:rsidR="007B1C5B" w:rsidRPr="001B10AA" w:rsidRDefault="007B1C5B" w:rsidP="001B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AA">
        <w:rPr>
          <w:rFonts w:ascii="Times New Roman" w:hAnsi="Times New Roman" w:cs="Times New Roman"/>
          <w:b/>
          <w:sz w:val="28"/>
          <w:szCs w:val="28"/>
        </w:rPr>
        <w:t>за 2017-2018 уч. год</w:t>
      </w:r>
    </w:p>
    <w:p w:rsidR="007B1C5B" w:rsidRPr="001B10AA" w:rsidRDefault="007B1C5B" w:rsidP="001B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C5B" w:rsidRPr="001B10AA" w:rsidRDefault="007B1C5B" w:rsidP="001B10AA">
      <w:pPr>
        <w:pStyle w:val="a3"/>
        <w:ind w:firstLine="708"/>
        <w:jc w:val="both"/>
        <w:rPr>
          <w:b w:val="0"/>
          <w:szCs w:val="24"/>
        </w:rPr>
      </w:pPr>
      <w:r w:rsidRPr="001B10AA">
        <w:rPr>
          <w:szCs w:val="24"/>
        </w:rPr>
        <w:t>Цель работы:</w:t>
      </w:r>
      <w:r w:rsidRPr="001B10AA">
        <w:rPr>
          <w:b w:val="0"/>
          <w:szCs w:val="24"/>
        </w:rPr>
        <w:t xml:space="preserve"> социально-педагогическое сопровождение образовательного процесса. Социальная адаптация личности ребёнка в обществе и коллективе, профилактика возникновения проблемных ситуаций в жизни ребёнка.</w:t>
      </w:r>
    </w:p>
    <w:p w:rsidR="007B1C5B" w:rsidRPr="001B10AA" w:rsidRDefault="007B1C5B" w:rsidP="001B10AA">
      <w:pPr>
        <w:pStyle w:val="a3"/>
        <w:ind w:firstLine="360"/>
        <w:jc w:val="both"/>
        <w:rPr>
          <w:b w:val="0"/>
          <w:szCs w:val="24"/>
        </w:rPr>
      </w:pPr>
      <w:r w:rsidRPr="001B10AA">
        <w:rPr>
          <w:szCs w:val="24"/>
        </w:rPr>
        <w:t xml:space="preserve">Задачи: </w:t>
      </w:r>
      <w:r w:rsidRPr="001B10AA">
        <w:rPr>
          <w:b w:val="0"/>
          <w:szCs w:val="24"/>
        </w:rPr>
        <w:t>деятельности социального педагога: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1.Создание условия для индивидуализации и личностной направленности образовательного процесса, антропологического подхода в образовании.</w:t>
      </w:r>
      <w:r w:rsidRPr="001B10AA">
        <w:rPr>
          <w:rFonts w:ascii="Times New Roman" w:hAnsi="Times New Roman" w:cs="Times New Roman"/>
          <w:sz w:val="24"/>
          <w:szCs w:val="24"/>
        </w:rPr>
        <w:br/>
        <w:t>2. Обеспечить качественное обновление, содержания образования. Подготовить обучающихся к сознательному выбору профессии.</w:t>
      </w:r>
      <w:r w:rsidRPr="001B10AA">
        <w:rPr>
          <w:rFonts w:ascii="Times New Roman" w:hAnsi="Times New Roman" w:cs="Times New Roman"/>
          <w:sz w:val="24"/>
          <w:szCs w:val="24"/>
        </w:rPr>
        <w:br/>
        <w:t>3. 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прав, обучающихся на свободный выбор взглядов и убеждений.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4. Развитие у учащихся адекватного представления о ЗОЖ, беседы на тему профилактики алкогольной зависимости, курения, наркотиков, правонарушений.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5. Профилактика правонарушений и склонности к вредным привычкам среди учащ</w:t>
      </w:r>
      <w:r w:rsidR="001B10AA">
        <w:rPr>
          <w:rFonts w:ascii="Times New Roman" w:hAnsi="Times New Roman" w:cs="Times New Roman"/>
          <w:sz w:val="24"/>
          <w:szCs w:val="24"/>
        </w:rPr>
        <w:t>ихся «группы риска».</w:t>
      </w:r>
      <w:r w:rsidR="001B10AA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1B1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B1C5B" w:rsidRPr="001B10AA" w:rsidRDefault="007B1C5B" w:rsidP="001B10A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B10AA">
        <w:rPr>
          <w:rFonts w:ascii="Times New Roman" w:hAnsi="Times New Roman" w:cs="Times New Roman"/>
          <w:b/>
          <w:sz w:val="24"/>
          <w:szCs w:val="24"/>
        </w:rPr>
        <w:t>Выявленные проблемы</w:t>
      </w:r>
      <w:r w:rsidR="00D04C84" w:rsidRPr="001B10AA">
        <w:rPr>
          <w:rFonts w:ascii="Times New Roman" w:hAnsi="Times New Roman" w:cs="Times New Roman"/>
          <w:b/>
          <w:sz w:val="24"/>
          <w:szCs w:val="24"/>
        </w:rPr>
        <w:t xml:space="preserve"> в ходе работы</w:t>
      </w:r>
      <w:r w:rsidRPr="001B10AA">
        <w:rPr>
          <w:rFonts w:ascii="Times New Roman" w:hAnsi="Times New Roman" w:cs="Times New Roman"/>
          <w:b/>
          <w:sz w:val="24"/>
          <w:szCs w:val="24"/>
        </w:rPr>
        <w:t>:</w:t>
      </w:r>
    </w:p>
    <w:p w:rsidR="007B1C5B" w:rsidRPr="001B10AA" w:rsidRDefault="007B1C5B" w:rsidP="001B10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B10AA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1B10AA">
        <w:rPr>
          <w:rFonts w:ascii="Times New Roman" w:hAnsi="Times New Roman" w:cs="Times New Roman"/>
          <w:sz w:val="24"/>
          <w:szCs w:val="24"/>
        </w:rPr>
        <w:t xml:space="preserve"> поведение учащихся;</w:t>
      </w:r>
    </w:p>
    <w:p w:rsidR="007B1C5B" w:rsidRPr="001B10AA" w:rsidRDefault="007B1C5B" w:rsidP="001B10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педагогическая безграмотность родителей, их неготовность и нежелание заниматься полноценным воспитанием детей;</w:t>
      </w:r>
    </w:p>
    <w:p w:rsidR="007B1C5B" w:rsidRPr="001B10AA" w:rsidRDefault="007B1C5B" w:rsidP="001B10A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</w:t>
      </w:r>
      <w:r w:rsidRPr="001B10AA">
        <w:rPr>
          <w:rFonts w:ascii="Times New Roman" w:hAnsi="Times New Roman" w:cs="Times New Roman"/>
          <w:color w:val="000000"/>
          <w:sz w:val="24"/>
          <w:szCs w:val="24"/>
        </w:rPr>
        <w:t>устойчивые личностные комплексы, выступающие результатом воспитания в семье и не позволяющие ребенку наиболее полно проявить себя;</w:t>
      </w:r>
    </w:p>
    <w:p w:rsidR="007B1C5B" w:rsidRPr="001B10AA" w:rsidRDefault="007B1C5B" w:rsidP="001B10A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</w:rPr>
        <w:t>- низкий уровень школьной мотивации учащихся.</w:t>
      </w:r>
    </w:p>
    <w:p w:rsidR="007B1C5B" w:rsidRPr="001B10AA" w:rsidRDefault="007B1C5B" w:rsidP="001B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AA">
        <w:rPr>
          <w:rFonts w:ascii="Times New Roman" w:hAnsi="Times New Roman" w:cs="Times New Roman"/>
          <w:b/>
          <w:sz w:val="24"/>
          <w:szCs w:val="24"/>
        </w:rPr>
        <w:t>Реальные и идеальные пути их решения: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10AA">
        <w:rPr>
          <w:rFonts w:ascii="Times New Roman" w:hAnsi="Times New Roman" w:cs="Times New Roman"/>
          <w:sz w:val="24"/>
          <w:szCs w:val="24"/>
        </w:rPr>
        <w:t>повышение психологической компетентности всех участников образовательного процесса;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проведения советов профилактики;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-формирование нравственного сознания, нравственных качеств, социально значимых ориентаций и установок в жизненном самоопределении и нравственном поведении;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-взаимодействие с правоохранительными органами и социальными службами, с целью оптимизации совместной деятельности в работе с семьями социально-опасного положения и детьми отклоняющего поведения.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C5B" w:rsidRPr="001B10AA" w:rsidRDefault="007B1C5B" w:rsidP="001B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AA">
        <w:rPr>
          <w:rFonts w:ascii="Times New Roman" w:hAnsi="Times New Roman" w:cs="Times New Roman"/>
          <w:b/>
          <w:sz w:val="24"/>
          <w:szCs w:val="24"/>
        </w:rPr>
        <w:t>Анализ выполненной работы за 2017-2018 учебный год.</w:t>
      </w:r>
    </w:p>
    <w:p w:rsidR="007B1C5B" w:rsidRPr="001B10AA" w:rsidRDefault="007B1C5B" w:rsidP="001B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 xml:space="preserve">Социальным педагогом на протяжении учебного года осуществлялась работа, направленная на профилактику асоциального поведения учащихся, формирование у обучающихся адекватного представления о здоровом образе жизни, а также потребности в ведении здорового образа жизни, формирование нравственного сознания, нравственных качеств, социально значимых ориентаций и установок в жизненном самоопределении и нравственном поведении. </w:t>
      </w:r>
    </w:p>
    <w:p w:rsidR="007B1C5B" w:rsidRPr="001B10AA" w:rsidRDefault="007B1C5B" w:rsidP="001B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 xml:space="preserve">Своевременное выявление интересов и потребностей учащихся, трудностей и проблем, отклонений в поведении, уровня социальной защищённости и адаптированности к социальной среде. Производилась профилактика правонарушений и склонностей к вредным привычкам среди учащихся «группы риска».  </w:t>
      </w:r>
    </w:p>
    <w:p w:rsidR="007B1C5B" w:rsidRPr="001B10AA" w:rsidRDefault="007B1C5B" w:rsidP="001B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Велось своевременное социально – педагогическое сопровождение образовательного процесса, а также создание благоприятных условий в микросоциуме для развития способностей и реализации возможностей ребёнка. Осуществлялось посещение семей социально-опасного положения, с целью изучения жилищно-бытовых условий, материальных условий ребёнка, а также определение причин неблагополучия семьи.</w:t>
      </w:r>
    </w:p>
    <w:p w:rsidR="007B1C5B" w:rsidRPr="001B10AA" w:rsidRDefault="007B1C5B" w:rsidP="001B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В ходе социально-педагогической деятельности выполнялась работа по следующим направлениям:</w:t>
      </w:r>
    </w:p>
    <w:p w:rsidR="007B1C5B" w:rsidRPr="001B10AA" w:rsidRDefault="007B1C5B" w:rsidP="001B10AA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1B10AA">
        <w:rPr>
          <w:b/>
          <w:u w:val="single"/>
        </w:rPr>
        <w:lastRenderedPageBreak/>
        <w:t>Просветительская деятельность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10A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Реализовывая данные задачи в течение года с учащимися проводилась следующая работа по формированию ЗОЖ у учащихся: 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</w:rPr>
        <w:t xml:space="preserve"> 1-4 классы: </w:t>
      </w:r>
      <w:r w:rsidRPr="001B10A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«Что такое вредные привычки»; «Здоров будешь- всё добудешь»»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B10A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«Как сохранить своё здоровье»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5-9 классы: «Влияние табачного дыма на клетки головного мозга»; «Как уберечься от токсикомании»; «Алкоголь –разрушает человеческие судьбы»; «Курение, алкоголь, </w:t>
      </w:r>
      <w:proofErr w:type="gramStart"/>
      <w:r w:rsidRPr="001B10A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наркомания  -</w:t>
      </w:r>
      <w:proofErr w:type="gramEnd"/>
      <w:r w:rsidRPr="001B10A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мировое зло»; </w:t>
      </w:r>
      <w:r w:rsidRPr="001B10AA">
        <w:rPr>
          <w:rFonts w:ascii="Times New Roman" w:hAnsi="Times New Roman" w:cs="Times New Roman"/>
          <w:sz w:val="24"/>
          <w:szCs w:val="24"/>
        </w:rPr>
        <w:t>«Физическая активность и здоровье»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 xml:space="preserve">10-11 классы: 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«Ответственность за деяния, связанные с оборотом наркотиков»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 xml:space="preserve"> «О вредных привычках»; «Скажем наркотикам НЕТ!»; «Алкоголизм – знак беды».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Проведение цикла профилактических бесед с учащимися: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 xml:space="preserve">1-4 классы: 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«Незнакомые подозрительные предметы на улице»; «Что такое «хорошо» и что такое «плохо»?</w:t>
      </w:r>
    </w:p>
    <w:p w:rsidR="007B1C5B" w:rsidRPr="001B10AA" w:rsidRDefault="007B1C5B" w:rsidP="001B1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5-9 классы: </w:t>
      </w:r>
      <w:r w:rsidRPr="001B10AA">
        <w:rPr>
          <w:rFonts w:ascii="Times New Roman" w:hAnsi="Times New Roman" w:cs="Times New Roman"/>
          <w:color w:val="000000"/>
          <w:sz w:val="24"/>
          <w:szCs w:val="24"/>
        </w:rPr>
        <w:t>«Цивилизованно решаем конфликты»; «Мы в ответе за свои поступки»;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</w:rPr>
        <w:t xml:space="preserve">10-11 классы: </w:t>
      </w:r>
      <w:r w:rsidRPr="001B1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«Социальные нормы и асоциальное поведение».</w:t>
      </w:r>
      <w:r w:rsidRPr="001B1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0AA">
        <w:rPr>
          <w:rFonts w:ascii="Times New Roman" w:hAnsi="Times New Roman" w:cs="Times New Roman"/>
          <w:sz w:val="24"/>
          <w:szCs w:val="24"/>
          <w:u w:val="single"/>
        </w:rPr>
        <w:t xml:space="preserve">Выступление на методических объединениях классных руководителей по теме: 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 xml:space="preserve">1-4 классы 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«Образ личности трудновоспитуемого ребенка и его внешние факторы проявления»;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</w:rPr>
        <w:t xml:space="preserve"> «Оптимальные условия адаптации учащихся в образовательном процессе».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</w:rPr>
        <w:t>5-8 классы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«Образ личности трудновоспитуемого ребенка и его внешние факторы проявления»;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«Алгоритм взаимодействия классного руководителя в работе с «трудным ребенком».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9-</w:t>
      </w:r>
      <w:proofErr w:type="gramStart"/>
      <w:r w:rsidRPr="001B10AA">
        <w:rPr>
          <w:rFonts w:ascii="Times New Roman" w:hAnsi="Times New Roman" w:cs="Times New Roman"/>
          <w:sz w:val="24"/>
          <w:szCs w:val="24"/>
        </w:rPr>
        <w:t>11  классы</w:t>
      </w:r>
      <w:proofErr w:type="gramEnd"/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«Понятия группа риска и зона риска, какие дети относятся к ним и как с ними работать»;</w:t>
      </w:r>
    </w:p>
    <w:p w:rsidR="007B1C5B" w:rsidRPr="001B10AA" w:rsidRDefault="007B1C5B" w:rsidP="001B10A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B10AA">
        <w:rPr>
          <w:rFonts w:ascii="Times New Roman" w:hAnsi="Times New Roman" w:cs="Times New Roman"/>
          <w:sz w:val="24"/>
          <w:szCs w:val="24"/>
        </w:rPr>
        <w:t>«Формы работы с родителями, имеющими детей с поведенческими нарушениями».</w:t>
      </w:r>
    </w:p>
    <w:p w:rsidR="007B1C5B" w:rsidRPr="001B10AA" w:rsidRDefault="007B1C5B" w:rsidP="001B10A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B1C5B" w:rsidRPr="001B10AA" w:rsidRDefault="007B1C5B" w:rsidP="001B1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  <w:u w:val="single"/>
        </w:rPr>
        <w:t>Выступление на общешкольных родительских собраниях: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1B10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уровень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B10AA">
        <w:rPr>
          <w:rFonts w:ascii="Times New Roman" w:hAnsi="Times New Roman" w:cs="Times New Roman"/>
          <w:sz w:val="24"/>
          <w:szCs w:val="24"/>
        </w:rPr>
        <w:t>Воспитание у детей потребности в здоровом образе жизни</w:t>
      </w:r>
      <w:r w:rsidRPr="001B10AA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</w:rPr>
        <w:t xml:space="preserve"> «Роль семейного воспитания в профилактике и предупреждении правонарушений»; «Агрессивный ребёнок, причины и последствия»; </w:t>
      </w:r>
      <w:r w:rsidRPr="001B10AA">
        <w:rPr>
          <w:rFonts w:ascii="Times New Roman" w:hAnsi="Times New Roman" w:cs="Times New Roman"/>
          <w:color w:val="000000" w:themeColor="text1"/>
          <w:sz w:val="24"/>
          <w:szCs w:val="24"/>
        </w:rPr>
        <w:t>«Конфликт с собственным ребёнком, как следствие агрессивного поведения»; Предупреждение детско-родительских конфликтов»; «Что такое толерантность. Воспитание толерантности в семье».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II</w:t>
      </w:r>
      <w:r w:rsidRPr="001B10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1B1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III</w:t>
      </w:r>
      <w:r w:rsidRPr="001B10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уровень</w:t>
      </w:r>
      <w:r w:rsidRPr="001B1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0AA">
        <w:rPr>
          <w:rFonts w:ascii="Times New Roman" w:hAnsi="Times New Roman" w:cs="Times New Roman"/>
          <w:color w:val="000000"/>
          <w:sz w:val="24"/>
          <w:szCs w:val="24"/>
        </w:rPr>
        <w:t>«Роль семьи в формировании у подростка понятия о законопослушном поведении»;</w:t>
      </w:r>
      <w:r w:rsidRPr="001B1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«Родительский пример - необходимое условие успешного воспитания детей в семье»;</w:t>
      </w:r>
      <w:r w:rsidRPr="001B1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0AA">
        <w:rPr>
          <w:rFonts w:ascii="Times New Roman" w:hAnsi="Times New Roman" w:cs="Times New Roman"/>
          <w:sz w:val="24"/>
          <w:szCs w:val="24"/>
        </w:rPr>
        <w:t>«Профилактика и разрешение конфликтов в семье»</w:t>
      </w:r>
      <w:r w:rsidRPr="001B10AA">
        <w:rPr>
          <w:rFonts w:ascii="Times New Roman" w:hAnsi="Times New Roman" w:cs="Times New Roman"/>
          <w:color w:val="000000"/>
          <w:sz w:val="24"/>
          <w:szCs w:val="24"/>
        </w:rPr>
        <w:t xml:space="preserve">; «Агрессия подростков. Её истоки. Пути разрешения конфликтных ситуаций»; </w:t>
      </w:r>
      <w:r w:rsidRPr="001B10AA">
        <w:rPr>
          <w:rStyle w:val="a6"/>
          <w:rFonts w:ascii="Times New Roman" w:hAnsi="Times New Roman" w:cs="Times New Roman"/>
          <w:sz w:val="24"/>
          <w:szCs w:val="24"/>
        </w:rPr>
        <w:t>«Подросток и улица»;</w:t>
      </w:r>
      <w:r w:rsidRPr="001B10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«Профилактика жестокого обращения с детьми».</w:t>
      </w:r>
    </w:p>
    <w:p w:rsidR="007B1C5B" w:rsidRPr="001B10AA" w:rsidRDefault="007B1C5B" w:rsidP="001B10AA">
      <w:pPr>
        <w:pStyle w:val="c2"/>
        <w:shd w:val="clear" w:color="auto" w:fill="FFFFFF"/>
        <w:spacing w:before="0" w:beforeAutospacing="0" w:after="0" w:afterAutospacing="0"/>
        <w:ind w:right="-188"/>
        <w:jc w:val="both"/>
        <w:rPr>
          <w:lang w:eastAsia="ar-SA"/>
        </w:rPr>
      </w:pPr>
      <w:r w:rsidRPr="001B10AA">
        <w:rPr>
          <w:lang w:eastAsia="ar-SA"/>
        </w:rPr>
        <w:tab/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ab/>
        <w:t>В декабре групповая консультация классных руководителей учащихся 5-11 классов «Психологический портрет ребенка, находящегося в трудной жизненной ситуации», «Школа родительской любви».</w:t>
      </w:r>
    </w:p>
    <w:p w:rsidR="007B1C5B" w:rsidRPr="001B10AA" w:rsidRDefault="007B1C5B" w:rsidP="001B10AA">
      <w:pPr>
        <w:pStyle w:val="c2"/>
        <w:shd w:val="clear" w:color="auto" w:fill="FFFFFF"/>
        <w:spacing w:before="0" w:beforeAutospacing="0" w:after="0" w:afterAutospacing="0"/>
        <w:ind w:right="-188" w:firstLine="567"/>
        <w:jc w:val="both"/>
        <w:rPr>
          <w:lang w:eastAsia="ar-SA"/>
        </w:rPr>
      </w:pPr>
      <w:r w:rsidRPr="001B10AA">
        <w:rPr>
          <w:lang w:eastAsia="ar-SA"/>
        </w:rPr>
        <w:t>В феврале проводился семинар-практикум для педагогов «</w:t>
      </w:r>
      <w:r w:rsidRPr="001B10AA">
        <w:rPr>
          <w:rFonts w:eastAsia="Calibri"/>
          <w:lang w:eastAsia="ar-SA"/>
        </w:rPr>
        <w:t>Роль шко</w:t>
      </w:r>
      <w:r w:rsidRPr="001B10AA">
        <w:rPr>
          <w:lang w:eastAsia="ar-SA"/>
        </w:rPr>
        <w:t>лы и семьи в профилактике суицидального поведения учащихся».</w:t>
      </w:r>
    </w:p>
    <w:p w:rsidR="007B1C5B" w:rsidRPr="001B10AA" w:rsidRDefault="007B1C5B" w:rsidP="001B10AA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Также, на школьном сайте размещается информация с рекомендациями социального педагога родителям и учащимся.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1C5B" w:rsidRPr="001B10AA" w:rsidRDefault="007B1C5B" w:rsidP="001B10AA">
      <w:pPr>
        <w:pStyle w:val="a5"/>
        <w:numPr>
          <w:ilvl w:val="0"/>
          <w:numId w:val="1"/>
        </w:numPr>
        <w:shd w:val="clear" w:color="auto" w:fill="FFFFFF"/>
        <w:rPr>
          <w:rStyle w:val="apple-converted-space"/>
          <w:b/>
          <w:color w:val="000000"/>
          <w:u w:val="single"/>
          <w:shd w:val="clear" w:color="auto" w:fill="FFFFFF"/>
        </w:rPr>
      </w:pPr>
      <w:r w:rsidRPr="001B10AA">
        <w:rPr>
          <w:rStyle w:val="apple-converted-space"/>
          <w:b/>
          <w:color w:val="000000"/>
          <w:u w:val="single"/>
          <w:shd w:val="clear" w:color="auto" w:fill="FFFFFF"/>
        </w:rPr>
        <w:t>Профилактическая деятельность.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раннее выявление и предупреждение факторов </w:t>
      </w:r>
      <w:proofErr w:type="spellStart"/>
      <w:r w:rsidRPr="001B1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девиантного</w:t>
      </w:r>
      <w:proofErr w:type="spellEnd"/>
      <w:r w:rsidRPr="001B1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среди учащихся;</w:t>
      </w:r>
    </w:p>
    <w:p w:rsidR="007B1C5B" w:rsidRPr="001B10AA" w:rsidRDefault="007B1C5B" w:rsidP="001B10A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профилактика асоциального поведения учащихся «группы риска», поддержка лиц с ограниченными возможностями здоровья, детей и учащихся, испытывающих трудности в освоении основных общеобразовательных программ, развитии и социальной адаптации согласно ФГОС;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lastRenderedPageBreak/>
        <w:t xml:space="preserve">- С учащимися 5-7 классов проводился тренинг по профилактики употребления ПАВ, и формирования представления об употреблении ПАВ как угрозе стабильности и жизни - «Слабоалкогольные напитки - вред или польза?». викторины «Что мы знаем о </w:t>
      </w:r>
      <w:proofErr w:type="gramStart"/>
      <w:r w:rsidRPr="001B10AA">
        <w:rPr>
          <w:rFonts w:ascii="Times New Roman" w:hAnsi="Times New Roman" w:cs="Times New Roman"/>
          <w:sz w:val="24"/>
          <w:szCs w:val="24"/>
        </w:rPr>
        <w:t>ЗОЖ  и</w:t>
      </w:r>
      <w:proofErr w:type="gramEnd"/>
      <w:r w:rsidRPr="001B10AA">
        <w:rPr>
          <w:rFonts w:ascii="Times New Roman" w:hAnsi="Times New Roman" w:cs="Times New Roman"/>
          <w:sz w:val="24"/>
          <w:szCs w:val="24"/>
        </w:rPr>
        <w:t xml:space="preserve"> как его сохранить?»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 xml:space="preserve">- С учащимися 8-9 классов проводились классные часы с элементами тренинга для формирования антинаркотических установок и изменению отношения учащихся к </w:t>
      </w:r>
      <w:proofErr w:type="spellStart"/>
      <w:r w:rsidRPr="001B10AA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1B10AA">
        <w:rPr>
          <w:rFonts w:ascii="Times New Roman" w:hAnsi="Times New Roman" w:cs="Times New Roman"/>
          <w:sz w:val="24"/>
          <w:szCs w:val="24"/>
        </w:rPr>
        <w:t xml:space="preserve"> веществам – «Мы против наркотиков».  Просмотр видеофильма «Знаки беды. О пагубном влиянии алкоголя на подростковый организм».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 xml:space="preserve">- С учащимися 10-11 классов с целью сформирования и развития навыков безопасности поведения в ситуациях, связанных с возможностью неблагоприятного воздействия ПАВ на их здоровье, проводился круглый стол «Миф или реальность, или как не попасться на крючок?». Беседы о вреде ПАВ с применением </w:t>
      </w:r>
      <w:proofErr w:type="spellStart"/>
      <w:r w:rsidRPr="001B10AA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1B10AA">
        <w:rPr>
          <w:rFonts w:ascii="Times New Roman" w:hAnsi="Times New Roman" w:cs="Times New Roman"/>
          <w:sz w:val="24"/>
          <w:szCs w:val="24"/>
        </w:rPr>
        <w:t xml:space="preserve"> с последующим обсуждением, направленные на профилактику алкогольной зависимости среди учащихся.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0AA">
        <w:rPr>
          <w:rFonts w:ascii="Times New Roman" w:hAnsi="Times New Roman" w:cs="Times New Roman"/>
          <w:b/>
          <w:sz w:val="24"/>
          <w:szCs w:val="24"/>
        </w:rPr>
        <w:t xml:space="preserve"> 3.  </w:t>
      </w:r>
      <w:r w:rsidRPr="001B10AA">
        <w:rPr>
          <w:rFonts w:ascii="Times New Roman" w:hAnsi="Times New Roman" w:cs="Times New Roman"/>
          <w:b/>
          <w:sz w:val="24"/>
          <w:szCs w:val="24"/>
          <w:u w:val="single"/>
        </w:rPr>
        <w:t>Консультативная деятельность</w:t>
      </w:r>
    </w:p>
    <w:p w:rsidR="007B1C5B" w:rsidRPr="001B10AA" w:rsidRDefault="007B1C5B" w:rsidP="001B1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Консультация для педагогов «Повышение психолого-педагогических навыков, обучение приемам выявления учащихся, находящихся в трудной жизненной ситуации»;</w:t>
      </w:r>
    </w:p>
    <w:p w:rsidR="007B1C5B" w:rsidRPr="001B10AA" w:rsidRDefault="007B1C5B" w:rsidP="001B1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индивидуальные консультации родителей, находящихся в социально-опасном положении;</w:t>
      </w:r>
    </w:p>
    <w:p w:rsidR="007B1C5B" w:rsidRPr="001B10AA" w:rsidRDefault="007B1C5B" w:rsidP="001B1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индивидуальные консультации с обучающимися, находящихся в социально опасном положении;</w:t>
      </w:r>
    </w:p>
    <w:p w:rsidR="007B1C5B" w:rsidRPr="001B10AA" w:rsidRDefault="007B1C5B" w:rsidP="001B1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индивидуальные консультации родителей, чьи дети обучаются в классах коррекции;</w:t>
      </w:r>
    </w:p>
    <w:p w:rsidR="007B1C5B" w:rsidRPr="001B10AA" w:rsidRDefault="007B1C5B" w:rsidP="001B1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индивидуальные консультации для учащихся, родителей, педагогов по разрешению социально-педагогических проблем;</w:t>
      </w:r>
    </w:p>
    <w:p w:rsidR="007B1C5B" w:rsidRPr="001B10AA" w:rsidRDefault="007B1C5B" w:rsidP="001B1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индивидуальные беседы с родителями: об обязанностях по воспитанию и содержанию детей, о взаимоотношениях в семье, о бытовых условиях и их роли в воспитании и обучении;</w:t>
      </w:r>
    </w:p>
    <w:p w:rsidR="007B1C5B" w:rsidRPr="001B10AA" w:rsidRDefault="007B1C5B" w:rsidP="001B1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AA">
        <w:rPr>
          <w:rFonts w:ascii="Times New Roman" w:hAnsi="Times New Roman" w:cs="Times New Roman"/>
          <w:sz w:val="24"/>
          <w:szCs w:val="24"/>
        </w:rPr>
        <w:t>- индивидуальные консультации педагогов по возникшим проблемам в работе с детьми.</w:t>
      </w: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0AA">
        <w:rPr>
          <w:rFonts w:ascii="Times New Roman" w:hAnsi="Times New Roman" w:cs="Times New Roman"/>
          <w:b/>
          <w:sz w:val="24"/>
          <w:szCs w:val="24"/>
        </w:rPr>
        <w:t xml:space="preserve">   4.</w:t>
      </w:r>
      <w:r w:rsidRPr="001B10AA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Диагностическая деятельность</w:t>
      </w:r>
    </w:p>
    <w:p w:rsidR="007B1C5B" w:rsidRPr="001B10AA" w:rsidRDefault="007B1C5B" w:rsidP="001B10AA">
      <w:pPr>
        <w:pStyle w:val="a5"/>
        <w:ind w:left="426"/>
      </w:pPr>
      <w:r w:rsidRPr="001B10AA">
        <w:t xml:space="preserve">-выявление уровня тревожности у трудных подростков, с помощью опросника Ч. Д. </w:t>
      </w:r>
      <w:proofErr w:type="spellStart"/>
      <w:r w:rsidRPr="001B10AA">
        <w:t>Спилбергер</w:t>
      </w:r>
      <w:proofErr w:type="spellEnd"/>
      <w:r w:rsidRPr="001B10AA">
        <w:t>;</w:t>
      </w:r>
    </w:p>
    <w:p w:rsidR="007B1C5B" w:rsidRPr="001B10AA" w:rsidRDefault="007B1C5B" w:rsidP="001B10AA">
      <w:pPr>
        <w:pStyle w:val="a5"/>
        <w:ind w:left="426"/>
      </w:pPr>
      <w:r w:rsidRPr="001B10AA">
        <w:t>- тест детско-родительских отношений Варга-</w:t>
      </w:r>
      <w:proofErr w:type="spellStart"/>
      <w:r w:rsidRPr="001B10AA">
        <w:t>Столинга</w:t>
      </w:r>
      <w:proofErr w:type="spellEnd"/>
      <w:r w:rsidRPr="001B10AA">
        <w:t>, применимо в отношении социально-опасных семей;</w:t>
      </w:r>
    </w:p>
    <w:p w:rsidR="007B1C5B" w:rsidRPr="001B10AA" w:rsidRDefault="007B1C5B" w:rsidP="001B10AA">
      <w:pPr>
        <w:pStyle w:val="a5"/>
        <w:ind w:left="426"/>
      </w:pPr>
      <w:r w:rsidRPr="001B10AA">
        <w:t xml:space="preserve">- </w:t>
      </w:r>
      <w:proofErr w:type="spellStart"/>
      <w:r w:rsidRPr="001B10AA">
        <w:t>профориентационная</w:t>
      </w:r>
      <w:proofErr w:type="spellEnd"/>
      <w:r w:rsidRPr="001B10AA">
        <w:t xml:space="preserve"> диагностика 11 классов с целью изучения профессиональных склонностей учащихся. </w:t>
      </w: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C5B" w:rsidRPr="001B10AA" w:rsidRDefault="007B1C5B" w:rsidP="001B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AA">
        <w:rPr>
          <w:rFonts w:ascii="Times New Roman" w:hAnsi="Times New Roman" w:cs="Times New Roman"/>
          <w:b/>
          <w:sz w:val="24"/>
          <w:szCs w:val="24"/>
        </w:rPr>
        <w:t xml:space="preserve">Задачи на следующий 2018-2019 учебный год </w:t>
      </w:r>
    </w:p>
    <w:p w:rsidR="007B1C5B" w:rsidRPr="001B10AA" w:rsidRDefault="007B1C5B" w:rsidP="001B10AA">
      <w:pPr>
        <w:pStyle w:val="a5"/>
        <w:numPr>
          <w:ilvl w:val="0"/>
          <w:numId w:val="2"/>
        </w:numPr>
      </w:pPr>
      <w:r w:rsidRPr="001B10AA">
        <w:t>Продолжить создание банка данных по всем категориям нуждающихся в социальной защите:</w:t>
      </w:r>
    </w:p>
    <w:p w:rsidR="007B1C5B" w:rsidRPr="001B10AA" w:rsidRDefault="007B1C5B" w:rsidP="001B10AA">
      <w:pPr>
        <w:pStyle w:val="a5"/>
      </w:pPr>
      <w:r w:rsidRPr="001B10AA">
        <w:t>а) дневник индивидуальной работы с учеником</w:t>
      </w:r>
    </w:p>
    <w:p w:rsidR="007B1C5B" w:rsidRPr="001B10AA" w:rsidRDefault="007B1C5B" w:rsidP="001B10AA">
      <w:pPr>
        <w:pStyle w:val="a5"/>
      </w:pPr>
      <w:r w:rsidRPr="001B10AA">
        <w:t xml:space="preserve">б) общие сведения </w:t>
      </w:r>
    </w:p>
    <w:p w:rsidR="007B1C5B" w:rsidRPr="001B10AA" w:rsidRDefault="007B1C5B" w:rsidP="001B10AA">
      <w:pPr>
        <w:pStyle w:val="a5"/>
      </w:pPr>
      <w:r w:rsidRPr="001B10AA">
        <w:t xml:space="preserve">в) учебная деятельность </w:t>
      </w:r>
    </w:p>
    <w:p w:rsidR="007B1C5B" w:rsidRPr="001B10AA" w:rsidRDefault="007B1C5B" w:rsidP="001B10AA">
      <w:pPr>
        <w:pStyle w:val="a5"/>
      </w:pPr>
      <w:r w:rsidRPr="001B10AA">
        <w:t>г) индивидуальная работа</w:t>
      </w:r>
    </w:p>
    <w:p w:rsidR="007B1C5B" w:rsidRPr="001B10AA" w:rsidRDefault="007B1C5B" w:rsidP="001B10AA">
      <w:pPr>
        <w:pStyle w:val="a5"/>
        <w:numPr>
          <w:ilvl w:val="0"/>
          <w:numId w:val="2"/>
        </w:numPr>
      </w:pPr>
      <w:bookmarkStart w:id="0" w:name="_GoBack"/>
      <w:bookmarkEnd w:id="0"/>
      <w:r w:rsidRPr="001B10AA">
        <w:t>Совместно с классными руководителями принимать участие в рейдах по обследованию жилищно-бытовых условий учащихся из неблагополучных семей, детей льготных категорий;</w:t>
      </w:r>
    </w:p>
    <w:p w:rsidR="007B1C5B" w:rsidRPr="001B10AA" w:rsidRDefault="007B1C5B" w:rsidP="001B10AA">
      <w:pPr>
        <w:pStyle w:val="a5"/>
        <w:numPr>
          <w:ilvl w:val="0"/>
          <w:numId w:val="2"/>
        </w:numPr>
      </w:pPr>
      <w:r w:rsidRPr="001B10AA">
        <w:t>Отслеживать динамику в поведении учащихся и разрабатывать практические рекомендации по его улучшению для классных руководителей, родителей.</w:t>
      </w:r>
    </w:p>
    <w:p w:rsidR="007B1C5B" w:rsidRPr="001B10AA" w:rsidRDefault="007B1C5B" w:rsidP="001B10AA">
      <w:pPr>
        <w:pStyle w:val="a5"/>
        <w:numPr>
          <w:ilvl w:val="0"/>
          <w:numId w:val="2"/>
        </w:numPr>
      </w:pPr>
      <w:r w:rsidRPr="001B10AA">
        <w:t>Проводить просвещение родителей, путём выступления на общешкольных родительских собраниях, индивидуального консультирования</w:t>
      </w:r>
    </w:p>
    <w:p w:rsidR="007B1C5B" w:rsidRPr="001B10AA" w:rsidRDefault="007B1C5B" w:rsidP="001B10AA">
      <w:pPr>
        <w:pStyle w:val="a5"/>
        <w:numPr>
          <w:ilvl w:val="0"/>
          <w:numId w:val="2"/>
        </w:numPr>
      </w:pPr>
      <w:r w:rsidRPr="001B10AA">
        <w:t>Организовывать групповые тематические консультации с приглашением специалистов, психологов, врачей и др. субъектов профилактики.</w:t>
      </w:r>
    </w:p>
    <w:p w:rsidR="007B1C5B" w:rsidRPr="001B10AA" w:rsidRDefault="007B1C5B" w:rsidP="001B10AA">
      <w:pPr>
        <w:pStyle w:val="a5"/>
        <w:numPr>
          <w:ilvl w:val="0"/>
          <w:numId w:val="2"/>
        </w:numPr>
      </w:pPr>
      <w:r w:rsidRPr="001B10AA">
        <w:t>Размещать информацию на электронном сайте школы в разделе социальный педагог, а также публиковать свои наработки в социально педагогической деятельности на сайте «Инфоурок».</w:t>
      </w:r>
    </w:p>
    <w:p w:rsidR="007B1C5B" w:rsidRPr="001B10AA" w:rsidRDefault="007B1C5B" w:rsidP="001B10AA">
      <w:pPr>
        <w:pStyle w:val="a5"/>
      </w:pPr>
    </w:p>
    <w:p w:rsidR="007B1C5B" w:rsidRPr="001B10AA" w:rsidRDefault="007B1C5B" w:rsidP="001B10AA">
      <w:pPr>
        <w:spacing w:after="0" w:line="240" w:lineRule="auto"/>
        <w:rPr>
          <w:rFonts w:ascii="Times New Roman" w:hAnsi="Times New Roman" w:cs="Times New Roman"/>
        </w:rPr>
      </w:pPr>
    </w:p>
    <w:p w:rsidR="007B1C5B" w:rsidRPr="001B10AA" w:rsidRDefault="007B1C5B" w:rsidP="001B10AA">
      <w:pPr>
        <w:pStyle w:val="a5"/>
      </w:pPr>
      <w:r w:rsidRPr="001B10AA">
        <w:t>Социальный педагог МБОУ «СШ№</w:t>
      </w:r>
      <w:proofErr w:type="gramStart"/>
      <w:r w:rsidRPr="001B10AA">
        <w:t xml:space="preserve">16»   </w:t>
      </w:r>
      <w:proofErr w:type="gramEnd"/>
      <w:r w:rsidRPr="001B10AA">
        <w:t xml:space="preserve">____________ С. </w:t>
      </w:r>
      <w:proofErr w:type="gramStart"/>
      <w:r w:rsidRPr="001B10AA">
        <w:t xml:space="preserve">О  </w:t>
      </w:r>
      <w:proofErr w:type="spellStart"/>
      <w:r w:rsidRPr="001B10AA">
        <w:t>Красуцкая</w:t>
      </w:r>
      <w:proofErr w:type="spellEnd"/>
      <w:proofErr w:type="gramEnd"/>
      <w:r w:rsidRPr="001B10AA">
        <w:t xml:space="preserve"> </w:t>
      </w:r>
    </w:p>
    <w:p w:rsidR="007B1C5B" w:rsidRPr="001B10AA" w:rsidRDefault="007B1C5B" w:rsidP="001B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1C5B" w:rsidRPr="001B10AA" w:rsidSect="001B10AA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8624D"/>
    <w:multiLevelType w:val="hybridMultilevel"/>
    <w:tmpl w:val="167632C6"/>
    <w:lvl w:ilvl="0" w:tplc="76D42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017776"/>
    <w:multiLevelType w:val="hybridMultilevel"/>
    <w:tmpl w:val="0BAE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E"/>
    <w:rsid w:val="001B10AA"/>
    <w:rsid w:val="00274F5E"/>
    <w:rsid w:val="00497B7A"/>
    <w:rsid w:val="007B1C5B"/>
    <w:rsid w:val="00D0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E6908-3E9E-4911-A6E7-25478B9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B1C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B1C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C5B"/>
  </w:style>
  <w:style w:type="character" w:styleId="a6">
    <w:name w:val="Emphasis"/>
    <w:qFormat/>
    <w:rsid w:val="007B1C5B"/>
    <w:rPr>
      <w:i/>
      <w:iCs/>
    </w:rPr>
  </w:style>
  <w:style w:type="character" w:customStyle="1" w:styleId="c1">
    <w:name w:val="c1"/>
    <w:basedOn w:val="a0"/>
    <w:rsid w:val="007B1C5B"/>
  </w:style>
  <w:style w:type="paragraph" w:styleId="a7">
    <w:name w:val="Balloon Text"/>
    <w:basedOn w:val="a"/>
    <w:link w:val="a8"/>
    <w:uiPriority w:val="99"/>
    <w:semiHidden/>
    <w:unhideWhenUsed/>
    <w:rsid w:val="007B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user01</cp:lastModifiedBy>
  <cp:revision>5</cp:revision>
  <cp:lastPrinted>2018-06-19T10:13:00Z</cp:lastPrinted>
  <dcterms:created xsi:type="dcterms:W3CDTF">2018-06-19T10:05:00Z</dcterms:created>
  <dcterms:modified xsi:type="dcterms:W3CDTF">2018-06-19T10:23:00Z</dcterms:modified>
</cp:coreProperties>
</file>