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424" w:rsidRPr="003F5424" w:rsidRDefault="003F5424" w:rsidP="003F5424">
      <w:pPr>
        <w:pStyle w:val="a3"/>
        <w:jc w:val="center"/>
        <w:rPr>
          <w:rFonts w:ascii="Times New Roman" w:hAnsi="Times New Roman" w:cs="Times New Roman"/>
          <w:b/>
          <w:sz w:val="28"/>
          <w:szCs w:val="28"/>
          <w:lang w:eastAsia="ru-RU"/>
        </w:rPr>
      </w:pPr>
      <w:proofErr w:type="gramStart"/>
      <w:r w:rsidRPr="003F5424">
        <w:rPr>
          <w:rFonts w:ascii="Times New Roman" w:hAnsi="Times New Roman" w:cs="Times New Roman"/>
          <w:b/>
          <w:sz w:val="28"/>
          <w:szCs w:val="28"/>
          <w:lang w:eastAsia="ru-RU"/>
        </w:rPr>
        <w:t>П</w:t>
      </w:r>
      <w:proofErr w:type="gramEnd"/>
      <w:r w:rsidRPr="003F5424">
        <w:rPr>
          <w:rFonts w:ascii="Times New Roman" w:hAnsi="Times New Roman" w:cs="Times New Roman"/>
          <w:b/>
          <w:sz w:val="28"/>
          <w:szCs w:val="28"/>
          <w:lang w:eastAsia="ru-RU"/>
        </w:rPr>
        <w:t xml:space="preserve"> А М Я Т К А</w:t>
      </w:r>
    </w:p>
    <w:p w:rsidR="003F5424" w:rsidRDefault="003F5424" w:rsidP="003F5424">
      <w:pPr>
        <w:pStyle w:val="a3"/>
        <w:jc w:val="center"/>
        <w:rPr>
          <w:rFonts w:ascii="Times New Roman" w:hAnsi="Times New Roman" w:cs="Times New Roman"/>
          <w:b/>
          <w:sz w:val="28"/>
          <w:szCs w:val="28"/>
          <w:lang w:eastAsia="ru-RU"/>
        </w:rPr>
      </w:pPr>
      <w:r w:rsidRPr="003F5424">
        <w:rPr>
          <w:rFonts w:ascii="Times New Roman" w:hAnsi="Times New Roman" w:cs="Times New Roman"/>
          <w:b/>
          <w:sz w:val="28"/>
          <w:szCs w:val="28"/>
          <w:lang w:eastAsia="ru-RU"/>
        </w:rPr>
        <w:t>о мерах пожарной безопасности в учреждениях и организациях</w:t>
      </w:r>
    </w:p>
    <w:p w:rsidR="003F5424" w:rsidRPr="003F5424" w:rsidRDefault="003F5424" w:rsidP="003F5424">
      <w:pPr>
        <w:pStyle w:val="a3"/>
        <w:jc w:val="center"/>
        <w:rPr>
          <w:rFonts w:ascii="Times New Roman" w:hAnsi="Times New Roman" w:cs="Times New Roman"/>
          <w:b/>
          <w:sz w:val="28"/>
          <w:szCs w:val="28"/>
          <w:lang w:eastAsia="ru-RU"/>
        </w:rPr>
      </w:pP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Все работники организаций должны допускаться к работе только после прохождения противопожарного инструктажа, а при изменении специфики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работы проходить дополнительное </w:t>
      </w:r>
      <w:proofErr w:type="gramStart"/>
      <w:r w:rsidRPr="003F5424">
        <w:rPr>
          <w:rFonts w:ascii="Times New Roman" w:hAnsi="Times New Roman" w:cs="Times New Roman"/>
          <w:sz w:val="28"/>
          <w:szCs w:val="28"/>
          <w:lang w:eastAsia="ru-RU"/>
        </w:rPr>
        <w:t>обучение по предупреждению</w:t>
      </w:r>
      <w:proofErr w:type="gramEnd"/>
      <w:r w:rsidRPr="003F5424">
        <w:rPr>
          <w:rFonts w:ascii="Times New Roman" w:hAnsi="Times New Roman" w:cs="Times New Roman"/>
          <w:sz w:val="28"/>
          <w:szCs w:val="28"/>
          <w:lang w:eastAsia="ru-RU"/>
        </w:rPr>
        <w:t xml:space="preserve"> и тушению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возможных пожаров в порядке, установленном руководителем.</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В зданиях и сооружениях при единовременном нахождении на этаже более 10 человек должны быть разработаны и вывешены на видных местах планы (схемы) эвакуации людей в случае пожара, а также предусмотрена система оповещения людей о пожаре.</w:t>
      </w:r>
    </w:p>
    <w:p w:rsidR="003F5424" w:rsidRPr="003F5424" w:rsidRDefault="003F5424" w:rsidP="003F5424">
      <w:pPr>
        <w:pStyle w:val="a3"/>
        <w:jc w:val="both"/>
        <w:rPr>
          <w:rFonts w:ascii="Times New Roman" w:hAnsi="Times New Roman" w:cs="Times New Roman"/>
          <w:sz w:val="28"/>
          <w:szCs w:val="28"/>
          <w:lang w:eastAsia="ru-RU"/>
        </w:rPr>
      </w:pPr>
      <w:proofErr w:type="gramStart"/>
      <w:r w:rsidRPr="003F5424">
        <w:rPr>
          <w:rFonts w:ascii="Times New Roman" w:hAnsi="Times New Roman" w:cs="Times New Roman"/>
          <w:sz w:val="28"/>
          <w:szCs w:val="28"/>
          <w:lang w:eastAsia="ru-RU"/>
        </w:rPr>
        <w:t>На объектах с массовым пребыванием людей (50 и более человек) в дополнение к схематическому плану эвакуации людей при пожаре должна</w:t>
      </w:r>
      <w:r>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быть  разработана  инструкция,  определяющая  действия  персонала</w:t>
      </w:r>
      <w:r>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 xml:space="preserve">по обеспечению безопасной и быстрой эвакуации </w:t>
      </w:r>
      <w:r w:rsidR="002E71D4">
        <w:rPr>
          <w:rFonts w:ascii="Times New Roman" w:hAnsi="Times New Roman" w:cs="Times New Roman"/>
          <w:sz w:val="28"/>
          <w:szCs w:val="28"/>
          <w:lang w:eastAsia="ru-RU"/>
        </w:rPr>
        <w:t>учащихся и персонал</w:t>
      </w:r>
      <w:r w:rsidRPr="003F5424">
        <w:rPr>
          <w:rFonts w:ascii="Times New Roman" w:hAnsi="Times New Roman" w:cs="Times New Roman"/>
          <w:sz w:val="28"/>
          <w:szCs w:val="28"/>
          <w:lang w:eastAsia="ru-RU"/>
        </w:rPr>
        <w:t>, по которой не реже, одного раза в полугодие должны проводиться практические тренировки всех задействованных для эвакуации работников</w:t>
      </w:r>
      <w:r w:rsidR="002E71D4">
        <w:rPr>
          <w:rFonts w:ascii="Times New Roman" w:hAnsi="Times New Roman" w:cs="Times New Roman"/>
          <w:sz w:val="28"/>
          <w:szCs w:val="28"/>
          <w:lang w:eastAsia="ru-RU"/>
        </w:rPr>
        <w:t xml:space="preserve"> и учащихся</w:t>
      </w:r>
      <w:r w:rsidRPr="003F5424">
        <w:rPr>
          <w:rFonts w:ascii="Times New Roman" w:hAnsi="Times New Roman" w:cs="Times New Roman"/>
          <w:sz w:val="28"/>
          <w:szCs w:val="28"/>
          <w:lang w:eastAsia="ru-RU"/>
        </w:rPr>
        <w:t>.</w:t>
      </w:r>
      <w:proofErr w:type="gramEnd"/>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Территории  в  пределах  противопожарных  расстояний    между зданиями, сооружениями, а также участки, прилегающие к жилым домам, или иным постройкам, должны своевременно очищаться от горючих отходов, мусора, опавших листьев, сухой травы и т.п.</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Противопожарные  расстояния  между  зданиями  и  сооружениями  не разрешается использовать</w:t>
      </w:r>
      <w:r>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 xml:space="preserve">под складирование материалов, оборудования и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тары,  для  стоянки  транспорта  и  строительства  (установки)  зданий  и сооружений.  Дороги,  проезды  и  подъезды  к  зданиям,  сооружениям, наружным пожарным лестницам и </w:t>
      </w:r>
      <w:proofErr w:type="spellStart"/>
      <w:r w:rsidRPr="003F5424">
        <w:rPr>
          <w:rFonts w:ascii="Times New Roman" w:hAnsi="Times New Roman" w:cs="Times New Roman"/>
          <w:sz w:val="28"/>
          <w:szCs w:val="28"/>
          <w:lang w:eastAsia="ru-RU"/>
        </w:rPr>
        <w:t>водоисточникам</w:t>
      </w:r>
      <w:proofErr w:type="spellEnd"/>
      <w:r w:rsidRPr="003F5424">
        <w:rPr>
          <w:rFonts w:ascii="Times New Roman" w:hAnsi="Times New Roman" w:cs="Times New Roman"/>
          <w:sz w:val="28"/>
          <w:szCs w:val="28"/>
          <w:lang w:eastAsia="ru-RU"/>
        </w:rPr>
        <w:t xml:space="preserve">, используемым для целей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пожаротушения, должны быть всегда свободными для проезда пожарной техники, содержаться в исправном состоянии.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Разведение  костров,  сжигание  отходов  и  тары  не  разрешается  в пределах  установленных  нормами  проектирования  противопожарных расстояний,  не ближе 50 метров до зданий и сооружений. Сжигание отходов и  тары  в  специально  отведенных  для  этих  целей  местах  должно производиться под контролем обслуживающего персонала.</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Состояние огнезащитной обработки (пропитки) должно проверяться</w:t>
      </w:r>
      <w:r>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 xml:space="preserve">не реже двух раз в год.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Вызов пожарной команды в случае возникновения пожара</w:t>
      </w:r>
      <w:r w:rsidR="00A07418">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 xml:space="preserve">производится по телефону </w:t>
      </w:r>
      <w:r w:rsidR="002E71D4">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1</w:t>
      </w:r>
      <w:r w:rsidRPr="003F5424">
        <w:rPr>
          <w:rFonts w:ascii="Times New Roman" w:hAnsi="Times New Roman" w:cs="Times New Roman"/>
          <w:sz w:val="28"/>
          <w:szCs w:val="28"/>
          <w:lang w:eastAsia="ru-RU"/>
        </w:rPr>
        <w:t>01</w:t>
      </w:r>
      <w:r w:rsidR="002E71D4">
        <w:rPr>
          <w:rFonts w:ascii="Times New Roman" w:hAnsi="Times New Roman" w:cs="Times New Roman"/>
          <w:sz w:val="28"/>
          <w:szCs w:val="28"/>
          <w:lang w:eastAsia="ru-RU"/>
        </w:rPr>
        <w:t>.</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Наружные  пожарные  лестницы  и  ограждения  на  крышах  зданий  и сооружений должны содержаться в исправном состоянии и не реже одного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раза  в  пять  лет  подвергаться  эксплуатационным    испытаниям.  Двери</w:t>
      </w:r>
      <w:r w:rsidR="002E71D4">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 xml:space="preserve">чердачных помещений, а также технических этажей и подвалов, в которых </w:t>
      </w:r>
      <w:proofErr w:type="gramStart"/>
      <w:r w:rsidRPr="003F5424">
        <w:rPr>
          <w:rFonts w:ascii="Times New Roman" w:hAnsi="Times New Roman" w:cs="Times New Roman"/>
          <w:sz w:val="28"/>
          <w:szCs w:val="28"/>
          <w:lang w:eastAsia="ru-RU"/>
        </w:rPr>
        <w:t>по</w:t>
      </w:r>
      <w:proofErr w:type="gramEnd"/>
      <w:r w:rsidRPr="003F5424">
        <w:rPr>
          <w:rFonts w:ascii="Times New Roman" w:hAnsi="Times New Roman" w:cs="Times New Roman"/>
          <w:sz w:val="28"/>
          <w:szCs w:val="28"/>
          <w:lang w:eastAsia="ru-RU"/>
        </w:rPr>
        <w:t xml:space="preserve">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условиям технологии не </w:t>
      </w:r>
      <w:proofErr w:type="gramStart"/>
      <w:r w:rsidRPr="003F5424">
        <w:rPr>
          <w:rFonts w:ascii="Times New Roman" w:hAnsi="Times New Roman" w:cs="Times New Roman"/>
          <w:sz w:val="28"/>
          <w:szCs w:val="28"/>
          <w:lang w:eastAsia="ru-RU"/>
        </w:rPr>
        <w:t>требуется постоянного пребывания людей должны</w:t>
      </w:r>
      <w:proofErr w:type="gramEnd"/>
      <w:r w:rsidRPr="003F5424">
        <w:rPr>
          <w:rFonts w:ascii="Times New Roman" w:hAnsi="Times New Roman" w:cs="Times New Roman"/>
          <w:sz w:val="28"/>
          <w:szCs w:val="28"/>
          <w:lang w:eastAsia="ru-RU"/>
        </w:rPr>
        <w:t xml:space="preserve">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быть  </w:t>
      </w:r>
      <w:proofErr w:type="gramStart"/>
      <w:r w:rsidRPr="003F5424">
        <w:rPr>
          <w:rFonts w:ascii="Times New Roman" w:hAnsi="Times New Roman" w:cs="Times New Roman"/>
          <w:sz w:val="28"/>
          <w:szCs w:val="28"/>
          <w:lang w:eastAsia="ru-RU"/>
        </w:rPr>
        <w:t>закрыты</w:t>
      </w:r>
      <w:proofErr w:type="gramEnd"/>
      <w:r w:rsidRPr="003F5424">
        <w:rPr>
          <w:rFonts w:ascii="Times New Roman" w:hAnsi="Times New Roman" w:cs="Times New Roman"/>
          <w:sz w:val="28"/>
          <w:szCs w:val="28"/>
          <w:lang w:eastAsia="ru-RU"/>
        </w:rPr>
        <w:t xml:space="preserve">  на  замок.  На  дверях  указанных  помещений  должна  быть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информация о месте хранения ключей. Окна чердаков, технических этажей и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подвалов должны быть остеклены и постоянно закрыты.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lastRenderedPageBreak/>
        <w:t>Приямки у оконных проемов подвальных и цокольных этажей зданий должны быть очищены от мусора  и  других  предметов.  Металлические  решетки,  защищающие указанные  приямки,  должны  быть  открывающимися,  а  запоры  на  окнах открываться изнутри без ключа.</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Двери на  путях  эвакуации  должны  открываться  свободно  по направлению выхода из здания.  Запоры на дверях и эвакуационных выходах должны  обеспечивать  людям,  находящимся  внутри  здания  (сооружения), возможность  свободного  открывания  запоров  изнутри  без  ключа.  При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эксплуатации  эвакуационных путей и выходов запрещается:</w:t>
      </w:r>
    </w:p>
    <w:p w:rsidR="003F5424" w:rsidRPr="003F5424" w:rsidRDefault="003F5424" w:rsidP="003F5424">
      <w:pPr>
        <w:pStyle w:val="a3"/>
        <w:jc w:val="both"/>
        <w:rPr>
          <w:rFonts w:ascii="Times New Roman" w:hAnsi="Times New Roman" w:cs="Times New Roman"/>
          <w:sz w:val="28"/>
          <w:szCs w:val="28"/>
          <w:lang w:eastAsia="ru-RU"/>
        </w:rPr>
      </w:pPr>
      <w:proofErr w:type="gramStart"/>
      <w:r w:rsidRPr="003F5424">
        <w:rPr>
          <w:rFonts w:ascii="Times New Roman" w:hAnsi="Times New Roman" w:cs="Times New Roman"/>
          <w:sz w:val="28"/>
          <w:szCs w:val="28"/>
          <w:lang w:eastAsia="ru-RU"/>
        </w:rPr>
        <w:t xml:space="preserve">-загромождать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w:t>
      </w:r>
      <w:proofErr w:type="gramEnd"/>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производственными  отходами,  мусором  и  другими  предметами,  а  также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забивать двери эвакуационных выходов;</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-устраивать на путях эвакуации пороги (за исключением  дверных проемов), раздвижные и подъемно-опускные двери и ворота, вращающиеся двери и турникеты, а также другие устройства, препятствующие свободной эвакуации людей;</w:t>
      </w:r>
    </w:p>
    <w:p w:rsid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-применять горючие материалы для отделки, облицовки и окраски стен и потолков, а также ступеней и лестничных площадок на путях эвакуации;</w:t>
      </w:r>
    </w:p>
    <w:p w:rsidR="00A07418" w:rsidRDefault="00A07418" w:rsidP="003F5424">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07418">
        <w:rPr>
          <w:rFonts w:ascii="Times New Roman" w:hAnsi="Times New Roman" w:cs="Times New Roman"/>
          <w:sz w:val="28"/>
          <w:szCs w:val="28"/>
          <w:lang w:eastAsia="ru-RU"/>
        </w:rPr>
        <w:t xml:space="preserve">устройства для </w:t>
      </w:r>
      <w:proofErr w:type="spellStart"/>
      <w:r w:rsidRPr="00A07418">
        <w:rPr>
          <w:rFonts w:ascii="Times New Roman" w:hAnsi="Times New Roman" w:cs="Times New Roman"/>
          <w:sz w:val="28"/>
          <w:szCs w:val="28"/>
          <w:lang w:eastAsia="ru-RU"/>
        </w:rPr>
        <w:t>самозакрывания</w:t>
      </w:r>
      <w:proofErr w:type="spellEnd"/>
      <w:r w:rsidRPr="00A07418">
        <w:rPr>
          <w:rFonts w:ascii="Times New Roman" w:hAnsi="Times New Roman" w:cs="Times New Roman"/>
          <w:sz w:val="28"/>
          <w:szCs w:val="28"/>
          <w:lang w:eastAsia="ru-RU"/>
        </w:rPr>
        <w:t xml:space="preserve"> дверей должны находиться в исправном состоянии. Не  допускается  устанавливать  какие-либо  приспособления, препятствующие   нормальному   закрыванию   противопожарных   или </w:t>
      </w:r>
      <w:proofErr w:type="spellStart"/>
      <w:r w:rsidRPr="00A07418">
        <w:rPr>
          <w:rFonts w:ascii="Times New Roman" w:hAnsi="Times New Roman" w:cs="Times New Roman"/>
          <w:sz w:val="28"/>
          <w:szCs w:val="28"/>
          <w:lang w:eastAsia="ru-RU"/>
        </w:rPr>
        <w:t>противодымных</w:t>
      </w:r>
      <w:proofErr w:type="spellEnd"/>
      <w:r w:rsidRPr="00A07418">
        <w:rPr>
          <w:rFonts w:ascii="Times New Roman" w:hAnsi="Times New Roman" w:cs="Times New Roman"/>
          <w:sz w:val="28"/>
          <w:szCs w:val="28"/>
          <w:lang w:eastAsia="ru-RU"/>
        </w:rPr>
        <w:t xml:space="preserve"> дверей (устройств)</w:t>
      </w:r>
      <w:r>
        <w:rPr>
          <w:rFonts w:ascii="Times New Roman" w:hAnsi="Times New Roman" w:cs="Times New Roman"/>
          <w:sz w:val="28"/>
          <w:szCs w:val="28"/>
          <w:lang w:eastAsia="ru-RU"/>
        </w:rPr>
        <w:t>;</w:t>
      </w:r>
    </w:p>
    <w:p w:rsidR="00A07418" w:rsidRDefault="00A07418" w:rsidP="003F5424">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запрещено </w:t>
      </w:r>
      <w:r w:rsidRPr="00A07418">
        <w:rPr>
          <w:rFonts w:ascii="Times New Roman" w:hAnsi="Times New Roman" w:cs="Times New Roman"/>
          <w:sz w:val="28"/>
          <w:szCs w:val="28"/>
          <w:lang w:eastAsia="ru-RU"/>
        </w:rPr>
        <w:t>фиксировать самозакрывающиеся двери лестничных клеток, коридоров, холлов  и  тамбуров  в  открытом  положении  (если  для  этих  целей  не используются  автоматические  устройства,  срабатывающие  при  пожаре),  а также снимать их;</w:t>
      </w:r>
    </w:p>
    <w:p w:rsidR="00A07418" w:rsidRDefault="00A07418" w:rsidP="003F5424">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07418">
        <w:rPr>
          <w:rFonts w:ascii="Times New Roman" w:hAnsi="Times New Roman" w:cs="Times New Roman"/>
          <w:sz w:val="28"/>
          <w:szCs w:val="28"/>
          <w:lang w:eastAsia="ru-RU"/>
        </w:rPr>
        <w:t>в</w:t>
      </w:r>
      <w:r>
        <w:rPr>
          <w:rFonts w:ascii="Times New Roman" w:hAnsi="Times New Roman" w:cs="Times New Roman"/>
          <w:sz w:val="28"/>
          <w:szCs w:val="28"/>
          <w:lang w:eastAsia="ru-RU"/>
        </w:rPr>
        <w:t xml:space="preserve"> </w:t>
      </w:r>
      <w:r w:rsidRPr="00A07418">
        <w:rPr>
          <w:rFonts w:ascii="Times New Roman" w:hAnsi="Times New Roman" w:cs="Times New Roman"/>
          <w:sz w:val="28"/>
          <w:szCs w:val="28"/>
          <w:lang w:eastAsia="ru-RU"/>
        </w:rPr>
        <w:t>зданиях  с  массовым  пребыванием  людей  на  случай  отключения электроэнерг</w:t>
      </w:r>
      <w:proofErr w:type="gramStart"/>
      <w:r w:rsidRPr="00A07418">
        <w:rPr>
          <w:rFonts w:ascii="Times New Roman" w:hAnsi="Times New Roman" w:cs="Times New Roman"/>
          <w:sz w:val="28"/>
          <w:szCs w:val="28"/>
          <w:lang w:eastAsia="ru-RU"/>
        </w:rPr>
        <w:t>ии  у  о</w:t>
      </w:r>
      <w:proofErr w:type="gramEnd"/>
      <w:r w:rsidRPr="00A07418">
        <w:rPr>
          <w:rFonts w:ascii="Times New Roman" w:hAnsi="Times New Roman" w:cs="Times New Roman"/>
          <w:sz w:val="28"/>
          <w:szCs w:val="28"/>
          <w:lang w:eastAsia="ru-RU"/>
        </w:rPr>
        <w:t>бслуживающего  персонала  должны  быть  электрические фонари.  Количество  фонарей  определяется  руководителем,  исходя  из особенностей  объекта,  наличия  дежурного  персонала,  количества  людей  в здании, но не менее одного на каждого работника дежурного персонала;</w:t>
      </w:r>
    </w:p>
    <w:p w:rsidR="00A07418" w:rsidRPr="003F5424" w:rsidRDefault="00A07418" w:rsidP="003F5424">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07418">
        <w:rPr>
          <w:rFonts w:ascii="Times New Roman" w:hAnsi="Times New Roman" w:cs="Times New Roman"/>
          <w:sz w:val="28"/>
          <w:szCs w:val="28"/>
          <w:lang w:eastAsia="ru-RU"/>
        </w:rPr>
        <w:t>при  эксплуатации  эвакуационных  путей  и  выходов  должно  быть обеспечено  соблюдение  проектных  решений  и  требований  нормативных документов  по  пожарной  безопасности  (в  том  числе  по  освещенности, количеству,  размерам  и  объемно-планировочным  решениям  эвакуационных путей и выходов, а также по наличию на путях эвакуаци</w:t>
      </w:r>
      <w:r>
        <w:rPr>
          <w:rFonts w:ascii="Times New Roman" w:hAnsi="Times New Roman" w:cs="Times New Roman"/>
          <w:sz w:val="28"/>
          <w:szCs w:val="28"/>
          <w:lang w:eastAsia="ru-RU"/>
        </w:rPr>
        <w:t>и знаков пожарной безопасности).</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Ковры, ковровые дорожки и другие покрытия полов в помещениях с массовым пребыванием людей должны надежно крепиться к полу.</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Проектирование,  монтаж,  эксплуатацию  электрических  сетей, электроустановок и электротехнических изделий, а также </w:t>
      </w:r>
      <w:proofErr w:type="gramStart"/>
      <w:r w:rsidRPr="003F5424">
        <w:rPr>
          <w:rFonts w:ascii="Times New Roman" w:hAnsi="Times New Roman" w:cs="Times New Roman"/>
          <w:sz w:val="28"/>
          <w:szCs w:val="28"/>
          <w:lang w:eastAsia="ru-RU"/>
        </w:rPr>
        <w:t>контроль за</w:t>
      </w:r>
      <w:proofErr w:type="gramEnd"/>
      <w:r w:rsidRPr="003F5424">
        <w:rPr>
          <w:rFonts w:ascii="Times New Roman" w:hAnsi="Times New Roman" w:cs="Times New Roman"/>
          <w:sz w:val="28"/>
          <w:szCs w:val="28"/>
          <w:lang w:eastAsia="ru-RU"/>
        </w:rPr>
        <w:t xml:space="preserve"> их </w:t>
      </w:r>
      <w:r w:rsidRPr="003F5424">
        <w:rPr>
          <w:rFonts w:ascii="Times New Roman" w:hAnsi="Times New Roman" w:cs="Times New Roman"/>
          <w:sz w:val="28"/>
          <w:szCs w:val="28"/>
          <w:lang w:eastAsia="ru-RU"/>
        </w:rPr>
        <w:lastRenderedPageBreak/>
        <w:t xml:space="preserve">техническим  состоянием  необходимо  осуществлять  в  соответствии  с требованиями   нормативных   документов   по   электроэнергетике.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Электроустановки и бытовые  электроприборы в помещениях, в которых </w:t>
      </w:r>
      <w:proofErr w:type="gramStart"/>
      <w:r w:rsidRPr="003F5424">
        <w:rPr>
          <w:rFonts w:ascii="Times New Roman" w:hAnsi="Times New Roman" w:cs="Times New Roman"/>
          <w:sz w:val="28"/>
          <w:szCs w:val="28"/>
          <w:lang w:eastAsia="ru-RU"/>
        </w:rPr>
        <w:t>по</w:t>
      </w:r>
      <w:proofErr w:type="gramEnd"/>
      <w:r w:rsidRPr="003F5424">
        <w:rPr>
          <w:rFonts w:ascii="Times New Roman" w:hAnsi="Times New Roman" w:cs="Times New Roman"/>
          <w:sz w:val="28"/>
          <w:szCs w:val="28"/>
          <w:lang w:eastAsia="ru-RU"/>
        </w:rPr>
        <w:t xml:space="preserve"> </w:t>
      </w:r>
    </w:p>
    <w:p w:rsidR="003F5424" w:rsidRPr="003F5424" w:rsidRDefault="003F5424" w:rsidP="003F5424">
      <w:pPr>
        <w:pStyle w:val="a3"/>
        <w:jc w:val="both"/>
        <w:rPr>
          <w:rFonts w:ascii="Times New Roman" w:hAnsi="Times New Roman" w:cs="Times New Roman"/>
          <w:sz w:val="28"/>
          <w:szCs w:val="28"/>
          <w:lang w:eastAsia="ru-RU"/>
        </w:rPr>
      </w:pPr>
      <w:proofErr w:type="gramStart"/>
      <w:r w:rsidRPr="003F5424">
        <w:rPr>
          <w:rFonts w:ascii="Times New Roman" w:hAnsi="Times New Roman" w:cs="Times New Roman"/>
          <w:sz w:val="28"/>
          <w:szCs w:val="28"/>
          <w:lang w:eastAsia="ru-RU"/>
        </w:rPr>
        <w:t>окончании</w:t>
      </w:r>
      <w:proofErr w:type="gramEnd"/>
      <w:r w:rsidRPr="003F5424">
        <w:rPr>
          <w:rFonts w:ascii="Times New Roman" w:hAnsi="Times New Roman" w:cs="Times New Roman"/>
          <w:sz w:val="28"/>
          <w:szCs w:val="28"/>
          <w:lang w:eastAsia="ru-RU"/>
        </w:rPr>
        <w:t xml:space="preserve"> рабочего времени отсутствует дежурный персонал, должны быть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обесточены  за  исключением  дежурного  освещения,  установок пожаротушения и противопожарного водоснабжения, пожарной и охранно-пожарной сигнализации.</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Не  допускается  прокладка  и  эксплуатация  воздушных  линий</w:t>
      </w:r>
      <w:r>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 xml:space="preserve">электропередачи  (в  том  числе  временных  и  проложенных  кабелем)  </w:t>
      </w:r>
      <w:proofErr w:type="gramStart"/>
      <w:r w:rsidRPr="003F5424">
        <w:rPr>
          <w:rFonts w:ascii="Times New Roman" w:hAnsi="Times New Roman" w:cs="Times New Roman"/>
          <w:sz w:val="28"/>
          <w:szCs w:val="28"/>
          <w:lang w:eastAsia="ru-RU"/>
        </w:rPr>
        <w:t>над</w:t>
      </w:r>
      <w:proofErr w:type="gramEnd"/>
      <w:r w:rsidRPr="003F5424">
        <w:rPr>
          <w:rFonts w:ascii="Times New Roman" w:hAnsi="Times New Roman" w:cs="Times New Roman"/>
          <w:sz w:val="28"/>
          <w:szCs w:val="28"/>
          <w:lang w:eastAsia="ru-RU"/>
        </w:rPr>
        <w:t xml:space="preserve"> </w:t>
      </w:r>
    </w:p>
    <w:p w:rsid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горючими кровлями, навесами.</w:t>
      </w:r>
    </w:p>
    <w:p w:rsidR="003F5424" w:rsidRPr="003F5424" w:rsidRDefault="003F5424" w:rsidP="003F5424">
      <w:pPr>
        <w:pStyle w:val="a3"/>
        <w:jc w:val="both"/>
        <w:rPr>
          <w:rFonts w:ascii="Times New Roman" w:hAnsi="Times New Roman" w:cs="Times New Roman"/>
          <w:sz w:val="28"/>
          <w:szCs w:val="28"/>
          <w:lang w:eastAsia="ru-RU"/>
        </w:rPr>
      </w:pPr>
    </w:p>
    <w:p w:rsidR="003F5424" w:rsidRDefault="003F5424" w:rsidP="003F5424">
      <w:pPr>
        <w:pStyle w:val="a3"/>
        <w:jc w:val="center"/>
        <w:rPr>
          <w:rFonts w:ascii="Times New Roman" w:hAnsi="Times New Roman" w:cs="Times New Roman"/>
          <w:b/>
          <w:sz w:val="28"/>
          <w:szCs w:val="28"/>
          <w:lang w:eastAsia="ru-RU"/>
        </w:rPr>
      </w:pPr>
      <w:r w:rsidRPr="003F5424">
        <w:rPr>
          <w:rFonts w:ascii="Times New Roman" w:hAnsi="Times New Roman" w:cs="Times New Roman"/>
          <w:b/>
          <w:sz w:val="28"/>
          <w:szCs w:val="28"/>
          <w:lang w:eastAsia="ru-RU"/>
        </w:rPr>
        <w:t>При эксплуатации действующих электроустановок запрещается:</w:t>
      </w:r>
    </w:p>
    <w:p w:rsidR="00BE2EF3" w:rsidRPr="003F5424" w:rsidRDefault="00BE2EF3" w:rsidP="003F5424">
      <w:pPr>
        <w:pStyle w:val="a3"/>
        <w:jc w:val="center"/>
        <w:rPr>
          <w:rFonts w:ascii="Times New Roman" w:hAnsi="Times New Roman" w:cs="Times New Roman"/>
          <w:b/>
          <w:sz w:val="28"/>
          <w:szCs w:val="28"/>
          <w:lang w:eastAsia="ru-RU"/>
        </w:rPr>
      </w:pPr>
    </w:p>
    <w:p w:rsidR="003F5424" w:rsidRPr="003F5424" w:rsidRDefault="003F5424" w:rsidP="003F5424">
      <w:pPr>
        <w:pStyle w:val="a3"/>
        <w:jc w:val="both"/>
        <w:rPr>
          <w:rFonts w:ascii="Times New Roman" w:hAnsi="Times New Roman" w:cs="Times New Roman"/>
          <w:sz w:val="28"/>
          <w:szCs w:val="28"/>
          <w:lang w:eastAsia="ru-RU"/>
        </w:rPr>
      </w:pPr>
      <w:proofErr w:type="gramStart"/>
      <w:r w:rsidRPr="003F5424">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использовать  приемники  электрической  энергии  в  условиях,  несоответствующих требованиям инструкции по эксплуатации, или приемники,</w:t>
      </w:r>
      <w:r w:rsidR="00BA2D72">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имеющие  неисправности,  которые  могут  привести  к  пожару,  а  также эксплуатировать электропровода и кабели с поврежденной или потерявшей защитные свойства изоляцией;</w:t>
      </w:r>
      <w:proofErr w:type="gramEnd"/>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w:t>
      </w:r>
      <w:r w:rsidR="00BA2D72">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пользоваться  поврежденными  розетками,  рубильниками,  другими</w:t>
      </w:r>
      <w:r w:rsidR="00BA2D72">
        <w:rPr>
          <w:rFonts w:ascii="Times New Roman" w:hAnsi="Times New Roman" w:cs="Times New Roman"/>
          <w:sz w:val="28"/>
          <w:szCs w:val="28"/>
          <w:lang w:eastAsia="ru-RU"/>
        </w:rPr>
        <w:t xml:space="preserve"> </w:t>
      </w:r>
      <w:proofErr w:type="spellStart"/>
      <w:r w:rsidRPr="003F5424">
        <w:rPr>
          <w:rFonts w:ascii="Times New Roman" w:hAnsi="Times New Roman" w:cs="Times New Roman"/>
          <w:sz w:val="28"/>
          <w:szCs w:val="28"/>
          <w:lang w:eastAsia="ru-RU"/>
        </w:rPr>
        <w:t>электроустановочными</w:t>
      </w:r>
      <w:proofErr w:type="spellEnd"/>
      <w:r w:rsidRPr="003F5424">
        <w:rPr>
          <w:rFonts w:ascii="Times New Roman" w:hAnsi="Times New Roman" w:cs="Times New Roman"/>
          <w:sz w:val="28"/>
          <w:szCs w:val="28"/>
          <w:lang w:eastAsia="ru-RU"/>
        </w:rPr>
        <w:t xml:space="preserve"> изделиями;</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w:t>
      </w:r>
      <w:r w:rsidR="00BA2D72">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 xml:space="preserve">обертывать электролампы и светильники бумагой, тканью и другими горючими  материала,  а  также  эксплуатировать  светильники  </w:t>
      </w:r>
      <w:proofErr w:type="gramStart"/>
      <w:r w:rsidRPr="003F5424">
        <w:rPr>
          <w:rFonts w:ascii="Times New Roman" w:hAnsi="Times New Roman" w:cs="Times New Roman"/>
          <w:sz w:val="28"/>
          <w:szCs w:val="28"/>
          <w:lang w:eastAsia="ru-RU"/>
        </w:rPr>
        <w:t>со</w:t>
      </w:r>
      <w:proofErr w:type="gramEnd"/>
      <w:r w:rsidRPr="003F5424">
        <w:rPr>
          <w:rFonts w:ascii="Times New Roman" w:hAnsi="Times New Roman" w:cs="Times New Roman"/>
          <w:sz w:val="28"/>
          <w:szCs w:val="28"/>
          <w:lang w:eastAsia="ru-RU"/>
        </w:rPr>
        <w:t xml:space="preserve">  снятыми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колпаками, предусмотренными конструкцией светильника;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w:t>
      </w:r>
      <w:r w:rsidR="00BA2D72">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 xml:space="preserve">пользоваться электроутюгами, электроплитками, электрочайниками и другими  электронагревательными  приборами,  не  имеющими  устройств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тепловой  защиты,    без  подставок  из  негорючих  теплоизоляционных материалов, исключающих опасность возникновения пожара;</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w:t>
      </w:r>
      <w:r w:rsidR="00BA2D72">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 xml:space="preserve">применять нестандартные (самодельные) электронагревательные приборы,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использовать  некалиброванные  плавкие  вставки  или  другие  самодельные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аппараты защиты от перегрузки и короткого замыкания;</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w:t>
      </w:r>
      <w:r w:rsidR="00BA2D72">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размещать  (складировать)  у  электрощитов,  электродвигателей  и пусковой  аппаратуры  горючие  (в  том  числе  легковоспламеняющиеся) вещества и материалы.</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Запрещается</w:t>
      </w:r>
      <w:r w:rsidR="00BA2D72">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эксплуатация  электронагревательных  приборов  при</w:t>
      </w:r>
      <w:r w:rsidR="00BA2D72">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отсутствии  или  неисправности  терморегуляторов,  предусмотренных конструкцией.</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Пожарные краны внутреннего противопожарного водопровода должны быть укомплектованы рукавами и стволами. Пожарный рукав должен быть присоединен  к  крану  и  стволу.  Необходимо  не  реже  одного  раза  в  год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производить  перекату  рукавов  на  новую  скатку.  Системы  оповещения  о </w:t>
      </w:r>
    </w:p>
    <w:p w:rsidR="003F5424" w:rsidRPr="003F5424" w:rsidRDefault="003F5424" w:rsidP="003F5424">
      <w:pPr>
        <w:pStyle w:val="a3"/>
        <w:jc w:val="both"/>
        <w:rPr>
          <w:rFonts w:ascii="Times New Roman" w:hAnsi="Times New Roman" w:cs="Times New Roman"/>
          <w:sz w:val="28"/>
          <w:szCs w:val="28"/>
          <w:lang w:eastAsia="ru-RU"/>
        </w:rPr>
      </w:pPr>
      <w:proofErr w:type="gramStart"/>
      <w:r w:rsidRPr="003F5424">
        <w:rPr>
          <w:rFonts w:ascii="Times New Roman" w:hAnsi="Times New Roman" w:cs="Times New Roman"/>
          <w:sz w:val="28"/>
          <w:szCs w:val="28"/>
          <w:lang w:eastAsia="ru-RU"/>
        </w:rPr>
        <w:t>пожаре</w:t>
      </w:r>
      <w:proofErr w:type="gramEnd"/>
      <w:r w:rsidRPr="003F5424">
        <w:rPr>
          <w:rFonts w:ascii="Times New Roman" w:hAnsi="Times New Roman" w:cs="Times New Roman"/>
          <w:sz w:val="28"/>
          <w:szCs w:val="28"/>
          <w:lang w:eastAsia="ru-RU"/>
        </w:rPr>
        <w:t xml:space="preserve"> должны обеспечивать в соответствии с планами эвакуации передачу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сигналов  оповещения    одновременно  по  всему  зданию</w:t>
      </w:r>
      <w:r w:rsidR="00BA2D72">
        <w:rPr>
          <w:rFonts w:ascii="Times New Roman" w:hAnsi="Times New Roman" w:cs="Times New Roman"/>
          <w:sz w:val="28"/>
          <w:szCs w:val="28"/>
          <w:lang w:eastAsia="ru-RU"/>
        </w:rPr>
        <w:t>.</w:t>
      </w:r>
      <w:r w:rsidRPr="003F5424">
        <w:rPr>
          <w:rFonts w:ascii="Times New Roman" w:hAnsi="Times New Roman" w:cs="Times New Roman"/>
          <w:sz w:val="28"/>
          <w:szCs w:val="28"/>
          <w:lang w:eastAsia="ru-RU"/>
        </w:rPr>
        <w:t xml:space="preserve">    Порядок использования систем оповещения должен быть определен в инструкции и </w:t>
      </w:r>
      <w:proofErr w:type="gramStart"/>
      <w:r w:rsidRPr="003F5424">
        <w:rPr>
          <w:rFonts w:ascii="Times New Roman" w:hAnsi="Times New Roman" w:cs="Times New Roman"/>
          <w:sz w:val="28"/>
          <w:szCs w:val="28"/>
          <w:lang w:eastAsia="ru-RU"/>
        </w:rPr>
        <w:t>в</w:t>
      </w:r>
      <w:proofErr w:type="gramEnd"/>
      <w:r w:rsidRPr="003F5424">
        <w:rPr>
          <w:rFonts w:ascii="Times New Roman" w:hAnsi="Times New Roman" w:cs="Times New Roman"/>
          <w:sz w:val="28"/>
          <w:szCs w:val="28"/>
          <w:lang w:eastAsia="ru-RU"/>
        </w:rPr>
        <w:t xml:space="preserve"> </w:t>
      </w:r>
    </w:p>
    <w:p w:rsidR="003F5424" w:rsidRPr="003F5424" w:rsidRDefault="003F5424" w:rsidP="003F5424">
      <w:pPr>
        <w:pStyle w:val="a3"/>
        <w:jc w:val="both"/>
        <w:rPr>
          <w:rFonts w:ascii="Times New Roman" w:hAnsi="Times New Roman" w:cs="Times New Roman"/>
          <w:sz w:val="28"/>
          <w:szCs w:val="28"/>
          <w:lang w:eastAsia="ru-RU"/>
        </w:rPr>
      </w:pPr>
      <w:proofErr w:type="gramStart"/>
      <w:r w:rsidRPr="003F5424">
        <w:rPr>
          <w:rFonts w:ascii="Times New Roman" w:hAnsi="Times New Roman" w:cs="Times New Roman"/>
          <w:sz w:val="28"/>
          <w:szCs w:val="28"/>
          <w:lang w:eastAsia="ru-RU"/>
        </w:rPr>
        <w:t>планах</w:t>
      </w:r>
      <w:proofErr w:type="gramEnd"/>
      <w:r w:rsidRPr="003F5424">
        <w:rPr>
          <w:rFonts w:ascii="Times New Roman" w:hAnsi="Times New Roman" w:cs="Times New Roman"/>
          <w:sz w:val="28"/>
          <w:szCs w:val="28"/>
          <w:lang w:eastAsia="ru-RU"/>
        </w:rPr>
        <w:t xml:space="preserve"> эвакуации с указанием лиц, которые имеют право приводить системы </w:t>
      </w:r>
    </w:p>
    <w:p w:rsidR="00BE2EF3"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в действие.</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lastRenderedPageBreak/>
        <w:t xml:space="preserve">В зданиях, где не требуются технические средства оповещения людей о пожаре,  руководитель  объекта  должен  определить  порядок  оповещения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людей о пожаре и назначить ответственных за это лиц.</w:t>
      </w:r>
    </w:p>
    <w:p w:rsid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Помещения,  здания  и  сооружения  необходимо  обеспечивать первичными   средствами   пожаротушения.   Первичные   средства пожаротушения  должны  содержаться  в  соответствии  с  паспортными данными на них. В общественных зданиях и сооружениях  на каждом этаже должны размещаться не менее  двух ручных  огнетушителей. При защите помещения  ЭВМ,  следует  учитывать  специфику  взаимодействия огнетушащих  веществ  защищаемыми  оборудованием,  изделиями, материалами и т.п. Данные помещения следует оборудовать углекислотными  огнетушителями  с  учетом  предельно  допустимой концентрацией огнетушащего вещества</w:t>
      </w:r>
      <w:r w:rsidR="00BA2D72">
        <w:rPr>
          <w:rFonts w:ascii="Times New Roman" w:hAnsi="Times New Roman" w:cs="Times New Roman"/>
          <w:sz w:val="28"/>
          <w:szCs w:val="28"/>
          <w:lang w:eastAsia="ru-RU"/>
        </w:rPr>
        <w:t>.</w:t>
      </w:r>
    </w:p>
    <w:p w:rsidR="004F2B63" w:rsidRDefault="004F2B63" w:rsidP="003F5424">
      <w:pPr>
        <w:pStyle w:val="a3"/>
        <w:jc w:val="both"/>
        <w:rPr>
          <w:rFonts w:ascii="Times New Roman" w:hAnsi="Times New Roman" w:cs="Times New Roman"/>
          <w:sz w:val="28"/>
          <w:szCs w:val="28"/>
          <w:lang w:eastAsia="ru-RU"/>
        </w:rPr>
      </w:pPr>
    </w:p>
    <w:p w:rsidR="004F2B63" w:rsidRDefault="004F2B63" w:rsidP="004F2B63">
      <w:pPr>
        <w:pStyle w:val="a3"/>
        <w:jc w:val="both"/>
        <w:rPr>
          <w:rFonts w:ascii="Times New Roman" w:hAnsi="Times New Roman" w:cs="Times New Roman"/>
          <w:b/>
          <w:sz w:val="28"/>
          <w:szCs w:val="28"/>
          <w:lang w:eastAsia="ru-RU"/>
        </w:rPr>
      </w:pPr>
      <w:r w:rsidRPr="004F2B63">
        <w:rPr>
          <w:rFonts w:ascii="Times New Roman" w:hAnsi="Times New Roman" w:cs="Times New Roman"/>
          <w:b/>
          <w:sz w:val="28"/>
          <w:szCs w:val="28"/>
          <w:lang w:eastAsia="ru-RU"/>
        </w:rPr>
        <w:t>Как вести себя в чрезвычайной ситуации при возникновении пожара в замкнутом пространстве, угрозе теракта, в толпе, охваченной паникой?</w:t>
      </w:r>
    </w:p>
    <w:p w:rsidR="00BE2EF3" w:rsidRPr="004F2B63" w:rsidRDefault="00BE2EF3" w:rsidP="004F2B63">
      <w:pPr>
        <w:pStyle w:val="a3"/>
        <w:jc w:val="both"/>
        <w:rPr>
          <w:rFonts w:ascii="Times New Roman" w:hAnsi="Times New Roman" w:cs="Times New Roman"/>
          <w:sz w:val="28"/>
          <w:szCs w:val="28"/>
          <w:lang w:eastAsia="ru-RU"/>
        </w:rPr>
      </w:pPr>
    </w:p>
    <w:p w:rsidR="004F2B63" w:rsidRPr="004F2B63" w:rsidRDefault="004F2B63" w:rsidP="004F2B63">
      <w:pPr>
        <w:pStyle w:val="a3"/>
        <w:jc w:val="both"/>
        <w:rPr>
          <w:rFonts w:ascii="Times New Roman" w:hAnsi="Times New Roman" w:cs="Times New Roman"/>
          <w:sz w:val="28"/>
          <w:szCs w:val="28"/>
          <w:lang w:eastAsia="ru-RU"/>
        </w:rPr>
      </w:pPr>
      <w:r w:rsidRPr="004F2B63">
        <w:rPr>
          <w:rFonts w:ascii="Times New Roman" w:hAnsi="Times New Roman" w:cs="Times New Roman"/>
          <w:sz w:val="28"/>
          <w:szCs w:val="28"/>
          <w:lang w:eastAsia="ru-RU"/>
        </w:rPr>
        <w:t>Возникновение паники, причиной которой может стать всеобщая истерия, или страх, вызванный пожаром или иным бедствием, может превратить большое количество обыкновенных людей в толпу, которая способна смести и уничтожить все на своем пути.  Любое массовое мероприятие является источником повышенной опасности.</w:t>
      </w:r>
    </w:p>
    <w:p w:rsidR="004F2B63" w:rsidRPr="004F2B63" w:rsidRDefault="004F2B63" w:rsidP="004F2B63">
      <w:pPr>
        <w:pStyle w:val="a3"/>
        <w:jc w:val="both"/>
        <w:rPr>
          <w:rFonts w:ascii="Times New Roman" w:hAnsi="Times New Roman" w:cs="Times New Roman"/>
          <w:sz w:val="28"/>
          <w:szCs w:val="28"/>
          <w:lang w:eastAsia="ru-RU"/>
        </w:rPr>
      </w:pPr>
      <w:r w:rsidRPr="004F2B63">
        <w:rPr>
          <w:rFonts w:ascii="Times New Roman" w:hAnsi="Times New Roman" w:cs="Times New Roman"/>
          <w:sz w:val="28"/>
          <w:szCs w:val="28"/>
          <w:lang w:eastAsia="ru-RU"/>
        </w:rPr>
        <w:t xml:space="preserve"> Советуем запоминать места выхода и пути к ним, потому что больше шансов спастись у тех, кто знает, где находится ближайший выход. Особенно важно устремиться к нему прежде, чем толпа придет в движение. Однако</w:t>
      </w:r>
      <w:proofErr w:type="gramStart"/>
      <w:r w:rsidRPr="004F2B63">
        <w:rPr>
          <w:rFonts w:ascii="Times New Roman" w:hAnsi="Times New Roman" w:cs="Times New Roman"/>
          <w:sz w:val="28"/>
          <w:szCs w:val="28"/>
          <w:lang w:eastAsia="ru-RU"/>
        </w:rPr>
        <w:t>,</w:t>
      </w:r>
      <w:proofErr w:type="gramEnd"/>
      <w:r w:rsidRPr="004F2B63">
        <w:rPr>
          <w:rFonts w:ascii="Times New Roman" w:hAnsi="Times New Roman" w:cs="Times New Roman"/>
          <w:sz w:val="28"/>
          <w:szCs w:val="28"/>
          <w:lang w:eastAsia="ru-RU"/>
        </w:rPr>
        <w:t xml:space="preserve"> когда толпа набрала полную силу, попытка перемещения сквозь ее толщу может иметь самые негативные последствия. </w:t>
      </w:r>
      <w:proofErr w:type="gramStart"/>
      <w:r w:rsidRPr="004F2B63">
        <w:rPr>
          <w:rFonts w:ascii="Times New Roman" w:hAnsi="Times New Roman" w:cs="Times New Roman"/>
          <w:sz w:val="28"/>
          <w:szCs w:val="28"/>
          <w:lang w:eastAsia="ru-RU"/>
        </w:rPr>
        <w:t>Самое</w:t>
      </w:r>
      <w:proofErr w:type="gramEnd"/>
      <w:r w:rsidRPr="004F2B63">
        <w:rPr>
          <w:rFonts w:ascii="Times New Roman" w:hAnsi="Times New Roman" w:cs="Times New Roman"/>
          <w:sz w:val="28"/>
          <w:szCs w:val="28"/>
          <w:lang w:eastAsia="ru-RU"/>
        </w:rPr>
        <w:t xml:space="preserve"> разумное, выждать, пока основной поток схлынет. Устремляться в узкие проходы, когда толпа уже набрала силу, допустимо лишь в случае пожара, который к тому же распространяется очень быстро, или тогда, когда в результате обширного сгорания пластиковых материалов и покрытий в зале образуется «душегубка».</w:t>
      </w:r>
    </w:p>
    <w:p w:rsidR="004F2B63" w:rsidRPr="004F2B63" w:rsidRDefault="004F2B63" w:rsidP="004F2B63">
      <w:pPr>
        <w:pStyle w:val="a3"/>
        <w:jc w:val="both"/>
        <w:rPr>
          <w:rFonts w:ascii="Times New Roman" w:hAnsi="Times New Roman" w:cs="Times New Roman"/>
          <w:sz w:val="28"/>
          <w:szCs w:val="28"/>
          <w:lang w:eastAsia="ru-RU"/>
        </w:rPr>
      </w:pPr>
      <w:r w:rsidRPr="004F2B63">
        <w:rPr>
          <w:rFonts w:ascii="Times New Roman" w:hAnsi="Times New Roman" w:cs="Times New Roman"/>
          <w:sz w:val="28"/>
          <w:szCs w:val="28"/>
          <w:lang w:eastAsia="ru-RU"/>
        </w:rPr>
        <w:t xml:space="preserve"> Необходимо снять с себя длинную, чересчур свободную, к тому же оснащенную металлическими деталями одежду, а также все, что может сдавить шею, т.е. шнуровку куртки, галстук, медальон на шнурке, нательный крест на цепочке, любые драгоценности и бижутерию. Руки не должны быть прижаты к телу, они должны быть согнуты в локтях, кулаки направлены вверх, тогда руки смогут защитить грудную клетку. Можно также сцепить ладони в замок перед грудью.</w:t>
      </w:r>
    </w:p>
    <w:p w:rsidR="004F2B63" w:rsidRDefault="004F2B63" w:rsidP="004F2B63">
      <w:pPr>
        <w:pStyle w:val="a3"/>
        <w:jc w:val="both"/>
        <w:rPr>
          <w:rFonts w:ascii="Times New Roman" w:hAnsi="Times New Roman" w:cs="Times New Roman"/>
          <w:sz w:val="28"/>
          <w:szCs w:val="28"/>
          <w:lang w:eastAsia="ru-RU"/>
        </w:rPr>
      </w:pPr>
      <w:r w:rsidRPr="004F2B63">
        <w:rPr>
          <w:rFonts w:ascii="Times New Roman" w:hAnsi="Times New Roman" w:cs="Times New Roman"/>
          <w:sz w:val="28"/>
          <w:szCs w:val="28"/>
          <w:lang w:eastAsia="ru-RU"/>
        </w:rPr>
        <w:t xml:space="preserve"> Нельзя останавливаться и пытаться </w:t>
      </w:r>
      <w:proofErr w:type="gramStart"/>
      <w:r w:rsidRPr="004F2B63">
        <w:rPr>
          <w:rFonts w:ascii="Times New Roman" w:hAnsi="Times New Roman" w:cs="Times New Roman"/>
          <w:sz w:val="28"/>
          <w:szCs w:val="28"/>
          <w:lang w:eastAsia="ru-RU"/>
        </w:rPr>
        <w:t>поднять</w:t>
      </w:r>
      <w:proofErr w:type="gramEnd"/>
      <w:r w:rsidRPr="004F2B63">
        <w:rPr>
          <w:rFonts w:ascii="Times New Roman" w:hAnsi="Times New Roman" w:cs="Times New Roman"/>
          <w:sz w:val="28"/>
          <w:szCs w:val="28"/>
          <w:lang w:eastAsia="ru-RU"/>
        </w:rPr>
        <w:t xml:space="preserve"> что бы то ни было. Также никакая полученная травма не должна стать причиной остановки.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Вставать необходимо именно по ходу движения толпы. Если встать не удается, свернитесь клубком, защитите голову предплечьями, а ладонями прикройте затылок.</w:t>
      </w:r>
    </w:p>
    <w:p w:rsidR="004F2B63" w:rsidRPr="004F2B63" w:rsidRDefault="004F2B63" w:rsidP="004F2B63">
      <w:pPr>
        <w:pStyle w:val="a3"/>
        <w:jc w:val="both"/>
        <w:rPr>
          <w:rFonts w:ascii="Times New Roman" w:hAnsi="Times New Roman" w:cs="Times New Roman"/>
          <w:sz w:val="28"/>
          <w:szCs w:val="28"/>
          <w:lang w:eastAsia="ru-RU"/>
        </w:rPr>
      </w:pPr>
      <w:r w:rsidRPr="004F2B63">
        <w:rPr>
          <w:rFonts w:ascii="Times New Roman" w:hAnsi="Times New Roman" w:cs="Times New Roman"/>
          <w:sz w:val="28"/>
          <w:szCs w:val="28"/>
          <w:lang w:eastAsia="ru-RU"/>
        </w:rPr>
        <w:lastRenderedPageBreak/>
        <w:t>Не поднимайтесь на более высокие этажи, не пытайтесь спрятаться в отдаленных помещениях. Не пользуйтесь лифтом во время пожара - его в любой момент могут отключить.</w:t>
      </w:r>
    </w:p>
    <w:p w:rsidR="004F2B63" w:rsidRDefault="004F2B63" w:rsidP="004F2B63">
      <w:pPr>
        <w:pStyle w:val="a3"/>
        <w:jc w:val="both"/>
        <w:rPr>
          <w:rFonts w:ascii="Times New Roman" w:hAnsi="Times New Roman" w:cs="Times New Roman"/>
          <w:sz w:val="28"/>
          <w:szCs w:val="28"/>
          <w:lang w:eastAsia="ru-RU"/>
        </w:rPr>
      </w:pPr>
      <w:r w:rsidRPr="004F2B63">
        <w:rPr>
          <w:rFonts w:ascii="Times New Roman" w:hAnsi="Times New Roman" w:cs="Times New Roman"/>
          <w:sz w:val="28"/>
          <w:szCs w:val="28"/>
          <w:lang w:eastAsia="ru-RU"/>
        </w:rPr>
        <w:t xml:space="preserve">Одна из важнейших задач во время пожара - защитить органы дыхания от выделяемых во время пожара вредных продуктов горения. Проще всего сделать это с помощью влажной ткани (если увлажнить ткань нечем, в крайнем </w:t>
      </w:r>
      <w:proofErr w:type="gramStart"/>
      <w:r w:rsidRPr="004F2B63">
        <w:rPr>
          <w:rFonts w:ascii="Times New Roman" w:hAnsi="Times New Roman" w:cs="Times New Roman"/>
          <w:sz w:val="28"/>
          <w:szCs w:val="28"/>
          <w:lang w:eastAsia="ru-RU"/>
        </w:rPr>
        <w:t>случае</w:t>
      </w:r>
      <w:proofErr w:type="gramEnd"/>
      <w:r w:rsidRPr="004F2B63">
        <w:rPr>
          <w:rFonts w:ascii="Times New Roman" w:hAnsi="Times New Roman" w:cs="Times New Roman"/>
          <w:sz w:val="28"/>
          <w:szCs w:val="28"/>
          <w:lang w:eastAsia="ru-RU"/>
        </w:rPr>
        <w:t xml:space="preserve"> подойдет и сухая). Опуститесь как можно ниже - внизу меньше концентрация дыма, он распространяется снизу вверх. Двигаться к выходу нужно с умеренной скоростью, чтобы избежать давки. При плохой видимости в случае задымления держитесь за стены или поручни. Если, двигаясь к выходу, вы чувствуете, что температура растет, вернитесь обратно.</w:t>
      </w:r>
    </w:p>
    <w:p w:rsidR="004F2B63" w:rsidRDefault="004F2B63" w:rsidP="004F2B63">
      <w:pPr>
        <w:pStyle w:val="a3"/>
        <w:jc w:val="both"/>
        <w:rPr>
          <w:rFonts w:ascii="Times New Roman" w:hAnsi="Times New Roman" w:cs="Times New Roman"/>
          <w:sz w:val="28"/>
          <w:szCs w:val="28"/>
          <w:lang w:eastAsia="ru-RU"/>
        </w:rPr>
      </w:pPr>
      <w:r w:rsidRPr="004F2B63">
        <w:rPr>
          <w:rFonts w:ascii="Times New Roman" w:hAnsi="Times New Roman" w:cs="Times New Roman"/>
          <w:sz w:val="28"/>
          <w:szCs w:val="28"/>
          <w:lang w:eastAsia="ru-RU"/>
        </w:rPr>
        <w:t>Рекомендуемое требование «следовать к выходу не спеша» связано с  необходимостью  попытаться сохранять спокойствие, не поддаваться  панике. Прежде всего, необходимо трезво оценить масштаб реальной опасности. Необходимо постараться покинуть опасное место по максимально безопасному маршруту.</w:t>
      </w:r>
    </w:p>
    <w:p w:rsidR="00BE2EF3" w:rsidRDefault="00BE2EF3" w:rsidP="004F2B63">
      <w:pPr>
        <w:pStyle w:val="a3"/>
        <w:jc w:val="both"/>
        <w:rPr>
          <w:rFonts w:ascii="Times New Roman" w:hAnsi="Times New Roman" w:cs="Times New Roman"/>
          <w:sz w:val="28"/>
          <w:szCs w:val="28"/>
          <w:lang w:eastAsia="ru-RU"/>
        </w:rPr>
      </w:pPr>
    </w:p>
    <w:p w:rsidR="004F2B63" w:rsidRDefault="004F2B63" w:rsidP="00BE2EF3">
      <w:pPr>
        <w:pStyle w:val="a3"/>
        <w:jc w:val="center"/>
        <w:rPr>
          <w:rFonts w:ascii="Times New Roman" w:hAnsi="Times New Roman" w:cs="Times New Roman"/>
          <w:b/>
          <w:sz w:val="28"/>
          <w:szCs w:val="28"/>
          <w:lang w:eastAsia="ru-RU"/>
        </w:rPr>
      </w:pPr>
      <w:r w:rsidRPr="004F2B63">
        <w:rPr>
          <w:rFonts w:ascii="Times New Roman" w:hAnsi="Times New Roman" w:cs="Times New Roman"/>
          <w:b/>
          <w:sz w:val="28"/>
          <w:szCs w:val="28"/>
          <w:lang w:eastAsia="ru-RU"/>
        </w:rPr>
        <w:t>Если возможности эвакуироваться нет, что необходимо предпринять для защиты от тепла и дыма?</w:t>
      </w:r>
    </w:p>
    <w:p w:rsidR="00BE2EF3" w:rsidRPr="004F2B63" w:rsidRDefault="00BE2EF3" w:rsidP="00BE2EF3">
      <w:pPr>
        <w:pStyle w:val="a3"/>
        <w:jc w:val="center"/>
        <w:rPr>
          <w:rFonts w:ascii="Times New Roman" w:hAnsi="Times New Roman" w:cs="Times New Roman"/>
          <w:sz w:val="28"/>
          <w:szCs w:val="28"/>
          <w:lang w:eastAsia="ru-RU"/>
        </w:rPr>
      </w:pPr>
    </w:p>
    <w:p w:rsidR="002E71D4" w:rsidRDefault="004F2B63" w:rsidP="00BE2EF3">
      <w:pPr>
        <w:pStyle w:val="a3"/>
        <w:jc w:val="both"/>
        <w:rPr>
          <w:rFonts w:ascii="Times New Roman" w:hAnsi="Times New Roman" w:cs="Times New Roman"/>
          <w:sz w:val="28"/>
          <w:szCs w:val="28"/>
          <w:lang w:eastAsia="ru-RU"/>
        </w:rPr>
      </w:pPr>
      <w:r w:rsidRPr="004F2B63">
        <w:rPr>
          <w:rFonts w:ascii="Times New Roman" w:hAnsi="Times New Roman" w:cs="Times New Roman"/>
          <w:sz w:val="28"/>
          <w:szCs w:val="28"/>
          <w:lang w:eastAsia="ru-RU"/>
        </w:rPr>
        <w:t xml:space="preserve">Если возможности эвакуироваться нет, то для защиты от тепла и дыма необходимо надежно </w:t>
      </w:r>
      <w:proofErr w:type="spellStart"/>
      <w:r w:rsidRPr="004F2B63">
        <w:rPr>
          <w:rFonts w:ascii="Times New Roman" w:hAnsi="Times New Roman" w:cs="Times New Roman"/>
          <w:sz w:val="28"/>
          <w:szCs w:val="28"/>
          <w:lang w:eastAsia="ru-RU"/>
        </w:rPr>
        <w:t>загерметизировать</w:t>
      </w:r>
      <w:proofErr w:type="spellEnd"/>
      <w:r w:rsidRPr="004F2B63">
        <w:rPr>
          <w:rFonts w:ascii="Times New Roman" w:hAnsi="Times New Roman" w:cs="Times New Roman"/>
          <w:sz w:val="28"/>
          <w:szCs w:val="28"/>
          <w:lang w:eastAsia="ru-RU"/>
        </w:rPr>
        <w:t xml:space="preserve"> свое помещение: плотно закройте входную дверь, заткните щели двери изнутри помещения, используя при этом любую ткань, закройте окна, форточки, заткните вентиляционные отверстия; если есть вода, постоянно смачивайте дверь, пол. Если помещение наполняет дым, нужно опуститься на четвереньки, прикрыть рот и нос влажной тряпкой, переместиться в сторону окна и попытаться привлечь к себе внимание людей на улице. Открывать окна нельзя: это приведет к увеличению температуры и площади пожара. При наличии с собой телефона нужно обязательно позвонить по номеру 101 или 112 и сообщить свое местонахождение.</w:t>
      </w:r>
    </w:p>
    <w:p w:rsidR="00BE2EF3" w:rsidRDefault="00BE2EF3" w:rsidP="00BE2EF3">
      <w:pPr>
        <w:pStyle w:val="a3"/>
        <w:jc w:val="both"/>
        <w:rPr>
          <w:rFonts w:ascii="Times New Roman" w:hAnsi="Times New Roman" w:cs="Times New Roman"/>
          <w:b/>
          <w:sz w:val="28"/>
          <w:szCs w:val="28"/>
          <w:lang w:eastAsia="ru-RU"/>
        </w:rPr>
      </w:pPr>
    </w:p>
    <w:p w:rsidR="004F2B63" w:rsidRDefault="004F2B63" w:rsidP="00BE2EF3">
      <w:pPr>
        <w:pStyle w:val="a3"/>
        <w:jc w:val="center"/>
        <w:rPr>
          <w:rFonts w:ascii="Times New Roman" w:hAnsi="Times New Roman" w:cs="Times New Roman"/>
          <w:b/>
          <w:sz w:val="28"/>
          <w:szCs w:val="28"/>
          <w:lang w:eastAsia="ru-RU"/>
        </w:rPr>
      </w:pPr>
      <w:r w:rsidRPr="004F2B63">
        <w:rPr>
          <w:rFonts w:ascii="Times New Roman" w:hAnsi="Times New Roman" w:cs="Times New Roman"/>
          <w:b/>
          <w:sz w:val="28"/>
          <w:szCs w:val="28"/>
          <w:lang w:eastAsia="ru-RU"/>
        </w:rPr>
        <w:t>Что необходимо делать в случае, если произошло возгорание одежды рядом стоящего человека?</w:t>
      </w:r>
    </w:p>
    <w:p w:rsidR="00BE2EF3" w:rsidRPr="004F2B63" w:rsidRDefault="00BE2EF3" w:rsidP="00BE2EF3">
      <w:pPr>
        <w:pStyle w:val="a3"/>
        <w:jc w:val="center"/>
        <w:rPr>
          <w:rFonts w:ascii="Times New Roman" w:hAnsi="Times New Roman" w:cs="Times New Roman"/>
          <w:sz w:val="28"/>
          <w:szCs w:val="28"/>
          <w:lang w:eastAsia="ru-RU"/>
        </w:rPr>
      </w:pPr>
    </w:p>
    <w:p w:rsidR="004F2B63" w:rsidRDefault="004F2B63" w:rsidP="004F2B63">
      <w:pPr>
        <w:pStyle w:val="a3"/>
        <w:jc w:val="both"/>
        <w:rPr>
          <w:rFonts w:ascii="Times New Roman" w:hAnsi="Times New Roman" w:cs="Times New Roman"/>
          <w:sz w:val="28"/>
          <w:szCs w:val="28"/>
          <w:lang w:eastAsia="ru-RU"/>
        </w:rPr>
      </w:pPr>
      <w:r w:rsidRPr="004F2B63">
        <w:rPr>
          <w:rFonts w:ascii="Times New Roman" w:hAnsi="Times New Roman" w:cs="Times New Roman"/>
          <w:sz w:val="28"/>
          <w:szCs w:val="28"/>
          <w:lang w:eastAsia="ru-RU"/>
        </w:rPr>
        <w:t>В случае если при пожаре на человеке вспыхнула одежда, его необходимо быстро сбить с ног, не позволяя ему бежать, так как пламя может разгореться еще сильнее. Постарайтесь очень быстро снять горящую одежду, либо тушите огонь плотной тканью, землей, водой, снегом и т.д. Не закрывайте человеку лицо, так как он может задохнуться продуктами горения. Вызовите скорую помощь, до ее приезда примените к пострадавшему первую медицинскую помощь. Вынесите человека на свежий воздух, сделайте искусственное дыхание. Если человек без сознания –</w:t>
      </w:r>
      <w:r w:rsidR="002E71D4">
        <w:rPr>
          <w:rFonts w:ascii="Times New Roman" w:hAnsi="Times New Roman" w:cs="Times New Roman"/>
          <w:sz w:val="28"/>
          <w:szCs w:val="28"/>
          <w:lang w:eastAsia="ru-RU"/>
        </w:rPr>
        <w:t xml:space="preserve"> </w:t>
      </w:r>
      <w:r w:rsidRPr="004F2B63">
        <w:rPr>
          <w:rFonts w:ascii="Times New Roman" w:hAnsi="Times New Roman" w:cs="Times New Roman"/>
          <w:sz w:val="28"/>
          <w:szCs w:val="28"/>
          <w:lang w:eastAsia="ru-RU"/>
        </w:rPr>
        <w:t xml:space="preserve">контролируйте пульс. </w:t>
      </w:r>
      <w:r w:rsidRPr="004F2B63">
        <w:rPr>
          <w:rFonts w:ascii="Times New Roman" w:hAnsi="Times New Roman" w:cs="Times New Roman"/>
          <w:sz w:val="28"/>
          <w:szCs w:val="28"/>
          <w:lang w:eastAsia="ru-RU"/>
        </w:rPr>
        <w:lastRenderedPageBreak/>
        <w:t>Не сдирайте ничего с ожогов, не смазывайте их, приложите к ним влажную ткань и дождитесь приезда врачей.</w:t>
      </w:r>
    </w:p>
    <w:p w:rsidR="004F2B63" w:rsidRDefault="004F2B63" w:rsidP="004F2B63">
      <w:pPr>
        <w:pStyle w:val="a3"/>
        <w:jc w:val="both"/>
        <w:rPr>
          <w:rFonts w:ascii="Times New Roman" w:hAnsi="Times New Roman" w:cs="Times New Roman"/>
          <w:sz w:val="28"/>
          <w:szCs w:val="28"/>
          <w:lang w:eastAsia="ru-RU"/>
        </w:rPr>
      </w:pPr>
    </w:p>
    <w:p w:rsidR="00BA2D72" w:rsidRDefault="00BA2D72" w:rsidP="00BE2EF3">
      <w:pPr>
        <w:pStyle w:val="a3"/>
        <w:jc w:val="center"/>
        <w:rPr>
          <w:rFonts w:ascii="Times New Roman" w:hAnsi="Times New Roman" w:cs="Times New Roman"/>
          <w:b/>
          <w:sz w:val="28"/>
          <w:szCs w:val="28"/>
          <w:lang w:eastAsia="ru-RU"/>
        </w:rPr>
      </w:pPr>
      <w:r w:rsidRPr="00BA2D72">
        <w:rPr>
          <w:rFonts w:ascii="Times New Roman" w:hAnsi="Times New Roman" w:cs="Times New Roman"/>
          <w:b/>
          <w:sz w:val="28"/>
          <w:szCs w:val="28"/>
          <w:lang w:eastAsia="ru-RU"/>
        </w:rPr>
        <w:t>Действия персонала при обнаружении очага пожара.</w:t>
      </w:r>
    </w:p>
    <w:p w:rsidR="00BE2EF3" w:rsidRDefault="00BE2EF3" w:rsidP="00BE2EF3">
      <w:pPr>
        <w:pStyle w:val="a3"/>
        <w:jc w:val="center"/>
        <w:rPr>
          <w:rFonts w:ascii="Times New Roman" w:hAnsi="Times New Roman" w:cs="Times New Roman"/>
          <w:sz w:val="28"/>
          <w:szCs w:val="28"/>
          <w:lang w:eastAsia="ru-RU"/>
        </w:rPr>
      </w:pPr>
    </w:p>
    <w:p w:rsidR="00BA2D72" w:rsidRDefault="00BA2D72" w:rsidP="003F5424">
      <w:pPr>
        <w:pStyle w:val="a3"/>
        <w:jc w:val="both"/>
        <w:rPr>
          <w:rFonts w:ascii="Times New Roman" w:hAnsi="Times New Roman" w:cs="Times New Roman"/>
          <w:sz w:val="28"/>
          <w:szCs w:val="28"/>
          <w:lang w:eastAsia="ru-RU"/>
        </w:rPr>
      </w:pPr>
      <w:r w:rsidRPr="00BA2D72">
        <w:rPr>
          <w:rFonts w:ascii="Times New Roman" w:hAnsi="Times New Roman" w:cs="Times New Roman"/>
          <w:sz w:val="28"/>
          <w:szCs w:val="28"/>
          <w:lang w:eastAsia="ru-RU"/>
        </w:rPr>
        <w:t xml:space="preserve">Каждый почувствовавший запах дыма или увидевший очаг возгорания </w:t>
      </w:r>
      <w:r w:rsidRPr="00BA2D72">
        <w:rPr>
          <w:rFonts w:ascii="Times New Roman" w:hAnsi="Times New Roman" w:cs="Times New Roman"/>
          <w:b/>
          <w:sz w:val="28"/>
          <w:szCs w:val="28"/>
          <w:lang w:eastAsia="ru-RU"/>
        </w:rPr>
        <w:t>обязан:</w:t>
      </w:r>
    </w:p>
    <w:p w:rsidR="00BA2D72" w:rsidRDefault="00BA2D72" w:rsidP="003F5424">
      <w:pPr>
        <w:pStyle w:val="a3"/>
        <w:jc w:val="both"/>
        <w:rPr>
          <w:rFonts w:ascii="Times New Roman" w:hAnsi="Times New Roman" w:cs="Times New Roman"/>
          <w:sz w:val="28"/>
          <w:szCs w:val="28"/>
          <w:lang w:eastAsia="ru-RU"/>
        </w:rPr>
      </w:pPr>
      <w:r w:rsidRPr="00BA2D72">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BA2D72">
        <w:rPr>
          <w:rFonts w:ascii="Times New Roman" w:hAnsi="Times New Roman" w:cs="Times New Roman"/>
          <w:b/>
          <w:sz w:val="28"/>
          <w:szCs w:val="28"/>
          <w:lang w:eastAsia="ru-RU"/>
        </w:rPr>
        <w:t>немедленно  сообщить</w:t>
      </w:r>
      <w:r>
        <w:rPr>
          <w:rFonts w:ascii="Times New Roman" w:hAnsi="Times New Roman" w:cs="Times New Roman"/>
          <w:sz w:val="28"/>
          <w:szCs w:val="28"/>
          <w:lang w:eastAsia="ru-RU"/>
        </w:rPr>
        <w:t xml:space="preserve"> </w:t>
      </w:r>
      <w:r w:rsidRPr="00BA2D72">
        <w:rPr>
          <w:rFonts w:ascii="Times New Roman" w:hAnsi="Times New Roman" w:cs="Times New Roman"/>
          <w:sz w:val="28"/>
          <w:szCs w:val="28"/>
          <w:lang w:eastAsia="ru-RU"/>
        </w:rPr>
        <w:t>об  этом  руководителю организации  и  дежурному;</w:t>
      </w:r>
    </w:p>
    <w:p w:rsidR="00BA2D72" w:rsidRDefault="00BA2D72" w:rsidP="003F5424">
      <w:pPr>
        <w:pStyle w:val="a3"/>
        <w:jc w:val="both"/>
        <w:rPr>
          <w:rFonts w:ascii="Times New Roman" w:hAnsi="Times New Roman" w:cs="Times New Roman"/>
          <w:sz w:val="28"/>
          <w:szCs w:val="28"/>
          <w:lang w:eastAsia="ru-RU"/>
        </w:rPr>
      </w:pPr>
      <w:r w:rsidRPr="00BA2D72">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BA2D72">
        <w:rPr>
          <w:rFonts w:ascii="Times New Roman" w:hAnsi="Times New Roman" w:cs="Times New Roman"/>
          <w:b/>
          <w:sz w:val="28"/>
          <w:szCs w:val="28"/>
          <w:lang w:eastAsia="ru-RU"/>
        </w:rPr>
        <w:t>вызвать  по  телефону  101</w:t>
      </w:r>
      <w:r w:rsidRPr="00BA2D72">
        <w:rPr>
          <w:rFonts w:ascii="Times New Roman" w:hAnsi="Times New Roman" w:cs="Times New Roman"/>
          <w:sz w:val="28"/>
          <w:szCs w:val="28"/>
          <w:lang w:eastAsia="ru-RU"/>
        </w:rPr>
        <w:t>пожарную  команду,  сообщив  свою фамилию, имя, отчество, адрес организации и номер телефона;</w:t>
      </w:r>
    </w:p>
    <w:p w:rsidR="00BA2D72" w:rsidRDefault="00BA2D72" w:rsidP="003F5424">
      <w:pPr>
        <w:pStyle w:val="a3"/>
        <w:jc w:val="both"/>
        <w:rPr>
          <w:rFonts w:ascii="Times New Roman" w:hAnsi="Times New Roman" w:cs="Times New Roman"/>
          <w:sz w:val="28"/>
          <w:szCs w:val="28"/>
          <w:lang w:eastAsia="ru-RU"/>
        </w:rPr>
      </w:pPr>
      <w:r w:rsidRPr="00BA2D72">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BA2D72">
        <w:rPr>
          <w:rFonts w:ascii="Times New Roman" w:hAnsi="Times New Roman" w:cs="Times New Roman"/>
          <w:sz w:val="28"/>
          <w:szCs w:val="28"/>
          <w:lang w:eastAsia="ru-RU"/>
        </w:rPr>
        <w:t>принять  незамедлительные  меры  к  ликвидации  очага  возгорания первичными  средствами  пожаротушения,  эвакуации  сотрудников, документов и имущества;</w:t>
      </w:r>
    </w:p>
    <w:p w:rsidR="00BA2D72" w:rsidRDefault="00BA2D72" w:rsidP="003F5424">
      <w:pPr>
        <w:pStyle w:val="a3"/>
        <w:jc w:val="both"/>
        <w:rPr>
          <w:rFonts w:ascii="Times New Roman" w:hAnsi="Times New Roman" w:cs="Times New Roman"/>
          <w:sz w:val="28"/>
          <w:szCs w:val="28"/>
          <w:lang w:eastAsia="ru-RU"/>
        </w:rPr>
      </w:pPr>
      <w:r w:rsidRPr="00BA2D72">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BA2D72">
        <w:rPr>
          <w:rFonts w:ascii="Times New Roman" w:hAnsi="Times New Roman" w:cs="Times New Roman"/>
          <w:sz w:val="28"/>
          <w:szCs w:val="28"/>
          <w:lang w:eastAsia="ru-RU"/>
        </w:rPr>
        <w:t xml:space="preserve">при получении ожогов и травм вызвать скорую помощь по телефону </w:t>
      </w:r>
      <w:r>
        <w:rPr>
          <w:rFonts w:ascii="Times New Roman" w:hAnsi="Times New Roman" w:cs="Times New Roman"/>
          <w:sz w:val="28"/>
          <w:szCs w:val="28"/>
          <w:lang w:eastAsia="ru-RU"/>
        </w:rPr>
        <w:t>1</w:t>
      </w:r>
      <w:r w:rsidRPr="00BA2D72">
        <w:rPr>
          <w:rFonts w:ascii="Times New Roman" w:hAnsi="Times New Roman" w:cs="Times New Roman"/>
          <w:sz w:val="28"/>
          <w:szCs w:val="28"/>
          <w:lang w:eastAsia="ru-RU"/>
        </w:rPr>
        <w:t>03;</w:t>
      </w:r>
    </w:p>
    <w:p w:rsidR="003F5424" w:rsidRPr="003F5424" w:rsidRDefault="003F5424" w:rsidP="003F5424">
      <w:pPr>
        <w:pStyle w:val="a3"/>
        <w:jc w:val="both"/>
        <w:rPr>
          <w:rFonts w:ascii="Times New Roman" w:hAnsi="Times New Roman" w:cs="Times New Roman"/>
          <w:sz w:val="28"/>
          <w:szCs w:val="28"/>
        </w:rPr>
      </w:pPr>
    </w:p>
    <w:sectPr w:rsidR="003F5424" w:rsidRPr="003F5424" w:rsidSect="00D715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5424"/>
    <w:rsid w:val="00080E14"/>
    <w:rsid w:val="002E71D4"/>
    <w:rsid w:val="003F5424"/>
    <w:rsid w:val="004F2B63"/>
    <w:rsid w:val="009B0851"/>
    <w:rsid w:val="00A07418"/>
    <w:rsid w:val="00AD0DE1"/>
    <w:rsid w:val="00BA2D72"/>
    <w:rsid w:val="00BE2EF3"/>
    <w:rsid w:val="00D71574"/>
    <w:rsid w:val="00E85E0B"/>
    <w:rsid w:val="00EF09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5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5424"/>
    <w:pPr>
      <w:spacing w:after="0" w:line="240" w:lineRule="auto"/>
    </w:pPr>
  </w:style>
</w:styles>
</file>

<file path=word/webSettings.xml><?xml version="1.0" encoding="utf-8"?>
<w:webSettings xmlns:r="http://schemas.openxmlformats.org/officeDocument/2006/relationships" xmlns:w="http://schemas.openxmlformats.org/wordprocessingml/2006/main">
  <w:divs>
    <w:div w:id="387076729">
      <w:bodyDiv w:val="1"/>
      <w:marLeft w:val="0"/>
      <w:marRight w:val="0"/>
      <w:marTop w:val="0"/>
      <w:marBottom w:val="0"/>
      <w:divBdr>
        <w:top w:val="none" w:sz="0" w:space="0" w:color="auto"/>
        <w:left w:val="none" w:sz="0" w:space="0" w:color="auto"/>
        <w:bottom w:val="none" w:sz="0" w:space="0" w:color="auto"/>
        <w:right w:val="none" w:sz="0" w:space="0" w:color="auto"/>
      </w:divBdr>
      <w:divsChild>
        <w:div w:id="481120332">
          <w:marLeft w:val="0"/>
          <w:marRight w:val="0"/>
          <w:marTop w:val="0"/>
          <w:marBottom w:val="0"/>
          <w:divBdr>
            <w:top w:val="none" w:sz="0" w:space="0" w:color="auto"/>
            <w:left w:val="none" w:sz="0" w:space="0" w:color="auto"/>
            <w:bottom w:val="none" w:sz="0" w:space="0" w:color="auto"/>
            <w:right w:val="none" w:sz="0" w:space="0" w:color="auto"/>
          </w:divBdr>
        </w:div>
        <w:div w:id="148912960">
          <w:marLeft w:val="0"/>
          <w:marRight w:val="0"/>
          <w:marTop w:val="0"/>
          <w:marBottom w:val="0"/>
          <w:divBdr>
            <w:top w:val="none" w:sz="0" w:space="0" w:color="auto"/>
            <w:left w:val="none" w:sz="0" w:space="0" w:color="auto"/>
            <w:bottom w:val="none" w:sz="0" w:space="0" w:color="auto"/>
            <w:right w:val="none" w:sz="0" w:space="0" w:color="auto"/>
          </w:divBdr>
        </w:div>
        <w:div w:id="761494268">
          <w:marLeft w:val="0"/>
          <w:marRight w:val="0"/>
          <w:marTop w:val="0"/>
          <w:marBottom w:val="0"/>
          <w:divBdr>
            <w:top w:val="none" w:sz="0" w:space="0" w:color="auto"/>
            <w:left w:val="none" w:sz="0" w:space="0" w:color="auto"/>
            <w:bottom w:val="none" w:sz="0" w:space="0" w:color="auto"/>
            <w:right w:val="none" w:sz="0" w:space="0" w:color="auto"/>
          </w:divBdr>
        </w:div>
        <w:div w:id="931279327">
          <w:marLeft w:val="0"/>
          <w:marRight w:val="0"/>
          <w:marTop w:val="0"/>
          <w:marBottom w:val="0"/>
          <w:divBdr>
            <w:top w:val="none" w:sz="0" w:space="0" w:color="auto"/>
            <w:left w:val="none" w:sz="0" w:space="0" w:color="auto"/>
            <w:bottom w:val="none" w:sz="0" w:space="0" w:color="auto"/>
            <w:right w:val="none" w:sz="0" w:space="0" w:color="auto"/>
          </w:divBdr>
        </w:div>
        <w:div w:id="1143231472">
          <w:marLeft w:val="0"/>
          <w:marRight w:val="0"/>
          <w:marTop w:val="0"/>
          <w:marBottom w:val="0"/>
          <w:divBdr>
            <w:top w:val="none" w:sz="0" w:space="0" w:color="auto"/>
            <w:left w:val="none" w:sz="0" w:space="0" w:color="auto"/>
            <w:bottom w:val="none" w:sz="0" w:space="0" w:color="auto"/>
            <w:right w:val="none" w:sz="0" w:space="0" w:color="auto"/>
          </w:divBdr>
        </w:div>
        <w:div w:id="1191187613">
          <w:marLeft w:val="0"/>
          <w:marRight w:val="0"/>
          <w:marTop w:val="0"/>
          <w:marBottom w:val="0"/>
          <w:divBdr>
            <w:top w:val="none" w:sz="0" w:space="0" w:color="auto"/>
            <w:left w:val="none" w:sz="0" w:space="0" w:color="auto"/>
            <w:bottom w:val="none" w:sz="0" w:space="0" w:color="auto"/>
            <w:right w:val="none" w:sz="0" w:space="0" w:color="auto"/>
          </w:divBdr>
        </w:div>
        <w:div w:id="1366103151">
          <w:marLeft w:val="0"/>
          <w:marRight w:val="0"/>
          <w:marTop w:val="0"/>
          <w:marBottom w:val="0"/>
          <w:divBdr>
            <w:top w:val="none" w:sz="0" w:space="0" w:color="auto"/>
            <w:left w:val="none" w:sz="0" w:space="0" w:color="auto"/>
            <w:bottom w:val="none" w:sz="0" w:space="0" w:color="auto"/>
            <w:right w:val="none" w:sz="0" w:space="0" w:color="auto"/>
          </w:divBdr>
        </w:div>
        <w:div w:id="1727948787">
          <w:marLeft w:val="0"/>
          <w:marRight w:val="0"/>
          <w:marTop w:val="0"/>
          <w:marBottom w:val="0"/>
          <w:divBdr>
            <w:top w:val="none" w:sz="0" w:space="0" w:color="auto"/>
            <w:left w:val="none" w:sz="0" w:space="0" w:color="auto"/>
            <w:bottom w:val="none" w:sz="0" w:space="0" w:color="auto"/>
            <w:right w:val="none" w:sz="0" w:space="0" w:color="auto"/>
          </w:divBdr>
        </w:div>
        <w:div w:id="1892572698">
          <w:marLeft w:val="0"/>
          <w:marRight w:val="0"/>
          <w:marTop w:val="0"/>
          <w:marBottom w:val="0"/>
          <w:divBdr>
            <w:top w:val="none" w:sz="0" w:space="0" w:color="auto"/>
            <w:left w:val="none" w:sz="0" w:space="0" w:color="auto"/>
            <w:bottom w:val="none" w:sz="0" w:space="0" w:color="auto"/>
            <w:right w:val="none" w:sz="0" w:space="0" w:color="auto"/>
          </w:divBdr>
        </w:div>
        <w:div w:id="1010839153">
          <w:marLeft w:val="0"/>
          <w:marRight w:val="0"/>
          <w:marTop w:val="0"/>
          <w:marBottom w:val="0"/>
          <w:divBdr>
            <w:top w:val="none" w:sz="0" w:space="0" w:color="auto"/>
            <w:left w:val="none" w:sz="0" w:space="0" w:color="auto"/>
            <w:bottom w:val="none" w:sz="0" w:space="0" w:color="auto"/>
            <w:right w:val="none" w:sz="0" w:space="0" w:color="auto"/>
          </w:divBdr>
        </w:div>
        <w:div w:id="997611226">
          <w:marLeft w:val="0"/>
          <w:marRight w:val="0"/>
          <w:marTop w:val="0"/>
          <w:marBottom w:val="0"/>
          <w:divBdr>
            <w:top w:val="none" w:sz="0" w:space="0" w:color="auto"/>
            <w:left w:val="none" w:sz="0" w:space="0" w:color="auto"/>
            <w:bottom w:val="none" w:sz="0" w:space="0" w:color="auto"/>
            <w:right w:val="none" w:sz="0" w:space="0" w:color="auto"/>
          </w:divBdr>
        </w:div>
        <w:div w:id="70348306">
          <w:marLeft w:val="0"/>
          <w:marRight w:val="0"/>
          <w:marTop w:val="0"/>
          <w:marBottom w:val="0"/>
          <w:divBdr>
            <w:top w:val="none" w:sz="0" w:space="0" w:color="auto"/>
            <w:left w:val="none" w:sz="0" w:space="0" w:color="auto"/>
            <w:bottom w:val="none" w:sz="0" w:space="0" w:color="auto"/>
            <w:right w:val="none" w:sz="0" w:space="0" w:color="auto"/>
          </w:divBdr>
        </w:div>
        <w:div w:id="1424835212">
          <w:marLeft w:val="0"/>
          <w:marRight w:val="0"/>
          <w:marTop w:val="0"/>
          <w:marBottom w:val="0"/>
          <w:divBdr>
            <w:top w:val="none" w:sz="0" w:space="0" w:color="auto"/>
            <w:left w:val="none" w:sz="0" w:space="0" w:color="auto"/>
            <w:bottom w:val="none" w:sz="0" w:space="0" w:color="auto"/>
            <w:right w:val="none" w:sz="0" w:space="0" w:color="auto"/>
          </w:divBdr>
        </w:div>
        <w:div w:id="256209462">
          <w:marLeft w:val="0"/>
          <w:marRight w:val="0"/>
          <w:marTop w:val="0"/>
          <w:marBottom w:val="0"/>
          <w:divBdr>
            <w:top w:val="none" w:sz="0" w:space="0" w:color="auto"/>
            <w:left w:val="none" w:sz="0" w:space="0" w:color="auto"/>
            <w:bottom w:val="none" w:sz="0" w:space="0" w:color="auto"/>
            <w:right w:val="none" w:sz="0" w:space="0" w:color="auto"/>
          </w:divBdr>
        </w:div>
        <w:div w:id="456460063">
          <w:marLeft w:val="0"/>
          <w:marRight w:val="0"/>
          <w:marTop w:val="0"/>
          <w:marBottom w:val="0"/>
          <w:divBdr>
            <w:top w:val="none" w:sz="0" w:space="0" w:color="auto"/>
            <w:left w:val="none" w:sz="0" w:space="0" w:color="auto"/>
            <w:bottom w:val="none" w:sz="0" w:space="0" w:color="auto"/>
            <w:right w:val="none" w:sz="0" w:space="0" w:color="auto"/>
          </w:divBdr>
        </w:div>
        <w:div w:id="1127968600">
          <w:marLeft w:val="0"/>
          <w:marRight w:val="0"/>
          <w:marTop w:val="0"/>
          <w:marBottom w:val="0"/>
          <w:divBdr>
            <w:top w:val="none" w:sz="0" w:space="0" w:color="auto"/>
            <w:left w:val="none" w:sz="0" w:space="0" w:color="auto"/>
            <w:bottom w:val="none" w:sz="0" w:space="0" w:color="auto"/>
            <w:right w:val="none" w:sz="0" w:space="0" w:color="auto"/>
          </w:divBdr>
        </w:div>
        <w:div w:id="580136641">
          <w:marLeft w:val="0"/>
          <w:marRight w:val="0"/>
          <w:marTop w:val="0"/>
          <w:marBottom w:val="0"/>
          <w:divBdr>
            <w:top w:val="none" w:sz="0" w:space="0" w:color="auto"/>
            <w:left w:val="none" w:sz="0" w:space="0" w:color="auto"/>
            <w:bottom w:val="none" w:sz="0" w:space="0" w:color="auto"/>
            <w:right w:val="none" w:sz="0" w:space="0" w:color="auto"/>
          </w:divBdr>
        </w:div>
        <w:div w:id="842277313">
          <w:marLeft w:val="0"/>
          <w:marRight w:val="0"/>
          <w:marTop w:val="0"/>
          <w:marBottom w:val="0"/>
          <w:divBdr>
            <w:top w:val="none" w:sz="0" w:space="0" w:color="auto"/>
            <w:left w:val="none" w:sz="0" w:space="0" w:color="auto"/>
            <w:bottom w:val="none" w:sz="0" w:space="0" w:color="auto"/>
            <w:right w:val="none" w:sz="0" w:space="0" w:color="auto"/>
          </w:divBdr>
        </w:div>
        <w:div w:id="1946575027">
          <w:marLeft w:val="0"/>
          <w:marRight w:val="0"/>
          <w:marTop w:val="0"/>
          <w:marBottom w:val="0"/>
          <w:divBdr>
            <w:top w:val="none" w:sz="0" w:space="0" w:color="auto"/>
            <w:left w:val="none" w:sz="0" w:space="0" w:color="auto"/>
            <w:bottom w:val="none" w:sz="0" w:space="0" w:color="auto"/>
            <w:right w:val="none" w:sz="0" w:space="0" w:color="auto"/>
          </w:divBdr>
        </w:div>
        <w:div w:id="1390304586">
          <w:marLeft w:val="0"/>
          <w:marRight w:val="0"/>
          <w:marTop w:val="0"/>
          <w:marBottom w:val="0"/>
          <w:divBdr>
            <w:top w:val="none" w:sz="0" w:space="0" w:color="auto"/>
            <w:left w:val="none" w:sz="0" w:space="0" w:color="auto"/>
            <w:bottom w:val="none" w:sz="0" w:space="0" w:color="auto"/>
            <w:right w:val="none" w:sz="0" w:space="0" w:color="auto"/>
          </w:divBdr>
        </w:div>
        <w:div w:id="57558627">
          <w:marLeft w:val="0"/>
          <w:marRight w:val="0"/>
          <w:marTop w:val="0"/>
          <w:marBottom w:val="0"/>
          <w:divBdr>
            <w:top w:val="none" w:sz="0" w:space="0" w:color="auto"/>
            <w:left w:val="none" w:sz="0" w:space="0" w:color="auto"/>
            <w:bottom w:val="none" w:sz="0" w:space="0" w:color="auto"/>
            <w:right w:val="none" w:sz="0" w:space="0" w:color="auto"/>
          </w:divBdr>
        </w:div>
        <w:div w:id="1739745254">
          <w:marLeft w:val="0"/>
          <w:marRight w:val="0"/>
          <w:marTop w:val="0"/>
          <w:marBottom w:val="0"/>
          <w:divBdr>
            <w:top w:val="none" w:sz="0" w:space="0" w:color="auto"/>
            <w:left w:val="none" w:sz="0" w:space="0" w:color="auto"/>
            <w:bottom w:val="none" w:sz="0" w:space="0" w:color="auto"/>
            <w:right w:val="none" w:sz="0" w:space="0" w:color="auto"/>
          </w:divBdr>
        </w:div>
        <w:div w:id="319233008">
          <w:marLeft w:val="0"/>
          <w:marRight w:val="0"/>
          <w:marTop w:val="0"/>
          <w:marBottom w:val="0"/>
          <w:divBdr>
            <w:top w:val="none" w:sz="0" w:space="0" w:color="auto"/>
            <w:left w:val="none" w:sz="0" w:space="0" w:color="auto"/>
            <w:bottom w:val="none" w:sz="0" w:space="0" w:color="auto"/>
            <w:right w:val="none" w:sz="0" w:space="0" w:color="auto"/>
          </w:divBdr>
        </w:div>
        <w:div w:id="1569657196">
          <w:marLeft w:val="0"/>
          <w:marRight w:val="0"/>
          <w:marTop w:val="0"/>
          <w:marBottom w:val="0"/>
          <w:divBdr>
            <w:top w:val="none" w:sz="0" w:space="0" w:color="auto"/>
            <w:left w:val="none" w:sz="0" w:space="0" w:color="auto"/>
            <w:bottom w:val="none" w:sz="0" w:space="0" w:color="auto"/>
            <w:right w:val="none" w:sz="0" w:space="0" w:color="auto"/>
          </w:divBdr>
        </w:div>
        <w:div w:id="1774089716">
          <w:marLeft w:val="0"/>
          <w:marRight w:val="0"/>
          <w:marTop w:val="0"/>
          <w:marBottom w:val="0"/>
          <w:divBdr>
            <w:top w:val="none" w:sz="0" w:space="0" w:color="auto"/>
            <w:left w:val="none" w:sz="0" w:space="0" w:color="auto"/>
            <w:bottom w:val="none" w:sz="0" w:space="0" w:color="auto"/>
            <w:right w:val="none" w:sz="0" w:space="0" w:color="auto"/>
          </w:divBdr>
        </w:div>
        <w:div w:id="1167791498">
          <w:marLeft w:val="0"/>
          <w:marRight w:val="0"/>
          <w:marTop w:val="0"/>
          <w:marBottom w:val="0"/>
          <w:divBdr>
            <w:top w:val="none" w:sz="0" w:space="0" w:color="auto"/>
            <w:left w:val="none" w:sz="0" w:space="0" w:color="auto"/>
            <w:bottom w:val="none" w:sz="0" w:space="0" w:color="auto"/>
            <w:right w:val="none" w:sz="0" w:space="0" w:color="auto"/>
          </w:divBdr>
        </w:div>
        <w:div w:id="1519150204">
          <w:marLeft w:val="0"/>
          <w:marRight w:val="0"/>
          <w:marTop w:val="0"/>
          <w:marBottom w:val="0"/>
          <w:divBdr>
            <w:top w:val="none" w:sz="0" w:space="0" w:color="auto"/>
            <w:left w:val="none" w:sz="0" w:space="0" w:color="auto"/>
            <w:bottom w:val="none" w:sz="0" w:space="0" w:color="auto"/>
            <w:right w:val="none" w:sz="0" w:space="0" w:color="auto"/>
          </w:divBdr>
        </w:div>
        <w:div w:id="140540331">
          <w:marLeft w:val="0"/>
          <w:marRight w:val="0"/>
          <w:marTop w:val="0"/>
          <w:marBottom w:val="0"/>
          <w:divBdr>
            <w:top w:val="none" w:sz="0" w:space="0" w:color="auto"/>
            <w:left w:val="none" w:sz="0" w:space="0" w:color="auto"/>
            <w:bottom w:val="none" w:sz="0" w:space="0" w:color="auto"/>
            <w:right w:val="none" w:sz="0" w:space="0" w:color="auto"/>
          </w:divBdr>
        </w:div>
        <w:div w:id="894894211">
          <w:marLeft w:val="0"/>
          <w:marRight w:val="0"/>
          <w:marTop w:val="0"/>
          <w:marBottom w:val="0"/>
          <w:divBdr>
            <w:top w:val="none" w:sz="0" w:space="0" w:color="auto"/>
            <w:left w:val="none" w:sz="0" w:space="0" w:color="auto"/>
            <w:bottom w:val="none" w:sz="0" w:space="0" w:color="auto"/>
            <w:right w:val="none" w:sz="0" w:space="0" w:color="auto"/>
          </w:divBdr>
        </w:div>
        <w:div w:id="398527134">
          <w:marLeft w:val="0"/>
          <w:marRight w:val="0"/>
          <w:marTop w:val="0"/>
          <w:marBottom w:val="0"/>
          <w:divBdr>
            <w:top w:val="none" w:sz="0" w:space="0" w:color="auto"/>
            <w:left w:val="none" w:sz="0" w:space="0" w:color="auto"/>
            <w:bottom w:val="none" w:sz="0" w:space="0" w:color="auto"/>
            <w:right w:val="none" w:sz="0" w:space="0" w:color="auto"/>
          </w:divBdr>
        </w:div>
        <w:div w:id="1780486043">
          <w:marLeft w:val="0"/>
          <w:marRight w:val="0"/>
          <w:marTop w:val="0"/>
          <w:marBottom w:val="0"/>
          <w:divBdr>
            <w:top w:val="none" w:sz="0" w:space="0" w:color="auto"/>
            <w:left w:val="none" w:sz="0" w:space="0" w:color="auto"/>
            <w:bottom w:val="none" w:sz="0" w:space="0" w:color="auto"/>
            <w:right w:val="none" w:sz="0" w:space="0" w:color="auto"/>
          </w:divBdr>
        </w:div>
        <w:div w:id="1089428339">
          <w:marLeft w:val="0"/>
          <w:marRight w:val="0"/>
          <w:marTop w:val="0"/>
          <w:marBottom w:val="0"/>
          <w:divBdr>
            <w:top w:val="none" w:sz="0" w:space="0" w:color="auto"/>
            <w:left w:val="none" w:sz="0" w:space="0" w:color="auto"/>
            <w:bottom w:val="none" w:sz="0" w:space="0" w:color="auto"/>
            <w:right w:val="none" w:sz="0" w:space="0" w:color="auto"/>
          </w:divBdr>
        </w:div>
        <w:div w:id="1685550405">
          <w:marLeft w:val="0"/>
          <w:marRight w:val="0"/>
          <w:marTop w:val="0"/>
          <w:marBottom w:val="0"/>
          <w:divBdr>
            <w:top w:val="none" w:sz="0" w:space="0" w:color="auto"/>
            <w:left w:val="none" w:sz="0" w:space="0" w:color="auto"/>
            <w:bottom w:val="none" w:sz="0" w:space="0" w:color="auto"/>
            <w:right w:val="none" w:sz="0" w:space="0" w:color="auto"/>
          </w:divBdr>
        </w:div>
        <w:div w:id="367027232">
          <w:marLeft w:val="0"/>
          <w:marRight w:val="0"/>
          <w:marTop w:val="0"/>
          <w:marBottom w:val="0"/>
          <w:divBdr>
            <w:top w:val="none" w:sz="0" w:space="0" w:color="auto"/>
            <w:left w:val="none" w:sz="0" w:space="0" w:color="auto"/>
            <w:bottom w:val="none" w:sz="0" w:space="0" w:color="auto"/>
            <w:right w:val="none" w:sz="0" w:space="0" w:color="auto"/>
          </w:divBdr>
        </w:div>
        <w:div w:id="1344936024">
          <w:marLeft w:val="0"/>
          <w:marRight w:val="0"/>
          <w:marTop w:val="0"/>
          <w:marBottom w:val="0"/>
          <w:divBdr>
            <w:top w:val="none" w:sz="0" w:space="0" w:color="auto"/>
            <w:left w:val="none" w:sz="0" w:space="0" w:color="auto"/>
            <w:bottom w:val="none" w:sz="0" w:space="0" w:color="auto"/>
            <w:right w:val="none" w:sz="0" w:space="0" w:color="auto"/>
          </w:divBdr>
        </w:div>
        <w:div w:id="54745431">
          <w:marLeft w:val="0"/>
          <w:marRight w:val="0"/>
          <w:marTop w:val="0"/>
          <w:marBottom w:val="0"/>
          <w:divBdr>
            <w:top w:val="none" w:sz="0" w:space="0" w:color="auto"/>
            <w:left w:val="none" w:sz="0" w:space="0" w:color="auto"/>
            <w:bottom w:val="none" w:sz="0" w:space="0" w:color="auto"/>
            <w:right w:val="none" w:sz="0" w:space="0" w:color="auto"/>
          </w:divBdr>
        </w:div>
        <w:div w:id="327098667">
          <w:marLeft w:val="0"/>
          <w:marRight w:val="0"/>
          <w:marTop w:val="0"/>
          <w:marBottom w:val="0"/>
          <w:divBdr>
            <w:top w:val="none" w:sz="0" w:space="0" w:color="auto"/>
            <w:left w:val="none" w:sz="0" w:space="0" w:color="auto"/>
            <w:bottom w:val="none" w:sz="0" w:space="0" w:color="auto"/>
            <w:right w:val="none" w:sz="0" w:space="0" w:color="auto"/>
          </w:divBdr>
        </w:div>
        <w:div w:id="1881628878">
          <w:marLeft w:val="0"/>
          <w:marRight w:val="0"/>
          <w:marTop w:val="0"/>
          <w:marBottom w:val="0"/>
          <w:divBdr>
            <w:top w:val="none" w:sz="0" w:space="0" w:color="auto"/>
            <w:left w:val="none" w:sz="0" w:space="0" w:color="auto"/>
            <w:bottom w:val="none" w:sz="0" w:space="0" w:color="auto"/>
            <w:right w:val="none" w:sz="0" w:space="0" w:color="auto"/>
          </w:divBdr>
        </w:div>
        <w:div w:id="1359627479">
          <w:marLeft w:val="0"/>
          <w:marRight w:val="0"/>
          <w:marTop w:val="0"/>
          <w:marBottom w:val="0"/>
          <w:divBdr>
            <w:top w:val="none" w:sz="0" w:space="0" w:color="auto"/>
            <w:left w:val="none" w:sz="0" w:space="0" w:color="auto"/>
            <w:bottom w:val="none" w:sz="0" w:space="0" w:color="auto"/>
            <w:right w:val="none" w:sz="0" w:space="0" w:color="auto"/>
          </w:divBdr>
        </w:div>
        <w:div w:id="2100707873">
          <w:marLeft w:val="0"/>
          <w:marRight w:val="0"/>
          <w:marTop w:val="0"/>
          <w:marBottom w:val="0"/>
          <w:divBdr>
            <w:top w:val="none" w:sz="0" w:space="0" w:color="auto"/>
            <w:left w:val="none" w:sz="0" w:space="0" w:color="auto"/>
            <w:bottom w:val="none" w:sz="0" w:space="0" w:color="auto"/>
            <w:right w:val="none" w:sz="0" w:space="0" w:color="auto"/>
          </w:divBdr>
        </w:div>
        <w:div w:id="1954434508">
          <w:marLeft w:val="0"/>
          <w:marRight w:val="0"/>
          <w:marTop w:val="0"/>
          <w:marBottom w:val="0"/>
          <w:divBdr>
            <w:top w:val="none" w:sz="0" w:space="0" w:color="auto"/>
            <w:left w:val="none" w:sz="0" w:space="0" w:color="auto"/>
            <w:bottom w:val="none" w:sz="0" w:space="0" w:color="auto"/>
            <w:right w:val="none" w:sz="0" w:space="0" w:color="auto"/>
          </w:divBdr>
        </w:div>
        <w:div w:id="392657242">
          <w:marLeft w:val="0"/>
          <w:marRight w:val="0"/>
          <w:marTop w:val="0"/>
          <w:marBottom w:val="0"/>
          <w:divBdr>
            <w:top w:val="none" w:sz="0" w:space="0" w:color="auto"/>
            <w:left w:val="none" w:sz="0" w:space="0" w:color="auto"/>
            <w:bottom w:val="none" w:sz="0" w:space="0" w:color="auto"/>
            <w:right w:val="none" w:sz="0" w:space="0" w:color="auto"/>
          </w:divBdr>
        </w:div>
        <w:div w:id="232276173">
          <w:marLeft w:val="0"/>
          <w:marRight w:val="0"/>
          <w:marTop w:val="0"/>
          <w:marBottom w:val="0"/>
          <w:divBdr>
            <w:top w:val="none" w:sz="0" w:space="0" w:color="auto"/>
            <w:left w:val="none" w:sz="0" w:space="0" w:color="auto"/>
            <w:bottom w:val="none" w:sz="0" w:space="0" w:color="auto"/>
            <w:right w:val="none" w:sz="0" w:space="0" w:color="auto"/>
          </w:divBdr>
        </w:div>
        <w:div w:id="466511285">
          <w:marLeft w:val="0"/>
          <w:marRight w:val="0"/>
          <w:marTop w:val="0"/>
          <w:marBottom w:val="0"/>
          <w:divBdr>
            <w:top w:val="none" w:sz="0" w:space="0" w:color="auto"/>
            <w:left w:val="none" w:sz="0" w:space="0" w:color="auto"/>
            <w:bottom w:val="none" w:sz="0" w:space="0" w:color="auto"/>
            <w:right w:val="none" w:sz="0" w:space="0" w:color="auto"/>
          </w:divBdr>
        </w:div>
        <w:div w:id="35129666">
          <w:marLeft w:val="0"/>
          <w:marRight w:val="0"/>
          <w:marTop w:val="0"/>
          <w:marBottom w:val="0"/>
          <w:divBdr>
            <w:top w:val="none" w:sz="0" w:space="0" w:color="auto"/>
            <w:left w:val="none" w:sz="0" w:space="0" w:color="auto"/>
            <w:bottom w:val="none" w:sz="0" w:space="0" w:color="auto"/>
            <w:right w:val="none" w:sz="0" w:space="0" w:color="auto"/>
          </w:divBdr>
        </w:div>
        <w:div w:id="1123156605">
          <w:marLeft w:val="0"/>
          <w:marRight w:val="0"/>
          <w:marTop w:val="0"/>
          <w:marBottom w:val="0"/>
          <w:divBdr>
            <w:top w:val="none" w:sz="0" w:space="0" w:color="auto"/>
            <w:left w:val="none" w:sz="0" w:space="0" w:color="auto"/>
            <w:bottom w:val="none" w:sz="0" w:space="0" w:color="auto"/>
            <w:right w:val="none" w:sz="0" w:space="0" w:color="auto"/>
          </w:divBdr>
        </w:div>
        <w:div w:id="154035802">
          <w:marLeft w:val="0"/>
          <w:marRight w:val="0"/>
          <w:marTop w:val="0"/>
          <w:marBottom w:val="0"/>
          <w:divBdr>
            <w:top w:val="none" w:sz="0" w:space="0" w:color="auto"/>
            <w:left w:val="none" w:sz="0" w:space="0" w:color="auto"/>
            <w:bottom w:val="none" w:sz="0" w:space="0" w:color="auto"/>
            <w:right w:val="none" w:sz="0" w:space="0" w:color="auto"/>
          </w:divBdr>
        </w:div>
        <w:div w:id="1023821044">
          <w:marLeft w:val="0"/>
          <w:marRight w:val="0"/>
          <w:marTop w:val="0"/>
          <w:marBottom w:val="0"/>
          <w:divBdr>
            <w:top w:val="none" w:sz="0" w:space="0" w:color="auto"/>
            <w:left w:val="none" w:sz="0" w:space="0" w:color="auto"/>
            <w:bottom w:val="none" w:sz="0" w:space="0" w:color="auto"/>
            <w:right w:val="none" w:sz="0" w:space="0" w:color="auto"/>
          </w:divBdr>
        </w:div>
        <w:div w:id="1907838658">
          <w:marLeft w:val="0"/>
          <w:marRight w:val="0"/>
          <w:marTop w:val="0"/>
          <w:marBottom w:val="0"/>
          <w:divBdr>
            <w:top w:val="none" w:sz="0" w:space="0" w:color="auto"/>
            <w:left w:val="none" w:sz="0" w:space="0" w:color="auto"/>
            <w:bottom w:val="none" w:sz="0" w:space="0" w:color="auto"/>
            <w:right w:val="none" w:sz="0" w:space="0" w:color="auto"/>
          </w:divBdr>
        </w:div>
        <w:div w:id="140122875">
          <w:marLeft w:val="0"/>
          <w:marRight w:val="0"/>
          <w:marTop w:val="0"/>
          <w:marBottom w:val="0"/>
          <w:divBdr>
            <w:top w:val="none" w:sz="0" w:space="0" w:color="auto"/>
            <w:left w:val="none" w:sz="0" w:space="0" w:color="auto"/>
            <w:bottom w:val="none" w:sz="0" w:space="0" w:color="auto"/>
            <w:right w:val="none" w:sz="0" w:space="0" w:color="auto"/>
          </w:divBdr>
        </w:div>
        <w:div w:id="247422284">
          <w:marLeft w:val="0"/>
          <w:marRight w:val="0"/>
          <w:marTop w:val="0"/>
          <w:marBottom w:val="0"/>
          <w:divBdr>
            <w:top w:val="none" w:sz="0" w:space="0" w:color="auto"/>
            <w:left w:val="none" w:sz="0" w:space="0" w:color="auto"/>
            <w:bottom w:val="none" w:sz="0" w:space="0" w:color="auto"/>
            <w:right w:val="none" w:sz="0" w:space="0" w:color="auto"/>
          </w:divBdr>
        </w:div>
        <w:div w:id="1275138019">
          <w:marLeft w:val="0"/>
          <w:marRight w:val="0"/>
          <w:marTop w:val="0"/>
          <w:marBottom w:val="0"/>
          <w:divBdr>
            <w:top w:val="none" w:sz="0" w:space="0" w:color="auto"/>
            <w:left w:val="none" w:sz="0" w:space="0" w:color="auto"/>
            <w:bottom w:val="none" w:sz="0" w:space="0" w:color="auto"/>
            <w:right w:val="none" w:sz="0" w:space="0" w:color="auto"/>
          </w:divBdr>
        </w:div>
        <w:div w:id="333340004">
          <w:marLeft w:val="0"/>
          <w:marRight w:val="0"/>
          <w:marTop w:val="0"/>
          <w:marBottom w:val="0"/>
          <w:divBdr>
            <w:top w:val="none" w:sz="0" w:space="0" w:color="auto"/>
            <w:left w:val="none" w:sz="0" w:space="0" w:color="auto"/>
            <w:bottom w:val="none" w:sz="0" w:space="0" w:color="auto"/>
            <w:right w:val="none" w:sz="0" w:space="0" w:color="auto"/>
          </w:divBdr>
        </w:div>
        <w:div w:id="1711880458">
          <w:marLeft w:val="0"/>
          <w:marRight w:val="0"/>
          <w:marTop w:val="0"/>
          <w:marBottom w:val="0"/>
          <w:divBdr>
            <w:top w:val="none" w:sz="0" w:space="0" w:color="auto"/>
            <w:left w:val="none" w:sz="0" w:space="0" w:color="auto"/>
            <w:bottom w:val="none" w:sz="0" w:space="0" w:color="auto"/>
            <w:right w:val="none" w:sz="0" w:space="0" w:color="auto"/>
          </w:divBdr>
        </w:div>
        <w:div w:id="1600526471">
          <w:marLeft w:val="0"/>
          <w:marRight w:val="0"/>
          <w:marTop w:val="0"/>
          <w:marBottom w:val="0"/>
          <w:divBdr>
            <w:top w:val="none" w:sz="0" w:space="0" w:color="auto"/>
            <w:left w:val="none" w:sz="0" w:space="0" w:color="auto"/>
            <w:bottom w:val="none" w:sz="0" w:space="0" w:color="auto"/>
            <w:right w:val="none" w:sz="0" w:space="0" w:color="auto"/>
          </w:divBdr>
        </w:div>
        <w:div w:id="210844633">
          <w:marLeft w:val="0"/>
          <w:marRight w:val="0"/>
          <w:marTop w:val="0"/>
          <w:marBottom w:val="0"/>
          <w:divBdr>
            <w:top w:val="none" w:sz="0" w:space="0" w:color="auto"/>
            <w:left w:val="none" w:sz="0" w:space="0" w:color="auto"/>
            <w:bottom w:val="none" w:sz="0" w:space="0" w:color="auto"/>
            <w:right w:val="none" w:sz="0" w:space="0" w:color="auto"/>
          </w:divBdr>
        </w:div>
        <w:div w:id="263651368">
          <w:marLeft w:val="0"/>
          <w:marRight w:val="0"/>
          <w:marTop w:val="0"/>
          <w:marBottom w:val="0"/>
          <w:divBdr>
            <w:top w:val="none" w:sz="0" w:space="0" w:color="auto"/>
            <w:left w:val="none" w:sz="0" w:space="0" w:color="auto"/>
            <w:bottom w:val="none" w:sz="0" w:space="0" w:color="auto"/>
            <w:right w:val="none" w:sz="0" w:space="0" w:color="auto"/>
          </w:divBdr>
        </w:div>
        <w:div w:id="89933642">
          <w:marLeft w:val="0"/>
          <w:marRight w:val="0"/>
          <w:marTop w:val="0"/>
          <w:marBottom w:val="0"/>
          <w:divBdr>
            <w:top w:val="none" w:sz="0" w:space="0" w:color="auto"/>
            <w:left w:val="none" w:sz="0" w:space="0" w:color="auto"/>
            <w:bottom w:val="none" w:sz="0" w:space="0" w:color="auto"/>
            <w:right w:val="none" w:sz="0" w:space="0" w:color="auto"/>
          </w:divBdr>
        </w:div>
        <w:div w:id="1960188270">
          <w:marLeft w:val="0"/>
          <w:marRight w:val="0"/>
          <w:marTop w:val="0"/>
          <w:marBottom w:val="0"/>
          <w:divBdr>
            <w:top w:val="none" w:sz="0" w:space="0" w:color="auto"/>
            <w:left w:val="none" w:sz="0" w:space="0" w:color="auto"/>
            <w:bottom w:val="none" w:sz="0" w:space="0" w:color="auto"/>
            <w:right w:val="none" w:sz="0" w:space="0" w:color="auto"/>
          </w:divBdr>
        </w:div>
        <w:div w:id="766848228">
          <w:marLeft w:val="0"/>
          <w:marRight w:val="0"/>
          <w:marTop w:val="0"/>
          <w:marBottom w:val="0"/>
          <w:divBdr>
            <w:top w:val="none" w:sz="0" w:space="0" w:color="auto"/>
            <w:left w:val="none" w:sz="0" w:space="0" w:color="auto"/>
            <w:bottom w:val="none" w:sz="0" w:space="0" w:color="auto"/>
            <w:right w:val="none" w:sz="0" w:space="0" w:color="auto"/>
          </w:divBdr>
        </w:div>
        <w:div w:id="1042360499">
          <w:marLeft w:val="0"/>
          <w:marRight w:val="0"/>
          <w:marTop w:val="0"/>
          <w:marBottom w:val="0"/>
          <w:divBdr>
            <w:top w:val="none" w:sz="0" w:space="0" w:color="auto"/>
            <w:left w:val="none" w:sz="0" w:space="0" w:color="auto"/>
            <w:bottom w:val="none" w:sz="0" w:space="0" w:color="auto"/>
            <w:right w:val="none" w:sz="0" w:space="0" w:color="auto"/>
          </w:divBdr>
        </w:div>
        <w:div w:id="1880506816">
          <w:marLeft w:val="0"/>
          <w:marRight w:val="0"/>
          <w:marTop w:val="0"/>
          <w:marBottom w:val="0"/>
          <w:divBdr>
            <w:top w:val="none" w:sz="0" w:space="0" w:color="auto"/>
            <w:left w:val="none" w:sz="0" w:space="0" w:color="auto"/>
            <w:bottom w:val="none" w:sz="0" w:space="0" w:color="auto"/>
            <w:right w:val="none" w:sz="0" w:space="0" w:color="auto"/>
          </w:divBdr>
        </w:div>
        <w:div w:id="200092035">
          <w:marLeft w:val="0"/>
          <w:marRight w:val="0"/>
          <w:marTop w:val="0"/>
          <w:marBottom w:val="0"/>
          <w:divBdr>
            <w:top w:val="none" w:sz="0" w:space="0" w:color="auto"/>
            <w:left w:val="none" w:sz="0" w:space="0" w:color="auto"/>
            <w:bottom w:val="none" w:sz="0" w:space="0" w:color="auto"/>
            <w:right w:val="none" w:sz="0" w:space="0" w:color="auto"/>
          </w:divBdr>
        </w:div>
        <w:div w:id="179902159">
          <w:marLeft w:val="0"/>
          <w:marRight w:val="0"/>
          <w:marTop w:val="0"/>
          <w:marBottom w:val="0"/>
          <w:divBdr>
            <w:top w:val="none" w:sz="0" w:space="0" w:color="auto"/>
            <w:left w:val="none" w:sz="0" w:space="0" w:color="auto"/>
            <w:bottom w:val="none" w:sz="0" w:space="0" w:color="auto"/>
            <w:right w:val="none" w:sz="0" w:space="0" w:color="auto"/>
          </w:divBdr>
        </w:div>
      </w:divsChild>
    </w:div>
    <w:div w:id="1144082569">
      <w:bodyDiv w:val="1"/>
      <w:marLeft w:val="0"/>
      <w:marRight w:val="0"/>
      <w:marTop w:val="0"/>
      <w:marBottom w:val="0"/>
      <w:divBdr>
        <w:top w:val="none" w:sz="0" w:space="0" w:color="auto"/>
        <w:left w:val="none" w:sz="0" w:space="0" w:color="auto"/>
        <w:bottom w:val="none" w:sz="0" w:space="0" w:color="auto"/>
        <w:right w:val="none" w:sz="0" w:space="0" w:color="auto"/>
      </w:divBdr>
      <w:divsChild>
        <w:div w:id="1680038625">
          <w:marLeft w:val="0"/>
          <w:marRight w:val="0"/>
          <w:marTop w:val="0"/>
          <w:marBottom w:val="0"/>
          <w:divBdr>
            <w:top w:val="none" w:sz="0" w:space="0" w:color="auto"/>
            <w:left w:val="none" w:sz="0" w:space="0" w:color="auto"/>
            <w:bottom w:val="none" w:sz="0" w:space="0" w:color="auto"/>
            <w:right w:val="none" w:sz="0" w:space="0" w:color="auto"/>
          </w:divBdr>
        </w:div>
        <w:div w:id="478421801">
          <w:marLeft w:val="0"/>
          <w:marRight w:val="0"/>
          <w:marTop w:val="0"/>
          <w:marBottom w:val="0"/>
          <w:divBdr>
            <w:top w:val="none" w:sz="0" w:space="0" w:color="auto"/>
            <w:left w:val="none" w:sz="0" w:space="0" w:color="auto"/>
            <w:bottom w:val="none" w:sz="0" w:space="0" w:color="auto"/>
            <w:right w:val="none" w:sz="0" w:space="0" w:color="auto"/>
          </w:divBdr>
        </w:div>
        <w:div w:id="2082676493">
          <w:marLeft w:val="0"/>
          <w:marRight w:val="0"/>
          <w:marTop w:val="0"/>
          <w:marBottom w:val="0"/>
          <w:divBdr>
            <w:top w:val="none" w:sz="0" w:space="0" w:color="auto"/>
            <w:left w:val="none" w:sz="0" w:space="0" w:color="auto"/>
            <w:bottom w:val="none" w:sz="0" w:space="0" w:color="auto"/>
            <w:right w:val="none" w:sz="0" w:space="0" w:color="auto"/>
          </w:divBdr>
        </w:div>
        <w:div w:id="1395541202">
          <w:marLeft w:val="0"/>
          <w:marRight w:val="0"/>
          <w:marTop w:val="0"/>
          <w:marBottom w:val="0"/>
          <w:divBdr>
            <w:top w:val="none" w:sz="0" w:space="0" w:color="auto"/>
            <w:left w:val="none" w:sz="0" w:space="0" w:color="auto"/>
            <w:bottom w:val="none" w:sz="0" w:space="0" w:color="auto"/>
            <w:right w:val="none" w:sz="0" w:space="0" w:color="auto"/>
          </w:divBdr>
        </w:div>
        <w:div w:id="905607336">
          <w:marLeft w:val="0"/>
          <w:marRight w:val="0"/>
          <w:marTop w:val="0"/>
          <w:marBottom w:val="0"/>
          <w:divBdr>
            <w:top w:val="none" w:sz="0" w:space="0" w:color="auto"/>
            <w:left w:val="none" w:sz="0" w:space="0" w:color="auto"/>
            <w:bottom w:val="none" w:sz="0" w:space="0" w:color="auto"/>
            <w:right w:val="none" w:sz="0" w:space="0" w:color="auto"/>
          </w:divBdr>
        </w:div>
        <w:div w:id="1748383454">
          <w:marLeft w:val="0"/>
          <w:marRight w:val="0"/>
          <w:marTop w:val="0"/>
          <w:marBottom w:val="0"/>
          <w:divBdr>
            <w:top w:val="none" w:sz="0" w:space="0" w:color="auto"/>
            <w:left w:val="none" w:sz="0" w:space="0" w:color="auto"/>
            <w:bottom w:val="none" w:sz="0" w:space="0" w:color="auto"/>
            <w:right w:val="none" w:sz="0" w:space="0" w:color="auto"/>
          </w:divBdr>
        </w:div>
        <w:div w:id="31197042">
          <w:marLeft w:val="0"/>
          <w:marRight w:val="0"/>
          <w:marTop w:val="0"/>
          <w:marBottom w:val="0"/>
          <w:divBdr>
            <w:top w:val="none" w:sz="0" w:space="0" w:color="auto"/>
            <w:left w:val="none" w:sz="0" w:space="0" w:color="auto"/>
            <w:bottom w:val="none" w:sz="0" w:space="0" w:color="auto"/>
            <w:right w:val="none" w:sz="0" w:space="0" w:color="auto"/>
          </w:divBdr>
        </w:div>
        <w:div w:id="673806068">
          <w:marLeft w:val="0"/>
          <w:marRight w:val="0"/>
          <w:marTop w:val="0"/>
          <w:marBottom w:val="0"/>
          <w:divBdr>
            <w:top w:val="none" w:sz="0" w:space="0" w:color="auto"/>
            <w:left w:val="none" w:sz="0" w:space="0" w:color="auto"/>
            <w:bottom w:val="none" w:sz="0" w:space="0" w:color="auto"/>
            <w:right w:val="none" w:sz="0" w:space="0" w:color="auto"/>
          </w:divBdr>
        </w:div>
        <w:div w:id="376008506">
          <w:marLeft w:val="0"/>
          <w:marRight w:val="0"/>
          <w:marTop w:val="0"/>
          <w:marBottom w:val="0"/>
          <w:divBdr>
            <w:top w:val="none" w:sz="0" w:space="0" w:color="auto"/>
            <w:left w:val="none" w:sz="0" w:space="0" w:color="auto"/>
            <w:bottom w:val="none" w:sz="0" w:space="0" w:color="auto"/>
            <w:right w:val="none" w:sz="0" w:space="0" w:color="auto"/>
          </w:divBdr>
        </w:div>
        <w:div w:id="707803136">
          <w:marLeft w:val="0"/>
          <w:marRight w:val="0"/>
          <w:marTop w:val="0"/>
          <w:marBottom w:val="0"/>
          <w:divBdr>
            <w:top w:val="none" w:sz="0" w:space="0" w:color="auto"/>
            <w:left w:val="none" w:sz="0" w:space="0" w:color="auto"/>
            <w:bottom w:val="none" w:sz="0" w:space="0" w:color="auto"/>
            <w:right w:val="none" w:sz="0" w:space="0" w:color="auto"/>
          </w:divBdr>
        </w:div>
        <w:div w:id="1689527821">
          <w:marLeft w:val="0"/>
          <w:marRight w:val="0"/>
          <w:marTop w:val="0"/>
          <w:marBottom w:val="0"/>
          <w:divBdr>
            <w:top w:val="none" w:sz="0" w:space="0" w:color="auto"/>
            <w:left w:val="none" w:sz="0" w:space="0" w:color="auto"/>
            <w:bottom w:val="none" w:sz="0" w:space="0" w:color="auto"/>
            <w:right w:val="none" w:sz="0" w:space="0" w:color="auto"/>
          </w:divBdr>
        </w:div>
        <w:div w:id="1248002777">
          <w:marLeft w:val="0"/>
          <w:marRight w:val="0"/>
          <w:marTop w:val="0"/>
          <w:marBottom w:val="0"/>
          <w:divBdr>
            <w:top w:val="none" w:sz="0" w:space="0" w:color="auto"/>
            <w:left w:val="none" w:sz="0" w:space="0" w:color="auto"/>
            <w:bottom w:val="none" w:sz="0" w:space="0" w:color="auto"/>
            <w:right w:val="none" w:sz="0" w:space="0" w:color="auto"/>
          </w:divBdr>
        </w:div>
        <w:div w:id="1341276623">
          <w:marLeft w:val="0"/>
          <w:marRight w:val="0"/>
          <w:marTop w:val="0"/>
          <w:marBottom w:val="0"/>
          <w:divBdr>
            <w:top w:val="none" w:sz="0" w:space="0" w:color="auto"/>
            <w:left w:val="none" w:sz="0" w:space="0" w:color="auto"/>
            <w:bottom w:val="none" w:sz="0" w:space="0" w:color="auto"/>
            <w:right w:val="none" w:sz="0" w:space="0" w:color="auto"/>
          </w:divBdr>
        </w:div>
        <w:div w:id="1038748671">
          <w:marLeft w:val="0"/>
          <w:marRight w:val="0"/>
          <w:marTop w:val="0"/>
          <w:marBottom w:val="0"/>
          <w:divBdr>
            <w:top w:val="none" w:sz="0" w:space="0" w:color="auto"/>
            <w:left w:val="none" w:sz="0" w:space="0" w:color="auto"/>
            <w:bottom w:val="none" w:sz="0" w:space="0" w:color="auto"/>
            <w:right w:val="none" w:sz="0" w:space="0" w:color="auto"/>
          </w:divBdr>
        </w:div>
        <w:div w:id="1174764412">
          <w:marLeft w:val="0"/>
          <w:marRight w:val="0"/>
          <w:marTop w:val="0"/>
          <w:marBottom w:val="0"/>
          <w:divBdr>
            <w:top w:val="none" w:sz="0" w:space="0" w:color="auto"/>
            <w:left w:val="none" w:sz="0" w:space="0" w:color="auto"/>
            <w:bottom w:val="none" w:sz="0" w:space="0" w:color="auto"/>
            <w:right w:val="none" w:sz="0" w:space="0" w:color="auto"/>
          </w:divBdr>
        </w:div>
        <w:div w:id="2096584880">
          <w:marLeft w:val="0"/>
          <w:marRight w:val="0"/>
          <w:marTop w:val="0"/>
          <w:marBottom w:val="0"/>
          <w:divBdr>
            <w:top w:val="none" w:sz="0" w:space="0" w:color="auto"/>
            <w:left w:val="none" w:sz="0" w:space="0" w:color="auto"/>
            <w:bottom w:val="none" w:sz="0" w:space="0" w:color="auto"/>
            <w:right w:val="none" w:sz="0" w:space="0" w:color="auto"/>
          </w:divBdr>
        </w:div>
        <w:div w:id="1985504526">
          <w:marLeft w:val="0"/>
          <w:marRight w:val="0"/>
          <w:marTop w:val="0"/>
          <w:marBottom w:val="0"/>
          <w:divBdr>
            <w:top w:val="none" w:sz="0" w:space="0" w:color="auto"/>
            <w:left w:val="none" w:sz="0" w:space="0" w:color="auto"/>
            <w:bottom w:val="none" w:sz="0" w:space="0" w:color="auto"/>
            <w:right w:val="none" w:sz="0" w:space="0" w:color="auto"/>
          </w:divBdr>
        </w:div>
        <w:div w:id="52433776">
          <w:marLeft w:val="0"/>
          <w:marRight w:val="0"/>
          <w:marTop w:val="0"/>
          <w:marBottom w:val="0"/>
          <w:divBdr>
            <w:top w:val="none" w:sz="0" w:space="0" w:color="auto"/>
            <w:left w:val="none" w:sz="0" w:space="0" w:color="auto"/>
            <w:bottom w:val="none" w:sz="0" w:space="0" w:color="auto"/>
            <w:right w:val="none" w:sz="0" w:space="0" w:color="auto"/>
          </w:divBdr>
        </w:div>
        <w:div w:id="718288100">
          <w:marLeft w:val="0"/>
          <w:marRight w:val="0"/>
          <w:marTop w:val="0"/>
          <w:marBottom w:val="0"/>
          <w:divBdr>
            <w:top w:val="none" w:sz="0" w:space="0" w:color="auto"/>
            <w:left w:val="none" w:sz="0" w:space="0" w:color="auto"/>
            <w:bottom w:val="none" w:sz="0" w:space="0" w:color="auto"/>
            <w:right w:val="none" w:sz="0" w:space="0" w:color="auto"/>
          </w:divBdr>
        </w:div>
        <w:div w:id="715735190">
          <w:marLeft w:val="0"/>
          <w:marRight w:val="0"/>
          <w:marTop w:val="0"/>
          <w:marBottom w:val="0"/>
          <w:divBdr>
            <w:top w:val="none" w:sz="0" w:space="0" w:color="auto"/>
            <w:left w:val="none" w:sz="0" w:space="0" w:color="auto"/>
            <w:bottom w:val="none" w:sz="0" w:space="0" w:color="auto"/>
            <w:right w:val="none" w:sz="0" w:space="0" w:color="auto"/>
          </w:divBdr>
        </w:div>
        <w:div w:id="1636327483">
          <w:marLeft w:val="0"/>
          <w:marRight w:val="0"/>
          <w:marTop w:val="0"/>
          <w:marBottom w:val="0"/>
          <w:divBdr>
            <w:top w:val="none" w:sz="0" w:space="0" w:color="auto"/>
            <w:left w:val="none" w:sz="0" w:space="0" w:color="auto"/>
            <w:bottom w:val="none" w:sz="0" w:space="0" w:color="auto"/>
            <w:right w:val="none" w:sz="0" w:space="0" w:color="auto"/>
          </w:divBdr>
        </w:div>
        <w:div w:id="1489176909">
          <w:marLeft w:val="0"/>
          <w:marRight w:val="0"/>
          <w:marTop w:val="0"/>
          <w:marBottom w:val="0"/>
          <w:divBdr>
            <w:top w:val="none" w:sz="0" w:space="0" w:color="auto"/>
            <w:left w:val="none" w:sz="0" w:space="0" w:color="auto"/>
            <w:bottom w:val="none" w:sz="0" w:space="0" w:color="auto"/>
            <w:right w:val="none" w:sz="0" w:space="0" w:color="auto"/>
          </w:divBdr>
        </w:div>
        <w:div w:id="1328627869">
          <w:marLeft w:val="0"/>
          <w:marRight w:val="0"/>
          <w:marTop w:val="0"/>
          <w:marBottom w:val="0"/>
          <w:divBdr>
            <w:top w:val="none" w:sz="0" w:space="0" w:color="auto"/>
            <w:left w:val="none" w:sz="0" w:space="0" w:color="auto"/>
            <w:bottom w:val="none" w:sz="0" w:space="0" w:color="auto"/>
            <w:right w:val="none" w:sz="0" w:space="0" w:color="auto"/>
          </w:divBdr>
        </w:div>
        <w:div w:id="1739285071">
          <w:marLeft w:val="0"/>
          <w:marRight w:val="0"/>
          <w:marTop w:val="0"/>
          <w:marBottom w:val="0"/>
          <w:divBdr>
            <w:top w:val="none" w:sz="0" w:space="0" w:color="auto"/>
            <w:left w:val="none" w:sz="0" w:space="0" w:color="auto"/>
            <w:bottom w:val="none" w:sz="0" w:space="0" w:color="auto"/>
            <w:right w:val="none" w:sz="0" w:space="0" w:color="auto"/>
          </w:divBdr>
        </w:div>
        <w:div w:id="251817641">
          <w:marLeft w:val="0"/>
          <w:marRight w:val="0"/>
          <w:marTop w:val="0"/>
          <w:marBottom w:val="0"/>
          <w:divBdr>
            <w:top w:val="none" w:sz="0" w:space="0" w:color="auto"/>
            <w:left w:val="none" w:sz="0" w:space="0" w:color="auto"/>
            <w:bottom w:val="none" w:sz="0" w:space="0" w:color="auto"/>
            <w:right w:val="none" w:sz="0" w:space="0" w:color="auto"/>
          </w:divBdr>
        </w:div>
        <w:div w:id="2079746588">
          <w:marLeft w:val="0"/>
          <w:marRight w:val="0"/>
          <w:marTop w:val="0"/>
          <w:marBottom w:val="0"/>
          <w:divBdr>
            <w:top w:val="none" w:sz="0" w:space="0" w:color="auto"/>
            <w:left w:val="none" w:sz="0" w:space="0" w:color="auto"/>
            <w:bottom w:val="none" w:sz="0" w:space="0" w:color="auto"/>
            <w:right w:val="none" w:sz="0" w:space="0" w:color="auto"/>
          </w:divBdr>
        </w:div>
        <w:div w:id="1487476526">
          <w:marLeft w:val="0"/>
          <w:marRight w:val="0"/>
          <w:marTop w:val="0"/>
          <w:marBottom w:val="0"/>
          <w:divBdr>
            <w:top w:val="none" w:sz="0" w:space="0" w:color="auto"/>
            <w:left w:val="none" w:sz="0" w:space="0" w:color="auto"/>
            <w:bottom w:val="none" w:sz="0" w:space="0" w:color="auto"/>
            <w:right w:val="none" w:sz="0" w:space="0" w:color="auto"/>
          </w:divBdr>
        </w:div>
        <w:div w:id="1468356805">
          <w:marLeft w:val="0"/>
          <w:marRight w:val="0"/>
          <w:marTop w:val="0"/>
          <w:marBottom w:val="0"/>
          <w:divBdr>
            <w:top w:val="none" w:sz="0" w:space="0" w:color="auto"/>
            <w:left w:val="none" w:sz="0" w:space="0" w:color="auto"/>
            <w:bottom w:val="none" w:sz="0" w:space="0" w:color="auto"/>
            <w:right w:val="none" w:sz="0" w:space="0" w:color="auto"/>
          </w:divBdr>
        </w:div>
        <w:div w:id="465322323">
          <w:marLeft w:val="0"/>
          <w:marRight w:val="0"/>
          <w:marTop w:val="0"/>
          <w:marBottom w:val="0"/>
          <w:divBdr>
            <w:top w:val="none" w:sz="0" w:space="0" w:color="auto"/>
            <w:left w:val="none" w:sz="0" w:space="0" w:color="auto"/>
            <w:bottom w:val="none" w:sz="0" w:space="0" w:color="auto"/>
            <w:right w:val="none" w:sz="0" w:space="0" w:color="auto"/>
          </w:divBdr>
        </w:div>
        <w:div w:id="890076948">
          <w:marLeft w:val="0"/>
          <w:marRight w:val="0"/>
          <w:marTop w:val="0"/>
          <w:marBottom w:val="0"/>
          <w:divBdr>
            <w:top w:val="none" w:sz="0" w:space="0" w:color="auto"/>
            <w:left w:val="none" w:sz="0" w:space="0" w:color="auto"/>
            <w:bottom w:val="none" w:sz="0" w:space="0" w:color="auto"/>
            <w:right w:val="none" w:sz="0" w:space="0" w:color="auto"/>
          </w:divBdr>
        </w:div>
        <w:div w:id="1280331070">
          <w:marLeft w:val="0"/>
          <w:marRight w:val="0"/>
          <w:marTop w:val="0"/>
          <w:marBottom w:val="0"/>
          <w:divBdr>
            <w:top w:val="none" w:sz="0" w:space="0" w:color="auto"/>
            <w:left w:val="none" w:sz="0" w:space="0" w:color="auto"/>
            <w:bottom w:val="none" w:sz="0" w:space="0" w:color="auto"/>
            <w:right w:val="none" w:sz="0" w:space="0" w:color="auto"/>
          </w:divBdr>
        </w:div>
        <w:div w:id="1513646643">
          <w:marLeft w:val="0"/>
          <w:marRight w:val="0"/>
          <w:marTop w:val="0"/>
          <w:marBottom w:val="0"/>
          <w:divBdr>
            <w:top w:val="none" w:sz="0" w:space="0" w:color="auto"/>
            <w:left w:val="none" w:sz="0" w:space="0" w:color="auto"/>
            <w:bottom w:val="none" w:sz="0" w:space="0" w:color="auto"/>
            <w:right w:val="none" w:sz="0" w:space="0" w:color="auto"/>
          </w:divBdr>
        </w:div>
        <w:div w:id="1207639092">
          <w:marLeft w:val="0"/>
          <w:marRight w:val="0"/>
          <w:marTop w:val="0"/>
          <w:marBottom w:val="0"/>
          <w:divBdr>
            <w:top w:val="none" w:sz="0" w:space="0" w:color="auto"/>
            <w:left w:val="none" w:sz="0" w:space="0" w:color="auto"/>
            <w:bottom w:val="none" w:sz="0" w:space="0" w:color="auto"/>
            <w:right w:val="none" w:sz="0" w:space="0" w:color="auto"/>
          </w:divBdr>
        </w:div>
        <w:div w:id="274097713">
          <w:marLeft w:val="0"/>
          <w:marRight w:val="0"/>
          <w:marTop w:val="0"/>
          <w:marBottom w:val="0"/>
          <w:divBdr>
            <w:top w:val="none" w:sz="0" w:space="0" w:color="auto"/>
            <w:left w:val="none" w:sz="0" w:space="0" w:color="auto"/>
            <w:bottom w:val="none" w:sz="0" w:space="0" w:color="auto"/>
            <w:right w:val="none" w:sz="0" w:space="0" w:color="auto"/>
          </w:divBdr>
        </w:div>
        <w:div w:id="44373113">
          <w:marLeft w:val="0"/>
          <w:marRight w:val="0"/>
          <w:marTop w:val="0"/>
          <w:marBottom w:val="0"/>
          <w:divBdr>
            <w:top w:val="none" w:sz="0" w:space="0" w:color="auto"/>
            <w:left w:val="none" w:sz="0" w:space="0" w:color="auto"/>
            <w:bottom w:val="none" w:sz="0" w:space="0" w:color="auto"/>
            <w:right w:val="none" w:sz="0" w:space="0" w:color="auto"/>
          </w:divBdr>
        </w:div>
        <w:div w:id="23016839">
          <w:marLeft w:val="0"/>
          <w:marRight w:val="0"/>
          <w:marTop w:val="0"/>
          <w:marBottom w:val="0"/>
          <w:divBdr>
            <w:top w:val="none" w:sz="0" w:space="0" w:color="auto"/>
            <w:left w:val="none" w:sz="0" w:space="0" w:color="auto"/>
            <w:bottom w:val="none" w:sz="0" w:space="0" w:color="auto"/>
            <w:right w:val="none" w:sz="0" w:space="0" w:color="auto"/>
          </w:divBdr>
        </w:div>
        <w:div w:id="237331845">
          <w:marLeft w:val="0"/>
          <w:marRight w:val="0"/>
          <w:marTop w:val="0"/>
          <w:marBottom w:val="0"/>
          <w:divBdr>
            <w:top w:val="none" w:sz="0" w:space="0" w:color="auto"/>
            <w:left w:val="none" w:sz="0" w:space="0" w:color="auto"/>
            <w:bottom w:val="none" w:sz="0" w:space="0" w:color="auto"/>
            <w:right w:val="none" w:sz="0" w:space="0" w:color="auto"/>
          </w:divBdr>
        </w:div>
        <w:div w:id="1344093527">
          <w:marLeft w:val="0"/>
          <w:marRight w:val="0"/>
          <w:marTop w:val="0"/>
          <w:marBottom w:val="0"/>
          <w:divBdr>
            <w:top w:val="none" w:sz="0" w:space="0" w:color="auto"/>
            <w:left w:val="none" w:sz="0" w:space="0" w:color="auto"/>
            <w:bottom w:val="none" w:sz="0" w:space="0" w:color="auto"/>
            <w:right w:val="none" w:sz="0" w:space="0" w:color="auto"/>
          </w:divBdr>
        </w:div>
        <w:div w:id="1317958008">
          <w:marLeft w:val="0"/>
          <w:marRight w:val="0"/>
          <w:marTop w:val="0"/>
          <w:marBottom w:val="0"/>
          <w:divBdr>
            <w:top w:val="none" w:sz="0" w:space="0" w:color="auto"/>
            <w:left w:val="none" w:sz="0" w:space="0" w:color="auto"/>
            <w:bottom w:val="none" w:sz="0" w:space="0" w:color="auto"/>
            <w:right w:val="none" w:sz="0" w:space="0" w:color="auto"/>
          </w:divBdr>
        </w:div>
        <w:div w:id="888880117">
          <w:marLeft w:val="0"/>
          <w:marRight w:val="0"/>
          <w:marTop w:val="0"/>
          <w:marBottom w:val="0"/>
          <w:divBdr>
            <w:top w:val="none" w:sz="0" w:space="0" w:color="auto"/>
            <w:left w:val="none" w:sz="0" w:space="0" w:color="auto"/>
            <w:bottom w:val="none" w:sz="0" w:space="0" w:color="auto"/>
            <w:right w:val="none" w:sz="0" w:space="0" w:color="auto"/>
          </w:divBdr>
        </w:div>
        <w:div w:id="1312755816">
          <w:marLeft w:val="0"/>
          <w:marRight w:val="0"/>
          <w:marTop w:val="0"/>
          <w:marBottom w:val="0"/>
          <w:divBdr>
            <w:top w:val="none" w:sz="0" w:space="0" w:color="auto"/>
            <w:left w:val="none" w:sz="0" w:space="0" w:color="auto"/>
            <w:bottom w:val="none" w:sz="0" w:space="0" w:color="auto"/>
            <w:right w:val="none" w:sz="0" w:space="0" w:color="auto"/>
          </w:divBdr>
        </w:div>
        <w:div w:id="1814591051">
          <w:marLeft w:val="0"/>
          <w:marRight w:val="0"/>
          <w:marTop w:val="0"/>
          <w:marBottom w:val="0"/>
          <w:divBdr>
            <w:top w:val="none" w:sz="0" w:space="0" w:color="auto"/>
            <w:left w:val="none" w:sz="0" w:space="0" w:color="auto"/>
            <w:bottom w:val="none" w:sz="0" w:space="0" w:color="auto"/>
            <w:right w:val="none" w:sz="0" w:space="0" w:color="auto"/>
          </w:divBdr>
        </w:div>
        <w:div w:id="1045643727">
          <w:marLeft w:val="0"/>
          <w:marRight w:val="0"/>
          <w:marTop w:val="0"/>
          <w:marBottom w:val="0"/>
          <w:divBdr>
            <w:top w:val="none" w:sz="0" w:space="0" w:color="auto"/>
            <w:left w:val="none" w:sz="0" w:space="0" w:color="auto"/>
            <w:bottom w:val="none" w:sz="0" w:space="0" w:color="auto"/>
            <w:right w:val="none" w:sz="0" w:space="0" w:color="auto"/>
          </w:divBdr>
        </w:div>
        <w:div w:id="1353216554">
          <w:marLeft w:val="0"/>
          <w:marRight w:val="0"/>
          <w:marTop w:val="0"/>
          <w:marBottom w:val="0"/>
          <w:divBdr>
            <w:top w:val="none" w:sz="0" w:space="0" w:color="auto"/>
            <w:left w:val="none" w:sz="0" w:space="0" w:color="auto"/>
            <w:bottom w:val="none" w:sz="0" w:space="0" w:color="auto"/>
            <w:right w:val="none" w:sz="0" w:space="0" w:color="auto"/>
          </w:divBdr>
        </w:div>
        <w:div w:id="1874801393">
          <w:marLeft w:val="0"/>
          <w:marRight w:val="0"/>
          <w:marTop w:val="0"/>
          <w:marBottom w:val="0"/>
          <w:divBdr>
            <w:top w:val="none" w:sz="0" w:space="0" w:color="auto"/>
            <w:left w:val="none" w:sz="0" w:space="0" w:color="auto"/>
            <w:bottom w:val="none" w:sz="0" w:space="0" w:color="auto"/>
            <w:right w:val="none" w:sz="0" w:space="0" w:color="auto"/>
          </w:divBdr>
        </w:div>
        <w:div w:id="1647932290">
          <w:marLeft w:val="0"/>
          <w:marRight w:val="0"/>
          <w:marTop w:val="0"/>
          <w:marBottom w:val="0"/>
          <w:divBdr>
            <w:top w:val="none" w:sz="0" w:space="0" w:color="auto"/>
            <w:left w:val="none" w:sz="0" w:space="0" w:color="auto"/>
            <w:bottom w:val="none" w:sz="0" w:space="0" w:color="auto"/>
            <w:right w:val="none" w:sz="0" w:space="0" w:color="auto"/>
          </w:divBdr>
        </w:div>
        <w:div w:id="1697539666">
          <w:marLeft w:val="0"/>
          <w:marRight w:val="0"/>
          <w:marTop w:val="0"/>
          <w:marBottom w:val="0"/>
          <w:divBdr>
            <w:top w:val="none" w:sz="0" w:space="0" w:color="auto"/>
            <w:left w:val="none" w:sz="0" w:space="0" w:color="auto"/>
            <w:bottom w:val="none" w:sz="0" w:space="0" w:color="auto"/>
            <w:right w:val="none" w:sz="0" w:space="0" w:color="auto"/>
          </w:divBdr>
        </w:div>
        <w:div w:id="271479575">
          <w:marLeft w:val="0"/>
          <w:marRight w:val="0"/>
          <w:marTop w:val="0"/>
          <w:marBottom w:val="0"/>
          <w:divBdr>
            <w:top w:val="none" w:sz="0" w:space="0" w:color="auto"/>
            <w:left w:val="none" w:sz="0" w:space="0" w:color="auto"/>
            <w:bottom w:val="none" w:sz="0" w:space="0" w:color="auto"/>
            <w:right w:val="none" w:sz="0" w:space="0" w:color="auto"/>
          </w:divBdr>
        </w:div>
        <w:div w:id="1704092745">
          <w:marLeft w:val="0"/>
          <w:marRight w:val="0"/>
          <w:marTop w:val="0"/>
          <w:marBottom w:val="0"/>
          <w:divBdr>
            <w:top w:val="none" w:sz="0" w:space="0" w:color="auto"/>
            <w:left w:val="none" w:sz="0" w:space="0" w:color="auto"/>
            <w:bottom w:val="none" w:sz="0" w:space="0" w:color="auto"/>
            <w:right w:val="none" w:sz="0" w:space="0" w:color="auto"/>
          </w:divBdr>
        </w:div>
        <w:div w:id="1752501772">
          <w:marLeft w:val="0"/>
          <w:marRight w:val="0"/>
          <w:marTop w:val="0"/>
          <w:marBottom w:val="0"/>
          <w:divBdr>
            <w:top w:val="none" w:sz="0" w:space="0" w:color="auto"/>
            <w:left w:val="none" w:sz="0" w:space="0" w:color="auto"/>
            <w:bottom w:val="none" w:sz="0" w:space="0" w:color="auto"/>
            <w:right w:val="none" w:sz="0" w:space="0" w:color="auto"/>
          </w:divBdr>
        </w:div>
        <w:div w:id="2134015771">
          <w:marLeft w:val="0"/>
          <w:marRight w:val="0"/>
          <w:marTop w:val="0"/>
          <w:marBottom w:val="0"/>
          <w:divBdr>
            <w:top w:val="none" w:sz="0" w:space="0" w:color="auto"/>
            <w:left w:val="none" w:sz="0" w:space="0" w:color="auto"/>
            <w:bottom w:val="none" w:sz="0" w:space="0" w:color="auto"/>
            <w:right w:val="none" w:sz="0" w:space="0" w:color="auto"/>
          </w:divBdr>
        </w:div>
        <w:div w:id="1366903225">
          <w:marLeft w:val="0"/>
          <w:marRight w:val="0"/>
          <w:marTop w:val="0"/>
          <w:marBottom w:val="0"/>
          <w:divBdr>
            <w:top w:val="none" w:sz="0" w:space="0" w:color="auto"/>
            <w:left w:val="none" w:sz="0" w:space="0" w:color="auto"/>
            <w:bottom w:val="none" w:sz="0" w:space="0" w:color="auto"/>
            <w:right w:val="none" w:sz="0" w:space="0" w:color="auto"/>
          </w:divBdr>
        </w:div>
        <w:div w:id="1639918638">
          <w:marLeft w:val="0"/>
          <w:marRight w:val="0"/>
          <w:marTop w:val="0"/>
          <w:marBottom w:val="0"/>
          <w:divBdr>
            <w:top w:val="none" w:sz="0" w:space="0" w:color="auto"/>
            <w:left w:val="none" w:sz="0" w:space="0" w:color="auto"/>
            <w:bottom w:val="none" w:sz="0" w:space="0" w:color="auto"/>
            <w:right w:val="none" w:sz="0" w:space="0" w:color="auto"/>
          </w:divBdr>
        </w:div>
        <w:div w:id="1932860061">
          <w:marLeft w:val="0"/>
          <w:marRight w:val="0"/>
          <w:marTop w:val="0"/>
          <w:marBottom w:val="0"/>
          <w:divBdr>
            <w:top w:val="none" w:sz="0" w:space="0" w:color="auto"/>
            <w:left w:val="none" w:sz="0" w:space="0" w:color="auto"/>
            <w:bottom w:val="none" w:sz="0" w:space="0" w:color="auto"/>
            <w:right w:val="none" w:sz="0" w:space="0" w:color="auto"/>
          </w:divBdr>
        </w:div>
        <w:div w:id="1975669330">
          <w:marLeft w:val="0"/>
          <w:marRight w:val="0"/>
          <w:marTop w:val="0"/>
          <w:marBottom w:val="0"/>
          <w:divBdr>
            <w:top w:val="none" w:sz="0" w:space="0" w:color="auto"/>
            <w:left w:val="none" w:sz="0" w:space="0" w:color="auto"/>
            <w:bottom w:val="none" w:sz="0" w:space="0" w:color="auto"/>
            <w:right w:val="none" w:sz="0" w:space="0" w:color="auto"/>
          </w:divBdr>
        </w:div>
        <w:div w:id="869537235">
          <w:marLeft w:val="0"/>
          <w:marRight w:val="0"/>
          <w:marTop w:val="0"/>
          <w:marBottom w:val="0"/>
          <w:divBdr>
            <w:top w:val="none" w:sz="0" w:space="0" w:color="auto"/>
            <w:left w:val="none" w:sz="0" w:space="0" w:color="auto"/>
            <w:bottom w:val="none" w:sz="0" w:space="0" w:color="auto"/>
            <w:right w:val="none" w:sz="0" w:space="0" w:color="auto"/>
          </w:divBdr>
        </w:div>
      </w:divsChild>
    </w:div>
    <w:div w:id="1678575671">
      <w:bodyDiv w:val="1"/>
      <w:marLeft w:val="0"/>
      <w:marRight w:val="0"/>
      <w:marTop w:val="0"/>
      <w:marBottom w:val="0"/>
      <w:divBdr>
        <w:top w:val="none" w:sz="0" w:space="0" w:color="auto"/>
        <w:left w:val="none" w:sz="0" w:space="0" w:color="auto"/>
        <w:bottom w:val="none" w:sz="0" w:space="0" w:color="auto"/>
        <w:right w:val="none" w:sz="0" w:space="0" w:color="auto"/>
      </w:divBdr>
      <w:divsChild>
        <w:div w:id="729156671">
          <w:marLeft w:val="0"/>
          <w:marRight w:val="0"/>
          <w:marTop w:val="0"/>
          <w:marBottom w:val="0"/>
          <w:divBdr>
            <w:top w:val="none" w:sz="0" w:space="0" w:color="auto"/>
            <w:left w:val="none" w:sz="0" w:space="0" w:color="auto"/>
            <w:bottom w:val="none" w:sz="0" w:space="0" w:color="auto"/>
            <w:right w:val="none" w:sz="0" w:space="0" w:color="auto"/>
          </w:divBdr>
        </w:div>
        <w:div w:id="1694988517">
          <w:marLeft w:val="0"/>
          <w:marRight w:val="0"/>
          <w:marTop w:val="0"/>
          <w:marBottom w:val="0"/>
          <w:divBdr>
            <w:top w:val="none" w:sz="0" w:space="0" w:color="auto"/>
            <w:left w:val="none" w:sz="0" w:space="0" w:color="auto"/>
            <w:bottom w:val="none" w:sz="0" w:space="0" w:color="auto"/>
            <w:right w:val="none" w:sz="0" w:space="0" w:color="auto"/>
          </w:divBdr>
        </w:div>
        <w:div w:id="490145735">
          <w:marLeft w:val="0"/>
          <w:marRight w:val="0"/>
          <w:marTop w:val="0"/>
          <w:marBottom w:val="0"/>
          <w:divBdr>
            <w:top w:val="none" w:sz="0" w:space="0" w:color="auto"/>
            <w:left w:val="none" w:sz="0" w:space="0" w:color="auto"/>
            <w:bottom w:val="none" w:sz="0" w:space="0" w:color="auto"/>
            <w:right w:val="none" w:sz="0" w:space="0" w:color="auto"/>
          </w:divBdr>
        </w:div>
        <w:div w:id="2019967443">
          <w:marLeft w:val="0"/>
          <w:marRight w:val="0"/>
          <w:marTop w:val="0"/>
          <w:marBottom w:val="0"/>
          <w:divBdr>
            <w:top w:val="none" w:sz="0" w:space="0" w:color="auto"/>
            <w:left w:val="none" w:sz="0" w:space="0" w:color="auto"/>
            <w:bottom w:val="none" w:sz="0" w:space="0" w:color="auto"/>
            <w:right w:val="none" w:sz="0" w:space="0" w:color="auto"/>
          </w:divBdr>
        </w:div>
        <w:div w:id="1735933155">
          <w:marLeft w:val="0"/>
          <w:marRight w:val="0"/>
          <w:marTop w:val="0"/>
          <w:marBottom w:val="0"/>
          <w:divBdr>
            <w:top w:val="none" w:sz="0" w:space="0" w:color="auto"/>
            <w:left w:val="none" w:sz="0" w:space="0" w:color="auto"/>
            <w:bottom w:val="none" w:sz="0" w:space="0" w:color="auto"/>
            <w:right w:val="none" w:sz="0" w:space="0" w:color="auto"/>
          </w:divBdr>
        </w:div>
        <w:div w:id="1627196404">
          <w:marLeft w:val="0"/>
          <w:marRight w:val="0"/>
          <w:marTop w:val="0"/>
          <w:marBottom w:val="0"/>
          <w:divBdr>
            <w:top w:val="none" w:sz="0" w:space="0" w:color="auto"/>
            <w:left w:val="none" w:sz="0" w:space="0" w:color="auto"/>
            <w:bottom w:val="none" w:sz="0" w:space="0" w:color="auto"/>
            <w:right w:val="none" w:sz="0" w:space="0" w:color="auto"/>
          </w:divBdr>
        </w:div>
        <w:div w:id="662126990">
          <w:marLeft w:val="0"/>
          <w:marRight w:val="0"/>
          <w:marTop w:val="0"/>
          <w:marBottom w:val="0"/>
          <w:divBdr>
            <w:top w:val="none" w:sz="0" w:space="0" w:color="auto"/>
            <w:left w:val="none" w:sz="0" w:space="0" w:color="auto"/>
            <w:bottom w:val="none" w:sz="0" w:space="0" w:color="auto"/>
            <w:right w:val="none" w:sz="0" w:space="0" w:color="auto"/>
          </w:divBdr>
        </w:div>
        <w:div w:id="2021006281">
          <w:marLeft w:val="0"/>
          <w:marRight w:val="0"/>
          <w:marTop w:val="0"/>
          <w:marBottom w:val="0"/>
          <w:divBdr>
            <w:top w:val="none" w:sz="0" w:space="0" w:color="auto"/>
            <w:left w:val="none" w:sz="0" w:space="0" w:color="auto"/>
            <w:bottom w:val="none" w:sz="0" w:space="0" w:color="auto"/>
            <w:right w:val="none" w:sz="0" w:space="0" w:color="auto"/>
          </w:divBdr>
        </w:div>
        <w:div w:id="2082562795">
          <w:marLeft w:val="0"/>
          <w:marRight w:val="0"/>
          <w:marTop w:val="0"/>
          <w:marBottom w:val="0"/>
          <w:divBdr>
            <w:top w:val="none" w:sz="0" w:space="0" w:color="auto"/>
            <w:left w:val="none" w:sz="0" w:space="0" w:color="auto"/>
            <w:bottom w:val="none" w:sz="0" w:space="0" w:color="auto"/>
            <w:right w:val="none" w:sz="0" w:space="0" w:color="auto"/>
          </w:divBdr>
        </w:div>
        <w:div w:id="1826386983">
          <w:marLeft w:val="0"/>
          <w:marRight w:val="0"/>
          <w:marTop w:val="0"/>
          <w:marBottom w:val="0"/>
          <w:divBdr>
            <w:top w:val="none" w:sz="0" w:space="0" w:color="auto"/>
            <w:left w:val="none" w:sz="0" w:space="0" w:color="auto"/>
            <w:bottom w:val="none" w:sz="0" w:space="0" w:color="auto"/>
            <w:right w:val="none" w:sz="0" w:space="0" w:color="auto"/>
          </w:divBdr>
        </w:div>
        <w:div w:id="794062828">
          <w:marLeft w:val="0"/>
          <w:marRight w:val="0"/>
          <w:marTop w:val="0"/>
          <w:marBottom w:val="0"/>
          <w:divBdr>
            <w:top w:val="none" w:sz="0" w:space="0" w:color="auto"/>
            <w:left w:val="none" w:sz="0" w:space="0" w:color="auto"/>
            <w:bottom w:val="none" w:sz="0" w:space="0" w:color="auto"/>
            <w:right w:val="none" w:sz="0" w:space="0" w:color="auto"/>
          </w:divBdr>
        </w:div>
        <w:div w:id="1476991968">
          <w:marLeft w:val="0"/>
          <w:marRight w:val="0"/>
          <w:marTop w:val="0"/>
          <w:marBottom w:val="0"/>
          <w:divBdr>
            <w:top w:val="none" w:sz="0" w:space="0" w:color="auto"/>
            <w:left w:val="none" w:sz="0" w:space="0" w:color="auto"/>
            <w:bottom w:val="none" w:sz="0" w:space="0" w:color="auto"/>
            <w:right w:val="none" w:sz="0" w:space="0" w:color="auto"/>
          </w:divBdr>
        </w:div>
        <w:div w:id="1670207120">
          <w:marLeft w:val="0"/>
          <w:marRight w:val="0"/>
          <w:marTop w:val="0"/>
          <w:marBottom w:val="0"/>
          <w:divBdr>
            <w:top w:val="none" w:sz="0" w:space="0" w:color="auto"/>
            <w:left w:val="none" w:sz="0" w:space="0" w:color="auto"/>
            <w:bottom w:val="none" w:sz="0" w:space="0" w:color="auto"/>
            <w:right w:val="none" w:sz="0" w:space="0" w:color="auto"/>
          </w:divBdr>
        </w:div>
        <w:div w:id="2113742456">
          <w:marLeft w:val="0"/>
          <w:marRight w:val="0"/>
          <w:marTop w:val="0"/>
          <w:marBottom w:val="0"/>
          <w:divBdr>
            <w:top w:val="none" w:sz="0" w:space="0" w:color="auto"/>
            <w:left w:val="none" w:sz="0" w:space="0" w:color="auto"/>
            <w:bottom w:val="none" w:sz="0" w:space="0" w:color="auto"/>
            <w:right w:val="none" w:sz="0" w:space="0" w:color="auto"/>
          </w:divBdr>
        </w:div>
        <w:div w:id="1758939205">
          <w:marLeft w:val="0"/>
          <w:marRight w:val="0"/>
          <w:marTop w:val="0"/>
          <w:marBottom w:val="0"/>
          <w:divBdr>
            <w:top w:val="none" w:sz="0" w:space="0" w:color="auto"/>
            <w:left w:val="none" w:sz="0" w:space="0" w:color="auto"/>
            <w:bottom w:val="none" w:sz="0" w:space="0" w:color="auto"/>
            <w:right w:val="none" w:sz="0" w:space="0" w:color="auto"/>
          </w:divBdr>
        </w:div>
        <w:div w:id="672531880">
          <w:marLeft w:val="0"/>
          <w:marRight w:val="0"/>
          <w:marTop w:val="0"/>
          <w:marBottom w:val="0"/>
          <w:divBdr>
            <w:top w:val="none" w:sz="0" w:space="0" w:color="auto"/>
            <w:left w:val="none" w:sz="0" w:space="0" w:color="auto"/>
            <w:bottom w:val="none" w:sz="0" w:space="0" w:color="auto"/>
            <w:right w:val="none" w:sz="0" w:space="0" w:color="auto"/>
          </w:divBdr>
        </w:div>
        <w:div w:id="218900918">
          <w:marLeft w:val="0"/>
          <w:marRight w:val="0"/>
          <w:marTop w:val="0"/>
          <w:marBottom w:val="0"/>
          <w:divBdr>
            <w:top w:val="none" w:sz="0" w:space="0" w:color="auto"/>
            <w:left w:val="none" w:sz="0" w:space="0" w:color="auto"/>
            <w:bottom w:val="none" w:sz="0" w:space="0" w:color="auto"/>
            <w:right w:val="none" w:sz="0" w:space="0" w:color="auto"/>
          </w:divBdr>
        </w:div>
        <w:div w:id="1168205346">
          <w:marLeft w:val="0"/>
          <w:marRight w:val="0"/>
          <w:marTop w:val="0"/>
          <w:marBottom w:val="0"/>
          <w:divBdr>
            <w:top w:val="none" w:sz="0" w:space="0" w:color="auto"/>
            <w:left w:val="none" w:sz="0" w:space="0" w:color="auto"/>
            <w:bottom w:val="none" w:sz="0" w:space="0" w:color="auto"/>
            <w:right w:val="none" w:sz="0" w:space="0" w:color="auto"/>
          </w:divBdr>
        </w:div>
        <w:div w:id="1353805287">
          <w:marLeft w:val="0"/>
          <w:marRight w:val="0"/>
          <w:marTop w:val="0"/>
          <w:marBottom w:val="0"/>
          <w:divBdr>
            <w:top w:val="none" w:sz="0" w:space="0" w:color="auto"/>
            <w:left w:val="none" w:sz="0" w:space="0" w:color="auto"/>
            <w:bottom w:val="none" w:sz="0" w:space="0" w:color="auto"/>
            <w:right w:val="none" w:sz="0" w:space="0" w:color="auto"/>
          </w:divBdr>
        </w:div>
        <w:div w:id="1917593391">
          <w:marLeft w:val="0"/>
          <w:marRight w:val="0"/>
          <w:marTop w:val="0"/>
          <w:marBottom w:val="0"/>
          <w:divBdr>
            <w:top w:val="none" w:sz="0" w:space="0" w:color="auto"/>
            <w:left w:val="none" w:sz="0" w:space="0" w:color="auto"/>
            <w:bottom w:val="none" w:sz="0" w:space="0" w:color="auto"/>
            <w:right w:val="none" w:sz="0" w:space="0" w:color="auto"/>
          </w:divBdr>
        </w:div>
        <w:div w:id="1176336317">
          <w:marLeft w:val="0"/>
          <w:marRight w:val="0"/>
          <w:marTop w:val="0"/>
          <w:marBottom w:val="0"/>
          <w:divBdr>
            <w:top w:val="none" w:sz="0" w:space="0" w:color="auto"/>
            <w:left w:val="none" w:sz="0" w:space="0" w:color="auto"/>
            <w:bottom w:val="none" w:sz="0" w:space="0" w:color="auto"/>
            <w:right w:val="none" w:sz="0" w:space="0" w:color="auto"/>
          </w:divBdr>
        </w:div>
        <w:div w:id="970668163">
          <w:marLeft w:val="0"/>
          <w:marRight w:val="0"/>
          <w:marTop w:val="0"/>
          <w:marBottom w:val="0"/>
          <w:divBdr>
            <w:top w:val="none" w:sz="0" w:space="0" w:color="auto"/>
            <w:left w:val="none" w:sz="0" w:space="0" w:color="auto"/>
            <w:bottom w:val="none" w:sz="0" w:space="0" w:color="auto"/>
            <w:right w:val="none" w:sz="0" w:space="0" w:color="auto"/>
          </w:divBdr>
        </w:div>
        <w:div w:id="468128395">
          <w:marLeft w:val="0"/>
          <w:marRight w:val="0"/>
          <w:marTop w:val="0"/>
          <w:marBottom w:val="0"/>
          <w:divBdr>
            <w:top w:val="none" w:sz="0" w:space="0" w:color="auto"/>
            <w:left w:val="none" w:sz="0" w:space="0" w:color="auto"/>
            <w:bottom w:val="none" w:sz="0" w:space="0" w:color="auto"/>
            <w:right w:val="none" w:sz="0" w:space="0" w:color="auto"/>
          </w:divBdr>
        </w:div>
        <w:div w:id="1805463526">
          <w:marLeft w:val="0"/>
          <w:marRight w:val="0"/>
          <w:marTop w:val="0"/>
          <w:marBottom w:val="0"/>
          <w:divBdr>
            <w:top w:val="none" w:sz="0" w:space="0" w:color="auto"/>
            <w:left w:val="none" w:sz="0" w:space="0" w:color="auto"/>
            <w:bottom w:val="none" w:sz="0" w:space="0" w:color="auto"/>
            <w:right w:val="none" w:sz="0" w:space="0" w:color="auto"/>
          </w:divBdr>
        </w:div>
        <w:div w:id="635381736">
          <w:marLeft w:val="0"/>
          <w:marRight w:val="0"/>
          <w:marTop w:val="0"/>
          <w:marBottom w:val="0"/>
          <w:divBdr>
            <w:top w:val="none" w:sz="0" w:space="0" w:color="auto"/>
            <w:left w:val="none" w:sz="0" w:space="0" w:color="auto"/>
            <w:bottom w:val="none" w:sz="0" w:space="0" w:color="auto"/>
            <w:right w:val="none" w:sz="0" w:space="0" w:color="auto"/>
          </w:divBdr>
        </w:div>
        <w:div w:id="2029677069">
          <w:marLeft w:val="0"/>
          <w:marRight w:val="0"/>
          <w:marTop w:val="0"/>
          <w:marBottom w:val="0"/>
          <w:divBdr>
            <w:top w:val="none" w:sz="0" w:space="0" w:color="auto"/>
            <w:left w:val="none" w:sz="0" w:space="0" w:color="auto"/>
            <w:bottom w:val="none" w:sz="0" w:space="0" w:color="auto"/>
            <w:right w:val="none" w:sz="0" w:space="0" w:color="auto"/>
          </w:divBdr>
        </w:div>
        <w:div w:id="633096081">
          <w:marLeft w:val="0"/>
          <w:marRight w:val="0"/>
          <w:marTop w:val="0"/>
          <w:marBottom w:val="0"/>
          <w:divBdr>
            <w:top w:val="none" w:sz="0" w:space="0" w:color="auto"/>
            <w:left w:val="none" w:sz="0" w:space="0" w:color="auto"/>
            <w:bottom w:val="none" w:sz="0" w:space="0" w:color="auto"/>
            <w:right w:val="none" w:sz="0" w:space="0" w:color="auto"/>
          </w:divBdr>
        </w:div>
        <w:div w:id="795179761">
          <w:marLeft w:val="0"/>
          <w:marRight w:val="0"/>
          <w:marTop w:val="0"/>
          <w:marBottom w:val="0"/>
          <w:divBdr>
            <w:top w:val="none" w:sz="0" w:space="0" w:color="auto"/>
            <w:left w:val="none" w:sz="0" w:space="0" w:color="auto"/>
            <w:bottom w:val="none" w:sz="0" w:space="0" w:color="auto"/>
            <w:right w:val="none" w:sz="0" w:space="0" w:color="auto"/>
          </w:divBdr>
        </w:div>
        <w:div w:id="404300677">
          <w:marLeft w:val="0"/>
          <w:marRight w:val="0"/>
          <w:marTop w:val="0"/>
          <w:marBottom w:val="0"/>
          <w:divBdr>
            <w:top w:val="none" w:sz="0" w:space="0" w:color="auto"/>
            <w:left w:val="none" w:sz="0" w:space="0" w:color="auto"/>
            <w:bottom w:val="none" w:sz="0" w:space="0" w:color="auto"/>
            <w:right w:val="none" w:sz="0" w:space="0" w:color="auto"/>
          </w:divBdr>
        </w:div>
        <w:div w:id="1090856209">
          <w:marLeft w:val="0"/>
          <w:marRight w:val="0"/>
          <w:marTop w:val="0"/>
          <w:marBottom w:val="0"/>
          <w:divBdr>
            <w:top w:val="none" w:sz="0" w:space="0" w:color="auto"/>
            <w:left w:val="none" w:sz="0" w:space="0" w:color="auto"/>
            <w:bottom w:val="none" w:sz="0" w:space="0" w:color="auto"/>
            <w:right w:val="none" w:sz="0" w:space="0" w:color="auto"/>
          </w:divBdr>
        </w:div>
        <w:div w:id="382681628">
          <w:marLeft w:val="0"/>
          <w:marRight w:val="0"/>
          <w:marTop w:val="0"/>
          <w:marBottom w:val="0"/>
          <w:divBdr>
            <w:top w:val="none" w:sz="0" w:space="0" w:color="auto"/>
            <w:left w:val="none" w:sz="0" w:space="0" w:color="auto"/>
            <w:bottom w:val="none" w:sz="0" w:space="0" w:color="auto"/>
            <w:right w:val="none" w:sz="0" w:space="0" w:color="auto"/>
          </w:divBdr>
        </w:div>
        <w:div w:id="1137525423">
          <w:marLeft w:val="0"/>
          <w:marRight w:val="0"/>
          <w:marTop w:val="0"/>
          <w:marBottom w:val="0"/>
          <w:divBdr>
            <w:top w:val="none" w:sz="0" w:space="0" w:color="auto"/>
            <w:left w:val="none" w:sz="0" w:space="0" w:color="auto"/>
            <w:bottom w:val="none" w:sz="0" w:space="0" w:color="auto"/>
            <w:right w:val="none" w:sz="0" w:space="0" w:color="auto"/>
          </w:divBdr>
        </w:div>
        <w:div w:id="1076322947">
          <w:marLeft w:val="0"/>
          <w:marRight w:val="0"/>
          <w:marTop w:val="0"/>
          <w:marBottom w:val="0"/>
          <w:divBdr>
            <w:top w:val="none" w:sz="0" w:space="0" w:color="auto"/>
            <w:left w:val="none" w:sz="0" w:space="0" w:color="auto"/>
            <w:bottom w:val="none" w:sz="0" w:space="0" w:color="auto"/>
            <w:right w:val="none" w:sz="0" w:space="0" w:color="auto"/>
          </w:divBdr>
        </w:div>
        <w:div w:id="1564684084">
          <w:marLeft w:val="0"/>
          <w:marRight w:val="0"/>
          <w:marTop w:val="0"/>
          <w:marBottom w:val="0"/>
          <w:divBdr>
            <w:top w:val="none" w:sz="0" w:space="0" w:color="auto"/>
            <w:left w:val="none" w:sz="0" w:space="0" w:color="auto"/>
            <w:bottom w:val="none" w:sz="0" w:space="0" w:color="auto"/>
            <w:right w:val="none" w:sz="0" w:space="0" w:color="auto"/>
          </w:divBdr>
        </w:div>
        <w:div w:id="1874490982">
          <w:marLeft w:val="0"/>
          <w:marRight w:val="0"/>
          <w:marTop w:val="0"/>
          <w:marBottom w:val="0"/>
          <w:divBdr>
            <w:top w:val="none" w:sz="0" w:space="0" w:color="auto"/>
            <w:left w:val="none" w:sz="0" w:space="0" w:color="auto"/>
            <w:bottom w:val="none" w:sz="0" w:space="0" w:color="auto"/>
            <w:right w:val="none" w:sz="0" w:space="0" w:color="auto"/>
          </w:divBdr>
        </w:div>
        <w:div w:id="1608538612">
          <w:marLeft w:val="0"/>
          <w:marRight w:val="0"/>
          <w:marTop w:val="0"/>
          <w:marBottom w:val="0"/>
          <w:divBdr>
            <w:top w:val="none" w:sz="0" w:space="0" w:color="auto"/>
            <w:left w:val="none" w:sz="0" w:space="0" w:color="auto"/>
            <w:bottom w:val="none" w:sz="0" w:space="0" w:color="auto"/>
            <w:right w:val="none" w:sz="0" w:space="0" w:color="auto"/>
          </w:divBdr>
        </w:div>
        <w:div w:id="2087917632">
          <w:marLeft w:val="0"/>
          <w:marRight w:val="0"/>
          <w:marTop w:val="0"/>
          <w:marBottom w:val="0"/>
          <w:divBdr>
            <w:top w:val="none" w:sz="0" w:space="0" w:color="auto"/>
            <w:left w:val="none" w:sz="0" w:space="0" w:color="auto"/>
            <w:bottom w:val="none" w:sz="0" w:space="0" w:color="auto"/>
            <w:right w:val="none" w:sz="0" w:space="0" w:color="auto"/>
          </w:divBdr>
        </w:div>
        <w:div w:id="1632325888">
          <w:marLeft w:val="0"/>
          <w:marRight w:val="0"/>
          <w:marTop w:val="0"/>
          <w:marBottom w:val="0"/>
          <w:divBdr>
            <w:top w:val="none" w:sz="0" w:space="0" w:color="auto"/>
            <w:left w:val="none" w:sz="0" w:space="0" w:color="auto"/>
            <w:bottom w:val="none" w:sz="0" w:space="0" w:color="auto"/>
            <w:right w:val="none" w:sz="0" w:space="0" w:color="auto"/>
          </w:divBdr>
        </w:div>
        <w:div w:id="20515268">
          <w:marLeft w:val="0"/>
          <w:marRight w:val="0"/>
          <w:marTop w:val="0"/>
          <w:marBottom w:val="0"/>
          <w:divBdr>
            <w:top w:val="none" w:sz="0" w:space="0" w:color="auto"/>
            <w:left w:val="none" w:sz="0" w:space="0" w:color="auto"/>
            <w:bottom w:val="none" w:sz="0" w:space="0" w:color="auto"/>
            <w:right w:val="none" w:sz="0" w:space="0" w:color="auto"/>
          </w:divBdr>
        </w:div>
        <w:div w:id="956596189">
          <w:marLeft w:val="0"/>
          <w:marRight w:val="0"/>
          <w:marTop w:val="0"/>
          <w:marBottom w:val="0"/>
          <w:divBdr>
            <w:top w:val="none" w:sz="0" w:space="0" w:color="auto"/>
            <w:left w:val="none" w:sz="0" w:space="0" w:color="auto"/>
            <w:bottom w:val="none" w:sz="0" w:space="0" w:color="auto"/>
            <w:right w:val="none" w:sz="0" w:space="0" w:color="auto"/>
          </w:divBdr>
        </w:div>
        <w:div w:id="1752659930">
          <w:marLeft w:val="0"/>
          <w:marRight w:val="0"/>
          <w:marTop w:val="0"/>
          <w:marBottom w:val="0"/>
          <w:divBdr>
            <w:top w:val="none" w:sz="0" w:space="0" w:color="auto"/>
            <w:left w:val="none" w:sz="0" w:space="0" w:color="auto"/>
            <w:bottom w:val="none" w:sz="0" w:space="0" w:color="auto"/>
            <w:right w:val="none" w:sz="0" w:space="0" w:color="auto"/>
          </w:divBdr>
        </w:div>
        <w:div w:id="125709714">
          <w:marLeft w:val="0"/>
          <w:marRight w:val="0"/>
          <w:marTop w:val="0"/>
          <w:marBottom w:val="0"/>
          <w:divBdr>
            <w:top w:val="none" w:sz="0" w:space="0" w:color="auto"/>
            <w:left w:val="none" w:sz="0" w:space="0" w:color="auto"/>
            <w:bottom w:val="none" w:sz="0" w:space="0" w:color="auto"/>
            <w:right w:val="none" w:sz="0" w:space="0" w:color="auto"/>
          </w:divBdr>
        </w:div>
        <w:div w:id="1539315442">
          <w:marLeft w:val="0"/>
          <w:marRight w:val="0"/>
          <w:marTop w:val="0"/>
          <w:marBottom w:val="0"/>
          <w:divBdr>
            <w:top w:val="none" w:sz="0" w:space="0" w:color="auto"/>
            <w:left w:val="none" w:sz="0" w:space="0" w:color="auto"/>
            <w:bottom w:val="none" w:sz="0" w:space="0" w:color="auto"/>
            <w:right w:val="none" w:sz="0" w:space="0" w:color="auto"/>
          </w:divBdr>
        </w:div>
        <w:div w:id="1337490953">
          <w:marLeft w:val="0"/>
          <w:marRight w:val="0"/>
          <w:marTop w:val="0"/>
          <w:marBottom w:val="0"/>
          <w:divBdr>
            <w:top w:val="none" w:sz="0" w:space="0" w:color="auto"/>
            <w:left w:val="none" w:sz="0" w:space="0" w:color="auto"/>
            <w:bottom w:val="none" w:sz="0" w:space="0" w:color="auto"/>
            <w:right w:val="none" w:sz="0" w:space="0" w:color="auto"/>
          </w:divBdr>
        </w:div>
        <w:div w:id="1317494052">
          <w:marLeft w:val="0"/>
          <w:marRight w:val="0"/>
          <w:marTop w:val="0"/>
          <w:marBottom w:val="0"/>
          <w:divBdr>
            <w:top w:val="none" w:sz="0" w:space="0" w:color="auto"/>
            <w:left w:val="none" w:sz="0" w:space="0" w:color="auto"/>
            <w:bottom w:val="none" w:sz="0" w:space="0" w:color="auto"/>
            <w:right w:val="none" w:sz="0" w:space="0" w:color="auto"/>
          </w:divBdr>
        </w:div>
        <w:div w:id="1199855551">
          <w:marLeft w:val="0"/>
          <w:marRight w:val="0"/>
          <w:marTop w:val="0"/>
          <w:marBottom w:val="0"/>
          <w:divBdr>
            <w:top w:val="none" w:sz="0" w:space="0" w:color="auto"/>
            <w:left w:val="none" w:sz="0" w:space="0" w:color="auto"/>
            <w:bottom w:val="none" w:sz="0" w:space="0" w:color="auto"/>
            <w:right w:val="none" w:sz="0" w:space="0" w:color="auto"/>
          </w:divBdr>
        </w:div>
        <w:div w:id="1559435566">
          <w:marLeft w:val="0"/>
          <w:marRight w:val="0"/>
          <w:marTop w:val="0"/>
          <w:marBottom w:val="0"/>
          <w:divBdr>
            <w:top w:val="none" w:sz="0" w:space="0" w:color="auto"/>
            <w:left w:val="none" w:sz="0" w:space="0" w:color="auto"/>
            <w:bottom w:val="none" w:sz="0" w:space="0" w:color="auto"/>
            <w:right w:val="none" w:sz="0" w:space="0" w:color="auto"/>
          </w:divBdr>
        </w:div>
        <w:div w:id="416513588">
          <w:marLeft w:val="0"/>
          <w:marRight w:val="0"/>
          <w:marTop w:val="0"/>
          <w:marBottom w:val="0"/>
          <w:divBdr>
            <w:top w:val="none" w:sz="0" w:space="0" w:color="auto"/>
            <w:left w:val="none" w:sz="0" w:space="0" w:color="auto"/>
            <w:bottom w:val="none" w:sz="0" w:space="0" w:color="auto"/>
            <w:right w:val="none" w:sz="0" w:space="0" w:color="auto"/>
          </w:divBdr>
        </w:div>
        <w:div w:id="827549930">
          <w:marLeft w:val="0"/>
          <w:marRight w:val="0"/>
          <w:marTop w:val="0"/>
          <w:marBottom w:val="0"/>
          <w:divBdr>
            <w:top w:val="none" w:sz="0" w:space="0" w:color="auto"/>
            <w:left w:val="none" w:sz="0" w:space="0" w:color="auto"/>
            <w:bottom w:val="none" w:sz="0" w:space="0" w:color="auto"/>
            <w:right w:val="none" w:sz="0" w:space="0" w:color="auto"/>
          </w:divBdr>
        </w:div>
        <w:div w:id="2050655">
          <w:marLeft w:val="0"/>
          <w:marRight w:val="0"/>
          <w:marTop w:val="0"/>
          <w:marBottom w:val="0"/>
          <w:divBdr>
            <w:top w:val="none" w:sz="0" w:space="0" w:color="auto"/>
            <w:left w:val="none" w:sz="0" w:space="0" w:color="auto"/>
            <w:bottom w:val="none" w:sz="0" w:space="0" w:color="auto"/>
            <w:right w:val="none" w:sz="0" w:space="0" w:color="auto"/>
          </w:divBdr>
        </w:div>
        <w:div w:id="908927161">
          <w:marLeft w:val="0"/>
          <w:marRight w:val="0"/>
          <w:marTop w:val="0"/>
          <w:marBottom w:val="0"/>
          <w:divBdr>
            <w:top w:val="none" w:sz="0" w:space="0" w:color="auto"/>
            <w:left w:val="none" w:sz="0" w:space="0" w:color="auto"/>
            <w:bottom w:val="none" w:sz="0" w:space="0" w:color="auto"/>
            <w:right w:val="none" w:sz="0" w:space="0" w:color="auto"/>
          </w:divBdr>
        </w:div>
        <w:div w:id="1707680526">
          <w:marLeft w:val="0"/>
          <w:marRight w:val="0"/>
          <w:marTop w:val="0"/>
          <w:marBottom w:val="0"/>
          <w:divBdr>
            <w:top w:val="none" w:sz="0" w:space="0" w:color="auto"/>
            <w:left w:val="none" w:sz="0" w:space="0" w:color="auto"/>
            <w:bottom w:val="none" w:sz="0" w:space="0" w:color="auto"/>
            <w:right w:val="none" w:sz="0" w:space="0" w:color="auto"/>
          </w:divBdr>
        </w:div>
        <w:div w:id="1817801752">
          <w:marLeft w:val="0"/>
          <w:marRight w:val="0"/>
          <w:marTop w:val="0"/>
          <w:marBottom w:val="0"/>
          <w:divBdr>
            <w:top w:val="none" w:sz="0" w:space="0" w:color="auto"/>
            <w:left w:val="none" w:sz="0" w:space="0" w:color="auto"/>
            <w:bottom w:val="none" w:sz="0" w:space="0" w:color="auto"/>
            <w:right w:val="none" w:sz="0" w:space="0" w:color="auto"/>
          </w:divBdr>
        </w:div>
        <w:div w:id="1632053906">
          <w:marLeft w:val="0"/>
          <w:marRight w:val="0"/>
          <w:marTop w:val="0"/>
          <w:marBottom w:val="0"/>
          <w:divBdr>
            <w:top w:val="none" w:sz="0" w:space="0" w:color="auto"/>
            <w:left w:val="none" w:sz="0" w:space="0" w:color="auto"/>
            <w:bottom w:val="none" w:sz="0" w:space="0" w:color="auto"/>
            <w:right w:val="none" w:sz="0" w:space="0" w:color="auto"/>
          </w:divBdr>
        </w:div>
        <w:div w:id="1001935154">
          <w:marLeft w:val="0"/>
          <w:marRight w:val="0"/>
          <w:marTop w:val="0"/>
          <w:marBottom w:val="0"/>
          <w:divBdr>
            <w:top w:val="none" w:sz="0" w:space="0" w:color="auto"/>
            <w:left w:val="none" w:sz="0" w:space="0" w:color="auto"/>
            <w:bottom w:val="none" w:sz="0" w:space="0" w:color="auto"/>
            <w:right w:val="none" w:sz="0" w:space="0" w:color="auto"/>
          </w:divBdr>
        </w:div>
        <w:div w:id="467169370">
          <w:marLeft w:val="0"/>
          <w:marRight w:val="0"/>
          <w:marTop w:val="0"/>
          <w:marBottom w:val="0"/>
          <w:divBdr>
            <w:top w:val="none" w:sz="0" w:space="0" w:color="auto"/>
            <w:left w:val="none" w:sz="0" w:space="0" w:color="auto"/>
            <w:bottom w:val="none" w:sz="0" w:space="0" w:color="auto"/>
            <w:right w:val="none" w:sz="0" w:space="0" w:color="auto"/>
          </w:divBdr>
        </w:div>
        <w:div w:id="1435133033">
          <w:marLeft w:val="0"/>
          <w:marRight w:val="0"/>
          <w:marTop w:val="0"/>
          <w:marBottom w:val="0"/>
          <w:divBdr>
            <w:top w:val="none" w:sz="0" w:space="0" w:color="auto"/>
            <w:left w:val="none" w:sz="0" w:space="0" w:color="auto"/>
            <w:bottom w:val="none" w:sz="0" w:space="0" w:color="auto"/>
            <w:right w:val="none" w:sz="0" w:space="0" w:color="auto"/>
          </w:divBdr>
        </w:div>
        <w:div w:id="1129664302">
          <w:marLeft w:val="0"/>
          <w:marRight w:val="0"/>
          <w:marTop w:val="0"/>
          <w:marBottom w:val="0"/>
          <w:divBdr>
            <w:top w:val="none" w:sz="0" w:space="0" w:color="auto"/>
            <w:left w:val="none" w:sz="0" w:space="0" w:color="auto"/>
            <w:bottom w:val="none" w:sz="0" w:space="0" w:color="auto"/>
            <w:right w:val="none" w:sz="0" w:space="0" w:color="auto"/>
          </w:divBdr>
        </w:div>
        <w:div w:id="762724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2089</Words>
  <Characters>11913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8</cp:revision>
  <dcterms:created xsi:type="dcterms:W3CDTF">2018-05-22T07:36:00Z</dcterms:created>
  <dcterms:modified xsi:type="dcterms:W3CDTF">2018-05-25T08:24:00Z</dcterms:modified>
</cp:coreProperties>
</file>