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F2" w:rsidRDefault="00AC247F" w:rsidP="00420CF2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>Решение</w:t>
      </w:r>
      <w:bookmarkStart w:id="0" w:name="_GoBack"/>
      <w:bookmarkEnd w:id="0"/>
      <w:r w:rsidR="00420CF2">
        <w:rPr>
          <w:rFonts w:eastAsiaTheme="minorEastAsia"/>
          <w:color w:val="000000" w:themeColor="text1"/>
          <w:kern w:val="24"/>
          <w:sz w:val="36"/>
          <w:szCs w:val="36"/>
        </w:rPr>
        <w:t xml:space="preserve"> педагогического совета от 30.11.2017г.:</w:t>
      </w:r>
    </w:p>
    <w:p w:rsidR="00420CF2" w:rsidRDefault="00420CF2" w:rsidP="00420CF2">
      <w:pPr>
        <w:pStyle w:val="a4"/>
        <w:numPr>
          <w:ilvl w:val="0"/>
          <w:numId w:val="1"/>
        </w:numPr>
        <w:rPr>
          <w:sz w:val="36"/>
        </w:rPr>
      </w:pP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Учителям школы:</w:t>
      </w:r>
    </w:p>
    <w:p w:rsidR="00420CF2" w:rsidRDefault="00420CF2" w:rsidP="00420CF2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1.1. При подготовке урока и составлении поурочного плана </w:t>
      </w:r>
    </w:p>
    <w:p w:rsidR="00420CF2" w:rsidRDefault="00420CF2" w:rsidP="00420CF2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строго выполнять требования Положения о поурочном </w:t>
      </w:r>
    </w:p>
    <w:p w:rsidR="00420CF2" w:rsidRDefault="00420CF2" w:rsidP="00420CF2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планировании по предмету, курсу в муниципальном </w:t>
      </w:r>
    </w:p>
    <w:p w:rsidR="00420CF2" w:rsidRDefault="00420CF2" w:rsidP="00420CF2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общеобразовательном учреждении «Средняя школа № 16 </w:t>
      </w:r>
    </w:p>
    <w:p w:rsidR="00420CF2" w:rsidRDefault="00420CF2" w:rsidP="00420CF2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города Евпатории Республики Крым». </w:t>
      </w:r>
      <w:r>
        <w:rPr>
          <w:rFonts w:eastAsiaTheme="minorEastAsia"/>
          <w:i/>
          <w:iCs/>
          <w:color w:val="000000" w:themeColor="text1"/>
          <w:kern w:val="24"/>
          <w:sz w:val="36"/>
          <w:szCs w:val="36"/>
        </w:rPr>
        <w:t>(Постоянно)</w:t>
      </w:r>
    </w:p>
    <w:p w:rsidR="00420CF2" w:rsidRDefault="00420CF2" w:rsidP="00420CF2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1.2. При планировании уроков руководствоваться критериями эффективности современного урока, рекомендациями педагога-психолога. </w:t>
      </w:r>
      <w:r>
        <w:rPr>
          <w:rFonts w:eastAsiaTheme="minorEastAsia"/>
          <w:i/>
          <w:iCs/>
          <w:color w:val="000000" w:themeColor="text1"/>
          <w:kern w:val="24"/>
          <w:sz w:val="36"/>
          <w:szCs w:val="36"/>
        </w:rPr>
        <w:t>(Постоянно)</w:t>
      </w:r>
    </w:p>
    <w:p w:rsidR="00420CF2" w:rsidRDefault="00420CF2" w:rsidP="00420CF2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1.3. Продолжить формирование ИКТ-компетенций через </w:t>
      </w:r>
    </w:p>
    <w:p w:rsidR="00420CF2" w:rsidRDefault="00420CF2" w:rsidP="00420CF2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самообразование и курсовую подготовку. </w:t>
      </w:r>
      <w:r>
        <w:rPr>
          <w:rFonts w:eastAsiaTheme="minorEastAsia"/>
          <w:i/>
          <w:iCs/>
          <w:color w:val="000000" w:themeColor="text1"/>
          <w:kern w:val="24"/>
          <w:sz w:val="36"/>
          <w:szCs w:val="36"/>
        </w:rPr>
        <w:t>(</w:t>
      </w:r>
      <w:proofErr w:type="gramStart"/>
      <w:r>
        <w:rPr>
          <w:rFonts w:eastAsiaTheme="minorEastAsia"/>
          <w:i/>
          <w:iCs/>
          <w:color w:val="000000" w:themeColor="text1"/>
          <w:kern w:val="24"/>
          <w:sz w:val="36"/>
          <w:szCs w:val="36"/>
        </w:rPr>
        <w:t>В</w:t>
      </w:r>
      <w:proofErr w:type="gramEnd"/>
      <w:r>
        <w:rPr>
          <w:rFonts w:eastAsiaTheme="minorEastAsia"/>
          <w:i/>
          <w:iCs/>
          <w:color w:val="000000" w:themeColor="text1"/>
          <w:kern w:val="24"/>
          <w:sz w:val="36"/>
          <w:szCs w:val="36"/>
        </w:rPr>
        <w:t xml:space="preserve"> течение года)</w:t>
      </w:r>
    </w:p>
    <w:p w:rsidR="00420CF2" w:rsidRDefault="00420CF2" w:rsidP="00420CF2">
      <w:pPr>
        <w:pStyle w:val="a3"/>
        <w:spacing w:before="0" w:beforeAutospacing="0" w:after="0" w:afterAutospacing="0"/>
      </w:pPr>
      <w:r>
        <w:rPr>
          <w:rFonts w:eastAsiaTheme="minorEastAsia"/>
          <w:b/>
          <w:bCs/>
          <w:color w:val="000000" w:themeColor="text1"/>
          <w:kern w:val="24"/>
          <w:sz w:val="36"/>
          <w:szCs w:val="36"/>
        </w:rPr>
        <w:t>2. Руководителям ШМО (в течение года):</w:t>
      </w:r>
    </w:p>
    <w:p w:rsidR="00420CF2" w:rsidRDefault="00420CF2" w:rsidP="00420CF2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2.1. Организовать работу по взаимопосещению уроков коллег с целью изучения опыта </w:t>
      </w:r>
      <w:r w:rsidR="0089509D">
        <w:rPr>
          <w:rFonts w:eastAsiaTheme="minorEastAsia"/>
          <w:color w:val="000000" w:themeColor="text1"/>
          <w:kern w:val="24"/>
          <w:sz w:val="36"/>
          <w:szCs w:val="36"/>
        </w:rPr>
        <w:t>реализации системно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-деятельностного подхода.</w:t>
      </w:r>
    </w:p>
    <w:p w:rsidR="00420CF2" w:rsidRDefault="00420CF2" w:rsidP="00420CF2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>2.2. С целью пропаганды положительного опыта проведения современных</w:t>
      </w:r>
      <w:r w:rsidR="0089509D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уроков развивать обмен опытом учителей школы в рамках предметных недель и декад методического мастерства, методических объединений, семинаров.</w:t>
      </w:r>
    </w:p>
    <w:p w:rsidR="00420CF2" w:rsidRDefault="00420CF2" w:rsidP="00420CF2">
      <w:pPr>
        <w:pStyle w:val="a3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  <w:sz w:val="36"/>
          <w:szCs w:val="36"/>
        </w:rPr>
        <w:t>2.3. Эффективность работы в данном направлении отражать на сайте школы.</w:t>
      </w:r>
    </w:p>
    <w:p w:rsidR="000B7143" w:rsidRDefault="000B7143"/>
    <w:sectPr w:rsidR="000B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35861"/>
    <w:multiLevelType w:val="hybridMultilevel"/>
    <w:tmpl w:val="9AB82838"/>
    <w:lvl w:ilvl="0" w:tplc="4EAC8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6C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88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22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42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4B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CEA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A56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6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55"/>
    <w:rsid w:val="000B7143"/>
    <w:rsid w:val="00190619"/>
    <w:rsid w:val="00420CF2"/>
    <w:rsid w:val="00462E55"/>
    <w:rsid w:val="0089509D"/>
    <w:rsid w:val="00A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52287-0309-45C0-805F-64149AA9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0C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cp:lastPrinted>2017-12-03T09:49:00Z</cp:lastPrinted>
  <dcterms:created xsi:type="dcterms:W3CDTF">2017-11-30T08:57:00Z</dcterms:created>
  <dcterms:modified xsi:type="dcterms:W3CDTF">2017-12-03T09:51:00Z</dcterms:modified>
</cp:coreProperties>
</file>