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51" w:rsidRDefault="00110F51" w:rsidP="00110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>План-сетка</w:t>
      </w:r>
    </w:p>
    <w:p w:rsidR="00110F51" w:rsidRDefault="00110F51" w:rsidP="00110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33">
        <w:rPr>
          <w:rFonts w:ascii="Times New Roman" w:hAnsi="Times New Roman" w:cs="Times New Roman"/>
          <w:b/>
          <w:sz w:val="32"/>
          <w:szCs w:val="32"/>
        </w:rPr>
        <w:t xml:space="preserve"> заседаний ШМО учителей математики, физики и информатики</w:t>
      </w:r>
    </w:p>
    <w:p w:rsidR="00110F51" w:rsidRDefault="00110F51" w:rsidP="00110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110F51" w:rsidRDefault="00110F51" w:rsidP="00110F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139"/>
        <w:gridCol w:w="992"/>
        <w:gridCol w:w="8360"/>
        <w:gridCol w:w="2408"/>
        <w:gridCol w:w="1842"/>
      </w:tblGrid>
      <w:tr w:rsidR="00110F51" w:rsidTr="005673E7">
        <w:trPr>
          <w:trHeight w:val="333"/>
        </w:trPr>
        <w:tc>
          <w:tcPr>
            <w:tcW w:w="710" w:type="dxa"/>
            <w:vMerge w:val="restart"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31" w:type="dxa"/>
            <w:gridSpan w:val="2"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8360" w:type="dxa"/>
            <w:vMerge w:val="restart"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заседания</w:t>
            </w:r>
          </w:p>
        </w:tc>
        <w:tc>
          <w:tcPr>
            <w:tcW w:w="2408" w:type="dxa"/>
            <w:vMerge w:val="restart"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1842" w:type="dxa"/>
            <w:vMerge w:val="restart"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F06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110F51" w:rsidTr="005673E7">
        <w:trPr>
          <w:trHeight w:val="312"/>
        </w:trPr>
        <w:tc>
          <w:tcPr>
            <w:tcW w:w="710" w:type="dxa"/>
            <w:vMerge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360" w:type="dxa"/>
            <w:vMerge/>
          </w:tcPr>
          <w:p w:rsidR="00110F51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110F51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10F51" w:rsidRPr="00471F06" w:rsidRDefault="00110F51" w:rsidP="0056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F51" w:rsidTr="005673E7">
        <w:tc>
          <w:tcPr>
            <w:tcW w:w="710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99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1.Рассмотрение рабочих учебных программ: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- по предметам: по математике (5-6 классы), по алгебре (7-9 классы), по геометрии (7-11 классы), по алгебре и началам анализа (10-11 классы), по физике (7-11 классы), информатике (7-11 классы);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- индивидуально-групповых занятий: по математике (9,10,11 классы);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на дому: учащихся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Дихтуна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Д. по математике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Герасименюк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 по информатике, физике, алгебре, геометрии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класс), Ника А. по информатике, физике, алгебре, геометрии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Гудецкого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В. по информатике, физике, алгебре, геометрии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класс),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Мурусидзе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Г. по информатике, физике, алгебре, геометрии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Громенко Т.П.,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84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</w:tr>
      <w:tr w:rsidR="00110F51" w:rsidTr="005673E7">
        <w:tc>
          <w:tcPr>
            <w:tcW w:w="710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99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1.Рассмотрение плана работы ШМО учителей математики, физики и информатики на 2017-2018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2. Изучение инструктивных писем: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об особенностях преподавания математики в общеобразовательных организациях Республики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в 2017-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2018 учебном году;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049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об особенностях преподавания физики в общеобразовательных организациях Республики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2017-</w:t>
            </w:r>
            <w:r w:rsidRPr="00690490">
              <w:rPr>
                <w:rFonts w:ascii="Times New Roman" w:hAnsi="Times New Roman" w:cs="Times New Roman"/>
                <w:bCs/>
                <w:sz w:val="24"/>
                <w:szCs w:val="24"/>
              </w:rPr>
              <w:t>2018 учебном году;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об особенностях преподавания информатики в общеобразовательных организациях Республики </w:t>
            </w:r>
            <w:proofErr w:type="gramStart"/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Крым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2018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Повторное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 школы: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- Положение о</w:t>
            </w:r>
            <w:r w:rsidRPr="0069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едином орфографическом режиме ведения тетрадей учащимися 1-11 классов МБОУ «СШ №16»;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690490">
              <w:rPr>
                <w:rStyle w:val="FontStyle25"/>
                <w:b w:val="0"/>
              </w:rPr>
              <w:t xml:space="preserve">о ведении классного журнала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в МБОУ «СШ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4. Результаты ГИА за 2016-2017 учебный год в 9-х и 11-х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Громенко Т.П.,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84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110F51" w:rsidTr="005673E7">
        <w:tc>
          <w:tcPr>
            <w:tcW w:w="710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9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99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1. Итоги школьного этапа Всероссийской олимпиады школьников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физике, информатике.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диагностических контрольных работ в сравнении с итогами </w:t>
            </w:r>
            <w:r w:rsidRPr="00690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учащимися по подготовке и участию в 55-й городской сессии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4. Итоги проведения Предметной недели по математике и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Громенко Т.П.,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84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110F51" w:rsidTr="005673E7">
        <w:tc>
          <w:tcPr>
            <w:tcW w:w="710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9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99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рабочих программ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Результативность обучения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</w:tc>
        <w:tc>
          <w:tcPr>
            <w:tcW w:w="2408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Громенко Т.П.,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84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110F51" w:rsidTr="005673E7">
        <w:tc>
          <w:tcPr>
            <w:tcW w:w="710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9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99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работы с одаренными учащимися.</w:t>
            </w:r>
          </w:p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ГИА.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работы с учащимися, обучающимися на дому.</w:t>
            </w:r>
          </w:p>
        </w:tc>
        <w:tc>
          <w:tcPr>
            <w:tcW w:w="2408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Громенко Т.П.,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84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110F51" w:rsidTr="005673E7">
        <w:tc>
          <w:tcPr>
            <w:tcW w:w="710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9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99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рабочих программ за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ШМО за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F51" w:rsidRPr="00690490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административных контрольных работ.</w:t>
            </w:r>
          </w:p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Анализ ВПР по математике.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0490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физике.</w:t>
            </w:r>
          </w:p>
        </w:tc>
        <w:tc>
          <w:tcPr>
            <w:tcW w:w="2408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Рук. ШМО: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  <w:p w:rsidR="00110F5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10F51" w:rsidRPr="00061A41" w:rsidRDefault="00110F51" w:rsidP="0056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Члены ШМО: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Громенко Т.П.,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Туренко О.А,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842" w:type="dxa"/>
          </w:tcPr>
          <w:p w:rsidR="00110F51" w:rsidRPr="00061A41" w:rsidRDefault="00110F51" w:rsidP="005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</w:tbl>
    <w:p w:rsidR="00110F51" w:rsidRDefault="00110F51" w:rsidP="00110F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F51" w:rsidRPr="00914585" w:rsidRDefault="00110F51" w:rsidP="00110F51">
      <w:pPr>
        <w:rPr>
          <w:rFonts w:ascii="Times New Roman" w:hAnsi="Times New Roman" w:cs="Times New Roman"/>
          <w:b/>
          <w:sz w:val="28"/>
          <w:szCs w:val="28"/>
        </w:rPr>
      </w:pPr>
      <w:r w:rsidRPr="00914585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математики, физики и информатики                        Е.Я. </w:t>
      </w:r>
      <w:proofErr w:type="spellStart"/>
      <w:r w:rsidRPr="00914585">
        <w:rPr>
          <w:rFonts w:ascii="Times New Roman" w:hAnsi="Times New Roman" w:cs="Times New Roman"/>
          <w:b/>
          <w:sz w:val="28"/>
          <w:szCs w:val="28"/>
        </w:rPr>
        <w:t>Хорошева</w:t>
      </w:r>
      <w:proofErr w:type="spellEnd"/>
    </w:p>
    <w:p w:rsidR="006460D3" w:rsidRDefault="006460D3">
      <w:bookmarkStart w:id="0" w:name="_GoBack"/>
      <w:bookmarkEnd w:id="0"/>
    </w:p>
    <w:sectPr w:rsidR="006460D3" w:rsidSect="00145B5B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D4"/>
    <w:rsid w:val="00000CD4"/>
    <w:rsid w:val="00110F51"/>
    <w:rsid w:val="006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7201-57C7-4D46-81E3-FCD61A7E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110F5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2017-11-04T07:46:00Z</dcterms:created>
  <dcterms:modified xsi:type="dcterms:W3CDTF">2017-11-04T07:46:00Z</dcterms:modified>
</cp:coreProperties>
</file>