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00" w:rsidRPr="003B2900" w:rsidRDefault="003B2900" w:rsidP="003B290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32"/>
          <w:szCs w:val="32"/>
        </w:rPr>
      </w:pPr>
      <w:r w:rsidRPr="003B2900">
        <w:rPr>
          <w:rFonts w:ascii="Times New Roman" w:hAnsi="Times New Roman"/>
          <w:b/>
          <w:bCs/>
          <w:sz w:val="32"/>
          <w:szCs w:val="32"/>
        </w:rPr>
        <w:t>Анализ работы МО</w:t>
      </w:r>
      <w:r w:rsidRPr="003B2900">
        <w:rPr>
          <w:rFonts w:ascii="Times New Roman" w:hAnsi="Times New Roman"/>
          <w:sz w:val="32"/>
          <w:szCs w:val="32"/>
        </w:rPr>
        <w:t xml:space="preserve"> </w:t>
      </w:r>
      <w:r w:rsidRPr="003B2900">
        <w:rPr>
          <w:rFonts w:ascii="Times New Roman" w:hAnsi="Times New Roman"/>
          <w:b/>
          <w:bCs/>
          <w:sz w:val="32"/>
          <w:szCs w:val="32"/>
        </w:rPr>
        <w:t xml:space="preserve">учителей технологии, музыки и ИЗО  </w:t>
      </w:r>
    </w:p>
    <w:p w:rsidR="003B2900" w:rsidRPr="003B2900" w:rsidRDefault="003B2900" w:rsidP="003B290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32"/>
          <w:szCs w:val="32"/>
        </w:rPr>
      </w:pPr>
      <w:r w:rsidRPr="003B2900">
        <w:rPr>
          <w:rFonts w:ascii="Times New Roman" w:hAnsi="Times New Roman"/>
          <w:b/>
          <w:bCs/>
          <w:sz w:val="32"/>
          <w:szCs w:val="32"/>
        </w:rPr>
        <w:t xml:space="preserve">МБОУ «СШ № 16» </w:t>
      </w:r>
      <w:proofErr w:type="gramStart"/>
      <w:r w:rsidRPr="003B2900">
        <w:rPr>
          <w:rFonts w:ascii="Times New Roman" w:hAnsi="Times New Roman"/>
          <w:b/>
          <w:bCs/>
          <w:sz w:val="32"/>
          <w:szCs w:val="32"/>
        </w:rPr>
        <w:t>за  2015</w:t>
      </w:r>
      <w:proofErr w:type="gramEnd"/>
      <w:r w:rsidRPr="003B2900">
        <w:rPr>
          <w:rFonts w:ascii="Times New Roman" w:hAnsi="Times New Roman"/>
          <w:b/>
          <w:bCs/>
          <w:sz w:val="32"/>
          <w:szCs w:val="32"/>
        </w:rPr>
        <w:t xml:space="preserve">-2016 </w:t>
      </w:r>
      <w:r w:rsidRPr="003B2900">
        <w:rPr>
          <w:rFonts w:ascii="Times New Roman" w:hAnsi="Times New Roman"/>
          <w:b/>
          <w:bCs/>
          <w:smallCaps/>
          <w:spacing w:val="10"/>
          <w:sz w:val="32"/>
          <w:szCs w:val="32"/>
        </w:rPr>
        <w:t xml:space="preserve"> </w:t>
      </w:r>
      <w:r w:rsidRPr="003B2900">
        <w:rPr>
          <w:rFonts w:ascii="Times New Roman" w:hAnsi="Times New Roman"/>
          <w:b/>
          <w:bCs/>
          <w:sz w:val="32"/>
          <w:szCs w:val="32"/>
        </w:rPr>
        <w:t>учебный год</w:t>
      </w:r>
    </w:p>
    <w:p w:rsidR="003B2900" w:rsidRPr="007D5368" w:rsidRDefault="003B2900" w:rsidP="003B2900">
      <w:pPr>
        <w:tabs>
          <w:tab w:val="left" w:pos="9290"/>
        </w:tabs>
        <w:ind w:left="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2900" w:rsidRPr="003B2900" w:rsidRDefault="003B2900" w:rsidP="003B2900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   Проблема школы: </w:t>
      </w:r>
    </w:p>
    <w:p w:rsidR="003B2900" w:rsidRPr="003B2900" w:rsidRDefault="003B2900" w:rsidP="003B2900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технологий»</w:t>
      </w:r>
    </w:p>
    <w:p w:rsidR="003B2900" w:rsidRPr="003B2900" w:rsidRDefault="003B2900" w:rsidP="003B2900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   Проблема, </w:t>
      </w:r>
      <w:proofErr w:type="gramStart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  которой</w:t>
      </w:r>
      <w:proofErr w:type="gramEnd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работали члены школьного методического  объединения: </w:t>
      </w:r>
    </w:p>
    <w:p w:rsidR="003B2900" w:rsidRPr="003B2900" w:rsidRDefault="003B2900" w:rsidP="003B29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«Создание условий для развития индивидуальных творческих, технических способностей у каждого ребенка путем эстетического воздействия на его духовный мир»</w:t>
      </w:r>
    </w:p>
    <w:p w:rsidR="003B2900" w:rsidRPr="003B2900" w:rsidRDefault="003B2900" w:rsidP="003B2900">
      <w:pPr>
        <w:pStyle w:val="ListParagraph"/>
        <w:spacing w:after="240" w:line="306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В течение года проведены МО со следующей повесткой:</w:t>
      </w:r>
    </w:p>
    <w:p w:rsidR="003B2900" w:rsidRPr="003B2900" w:rsidRDefault="003B2900" w:rsidP="003B2900">
      <w:pPr>
        <w:pStyle w:val="ListParagraph"/>
        <w:spacing w:after="24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sz w:val="28"/>
          <w:szCs w:val="28"/>
          <w:lang w:eastAsia="ru-RU"/>
        </w:rPr>
        <w:t>1.  Организационное. Итоги 2014-2015 уч. года и задачи на 2015-2016 уч. год.   03.09.2015 г.</w:t>
      </w:r>
    </w:p>
    <w:p w:rsidR="003B2900" w:rsidRPr="003B2900" w:rsidRDefault="003B2900" w:rsidP="003B2900">
      <w:pPr>
        <w:pStyle w:val="ListParagraph"/>
        <w:spacing w:after="24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sz w:val="28"/>
          <w:szCs w:val="28"/>
          <w:lang w:eastAsia="ru-RU"/>
        </w:rPr>
        <w:t>2.  Организация проектно-исследовательской деятельности обучающихся на уроках технологии, музыки, ИЗО   18.11.2015г.</w:t>
      </w:r>
    </w:p>
    <w:p w:rsidR="003B2900" w:rsidRPr="003B2900" w:rsidRDefault="003B2900" w:rsidP="003B2900">
      <w:pPr>
        <w:pStyle w:val="ListParagraph"/>
        <w:spacing w:after="24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sz w:val="28"/>
          <w:szCs w:val="28"/>
          <w:lang w:eastAsia="ru-RU"/>
        </w:rPr>
        <w:t xml:space="preserve">3.  Анализ выполнения программ за 1 полугодие 2015-2016 </w:t>
      </w:r>
      <w:proofErr w:type="spellStart"/>
      <w:r w:rsidRPr="003B2900">
        <w:rPr>
          <w:rFonts w:ascii="Times New Roman" w:hAnsi="Times New Roman" w:cs="Times New Roman"/>
          <w:sz w:val="28"/>
          <w:szCs w:val="28"/>
          <w:lang w:eastAsia="ru-RU"/>
        </w:rPr>
        <w:t>уч.года</w:t>
      </w:r>
      <w:proofErr w:type="spellEnd"/>
      <w:r w:rsidRPr="003B2900">
        <w:rPr>
          <w:rFonts w:ascii="Times New Roman" w:hAnsi="Times New Roman" w:cs="Times New Roman"/>
          <w:sz w:val="28"/>
          <w:szCs w:val="28"/>
          <w:lang w:eastAsia="ru-RU"/>
        </w:rPr>
        <w:t>. Обсуждение графика дополнительных занятий в 3 четверти с учащимися, имеющими задолженности за 2 четверть.      30.12.2015 г.</w:t>
      </w:r>
    </w:p>
    <w:p w:rsidR="003B2900" w:rsidRPr="003B2900" w:rsidRDefault="003B2900" w:rsidP="003B2900">
      <w:pPr>
        <w:pStyle w:val="ListParagraph"/>
        <w:spacing w:after="24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sz w:val="28"/>
          <w:szCs w:val="28"/>
          <w:lang w:eastAsia="ru-RU"/>
        </w:rPr>
        <w:t xml:space="preserve">4.  Подготовка учителей МО к предметной неделе эстетического цикла. Проведение городской, региональной олимпиады по технологии, а также участие в выставках декоративно-прикладного творчества.    16.03 </w:t>
      </w:r>
      <w:smartTag w:uri="urn:schemas-microsoft-com:office:smarttags" w:element="metricconverter">
        <w:smartTagPr>
          <w:attr w:name="ProductID" w:val="2016 г"/>
        </w:smartTagPr>
        <w:r w:rsidRPr="003B2900">
          <w:rPr>
            <w:rFonts w:ascii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3B29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2900" w:rsidRPr="003B2900" w:rsidRDefault="003B2900" w:rsidP="003B2900">
      <w:pPr>
        <w:pStyle w:val="ListParagraph"/>
        <w:spacing w:after="24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sz w:val="28"/>
          <w:szCs w:val="28"/>
          <w:lang w:eastAsia="ru-RU"/>
        </w:rPr>
        <w:t xml:space="preserve">5. Итоговое. Анализ работы МО за год.  23.05. </w:t>
      </w:r>
      <w:smartTag w:uri="urn:schemas-microsoft-com:office:smarttags" w:element="metricconverter">
        <w:smartTagPr>
          <w:attr w:name="ProductID" w:val="2016 г"/>
        </w:smartTagPr>
        <w:r w:rsidRPr="003B2900">
          <w:rPr>
            <w:rFonts w:ascii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3B29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2900" w:rsidRPr="003B2900" w:rsidRDefault="003B2900" w:rsidP="003B2900">
      <w:pPr>
        <w:pStyle w:val="ListParagraph"/>
        <w:spacing w:after="240" w:line="306" w:lineRule="exac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     В течение года изучался или обобщался </w:t>
      </w:r>
      <w:proofErr w:type="gramStart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опыт  работы</w:t>
      </w:r>
      <w:proofErr w:type="gramEnd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учителей  МО (на уровне школы, города, республики); делились опытом (внутри МО):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1"/>
        <w:gridCol w:w="2022"/>
        <w:gridCol w:w="1448"/>
        <w:gridCol w:w="1295"/>
        <w:gridCol w:w="2697"/>
      </w:tblGrid>
      <w:tr w:rsidR="003B2900" w:rsidRPr="003B2900" w:rsidTr="00A30E90">
        <w:tc>
          <w:tcPr>
            <w:tcW w:w="1761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Вид мероприятия</w:t>
            </w:r>
          </w:p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spellStart"/>
            <w:proofErr w:type="gramStart"/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т.д</w:t>
            </w:r>
            <w:proofErr w:type="spellEnd"/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 xml:space="preserve"> )</w:t>
            </w:r>
            <w:proofErr w:type="gramEnd"/>
          </w:p>
        </w:tc>
        <w:tc>
          <w:tcPr>
            <w:tcW w:w="1910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62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34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Место работы</w:t>
            </w:r>
          </w:p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(если изучался опыт учителей других школ)</w:t>
            </w:r>
          </w:p>
        </w:tc>
        <w:tc>
          <w:tcPr>
            <w:tcW w:w="3217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Уровень (школьный, городской, республиканский, Всеукраинский)</w:t>
            </w:r>
          </w:p>
        </w:tc>
      </w:tr>
      <w:tr w:rsidR="003B2900" w:rsidRPr="003B2900" w:rsidTr="00A30E90">
        <w:tc>
          <w:tcPr>
            <w:tcW w:w="1761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Заседания городских </w:t>
            </w:r>
            <w:proofErr w:type="spellStart"/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методобъединений</w:t>
            </w:r>
            <w:proofErr w:type="spellEnd"/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910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Общая и направленная тематика</w:t>
            </w:r>
          </w:p>
        </w:tc>
        <w:tc>
          <w:tcPr>
            <w:tcW w:w="162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Все учителя МО</w:t>
            </w:r>
          </w:p>
        </w:tc>
        <w:tc>
          <w:tcPr>
            <w:tcW w:w="134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Школы города</w:t>
            </w:r>
          </w:p>
        </w:tc>
        <w:tc>
          <w:tcPr>
            <w:tcW w:w="3217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Городской</w:t>
            </w:r>
          </w:p>
        </w:tc>
      </w:tr>
    </w:tbl>
    <w:p w:rsidR="003B2900" w:rsidRPr="003B2900" w:rsidRDefault="003B2900" w:rsidP="003B2900">
      <w:pPr>
        <w:pStyle w:val="ListParagraph"/>
        <w:spacing w:after="240" w:line="306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900" w:rsidRPr="003B2900" w:rsidRDefault="003B2900" w:rsidP="003B2900">
      <w:pPr>
        <w:pStyle w:val="ListParagraph"/>
        <w:spacing w:after="240" w:line="306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900" w:rsidRPr="003B2900" w:rsidRDefault="003B2900" w:rsidP="003B2900">
      <w:pPr>
        <w:pStyle w:val="ListParagraph"/>
        <w:spacing w:after="240" w:line="306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900" w:rsidRPr="003B2900" w:rsidRDefault="003B2900" w:rsidP="003B2900">
      <w:pPr>
        <w:pStyle w:val="ListParagraph"/>
        <w:numPr>
          <w:ilvl w:val="0"/>
          <w:numId w:val="1"/>
        </w:numPr>
        <w:tabs>
          <w:tab w:val="clear" w:pos="480"/>
          <w:tab w:val="num" w:pos="720"/>
        </w:tabs>
        <w:spacing w:after="24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 МО</w:t>
      </w:r>
      <w:proofErr w:type="gramEnd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принимали участие  в следующих мероприятиях:</w:t>
      </w:r>
    </w:p>
    <w:p w:rsidR="003B2900" w:rsidRPr="003B2900" w:rsidRDefault="003B2900" w:rsidP="003B2900">
      <w:pPr>
        <w:pStyle w:val="ListParagraph"/>
        <w:spacing w:after="240" w:line="306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808"/>
        <w:gridCol w:w="1699"/>
        <w:gridCol w:w="1682"/>
        <w:gridCol w:w="3063"/>
      </w:tblGrid>
      <w:tr w:rsidR="003B2900" w:rsidRPr="003B2900" w:rsidTr="003B2900">
        <w:tc>
          <w:tcPr>
            <w:tcW w:w="2405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Вид мероприятия</w:t>
            </w:r>
          </w:p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 xml:space="preserve"> (открытое занятие, мастер-класс, практическое занятие, семинар и </w:t>
            </w:r>
            <w:proofErr w:type="spellStart"/>
            <w:proofErr w:type="gramStart"/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т.д</w:t>
            </w:r>
            <w:proofErr w:type="spellEnd"/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 xml:space="preserve"> )</w:t>
            </w:r>
            <w:proofErr w:type="gramEnd"/>
          </w:p>
        </w:tc>
        <w:tc>
          <w:tcPr>
            <w:tcW w:w="1808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699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1682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Место проведения мероприятия</w:t>
            </w:r>
          </w:p>
        </w:tc>
        <w:tc>
          <w:tcPr>
            <w:tcW w:w="306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Уровень (школьный, городской, республиканский, Всеукраинский)</w:t>
            </w:r>
          </w:p>
        </w:tc>
      </w:tr>
      <w:tr w:rsidR="003B2900" w:rsidRPr="003B2900" w:rsidTr="003B2900">
        <w:tc>
          <w:tcPr>
            <w:tcW w:w="2405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Круглый стол</w:t>
            </w:r>
          </w:p>
        </w:tc>
        <w:tc>
          <w:tcPr>
            <w:tcW w:w="1808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«Пейзажи и рисунки, положенные на музыку»</w:t>
            </w:r>
          </w:p>
        </w:tc>
        <w:tc>
          <w:tcPr>
            <w:tcW w:w="1699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Велиулаева А.Д.</w:t>
            </w:r>
          </w:p>
        </w:tc>
        <w:tc>
          <w:tcPr>
            <w:tcW w:w="1682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МБОУ СШ № 14</w:t>
            </w:r>
          </w:p>
        </w:tc>
        <w:tc>
          <w:tcPr>
            <w:tcW w:w="306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Городской</w:t>
            </w:r>
          </w:p>
        </w:tc>
      </w:tr>
    </w:tbl>
    <w:p w:rsidR="003B2900" w:rsidRPr="003B2900" w:rsidRDefault="003B2900" w:rsidP="003B2900">
      <w:pPr>
        <w:pStyle w:val="ListParagraph"/>
        <w:spacing w:after="240" w:line="306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900" w:rsidRPr="003B2900" w:rsidRDefault="003B2900" w:rsidP="003B2900">
      <w:pPr>
        <w:pStyle w:val="ListParagraph"/>
        <w:numPr>
          <w:ilvl w:val="0"/>
          <w:numId w:val="1"/>
        </w:numPr>
        <w:tabs>
          <w:tab w:val="clear" w:pos="480"/>
          <w:tab w:val="num" w:pos="720"/>
        </w:tabs>
        <w:spacing w:after="24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Итоги   </w:t>
      </w:r>
      <w:proofErr w:type="gramStart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участия  учащихся</w:t>
      </w:r>
      <w:proofErr w:type="gramEnd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 муниципальном и региональном этапах  ученической олимпиады по предмету,  </w:t>
      </w: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ym w:font="Symbol" w:char="F049"/>
      </w: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ym w:font="Symbol" w:char="F049"/>
      </w: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ym w:font="Symbol" w:char="F049"/>
      </w: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ym w:font="Symbol" w:char="F049"/>
      </w: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ym w:font="Symbol" w:char="F049"/>
      </w: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этапах конкурса – защиты Малой академии наук  учащейся  молодежи  «Искатель», конкурсах, турнирах, соревнованиях по предмету 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В 2015-2016 уч. году победителями муниципального этапа Всероссийских ученических олимпиад по технологии в номинации «Культура дома и декоративно-прикладное творчество» стали Пригорницкая Мария (10 </w:t>
      </w:r>
      <w:proofErr w:type="spellStart"/>
      <w:r w:rsidRPr="003B2900">
        <w:rPr>
          <w:rFonts w:ascii="Times New Roman" w:hAnsi="Times New Roman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</w:rPr>
        <w:t xml:space="preserve">), Чернякова Екатерина (9 </w:t>
      </w:r>
      <w:proofErr w:type="spellStart"/>
      <w:r w:rsidRPr="003B2900">
        <w:rPr>
          <w:rFonts w:ascii="Times New Roman" w:hAnsi="Times New Roman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</w:rPr>
        <w:t xml:space="preserve">), Карпушина Екатерина (8 </w:t>
      </w:r>
      <w:proofErr w:type="spellStart"/>
      <w:r w:rsidRPr="003B2900">
        <w:rPr>
          <w:rFonts w:ascii="Times New Roman" w:hAnsi="Times New Roman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</w:rPr>
        <w:t xml:space="preserve">.), Шевченко Алина (7 </w:t>
      </w:r>
      <w:proofErr w:type="spellStart"/>
      <w:r w:rsidRPr="003B2900">
        <w:rPr>
          <w:rFonts w:ascii="Times New Roman" w:hAnsi="Times New Roman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</w:rPr>
        <w:t xml:space="preserve">.), (учитель Гаевская Г.К.). 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В номинации «Индустриальные технологии» победителем муниципального этапа стал учащийся Занора Владислав (9 </w:t>
      </w:r>
      <w:proofErr w:type="spellStart"/>
      <w:r w:rsidRPr="003B2900">
        <w:rPr>
          <w:rFonts w:ascii="Times New Roman" w:hAnsi="Times New Roman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</w:rPr>
        <w:t>.) (учитель Минаев Р.М.)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В городском конкурсе военно-патриотической песни участником </w:t>
      </w:r>
      <w:r w:rsidRPr="003B2900">
        <w:rPr>
          <w:rFonts w:ascii="Times New Roman" w:hAnsi="Times New Roman"/>
          <w:sz w:val="28"/>
          <w:szCs w:val="28"/>
          <w:lang w:val="en-US"/>
        </w:rPr>
        <w:t>II</w:t>
      </w:r>
      <w:r w:rsidRPr="003B2900">
        <w:rPr>
          <w:rFonts w:ascii="Times New Roman" w:hAnsi="Times New Roman"/>
          <w:sz w:val="28"/>
          <w:szCs w:val="28"/>
        </w:rPr>
        <w:t xml:space="preserve"> тура стала Шах Анастасия, (9 </w:t>
      </w:r>
      <w:proofErr w:type="spellStart"/>
      <w:r w:rsidRPr="003B2900">
        <w:rPr>
          <w:rFonts w:ascii="Times New Roman" w:hAnsi="Times New Roman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</w:rPr>
        <w:t xml:space="preserve">.)  </w:t>
      </w:r>
      <w:r w:rsidRPr="003B2900">
        <w:rPr>
          <w:rFonts w:ascii="Times New Roman" w:hAnsi="Times New Roman"/>
          <w:color w:val="000000"/>
          <w:sz w:val="28"/>
          <w:szCs w:val="28"/>
        </w:rPr>
        <w:t>(уч</w:t>
      </w:r>
      <w:r w:rsidRPr="003B2900">
        <w:rPr>
          <w:rFonts w:ascii="Times New Roman" w:hAnsi="Times New Roman"/>
          <w:color w:val="000000"/>
          <w:sz w:val="28"/>
          <w:szCs w:val="28"/>
        </w:rPr>
        <w:t>и</w:t>
      </w:r>
      <w:r w:rsidRPr="003B2900">
        <w:rPr>
          <w:rFonts w:ascii="Times New Roman" w:hAnsi="Times New Roman"/>
          <w:color w:val="000000"/>
          <w:sz w:val="28"/>
          <w:szCs w:val="28"/>
        </w:rPr>
        <w:t>тель Кондрацкая Ж.М.).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2900">
        <w:rPr>
          <w:rFonts w:ascii="Times New Roman" w:hAnsi="Times New Roman"/>
          <w:color w:val="000000"/>
          <w:sz w:val="28"/>
          <w:szCs w:val="28"/>
        </w:rPr>
        <w:t xml:space="preserve">Во </w:t>
      </w:r>
      <w:r w:rsidRPr="003B290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3B2900">
        <w:rPr>
          <w:rFonts w:ascii="Times New Roman" w:hAnsi="Times New Roman"/>
          <w:color w:val="000000"/>
          <w:sz w:val="28"/>
          <w:szCs w:val="28"/>
        </w:rPr>
        <w:t xml:space="preserve"> этапе республиканской выставки-конкурса декоративно-прикладного творчества «Прикосновение к истокам» победителями стали 3 человек (Малышева Любовь, </w:t>
      </w:r>
      <w:proofErr w:type="spellStart"/>
      <w:r w:rsidRPr="003B2900">
        <w:rPr>
          <w:rFonts w:ascii="Times New Roman" w:hAnsi="Times New Roman"/>
          <w:color w:val="000000"/>
          <w:sz w:val="28"/>
          <w:szCs w:val="28"/>
        </w:rPr>
        <w:t>Босоногова</w:t>
      </w:r>
      <w:proofErr w:type="spellEnd"/>
      <w:r w:rsidRPr="003B2900">
        <w:rPr>
          <w:rFonts w:ascii="Times New Roman" w:hAnsi="Times New Roman"/>
          <w:color w:val="000000"/>
          <w:sz w:val="28"/>
          <w:szCs w:val="28"/>
        </w:rPr>
        <w:t xml:space="preserve"> Анастасия (11 класс), </w:t>
      </w:r>
      <w:proofErr w:type="spellStart"/>
      <w:r w:rsidRPr="003B2900">
        <w:rPr>
          <w:rFonts w:ascii="Times New Roman" w:hAnsi="Times New Roman"/>
          <w:color w:val="000000"/>
          <w:sz w:val="28"/>
          <w:szCs w:val="28"/>
        </w:rPr>
        <w:t>Свищевская</w:t>
      </w:r>
      <w:proofErr w:type="spellEnd"/>
      <w:r w:rsidRPr="003B2900">
        <w:rPr>
          <w:rFonts w:ascii="Times New Roman" w:hAnsi="Times New Roman"/>
          <w:color w:val="000000"/>
          <w:sz w:val="28"/>
          <w:szCs w:val="28"/>
        </w:rPr>
        <w:t xml:space="preserve"> Мария (10кл.) – учитель Гаевская Г.К.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2900">
        <w:rPr>
          <w:rFonts w:ascii="Times New Roman" w:hAnsi="Times New Roman"/>
          <w:color w:val="000000"/>
          <w:sz w:val="28"/>
          <w:szCs w:val="28"/>
        </w:rPr>
        <w:t xml:space="preserve">В городской выставке-конкурсе детского технического и прикладного творчества победителем стала </w:t>
      </w:r>
      <w:proofErr w:type="spellStart"/>
      <w:r w:rsidRPr="003B2900">
        <w:rPr>
          <w:rFonts w:ascii="Times New Roman" w:hAnsi="Times New Roman"/>
          <w:color w:val="000000"/>
          <w:sz w:val="28"/>
          <w:szCs w:val="28"/>
        </w:rPr>
        <w:t>Свищевская</w:t>
      </w:r>
      <w:proofErr w:type="spellEnd"/>
      <w:r w:rsidRPr="003B2900">
        <w:rPr>
          <w:rFonts w:ascii="Times New Roman" w:hAnsi="Times New Roman"/>
          <w:color w:val="000000"/>
          <w:sz w:val="28"/>
          <w:szCs w:val="28"/>
        </w:rPr>
        <w:t xml:space="preserve"> Мария (10 </w:t>
      </w:r>
      <w:proofErr w:type="spellStart"/>
      <w:r w:rsidRPr="003B2900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color w:val="000000"/>
          <w:sz w:val="28"/>
          <w:szCs w:val="28"/>
        </w:rPr>
        <w:t xml:space="preserve">.)  призерами 2 </w:t>
      </w:r>
      <w:proofErr w:type="spellStart"/>
      <w:r w:rsidRPr="003B2900">
        <w:rPr>
          <w:rFonts w:ascii="Times New Roman" w:hAnsi="Times New Roman"/>
          <w:color w:val="000000"/>
          <w:sz w:val="28"/>
          <w:szCs w:val="28"/>
        </w:rPr>
        <w:t>ущащиеся</w:t>
      </w:r>
      <w:proofErr w:type="spellEnd"/>
      <w:r w:rsidRPr="003B2900">
        <w:rPr>
          <w:rFonts w:ascii="Times New Roman" w:hAnsi="Times New Roman"/>
          <w:color w:val="000000"/>
          <w:sz w:val="28"/>
          <w:szCs w:val="28"/>
        </w:rPr>
        <w:t xml:space="preserve"> – Сухенко Регина </w:t>
      </w:r>
      <w:proofErr w:type="gramStart"/>
      <w:r w:rsidRPr="003B2900">
        <w:rPr>
          <w:rFonts w:ascii="Times New Roman" w:hAnsi="Times New Roman"/>
          <w:color w:val="000000"/>
          <w:sz w:val="28"/>
          <w:szCs w:val="28"/>
        </w:rPr>
        <w:t>( 11</w:t>
      </w:r>
      <w:proofErr w:type="gramEnd"/>
      <w:r w:rsidRPr="003B29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B2900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color w:val="000000"/>
          <w:sz w:val="28"/>
          <w:szCs w:val="28"/>
        </w:rPr>
        <w:t xml:space="preserve">),  Амелина Кристина (10 </w:t>
      </w:r>
      <w:proofErr w:type="spellStart"/>
      <w:r w:rsidRPr="003B2900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color w:val="000000"/>
          <w:sz w:val="28"/>
          <w:szCs w:val="28"/>
        </w:rPr>
        <w:t>), - учитель Гаевская Г.К.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городских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соревнованиях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контурным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автомобилям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2900">
        <w:rPr>
          <w:rFonts w:ascii="Times New Roman" w:hAnsi="Times New Roman"/>
          <w:sz w:val="28"/>
          <w:szCs w:val="28"/>
          <w:lang w:val="en-US"/>
        </w:rPr>
        <w:t>II</w:t>
      </w:r>
      <w:r w:rsidRPr="003B2900">
        <w:rPr>
          <w:rFonts w:ascii="Times New Roman" w:hAnsi="Times New Roman"/>
          <w:sz w:val="28"/>
          <w:szCs w:val="28"/>
        </w:rPr>
        <w:t xml:space="preserve"> место занял Герасимчук Илья. – учитель Минаев Р.М.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B2900">
        <w:rPr>
          <w:rFonts w:ascii="Times New Roman" w:hAnsi="Times New Roman"/>
          <w:sz w:val="28"/>
          <w:szCs w:val="28"/>
        </w:rPr>
        <w:t>городск</w:t>
      </w:r>
      <w:r w:rsidRPr="003B2900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соревнованиях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2900">
        <w:rPr>
          <w:rFonts w:ascii="Times New Roman" w:hAnsi="Times New Roman"/>
          <w:sz w:val="28"/>
          <w:szCs w:val="28"/>
        </w:rPr>
        <w:t xml:space="preserve">по начальному техническому моделированию школа </w:t>
      </w:r>
      <w:proofErr w:type="gramStart"/>
      <w:r w:rsidRPr="003B2900">
        <w:rPr>
          <w:rFonts w:ascii="Times New Roman" w:hAnsi="Times New Roman"/>
          <w:sz w:val="28"/>
          <w:szCs w:val="28"/>
        </w:rPr>
        <w:t xml:space="preserve">заняла  </w:t>
      </w:r>
      <w:r w:rsidRPr="003B2900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коман</w:t>
      </w:r>
      <w:r w:rsidRPr="003B2900">
        <w:rPr>
          <w:rFonts w:ascii="Times New Roman" w:hAnsi="Times New Roman"/>
          <w:sz w:val="28"/>
          <w:szCs w:val="28"/>
          <w:lang w:val="uk-UA"/>
        </w:rPr>
        <w:t>д</w:t>
      </w:r>
      <w:r w:rsidRPr="003B2900">
        <w:rPr>
          <w:rFonts w:ascii="Times New Roman" w:hAnsi="Times New Roman"/>
          <w:sz w:val="28"/>
          <w:szCs w:val="28"/>
          <w:lang w:val="uk-UA"/>
        </w:rPr>
        <w:t>ное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место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учащиеся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 Скляренко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Сергей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, 5кл, Стецюк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Дмитрий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, 5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. ).          </w:t>
      </w:r>
      <w:r w:rsidRPr="003B2900">
        <w:rPr>
          <w:rFonts w:ascii="Times New Roman" w:hAnsi="Times New Roman"/>
          <w:sz w:val="28"/>
          <w:szCs w:val="28"/>
        </w:rPr>
        <w:t xml:space="preserve">В личном зачете Скляренко </w:t>
      </w:r>
      <w:proofErr w:type="gramStart"/>
      <w:r w:rsidRPr="003B2900">
        <w:rPr>
          <w:rFonts w:ascii="Times New Roman" w:hAnsi="Times New Roman"/>
          <w:sz w:val="28"/>
          <w:szCs w:val="28"/>
        </w:rPr>
        <w:t>Сергей  и</w:t>
      </w:r>
      <w:proofErr w:type="gramEnd"/>
      <w:r w:rsidRPr="003B2900">
        <w:rPr>
          <w:rFonts w:ascii="Times New Roman" w:hAnsi="Times New Roman"/>
          <w:sz w:val="28"/>
          <w:szCs w:val="28"/>
        </w:rPr>
        <w:t xml:space="preserve"> Сейтмамутов Эрнест заняли </w:t>
      </w:r>
      <w:r w:rsidRPr="003B2900">
        <w:rPr>
          <w:rFonts w:ascii="Times New Roman" w:hAnsi="Times New Roman"/>
          <w:sz w:val="28"/>
          <w:szCs w:val="28"/>
          <w:lang w:val="en-US"/>
        </w:rPr>
        <w:t>II</w:t>
      </w:r>
      <w:r w:rsidRPr="003B2900">
        <w:rPr>
          <w:rFonts w:ascii="Times New Roman" w:hAnsi="Times New Roman"/>
          <w:sz w:val="28"/>
          <w:szCs w:val="28"/>
        </w:rPr>
        <w:t xml:space="preserve"> место   – учитель Минаев Р.М.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В городских соревнованиях по запуску воздушных змей школа </w:t>
      </w:r>
      <w:proofErr w:type="gramStart"/>
      <w:r w:rsidRPr="003B2900">
        <w:rPr>
          <w:rFonts w:ascii="Times New Roman" w:hAnsi="Times New Roman"/>
          <w:sz w:val="28"/>
          <w:szCs w:val="28"/>
        </w:rPr>
        <w:t xml:space="preserve">заняла  </w:t>
      </w:r>
      <w:r w:rsidRPr="003B2900"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коман</w:t>
      </w:r>
      <w:r w:rsidRPr="003B2900">
        <w:rPr>
          <w:rFonts w:ascii="Times New Roman" w:hAnsi="Times New Roman"/>
          <w:sz w:val="28"/>
          <w:szCs w:val="28"/>
          <w:lang w:val="uk-UA"/>
        </w:rPr>
        <w:t>д</w:t>
      </w:r>
      <w:r w:rsidRPr="003B2900">
        <w:rPr>
          <w:rFonts w:ascii="Times New Roman" w:hAnsi="Times New Roman"/>
          <w:sz w:val="28"/>
          <w:szCs w:val="28"/>
          <w:lang w:val="uk-UA"/>
        </w:rPr>
        <w:t>ное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место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учащиеся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Шкурпела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Алексей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, Герасимчук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Илья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). В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личном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зачете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призером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стал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Шкурпела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Алексей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.          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lastRenderedPageBreak/>
        <w:t>Учащиеся нашей школы принимали активное участие в городских конкурсах рисунков и творческих работ – (учитель Вели</w:t>
      </w:r>
      <w:r w:rsidRPr="003B2900">
        <w:rPr>
          <w:rFonts w:ascii="Times New Roman" w:hAnsi="Times New Roman"/>
          <w:sz w:val="28"/>
          <w:szCs w:val="28"/>
        </w:rPr>
        <w:t>у</w:t>
      </w:r>
      <w:r w:rsidRPr="003B2900">
        <w:rPr>
          <w:rFonts w:ascii="Times New Roman" w:hAnsi="Times New Roman"/>
          <w:sz w:val="28"/>
          <w:szCs w:val="28"/>
        </w:rPr>
        <w:t>лаева А.Д.).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2900">
        <w:rPr>
          <w:rFonts w:ascii="Times New Roman" w:hAnsi="Times New Roman"/>
          <w:sz w:val="28"/>
          <w:szCs w:val="28"/>
          <w:lang w:val="uk-UA"/>
        </w:rPr>
        <w:t xml:space="preserve">Бигун Алина,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учащаяся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7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. стала призером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Всероссийского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конкурса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Вдохновляющий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Эрмитаж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Велиуляев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Длявер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(8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.)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стал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победителем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детском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конкурсе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рисунков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плакатов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Дети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Крыма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против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фашизма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» и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городском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конкурсе «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Открытка-эскиз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ветерану», конкурсе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рисунков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«Я голосую за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Россию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стал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призером в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городском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конкурсе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рисунков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Крым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. Дорога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домой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>».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Альхну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Ясмин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Нефедова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Марта (9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.) </w:t>
      </w:r>
      <w:proofErr w:type="spellStart"/>
      <w:r w:rsidRPr="003B2900">
        <w:rPr>
          <w:rFonts w:ascii="Times New Roman" w:hAnsi="Times New Roman"/>
          <w:sz w:val="28"/>
          <w:szCs w:val="28"/>
          <w:lang w:val="uk-UA"/>
        </w:rPr>
        <w:t>заняли</w:t>
      </w:r>
      <w:proofErr w:type="spellEnd"/>
      <w:r w:rsidRPr="003B29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2900">
        <w:rPr>
          <w:rFonts w:ascii="Times New Roman" w:hAnsi="Times New Roman"/>
          <w:sz w:val="28"/>
          <w:szCs w:val="28"/>
          <w:lang w:val="en-US"/>
        </w:rPr>
        <w:t>III</w:t>
      </w:r>
      <w:r w:rsidRPr="003B2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2900">
        <w:rPr>
          <w:rFonts w:ascii="Times New Roman" w:hAnsi="Times New Roman"/>
          <w:sz w:val="28"/>
          <w:szCs w:val="28"/>
        </w:rPr>
        <w:t>местов</w:t>
      </w:r>
      <w:proofErr w:type="spellEnd"/>
      <w:r w:rsidRPr="003B2900">
        <w:rPr>
          <w:rFonts w:ascii="Times New Roman" w:hAnsi="Times New Roman"/>
          <w:sz w:val="28"/>
          <w:szCs w:val="28"/>
        </w:rPr>
        <w:t xml:space="preserve"> конкурсе эскиза к альманаху «</w:t>
      </w:r>
      <w:proofErr w:type="spellStart"/>
      <w:r w:rsidRPr="003B2900">
        <w:rPr>
          <w:rFonts w:ascii="Times New Roman" w:hAnsi="Times New Roman"/>
          <w:sz w:val="28"/>
          <w:szCs w:val="28"/>
        </w:rPr>
        <w:t>Ровестник</w:t>
      </w:r>
      <w:proofErr w:type="spellEnd"/>
      <w:r w:rsidRPr="003B2900">
        <w:rPr>
          <w:rFonts w:ascii="Times New Roman" w:hAnsi="Times New Roman"/>
          <w:sz w:val="28"/>
          <w:szCs w:val="28"/>
        </w:rPr>
        <w:t xml:space="preserve">», Данилова Нина (7 </w:t>
      </w:r>
      <w:proofErr w:type="spellStart"/>
      <w:r w:rsidRPr="003B2900">
        <w:rPr>
          <w:rFonts w:ascii="Times New Roman" w:hAnsi="Times New Roman"/>
          <w:sz w:val="28"/>
          <w:szCs w:val="28"/>
        </w:rPr>
        <w:t>кл</w:t>
      </w:r>
      <w:proofErr w:type="spellEnd"/>
      <w:r w:rsidRPr="003B2900">
        <w:rPr>
          <w:rFonts w:ascii="Times New Roman" w:hAnsi="Times New Roman"/>
          <w:sz w:val="28"/>
          <w:szCs w:val="28"/>
        </w:rPr>
        <w:t xml:space="preserve">.) стала призером в конкурсе «Крым в сердце </w:t>
      </w:r>
      <w:proofErr w:type="gramStart"/>
      <w:r w:rsidRPr="003B2900">
        <w:rPr>
          <w:rFonts w:ascii="Times New Roman" w:hAnsi="Times New Roman"/>
          <w:sz w:val="28"/>
          <w:szCs w:val="28"/>
        </w:rPr>
        <w:t xml:space="preserve">моем»   </w:t>
      </w:r>
      <w:proofErr w:type="gramEnd"/>
      <w:r w:rsidRPr="003B2900">
        <w:rPr>
          <w:rFonts w:ascii="Times New Roman" w:hAnsi="Times New Roman"/>
          <w:sz w:val="28"/>
          <w:szCs w:val="28"/>
        </w:rPr>
        <w:t>- учитель Вели</w:t>
      </w:r>
      <w:r w:rsidRPr="003B2900">
        <w:rPr>
          <w:rFonts w:ascii="Times New Roman" w:hAnsi="Times New Roman"/>
          <w:sz w:val="28"/>
          <w:szCs w:val="28"/>
        </w:rPr>
        <w:t>у</w:t>
      </w:r>
      <w:r w:rsidRPr="003B2900">
        <w:rPr>
          <w:rFonts w:ascii="Times New Roman" w:hAnsi="Times New Roman"/>
          <w:sz w:val="28"/>
          <w:szCs w:val="28"/>
        </w:rPr>
        <w:t>лаева А.Д.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2900" w:rsidRPr="003B2900" w:rsidRDefault="003B2900" w:rsidP="003B2900">
      <w:pPr>
        <w:pStyle w:val="ListParagraph"/>
        <w:numPr>
          <w:ilvl w:val="0"/>
          <w:numId w:val="1"/>
        </w:numPr>
        <w:tabs>
          <w:tab w:val="clear" w:pos="480"/>
          <w:tab w:val="num" w:pos="720"/>
        </w:tabs>
        <w:spacing w:after="24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Результативность  организации</w:t>
      </w:r>
      <w:proofErr w:type="gramEnd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научно-методической работы: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414"/>
        <w:gridCol w:w="1426"/>
        <w:gridCol w:w="1414"/>
        <w:gridCol w:w="1414"/>
        <w:gridCol w:w="1414"/>
      </w:tblGrid>
      <w:tr w:rsidR="003B2900" w:rsidRPr="003B2900" w:rsidTr="003B5767">
        <w:trPr>
          <w:trHeight w:val="405"/>
        </w:trPr>
        <w:tc>
          <w:tcPr>
            <w:tcW w:w="277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Количество учителей (фамилии, кол-во чел., итого, названия мероприятий), которые</w:t>
            </w:r>
          </w:p>
        </w:tc>
        <w:tc>
          <w:tcPr>
            <w:tcW w:w="1414" w:type="dxa"/>
            <w:vAlign w:val="center"/>
          </w:tcPr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2010/2011</w:t>
            </w: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учебный год</w:t>
            </w:r>
          </w:p>
        </w:tc>
        <w:tc>
          <w:tcPr>
            <w:tcW w:w="1426" w:type="dxa"/>
            <w:vAlign w:val="center"/>
          </w:tcPr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2012/2013</w:t>
            </w: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учебный </w:t>
            </w: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год</w:t>
            </w:r>
          </w:p>
        </w:tc>
        <w:tc>
          <w:tcPr>
            <w:tcW w:w="1414" w:type="dxa"/>
            <w:vAlign w:val="center"/>
          </w:tcPr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2013/2014</w:t>
            </w: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Учебный</w:t>
            </w: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год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2014/2015</w:t>
            </w: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Учебный</w:t>
            </w: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год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2015/2016</w:t>
            </w: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Учебный</w:t>
            </w:r>
          </w:p>
          <w:p w:rsidR="003B2900" w:rsidRPr="003B2900" w:rsidRDefault="003B2900" w:rsidP="00A30E9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год</w:t>
            </w:r>
          </w:p>
        </w:tc>
      </w:tr>
      <w:tr w:rsidR="003B2900" w:rsidRPr="003B2900" w:rsidTr="003B5767">
        <w:trPr>
          <w:trHeight w:val="310"/>
        </w:trPr>
        <w:tc>
          <w:tcPr>
            <w:tcW w:w="277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повысили категорию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26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2900" w:rsidRPr="003B2900" w:rsidTr="003B5767">
        <w:tc>
          <w:tcPr>
            <w:tcW w:w="2773" w:type="dxa"/>
          </w:tcPr>
          <w:p w:rsidR="003B2900" w:rsidRPr="003B2900" w:rsidRDefault="003B2900" w:rsidP="00A30E90">
            <w:pPr>
              <w:spacing w:line="288" w:lineRule="exac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/>
                <w:sz w:val="28"/>
                <w:szCs w:val="28"/>
              </w:rPr>
              <w:t>получили звания по итогам аттестации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26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2900" w:rsidRPr="003B2900" w:rsidTr="003B5767">
        <w:tc>
          <w:tcPr>
            <w:tcW w:w="277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прошли курсы повышения квалификации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426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2900" w:rsidRPr="003B2900" w:rsidTr="003B5767">
        <w:tc>
          <w:tcPr>
            <w:tcW w:w="2773" w:type="dxa"/>
          </w:tcPr>
          <w:p w:rsidR="003B2900" w:rsidRPr="003B2900" w:rsidRDefault="003B2900" w:rsidP="00A30E90">
            <w:pPr>
              <w:spacing w:line="288" w:lineRule="exact"/>
              <w:ind w:right="2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/>
                <w:sz w:val="28"/>
                <w:szCs w:val="28"/>
              </w:rPr>
              <w:t>имеют победителей муниципального и регионального этапов Всероссийской олимпиады школьников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26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3B2900" w:rsidRPr="003B2900" w:rsidTr="003B5767">
        <w:tc>
          <w:tcPr>
            <w:tcW w:w="277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имеют победителей республиканского и </w:t>
            </w:r>
            <w:proofErr w:type="spellStart"/>
            <w:r w:rsidRPr="003B2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Всероссмйского</w:t>
            </w:r>
            <w:proofErr w:type="spellEnd"/>
            <w:r w:rsidRPr="003B2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этапов конкурса-зашиты МАН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26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2900" w:rsidRPr="003B2900" w:rsidTr="003B5767">
        <w:tc>
          <w:tcPr>
            <w:tcW w:w="277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имеют победителей республиканского и Всероссийского этапов в конкурсах, соревнованиях, турнирах по предмету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26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3B2900" w:rsidRPr="003B2900" w:rsidTr="003B5767">
        <w:trPr>
          <w:trHeight w:val="286"/>
        </w:trPr>
        <w:tc>
          <w:tcPr>
            <w:tcW w:w="2773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принимали участие в конкурсе "Учитель года»</w:t>
            </w: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B290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26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4" w:type="dxa"/>
          </w:tcPr>
          <w:p w:rsidR="003B2900" w:rsidRPr="003B2900" w:rsidRDefault="003B2900" w:rsidP="00A30E90">
            <w:pPr>
              <w:pStyle w:val="ListParagraph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B2900" w:rsidRPr="003B2900" w:rsidRDefault="003B2900" w:rsidP="003B2900">
      <w:pPr>
        <w:rPr>
          <w:sz w:val="28"/>
          <w:szCs w:val="28"/>
        </w:rPr>
      </w:pPr>
    </w:p>
    <w:p w:rsidR="003B2900" w:rsidRPr="003B2900" w:rsidRDefault="003B2900" w:rsidP="003B2900">
      <w:pPr>
        <w:pStyle w:val="ListParagraph"/>
        <w:numPr>
          <w:ilvl w:val="0"/>
          <w:numId w:val="1"/>
        </w:numPr>
        <w:tabs>
          <w:tab w:val="clear" w:pos="480"/>
          <w:tab w:val="num" w:pos="720"/>
        </w:tabs>
        <w:spacing w:after="24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Достижения в работе МО, положительный опыт: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3B2900">
        <w:rPr>
          <w:rFonts w:ascii="Times New Roman" w:hAnsi="Times New Roman"/>
          <w:sz w:val="28"/>
          <w:szCs w:val="28"/>
        </w:rPr>
        <w:t>активную  работу</w:t>
      </w:r>
      <w:proofErr w:type="gramEnd"/>
      <w:r w:rsidRPr="003B2900">
        <w:rPr>
          <w:rFonts w:ascii="Times New Roman" w:hAnsi="Times New Roman"/>
          <w:sz w:val="28"/>
          <w:szCs w:val="28"/>
        </w:rPr>
        <w:t xml:space="preserve"> по подготовке к Региональному этапу республиканского конкурса «Крым в сердце моем » администрация школы выразила благодарность учителям </w:t>
      </w:r>
      <w:proofErr w:type="spellStart"/>
      <w:r w:rsidRPr="003B2900">
        <w:rPr>
          <w:rFonts w:ascii="Times New Roman" w:hAnsi="Times New Roman"/>
          <w:sz w:val="28"/>
          <w:szCs w:val="28"/>
        </w:rPr>
        <w:t>Велиулаевой</w:t>
      </w:r>
      <w:proofErr w:type="spellEnd"/>
      <w:r w:rsidRPr="003B2900">
        <w:rPr>
          <w:rFonts w:ascii="Times New Roman" w:hAnsi="Times New Roman"/>
          <w:sz w:val="28"/>
          <w:szCs w:val="28"/>
        </w:rPr>
        <w:t xml:space="preserve"> А.Д. и Минаеву Р.М.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>За подготовку победителей муниципального этапа всероссийской олимпиады школьников по технологии администрация школы объявила благодарность учителям технологии Гаевской Г.К. и Минаеву Р.М.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           Учителями МО активно ведется работа с одаренными учащимися во внеурочное время, совершенствование творческих личностей учащихся является главным направлением деятельности учителей МО эстетического цикла, поэтому учащиеся неоднократно являются победителями городских, республиканских конкурсов и </w:t>
      </w:r>
      <w:proofErr w:type="gramStart"/>
      <w:r w:rsidRPr="003B2900">
        <w:rPr>
          <w:rFonts w:ascii="Times New Roman" w:hAnsi="Times New Roman"/>
          <w:sz w:val="28"/>
          <w:szCs w:val="28"/>
        </w:rPr>
        <w:t>олимпиад  по</w:t>
      </w:r>
      <w:proofErr w:type="gramEnd"/>
      <w:r w:rsidRPr="003B2900">
        <w:rPr>
          <w:rFonts w:ascii="Times New Roman" w:hAnsi="Times New Roman"/>
          <w:sz w:val="28"/>
          <w:szCs w:val="28"/>
        </w:rPr>
        <w:t xml:space="preserve"> предметам.</w:t>
      </w:r>
    </w:p>
    <w:p w:rsidR="003B2900" w:rsidRPr="003B2900" w:rsidRDefault="003B2900" w:rsidP="003B2900">
      <w:pPr>
        <w:pStyle w:val="ListParagraph"/>
        <w:spacing w:after="240" w:line="306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2900" w:rsidRPr="003B2900" w:rsidRDefault="003B2900" w:rsidP="003B2900">
      <w:pPr>
        <w:pStyle w:val="ListParagraph"/>
        <w:numPr>
          <w:ilvl w:val="0"/>
          <w:numId w:val="1"/>
        </w:numPr>
        <w:tabs>
          <w:tab w:val="clear" w:pos="480"/>
          <w:tab w:val="num" w:pos="720"/>
        </w:tabs>
        <w:spacing w:after="24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Выявленные проблемы, требующие дополнительного внимания: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        -  Осуществление личностно-ориентированного подхода в обучении учащихся;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        -  Использование разнообразных методик проведения урока;</w:t>
      </w:r>
    </w:p>
    <w:p w:rsidR="003B2900" w:rsidRPr="003B2900" w:rsidRDefault="003B2900" w:rsidP="003B29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 xml:space="preserve">        -   Использование на уроках ИКТ. </w:t>
      </w:r>
    </w:p>
    <w:p w:rsidR="003B2900" w:rsidRPr="003B2900" w:rsidRDefault="003B2900" w:rsidP="003B2900">
      <w:pPr>
        <w:pStyle w:val="ListParagraph"/>
        <w:numPr>
          <w:ilvl w:val="0"/>
          <w:numId w:val="1"/>
        </w:numPr>
        <w:tabs>
          <w:tab w:val="clear" w:pos="480"/>
          <w:tab w:val="num" w:pos="720"/>
        </w:tabs>
        <w:spacing w:after="24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Выводы. Предложения</w:t>
      </w:r>
    </w:p>
    <w:p w:rsidR="003B2900" w:rsidRPr="003B2900" w:rsidRDefault="003B2900" w:rsidP="003B290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B2900">
        <w:rPr>
          <w:rFonts w:ascii="Times New Roman" w:hAnsi="Times New Roman"/>
          <w:sz w:val="28"/>
          <w:szCs w:val="28"/>
        </w:rPr>
        <w:t>В целом работу МО учителей технологии, музыки и ИЗО в 2015-</w:t>
      </w:r>
      <w:proofErr w:type="gramStart"/>
      <w:r w:rsidRPr="003B2900">
        <w:rPr>
          <w:rFonts w:ascii="Times New Roman" w:hAnsi="Times New Roman"/>
          <w:sz w:val="28"/>
          <w:szCs w:val="28"/>
        </w:rPr>
        <w:t xml:space="preserve">2016  </w:t>
      </w:r>
      <w:proofErr w:type="spellStart"/>
      <w:r w:rsidRPr="003B2900">
        <w:rPr>
          <w:rFonts w:ascii="Times New Roman" w:hAnsi="Times New Roman"/>
          <w:sz w:val="28"/>
          <w:szCs w:val="28"/>
        </w:rPr>
        <w:t>уч.году</w:t>
      </w:r>
      <w:proofErr w:type="spellEnd"/>
      <w:proofErr w:type="gramEnd"/>
      <w:r w:rsidRPr="003B2900">
        <w:rPr>
          <w:rFonts w:ascii="Times New Roman" w:hAnsi="Times New Roman"/>
          <w:sz w:val="28"/>
          <w:szCs w:val="28"/>
        </w:rPr>
        <w:t xml:space="preserve"> можно считать удовлетворительной. Учителям МО необходимо продолжать работу по пополнению материально-технической базы кабинетов, повышать свой профессиональный уровень, использовать в своей работе передовые методики обучения учителей города, республики Крым и Российской Федерации, больше внимания на уроке обращать на практическую часть с целью воспитания интеллектуально-творческой личности.</w:t>
      </w:r>
    </w:p>
    <w:p w:rsidR="003B2900" w:rsidRPr="003B2900" w:rsidRDefault="003B2900" w:rsidP="003B290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767" w:rsidRDefault="003B2900" w:rsidP="003B5767">
      <w:pPr>
        <w:pStyle w:val="ListParagraph"/>
        <w:spacing w:after="0" w:line="240" w:lineRule="auto"/>
        <w:ind w:left="-3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методического объединения </w:t>
      </w:r>
    </w:p>
    <w:p w:rsidR="003B5767" w:rsidRDefault="003B2900" w:rsidP="003B5767">
      <w:pPr>
        <w:pStyle w:val="ListParagraph"/>
        <w:spacing w:after="0" w:line="240" w:lineRule="auto"/>
        <w:ind w:left="-3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учителей</w:t>
      </w:r>
      <w:r w:rsidRPr="003B290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B5767"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технологии, музыки и ИЗО  </w:t>
      </w:r>
    </w:p>
    <w:p w:rsidR="003B5767" w:rsidRPr="003B2900" w:rsidRDefault="003B5767" w:rsidP="003B5767">
      <w:pPr>
        <w:pStyle w:val="ListParagraph"/>
        <w:spacing w:after="240" w:line="306" w:lineRule="exact"/>
        <w:ind w:lef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МБОУ «СШ № </w:t>
      </w:r>
      <w:proofErr w:type="gramStart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16»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2900" w:rsidRPr="003B290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Г.К.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B2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Гаевская</w:t>
      </w:r>
      <w:r w:rsidRPr="003B2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5767" w:rsidRDefault="003B2900" w:rsidP="003B5767">
      <w:pPr>
        <w:pStyle w:val="ListParagraph"/>
        <w:spacing w:after="0" w:line="240" w:lineRule="auto"/>
        <w:ind w:left="-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290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3B5767" w:rsidRDefault="003B5767" w:rsidP="003B2900">
      <w:pPr>
        <w:pStyle w:val="ListParagraph"/>
        <w:spacing w:after="240" w:line="306" w:lineRule="exact"/>
        <w:ind w:left="-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900" w:rsidRPr="003B2900" w:rsidRDefault="003B2900" w:rsidP="003B2900">
      <w:pPr>
        <w:rPr>
          <w:sz w:val="28"/>
          <w:szCs w:val="28"/>
        </w:rPr>
      </w:pPr>
    </w:p>
    <w:p w:rsidR="003B2900" w:rsidRPr="003B2900" w:rsidRDefault="003B2900" w:rsidP="003B2900">
      <w:pPr>
        <w:jc w:val="center"/>
        <w:outlineLvl w:val="0"/>
        <w:rPr>
          <w:rFonts w:cs="Arial"/>
          <w:b/>
          <w:sz w:val="28"/>
          <w:szCs w:val="28"/>
        </w:rPr>
      </w:pPr>
    </w:p>
    <w:p w:rsidR="003B2900" w:rsidRPr="003B2900" w:rsidRDefault="003B2900" w:rsidP="003B2900">
      <w:pPr>
        <w:jc w:val="center"/>
        <w:outlineLvl w:val="0"/>
        <w:rPr>
          <w:rFonts w:cs="Arial"/>
          <w:b/>
          <w:sz w:val="28"/>
          <w:szCs w:val="28"/>
        </w:rPr>
      </w:pPr>
    </w:p>
    <w:p w:rsidR="007F067B" w:rsidRDefault="007F067B"/>
    <w:sectPr w:rsidR="007F067B" w:rsidSect="003B290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2D99"/>
    <w:multiLevelType w:val="hybridMultilevel"/>
    <w:tmpl w:val="F438A376"/>
    <w:lvl w:ilvl="0" w:tplc="0419000F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DD"/>
    <w:rsid w:val="003B2900"/>
    <w:rsid w:val="003B5767"/>
    <w:rsid w:val="007F067B"/>
    <w:rsid w:val="0086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975CC-ACB0-4D9C-B344-4126F7EF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B29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2016-11-23T08:07:00Z</dcterms:created>
  <dcterms:modified xsi:type="dcterms:W3CDTF">2016-11-23T08:10:00Z</dcterms:modified>
</cp:coreProperties>
</file>