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C0" w:rsidRPr="00632DDD" w:rsidRDefault="003C14C0" w:rsidP="003C14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32DDD">
        <w:rPr>
          <w:rFonts w:ascii="Times New Roman" w:hAnsi="Times New Roman"/>
          <w:b/>
          <w:sz w:val="32"/>
          <w:szCs w:val="32"/>
        </w:rPr>
        <w:t>План работы</w:t>
      </w:r>
    </w:p>
    <w:p w:rsidR="003C14C0" w:rsidRPr="00632DDD" w:rsidRDefault="003C14C0" w:rsidP="003C14C0">
      <w:pPr>
        <w:spacing w:after="0" w:line="240" w:lineRule="auto"/>
        <w:ind w:left="-1260"/>
        <w:jc w:val="center"/>
        <w:rPr>
          <w:rFonts w:ascii="Times New Roman" w:hAnsi="Times New Roman"/>
          <w:b/>
          <w:sz w:val="32"/>
          <w:szCs w:val="32"/>
        </w:rPr>
      </w:pPr>
      <w:r w:rsidRPr="00632DDD">
        <w:rPr>
          <w:rFonts w:ascii="Times New Roman" w:hAnsi="Times New Roman"/>
          <w:b/>
          <w:sz w:val="32"/>
          <w:szCs w:val="32"/>
        </w:rPr>
        <w:t>ШМО учителей русского языка и литературы,</w:t>
      </w:r>
    </w:p>
    <w:p w:rsidR="003C14C0" w:rsidRDefault="003C14C0" w:rsidP="003C14C0">
      <w:pPr>
        <w:spacing w:after="0" w:line="240" w:lineRule="auto"/>
        <w:ind w:left="-426"/>
        <w:jc w:val="center"/>
        <w:rPr>
          <w:rFonts w:ascii="Times New Roman" w:hAnsi="Times New Roman"/>
          <w:b/>
          <w:sz w:val="32"/>
          <w:szCs w:val="32"/>
        </w:rPr>
      </w:pPr>
      <w:r w:rsidRPr="00632DDD">
        <w:rPr>
          <w:rFonts w:ascii="Times New Roman" w:hAnsi="Times New Roman"/>
          <w:b/>
          <w:sz w:val="32"/>
          <w:szCs w:val="32"/>
        </w:rPr>
        <w:t>украинского языка и литературы на 2016-2017 учебный год</w:t>
      </w:r>
    </w:p>
    <w:p w:rsidR="00A25D6D" w:rsidRDefault="00A25D6D" w:rsidP="003C14C0">
      <w:pPr>
        <w:spacing w:after="0" w:line="240" w:lineRule="auto"/>
        <w:ind w:left="-426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109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3150"/>
        <w:gridCol w:w="5282"/>
        <w:gridCol w:w="2127"/>
      </w:tblGrid>
      <w:tr w:rsidR="00F65922" w:rsidTr="00F65922">
        <w:trPr>
          <w:trHeight w:val="166"/>
        </w:trPr>
        <w:tc>
          <w:tcPr>
            <w:tcW w:w="536" w:type="dxa"/>
          </w:tcPr>
          <w:p w:rsidR="00F65922" w:rsidRPr="00C36117" w:rsidRDefault="00F65922" w:rsidP="00290D90">
            <w:pPr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150" w:type="dxa"/>
          </w:tcPr>
          <w:p w:rsidR="00F65922" w:rsidRPr="00C36117" w:rsidRDefault="00F65922" w:rsidP="00290D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117">
              <w:rPr>
                <w:rFonts w:ascii="Times New Roman" w:hAnsi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5282" w:type="dxa"/>
          </w:tcPr>
          <w:p w:rsidR="00F65922" w:rsidRPr="00C36117" w:rsidRDefault="00F65922" w:rsidP="00290D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117">
              <w:rPr>
                <w:rFonts w:ascii="Times New Roman" w:hAnsi="Times New Roman"/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2127" w:type="dxa"/>
          </w:tcPr>
          <w:p w:rsidR="00F65922" w:rsidRPr="00C36117" w:rsidRDefault="00F65922" w:rsidP="00290D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117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65922" w:rsidTr="00F65922">
        <w:trPr>
          <w:trHeight w:val="4971"/>
        </w:trPr>
        <w:tc>
          <w:tcPr>
            <w:tcW w:w="536" w:type="dxa"/>
            <w:vMerge w:val="restart"/>
            <w:textDirection w:val="btLr"/>
          </w:tcPr>
          <w:p w:rsidR="00F65922" w:rsidRPr="00C36117" w:rsidRDefault="00F65922" w:rsidP="00F65922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36117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150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 xml:space="preserve">Организация учебно-воспитательного процесса с учетом новых подходов в условиях модернизации российского образования </w:t>
            </w: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b/>
                <w:sz w:val="28"/>
                <w:szCs w:val="28"/>
              </w:rPr>
              <w:t xml:space="preserve">Заседание МО №1 </w:t>
            </w:r>
            <w:r w:rsidRPr="00C36117">
              <w:rPr>
                <w:rFonts w:ascii="Times New Roman" w:hAnsi="Times New Roman"/>
                <w:sz w:val="28"/>
                <w:szCs w:val="28"/>
              </w:rPr>
              <w:t>Тема: «Утверждение плана ра</w:t>
            </w:r>
            <w:r>
              <w:rPr>
                <w:rFonts w:ascii="Times New Roman" w:hAnsi="Times New Roman"/>
                <w:sz w:val="28"/>
                <w:szCs w:val="28"/>
              </w:rPr>
              <w:t>боты МО. Основные задачи на 2016-2017</w:t>
            </w:r>
            <w:r w:rsidRPr="00C36117">
              <w:rPr>
                <w:rFonts w:ascii="Times New Roman" w:hAnsi="Times New Roman"/>
                <w:sz w:val="28"/>
                <w:szCs w:val="28"/>
              </w:rPr>
              <w:t xml:space="preserve"> уч. г.»</w:t>
            </w: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Отчет о работе МО в 2015-2016</w:t>
            </w:r>
            <w:r w:rsidRPr="00C36117">
              <w:rPr>
                <w:rFonts w:ascii="Times New Roman" w:hAnsi="Times New Roman"/>
                <w:sz w:val="28"/>
                <w:szCs w:val="28"/>
              </w:rPr>
              <w:t xml:space="preserve"> уч. г. </w:t>
            </w: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Анализ результатов ГИА 2016</w:t>
            </w:r>
            <w:r w:rsidRPr="00C36117">
              <w:rPr>
                <w:rFonts w:ascii="Times New Roman" w:hAnsi="Times New Roman"/>
                <w:sz w:val="28"/>
                <w:szCs w:val="28"/>
              </w:rPr>
              <w:t xml:space="preserve"> (ОГЭ и ЕГЭ) по русскому языку. </w:t>
            </w: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>3. Утв</w:t>
            </w:r>
            <w:r>
              <w:rPr>
                <w:rFonts w:ascii="Times New Roman" w:hAnsi="Times New Roman"/>
                <w:sz w:val="28"/>
                <w:szCs w:val="28"/>
              </w:rPr>
              <w:t>ерждение плана работы МО на 2016-2017</w:t>
            </w:r>
            <w:r w:rsidRPr="00C36117">
              <w:rPr>
                <w:rFonts w:ascii="Times New Roman" w:hAnsi="Times New Roman"/>
                <w:sz w:val="28"/>
                <w:szCs w:val="28"/>
              </w:rPr>
              <w:t xml:space="preserve"> уч. г.</w:t>
            </w:r>
          </w:p>
          <w:p w:rsidR="00F65922" w:rsidRPr="00307BD3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>4. Рассмотрение рабочих программ и программно-методического обеспечения в соответствии с учебным планом и стандартом основного общего, среднего общего образования по русскому языку и литературе, утверждение календар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но-тематического планирования. </w:t>
            </w:r>
          </w:p>
        </w:tc>
        <w:tc>
          <w:tcPr>
            <w:tcW w:w="2127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Борзыкина Е.Б.</w:t>
            </w: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>Рук. МО</w:t>
            </w:r>
          </w:p>
          <w:p w:rsidR="00F65922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5922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5922" w:rsidRPr="00632DDD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2" w:rsidTr="00F65922">
        <w:trPr>
          <w:trHeight w:val="2958"/>
        </w:trPr>
        <w:tc>
          <w:tcPr>
            <w:tcW w:w="536" w:type="dxa"/>
            <w:vMerge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>Повышение уровня педагогического мастерства, овладение новыми образовательными технологиями</w:t>
            </w:r>
          </w:p>
        </w:tc>
        <w:tc>
          <w:tcPr>
            <w:tcW w:w="5282" w:type="dxa"/>
          </w:tcPr>
          <w:p w:rsidR="00F65922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 xml:space="preserve">1. Изучение Положения о ведении и проверке тетрадей учащихся </w:t>
            </w: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>2. Выступление учителя-предметника по методической теме «Возможности интерактивной доски при обучении русскому языку» (из опыта работы).</w:t>
            </w: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>3. Обзор новинок методической литературы</w:t>
            </w:r>
          </w:p>
        </w:tc>
        <w:tc>
          <w:tcPr>
            <w:tcW w:w="2127" w:type="dxa"/>
          </w:tcPr>
          <w:p w:rsidR="00F65922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Борзыкина Е.Б.</w:t>
            </w:r>
          </w:p>
          <w:p w:rsidR="00F65922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5922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Кравченко В.П.</w:t>
            </w:r>
          </w:p>
          <w:p w:rsidR="00F65922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5922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Литвиненко Л.А.</w:t>
            </w:r>
          </w:p>
        </w:tc>
      </w:tr>
      <w:tr w:rsidR="00F65922" w:rsidTr="00F65922">
        <w:trPr>
          <w:trHeight w:val="166"/>
        </w:trPr>
        <w:tc>
          <w:tcPr>
            <w:tcW w:w="536" w:type="dxa"/>
            <w:vMerge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6117">
              <w:rPr>
                <w:rFonts w:ascii="Times New Roman" w:hAnsi="Times New Roman"/>
                <w:sz w:val="28"/>
                <w:szCs w:val="28"/>
              </w:rPr>
              <w:t>Внутришкольный</w:t>
            </w:r>
            <w:proofErr w:type="spellEnd"/>
            <w:r w:rsidRPr="00C36117"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 xml:space="preserve">1.Знакомство с планом внутришкольного контроля. </w:t>
            </w: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36117">
              <w:rPr>
                <w:rFonts w:ascii="Times New Roman" w:hAnsi="Times New Roman"/>
                <w:sz w:val="28"/>
                <w:szCs w:val="28"/>
              </w:rPr>
              <w:t xml:space="preserve">. Проведение административных контрольных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промежуточных </w:t>
            </w:r>
            <w:r w:rsidRPr="00C36117">
              <w:rPr>
                <w:rFonts w:ascii="Times New Roman" w:hAnsi="Times New Roman"/>
                <w:sz w:val="28"/>
                <w:szCs w:val="28"/>
              </w:rPr>
              <w:t>работ с целью проверки качества и выявлен</w:t>
            </w:r>
            <w:r>
              <w:rPr>
                <w:rFonts w:ascii="Times New Roman" w:hAnsi="Times New Roman"/>
                <w:sz w:val="28"/>
                <w:szCs w:val="28"/>
              </w:rPr>
              <w:t>ия уровня ЗУН уч-ся 5-11</w:t>
            </w:r>
            <w:r w:rsidRPr="00C36117">
              <w:rPr>
                <w:rFonts w:ascii="Times New Roman" w:hAnsi="Times New Roman"/>
                <w:sz w:val="28"/>
                <w:szCs w:val="28"/>
              </w:rPr>
              <w:t xml:space="preserve"> классов по предмету </w:t>
            </w:r>
          </w:p>
        </w:tc>
        <w:tc>
          <w:tcPr>
            <w:tcW w:w="2127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C36117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C36117">
              <w:rPr>
                <w:rFonts w:ascii="Times New Roman" w:hAnsi="Times New Roman"/>
                <w:sz w:val="28"/>
                <w:szCs w:val="28"/>
              </w:rPr>
              <w:t>. по УР</w:t>
            </w:r>
          </w:p>
          <w:p w:rsidR="00F65922" w:rsidRDefault="00F65922" w:rsidP="00F65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Полищук Т.В.</w:t>
            </w:r>
          </w:p>
          <w:p w:rsidR="00F65922" w:rsidRPr="00C36117" w:rsidRDefault="00F65922" w:rsidP="00F65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Борзыкина Е.Б.</w:t>
            </w: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Полищук Т.В.</w:t>
            </w:r>
          </w:p>
        </w:tc>
      </w:tr>
      <w:tr w:rsidR="00F65922" w:rsidTr="00F65922">
        <w:trPr>
          <w:trHeight w:val="166"/>
        </w:trPr>
        <w:tc>
          <w:tcPr>
            <w:tcW w:w="536" w:type="dxa"/>
            <w:vMerge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 xml:space="preserve">Работа с одаренными детьми </w:t>
            </w:r>
          </w:p>
        </w:tc>
        <w:tc>
          <w:tcPr>
            <w:tcW w:w="5282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/>
                <w:sz w:val="28"/>
                <w:szCs w:val="28"/>
              </w:rPr>
              <w:t>в школьном и муниципальном этапах конкурсов, олимпиад (по графику образовательных мероприятий)</w:t>
            </w:r>
          </w:p>
        </w:tc>
        <w:tc>
          <w:tcPr>
            <w:tcW w:w="2127" w:type="dxa"/>
          </w:tcPr>
          <w:p w:rsidR="00F65922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Борзыкина Е.Б.</w:t>
            </w: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2" w:rsidTr="00F65922">
        <w:trPr>
          <w:trHeight w:val="166"/>
        </w:trPr>
        <w:tc>
          <w:tcPr>
            <w:tcW w:w="536" w:type="dxa"/>
            <w:vMerge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 xml:space="preserve">Профилактика неуспеваемости по предмету  </w:t>
            </w:r>
          </w:p>
        </w:tc>
        <w:tc>
          <w:tcPr>
            <w:tcW w:w="5282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>Составление списков учеников, не успевающих по предмету, для индивидуальной работы</w:t>
            </w:r>
            <w:r>
              <w:rPr>
                <w:rFonts w:ascii="Times New Roman" w:hAnsi="Times New Roman"/>
                <w:sz w:val="28"/>
                <w:szCs w:val="28"/>
              </w:rPr>
              <w:t>. Составление расписания занятий со слабоуспевающими учащимися.</w:t>
            </w:r>
            <w:r w:rsidRPr="00C361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F65922" w:rsidTr="00F65922">
        <w:trPr>
          <w:cantSplit/>
          <w:trHeight w:val="1307"/>
        </w:trPr>
        <w:tc>
          <w:tcPr>
            <w:tcW w:w="536" w:type="dxa"/>
            <w:vMerge w:val="restart"/>
            <w:textDirection w:val="btLr"/>
          </w:tcPr>
          <w:p w:rsidR="00F65922" w:rsidRPr="00C36117" w:rsidRDefault="00F65922" w:rsidP="00F65922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3611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150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 xml:space="preserve">Организация учебно-воспитательного процесса </w:t>
            </w:r>
          </w:p>
        </w:tc>
        <w:tc>
          <w:tcPr>
            <w:tcW w:w="5282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 xml:space="preserve">1.Подготовка к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муниципальному этапу олимпиад по русскому языку и литературе, по украинскому языку и литературе</w:t>
            </w: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>2.Обсуждение тематики открытых уроков и их проектирование с учетом новых подходов в условиях модернизации российского образования</w:t>
            </w:r>
          </w:p>
        </w:tc>
        <w:tc>
          <w:tcPr>
            <w:tcW w:w="2127" w:type="dxa"/>
          </w:tcPr>
          <w:p w:rsidR="00F65922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  <w:p w:rsidR="00F65922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5922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Борзыкина Е.Б.</w:t>
            </w:r>
          </w:p>
        </w:tc>
      </w:tr>
      <w:tr w:rsidR="00F65922" w:rsidTr="00F65922">
        <w:trPr>
          <w:trHeight w:val="166"/>
        </w:trPr>
        <w:tc>
          <w:tcPr>
            <w:tcW w:w="536" w:type="dxa"/>
            <w:vMerge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>Повышение уровня педагогического мастерства, овладение новыми образовательными технологиями</w:t>
            </w:r>
          </w:p>
        </w:tc>
        <w:tc>
          <w:tcPr>
            <w:tcW w:w="5282" w:type="dxa"/>
          </w:tcPr>
          <w:p w:rsidR="00F65922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 xml:space="preserve">1. Система </w:t>
            </w:r>
            <w:r>
              <w:rPr>
                <w:rFonts w:ascii="Times New Roman" w:hAnsi="Times New Roman"/>
                <w:sz w:val="28"/>
                <w:szCs w:val="28"/>
              </w:rPr>
              <w:t>работы над ошибками.</w:t>
            </w: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2127" w:type="dxa"/>
          </w:tcPr>
          <w:p w:rsidR="00F65922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Калинина Е.П</w:t>
            </w:r>
            <w:r w:rsidRPr="00C3611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2" w:rsidTr="00F65922">
        <w:trPr>
          <w:trHeight w:val="166"/>
        </w:trPr>
        <w:tc>
          <w:tcPr>
            <w:tcW w:w="536" w:type="dxa"/>
            <w:vMerge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 xml:space="preserve">Работа с одаренными детьми </w:t>
            </w:r>
          </w:p>
        </w:tc>
        <w:tc>
          <w:tcPr>
            <w:tcW w:w="5282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>1.Подготовка к участию в Международной игре-конкурсе по языкознанию «Русский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медвежонок-2016</w:t>
            </w:r>
            <w:r w:rsidRPr="00C36117">
              <w:rPr>
                <w:rFonts w:ascii="Times New Roman" w:hAnsi="Times New Roman"/>
                <w:sz w:val="28"/>
                <w:szCs w:val="28"/>
              </w:rPr>
              <w:t>» (учащиеся 5-11 классов)</w:t>
            </w: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>2. Организация и проведение школьного тура Всероссийской предметной олимпиады по русскому языку и литературе</w:t>
            </w:r>
          </w:p>
        </w:tc>
        <w:tc>
          <w:tcPr>
            <w:tcW w:w="2127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Осетрова Т.М</w:t>
            </w:r>
            <w:r w:rsidRPr="00C3611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5922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Борзыкина Е.Б.</w:t>
            </w:r>
          </w:p>
        </w:tc>
      </w:tr>
      <w:tr w:rsidR="00F65922" w:rsidTr="00F65922">
        <w:trPr>
          <w:trHeight w:val="166"/>
        </w:trPr>
        <w:tc>
          <w:tcPr>
            <w:tcW w:w="536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 xml:space="preserve">Профилактика неуспеваемости по предмету  </w:t>
            </w:r>
          </w:p>
        </w:tc>
        <w:tc>
          <w:tcPr>
            <w:tcW w:w="5282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>Организация индивидуальной работы с отстающими по предмету учениками</w:t>
            </w:r>
          </w:p>
        </w:tc>
        <w:tc>
          <w:tcPr>
            <w:tcW w:w="2127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F65922" w:rsidTr="00F65922">
        <w:trPr>
          <w:cantSplit/>
          <w:trHeight w:val="1307"/>
        </w:trPr>
        <w:tc>
          <w:tcPr>
            <w:tcW w:w="536" w:type="dxa"/>
            <w:vMerge w:val="restart"/>
            <w:textDirection w:val="btLr"/>
          </w:tcPr>
          <w:p w:rsidR="00F65922" w:rsidRPr="00C36117" w:rsidRDefault="00F65922" w:rsidP="00F65922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36117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150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>Организация учебно-воспитательного процесса с учетом новых подходов в условиях модернизации российского образования</w:t>
            </w:r>
          </w:p>
        </w:tc>
        <w:tc>
          <w:tcPr>
            <w:tcW w:w="5282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6117">
              <w:rPr>
                <w:rFonts w:ascii="Times New Roman" w:hAnsi="Times New Roman"/>
                <w:b/>
                <w:sz w:val="28"/>
                <w:szCs w:val="28"/>
              </w:rPr>
              <w:t xml:space="preserve">Заседание МО №2. </w:t>
            </w:r>
            <w:r w:rsidRPr="00C36117">
              <w:rPr>
                <w:rFonts w:ascii="Times New Roman" w:hAnsi="Times New Roman"/>
                <w:sz w:val="28"/>
                <w:szCs w:val="28"/>
              </w:rPr>
              <w:t xml:space="preserve">Тема: «Современные подходы к преподаванию литературы в связи с изменениями требований к итоговому сочинению для учащихся 11 </w:t>
            </w:r>
            <w:proofErr w:type="spellStart"/>
            <w:r w:rsidRPr="00C3611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C36117">
              <w:rPr>
                <w:rFonts w:ascii="Times New Roman" w:hAnsi="Times New Roman"/>
                <w:sz w:val="28"/>
                <w:szCs w:val="28"/>
              </w:rPr>
              <w:t>.»</w:t>
            </w: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>1.Читательские компетентности как базовая основа ключевых компетенций учащихся</w:t>
            </w: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>2. Самоанализ урока как инструмент совершенствования учителя в условиях модернизации образования в соответствии с требованиями ФГОС (из опыта работы)</w:t>
            </w: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 xml:space="preserve">3. Анализ административных работ по русскому языку. Типичные ошибки, пути их решения </w:t>
            </w:r>
          </w:p>
        </w:tc>
        <w:tc>
          <w:tcPr>
            <w:tcW w:w="2127" w:type="dxa"/>
          </w:tcPr>
          <w:p w:rsidR="00F65922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5922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Калинина Е.П.</w:t>
            </w:r>
          </w:p>
          <w:p w:rsidR="00F65922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5922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5922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Бойко Е.Н.</w:t>
            </w:r>
          </w:p>
          <w:p w:rsidR="00F65922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Кравченко В.П.</w:t>
            </w:r>
          </w:p>
        </w:tc>
      </w:tr>
      <w:tr w:rsidR="00F65922" w:rsidTr="00F65922">
        <w:trPr>
          <w:trHeight w:val="166"/>
        </w:trPr>
        <w:tc>
          <w:tcPr>
            <w:tcW w:w="536" w:type="dxa"/>
            <w:vMerge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>Повышение уровня педагогического мастерства, овладение новыми образовательными технологиями</w:t>
            </w:r>
          </w:p>
        </w:tc>
        <w:tc>
          <w:tcPr>
            <w:tcW w:w="5282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>1. «Использование инновационных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технологий обучения литературе» </w:t>
            </w:r>
            <w:r w:rsidRPr="00C36117">
              <w:rPr>
                <w:rFonts w:ascii="Times New Roman" w:hAnsi="Times New Roman"/>
                <w:sz w:val="28"/>
                <w:szCs w:val="28"/>
              </w:rPr>
              <w:t>(из опыта работы)</w:t>
            </w: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>2. Обзор электронных предметно-методических материалов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учителей-русистов.</w:t>
            </w:r>
          </w:p>
        </w:tc>
        <w:tc>
          <w:tcPr>
            <w:tcW w:w="2127" w:type="dxa"/>
          </w:tcPr>
          <w:p w:rsidR="00F65922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Тоширова Ю.Н.</w:t>
            </w:r>
          </w:p>
          <w:p w:rsidR="00F65922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5922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Литвиненко Л.А.</w:t>
            </w: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2" w:rsidTr="00F65922">
        <w:trPr>
          <w:trHeight w:val="166"/>
        </w:trPr>
        <w:tc>
          <w:tcPr>
            <w:tcW w:w="536" w:type="dxa"/>
            <w:vMerge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6117">
              <w:rPr>
                <w:rFonts w:ascii="Times New Roman" w:hAnsi="Times New Roman"/>
                <w:sz w:val="28"/>
                <w:szCs w:val="28"/>
              </w:rPr>
              <w:t>Внутришкольный</w:t>
            </w:r>
            <w:proofErr w:type="spellEnd"/>
            <w:r w:rsidRPr="00C36117"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36117">
              <w:rPr>
                <w:rFonts w:ascii="Times New Roman" w:hAnsi="Times New Roman"/>
                <w:sz w:val="28"/>
                <w:szCs w:val="28"/>
              </w:rPr>
              <w:t>. Организация и проведения итогового сочи</w:t>
            </w:r>
            <w:r>
              <w:rPr>
                <w:rFonts w:ascii="Times New Roman" w:hAnsi="Times New Roman"/>
                <w:sz w:val="28"/>
                <w:szCs w:val="28"/>
              </w:rPr>
              <w:t>нения по литературе в 11 классе</w:t>
            </w:r>
          </w:p>
        </w:tc>
        <w:tc>
          <w:tcPr>
            <w:tcW w:w="2127" w:type="dxa"/>
          </w:tcPr>
          <w:p w:rsidR="00F65922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C36117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C36117">
              <w:rPr>
                <w:rFonts w:ascii="Times New Roman" w:hAnsi="Times New Roman"/>
                <w:sz w:val="28"/>
                <w:szCs w:val="28"/>
              </w:rPr>
              <w:t>. по У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36117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Полищук Т.В.</w:t>
            </w:r>
          </w:p>
        </w:tc>
      </w:tr>
      <w:tr w:rsidR="00F65922" w:rsidTr="00F65922">
        <w:trPr>
          <w:trHeight w:val="166"/>
        </w:trPr>
        <w:tc>
          <w:tcPr>
            <w:tcW w:w="536" w:type="dxa"/>
            <w:vMerge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 xml:space="preserve">Работа с одаренными детьми </w:t>
            </w:r>
          </w:p>
        </w:tc>
        <w:tc>
          <w:tcPr>
            <w:tcW w:w="5282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>1.Участие учащихся 5-11 классов в Международной игре-конкурсе по язык</w:t>
            </w:r>
            <w:r>
              <w:rPr>
                <w:rFonts w:ascii="Times New Roman" w:hAnsi="Times New Roman"/>
                <w:sz w:val="28"/>
                <w:szCs w:val="28"/>
              </w:rPr>
              <w:t>ознанию «Русский медвежонок-2016</w:t>
            </w:r>
            <w:r w:rsidRPr="00C3611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 xml:space="preserve">2. Подготовка </w:t>
            </w:r>
            <w:r>
              <w:rPr>
                <w:rFonts w:ascii="Times New Roman" w:hAnsi="Times New Roman"/>
                <w:sz w:val="28"/>
                <w:szCs w:val="28"/>
              </w:rPr>
              <w:t>учащихся к Международному конкурсу «Живая классика»</w:t>
            </w:r>
          </w:p>
        </w:tc>
        <w:tc>
          <w:tcPr>
            <w:tcW w:w="2127" w:type="dxa"/>
          </w:tcPr>
          <w:p w:rsidR="00F65922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  <w:p w:rsidR="00F65922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5922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Борзыкина Е.Б.</w:t>
            </w: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F65922" w:rsidTr="00F65922">
        <w:trPr>
          <w:trHeight w:val="166"/>
        </w:trPr>
        <w:tc>
          <w:tcPr>
            <w:tcW w:w="536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 xml:space="preserve">Профилактика неуспеваемости по предмету  </w:t>
            </w:r>
          </w:p>
        </w:tc>
        <w:tc>
          <w:tcPr>
            <w:tcW w:w="5282" w:type="dxa"/>
          </w:tcPr>
          <w:p w:rsidR="00F65922" w:rsidRPr="00C36117" w:rsidRDefault="00D72231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Продолжение </w:t>
            </w:r>
            <w:r w:rsidRPr="00C36117">
              <w:rPr>
                <w:rFonts w:ascii="Times New Roman" w:hAnsi="Times New Roman"/>
                <w:sz w:val="28"/>
                <w:szCs w:val="28"/>
              </w:rPr>
              <w:t>индивидуальной</w:t>
            </w:r>
            <w:r w:rsidR="00F65922" w:rsidRPr="00C36117">
              <w:rPr>
                <w:rFonts w:ascii="Times New Roman" w:hAnsi="Times New Roman"/>
                <w:sz w:val="28"/>
                <w:szCs w:val="28"/>
              </w:rPr>
              <w:t xml:space="preserve"> работы с отстающими по предмету учениками</w:t>
            </w:r>
          </w:p>
        </w:tc>
        <w:tc>
          <w:tcPr>
            <w:tcW w:w="2127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F65922" w:rsidTr="00F65922">
        <w:trPr>
          <w:cantSplit/>
          <w:trHeight w:val="1307"/>
        </w:trPr>
        <w:tc>
          <w:tcPr>
            <w:tcW w:w="536" w:type="dxa"/>
            <w:vMerge w:val="restart"/>
            <w:textDirection w:val="btLr"/>
          </w:tcPr>
          <w:p w:rsidR="00F65922" w:rsidRPr="00C36117" w:rsidRDefault="00F65922" w:rsidP="00F65922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36117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150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>Организация учебно-воспитательного процесса с учетом новых подходов в условиях модернизации российского образования</w:t>
            </w:r>
          </w:p>
        </w:tc>
        <w:tc>
          <w:tcPr>
            <w:tcW w:w="5282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>Формирование ключевых компетенций учащихся на уроках русского языка в условиях введения ФГОС</w:t>
            </w:r>
          </w:p>
        </w:tc>
        <w:tc>
          <w:tcPr>
            <w:tcW w:w="2127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Осетрова Т.М.</w:t>
            </w:r>
          </w:p>
        </w:tc>
      </w:tr>
      <w:tr w:rsidR="00F65922" w:rsidTr="00F65922">
        <w:trPr>
          <w:trHeight w:val="166"/>
        </w:trPr>
        <w:tc>
          <w:tcPr>
            <w:tcW w:w="536" w:type="dxa"/>
            <w:vMerge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>Повышение уровня педагогического мастерства, овладение новыми образовательными технологиями</w:t>
            </w:r>
          </w:p>
        </w:tc>
        <w:tc>
          <w:tcPr>
            <w:tcW w:w="5282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>Обзор электронных предметно-методических материалов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новинок литературы</w:t>
            </w:r>
          </w:p>
        </w:tc>
        <w:tc>
          <w:tcPr>
            <w:tcW w:w="2127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Литвиненко Л.А.</w:t>
            </w:r>
          </w:p>
        </w:tc>
      </w:tr>
      <w:tr w:rsidR="00F65922" w:rsidTr="00F65922">
        <w:trPr>
          <w:trHeight w:val="166"/>
        </w:trPr>
        <w:tc>
          <w:tcPr>
            <w:tcW w:w="536" w:type="dxa"/>
            <w:vMerge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6117">
              <w:rPr>
                <w:rFonts w:ascii="Times New Roman" w:hAnsi="Times New Roman"/>
                <w:sz w:val="28"/>
                <w:szCs w:val="28"/>
              </w:rPr>
              <w:t>Внутришкольный</w:t>
            </w:r>
            <w:proofErr w:type="spellEnd"/>
            <w:r w:rsidRPr="00C36117"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</w:p>
        </w:tc>
        <w:tc>
          <w:tcPr>
            <w:tcW w:w="5282" w:type="dxa"/>
          </w:tcPr>
          <w:p w:rsidR="00F65922" w:rsidRDefault="00D72231" w:rsidP="00D72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F65922" w:rsidRPr="00C36117">
              <w:rPr>
                <w:rFonts w:ascii="Times New Roman" w:hAnsi="Times New Roman"/>
                <w:sz w:val="28"/>
                <w:szCs w:val="28"/>
              </w:rPr>
              <w:t>Итоговое сочинение для учащихся 11 классов по литературе</w:t>
            </w:r>
          </w:p>
          <w:p w:rsidR="00F65922" w:rsidRPr="00A20BA8" w:rsidRDefault="00F65922" w:rsidP="00F65922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36117">
              <w:rPr>
                <w:rFonts w:ascii="Times New Roman" w:hAnsi="Times New Roman"/>
                <w:sz w:val="28"/>
                <w:szCs w:val="28"/>
              </w:rPr>
              <w:t xml:space="preserve">. Обсуждение </w:t>
            </w:r>
            <w:proofErr w:type="spellStart"/>
            <w:r w:rsidRPr="00C36117">
              <w:rPr>
                <w:rFonts w:ascii="Times New Roman" w:hAnsi="Times New Roman"/>
                <w:sz w:val="28"/>
                <w:szCs w:val="28"/>
              </w:rPr>
              <w:t>КИМов</w:t>
            </w:r>
            <w:proofErr w:type="spellEnd"/>
            <w:r w:rsidRPr="00C36117">
              <w:rPr>
                <w:rFonts w:ascii="Times New Roman" w:hAnsi="Times New Roman"/>
                <w:sz w:val="28"/>
                <w:szCs w:val="28"/>
              </w:rPr>
              <w:t xml:space="preserve"> для итоговых контрольных работ за 1 полугодие</w:t>
            </w:r>
          </w:p>
        </w:tc>
        <w:tc>
          <w:tcPr>
            <w:tcW w:w="2127" w:type="dxa"/>
          </w:tcPr>
          <w:p w:rsidR="00F65922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C36117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C36117">
              <w:rPr>
                <w:rFonts w:ascii="Times New Roman" w:hAnsi="Times New Roman"/>
                <w:sz w:val="28"/>
                <w:szCs w:val="28"/>
              </w:rPr>
              <w:t>. по У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36117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F65922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Полищук Т.В.</w:t>
            </w: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Чан С.В.</w:t>
            </w: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F65922" w:rsidTr="00F65922">
        <w:trPr>
          <w:trHeight w:val="166"/>
        </w:trPr>
        <w:tc>
          <w:tcPr>
            <w:tcW w:w="536" w:type="dxa"/>
            <w:vMerge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 xml:space="preserve">Работа с одаренными детьми </w:t>
            </w:r>
          </w:p>
        </w:tc>
        <w:tc>
          <w:tcPr>
            <w:tcW w:w="5282" w:type="dxa"/>
          </w:tcPr>
          <w:p w:rsidR="00F65922" w:rsidRPr="00C36117" w:rsidRDefault="00D72231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/>
                <w:sz w:val="28"/>
                <w:szCs w:val="28"/>
              </w:rPr>
              <w:t>одаренных</w:t>
            </w:r>
            <w:r w:rsidR="00F65922">
              <w:rPr>
                <w:rFonts w:ascii="Times New Roman" w:hAnsi="Times New Roman"/>
                <w:sz w:val="28"/>
                <w:szCs w:val="28"/>
              </w:rPr>
              <w:t xml:space="preserve"> учащихся </w:t>
            </w:r>
            <w:r w:rsidR="00F65922" w:rsidRPr="00C36117">
              <w:rPr>
                <w:rFonts w:ascii="Times New Roman" w:hAnsi="Times New Roman"/>
                <w:sz w:val="28"/>
                <w:szCs w:val="28"/>
              </w:rPr>
              <w:t xml:space="preserve">к участию в </w:t>
            </w:r>
            <w:r w:rsidR="00F65922">
              <w:rPr>
                <w:rFonts w:ascii="Times New Roman" w:hAnsi="Times New Roman"/>
                <w:sz w:val="28"/>
                <w:szCs w:val="28"/>
              </w:rPr>
              <w:t>творческих конкурсах (по графику образовательных мероприятий)</w:t>
            </w:r>
          </w:p>
        </w:tc>
        <w:tc>
          <w:tcPr>
            <w:tcW w:w="2127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F65922" w:rsidTr="00F65922">
        <w:trPr>
          <w:trHeight w:val="166"/>
        </w:trPr>
        <w:tc>
          <w:tcPr>
            <w:tcW w:w="536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 xml:space="preserve">Профилактика неуспеваемости по предмету  </w:t>
            </w:r>
          </w:p>
        </w:tc>
        <w:tc>
          <w:tcPr>
            <w:tcW w:w="5282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Продолжение</w:t>
            </w:r>
            <w:r w:rsidRPr="00C36117">
              <w:rPr>
                <w:rFonts w:ascii="Times New Roman" w:hAnsi="Times New Roman"/>
                <w:sz w:val="28"/>
                <w:szCs w:val="28"/>
              </w:rPr>
              <w:t xml:space="preserve"> индивидуальной работы с отстающими по предмету учениками</w:t>
            </w:r>
          </w:p>
        </w:tc>
        <w:tc>
          <w:tcPr>
            <w:tcW w:w="2127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F65922" w:rsidTr="00F65922">
        <w:trPr>
          <w:trHeight w:val="166"/>
        </w:trPr>
        <w:tc>
          <w:tcPr>
            <w:tcW w:w="536" w:type="dxa"/>
            <w:vMerge w:val="restart"/>
            <w:textDirection w:val="btLr"/>
          </w:tcPr>
          <w:p w:rsidR="00F65922" w:rsidRPr="00C36117" w:rsidRDefault="00F65922" w:rsidP="00F65922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36117">
              <w:rPr>
                <w:rFonts w:ascii="Times New Roman" w:hAnsi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3150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>Организация учебно-воспитательного процесса с учетом новых подходов в условиях модернизации российского образования</w:t>
            </w:r>
          </w:p>
        </w:tc>
        <w:tc>
          <w:tcPr>
            <w:tcW w:w="5282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b/>
                <w:sz w:val="28"/>
                <w:szCs w:val="28"/>
              </w:rPr>
              <w:t xml:space="preserve">Заседание МО №3. </w:t>
            </w:r>
            <w:r w:rsidRPr="00C36117">
              <w:rPr>
                <w:rFonts w:ascii="Times New Roman" w:hAnsi="Times New Roman"/>
                <w:sz w:val="28"/>
                <w:szCs w:val="28"/>
              </w:rPr>
              <w:t xml:space="preserve">Тема: «Формирование </w:t>
            </w:r>
            <w:proofErr w:type="spellStart"/>
            <w:r w:rsidRPr="00C36117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C36117">
              <w:rPr>
                <w:rFonts w:ascii="Times New Roman" w:hAnsi="Times New Roman"/>
                <w:sz w:val="28"/>
                <w:szCs w:val="28"/>
              </w:rPr>
              <w:t xml:space="preserve"> компетенций у учащихся на уроках русского языка и литературы»</w:t>
            </w: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D72231" w:rsidRPr="00C36117">
              <w:rPr>
                <w:rFonts w:ascii="Times New Roman" w:hAnsi="Times New Roman"/>
                <w:sz w:val="28"/>
                <w:szCs w:val="28"/>
              </w:rPr>
              <w:t>Пути и средства формирования ключевых компетенций,</w:t>
            </w:r>
            <w:r w:rsidRPr="00C36117">
              <w:rPr>
                <w:rFonts w:ascii="Times New Roman" w:hAnsi="Times New Roman"/>
                <w:sz w:val="28"/>
                <w:szCs w:val="28"/>
              </w:rPr>
              <w:t xml:space="preserve"> учащихся на уроках русского языка в условиях введения ФГОС</w:t>
            </w: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>2. Анализ итоговых контрольных работ за 1 полугодие</w:t>
            </w:r>
          </w:p>
        </w:tc>
        <w:tc>
          <w:tcPr>
            <w:tcW w:w="2127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Борзыкина Е.Б.</w:t>
            </w:r>
          </w:p>
          <w:p w:rsidR="00F65922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5922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5922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Тоширова Ю.Н.</w:t>
            </w:r>
          </w:p>
          <w:p w:rsidR="00F65922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5922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Борзыкина Е.Б.</w:t>
            </w:r>
          </w:p>
        </w:tc>
      </w:tr>
      <w:tr w:rsidR="00F65922" w:rsidTr="00F65922">
        <w:trPr>
          <w:trHeight w:val="166"/>
        </w:trPr>
        <w:tc>
          <w:tcPr>
            <w:tcW w:w="536" w:type="dxa"/>
            <w:vMerge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>Повышение уровня педагогического мастерства, овладение новыми образовательными технологиями</w:t>
            </w:r>
          </w:p>
        </w:tc>
        <w:tc>
          <w:tcPr>
            <w:tcW w:w="5282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>1. Выступление по теме «Использование инновационных технологий обучения русскому языку (из опыта работы)</w:t>
            </w: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 xml:space="preserve">2. Обзор электронных предметно-методических материалов, </w:t>
            </w:r>
            <w:r>
              <w:rPr>
                <w:rFonts w:ascii="Times New Roman" w:hAnsi="Times New Roman"/>
                <w:sz w:val="28"/>
                <w:szCs w:val="28"/>
              </w:rPr>
              <w:t>новинок литературы</w:t>
            </w:r>
          </w:p>
        </w:tc>
        <w:tc>
          <w:tcPr>
            <w:tcW w:w="2127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Калинина Е.П.</w:t>
            </w: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Литвиненко Л.А.</w:t>
            </w: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922" w:rsidTr="00D72231">
        <w:trPr>
          <w:trHeight w:val="709"/>
        </w:trPr>
        <w:tc>
          <w:tcPr>
            <w:tcW w:w="536" w:type="dxa"/>
            <w:vMerge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 xml:space="preserve">Работа с одаренными детьми </w:t>
            </w:r>
          </w:p>
        </w:tc>
        <w:tc>
          <w:tcPr>
            <w:tcW w:w="5282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>Подготовка к участию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конкурсах</w:t>
            </w:r>
            <w:r w:rsidRPr="00C361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F65922" w:rsidTr="00F65922">
        <w:trPr>
          <w:trHeight w:val="1134"/>
        </w:trPr>
        <w:tc>
          <w:tcPr>
            <w:tcW w:w="536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 xml:space="preserve">Профилактика неуспеваемости по предмету  </w:t>
            </w:r>
          </w:p>
        </w:tc>
        <w:tc>
          <w:tcPr>
            <w:tcW w:w="5282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Продолжение</w:t>
            </w:r>
            <w:r w:rsidRPr="00C36117">
              <w:rPr>
                <w:rFonts w:ascii="Times New Roman" w:hAnsi="Times New Roman"/>
                <w:sz w:val="28"/>
                <w:szCs w:val="28"/>
              </w:rPr>
              <w:t xml:space="preserve"> индивидуальной работы с отстающими по предмету учениками</w:t>
            </w:r>
          </w:p>
        </w:tc>
        <w:tc>
          <w:tcPr>
            <w:tcW w:w="2127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F65922" w:rsidTr="00F65922">
        <w:trPr>
          <w:trHeight w:val="166"/>
        </w:trPr>
        <w:tc>
          <w:tcPr>
            <w:tcW w:w="536" w:type="dxa"/>
            <w:vMerge w:val="restart"/>
            <w:textDirection w:val="btLr"/>
          </w:tcPr>
          <w:p w:rsidR="00F65922" w:rsidRPr="00C36117" w:rsidRDefault="00F65922" w:rsidP="00F65922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36117">
              <w:rPr>
                <w:rFonts w:ascii="Times New Roman" w:hAnsi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3150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 xml:space="preserve">Организация учебно-воспитательного процесса </w:t>
            </w:r>
          </w:p>
        </w:tc>
        <w:tc>
          <w:tcPr>
            <w:tcW w:w="5282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>Формирование ключевых компетенций учащихся на уроках русского языка в условиях введения ФГОС</w:t>
            </w:r>
          </w:p>
        </w:tc>
        <w:tc>
          <w:tcPr>
            <w:tcW w:w="2127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Литвиненко Л.А.</w:t>
            </w:r>
          </w:p>
        </w:tc>
      </w:tr>
      <w:tr w:rsidR="00F65922" w:rsidTr="00F65922">
        <w:trPr>
          <w:trHeight w:val="166"/>
        </w:trPr>
        <w:tc>
          <w:tcPr>
            <w:tcW w:w="536" w:type="dxa"/>
            <w:vMerge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>Повышение уровня педагогического мастерства, овладение новыми образовательными технологиями</w:t>
            </w:r>
          </w:p>
        </w:tc>
        <w:tc>
          <w:tcPr>
            <w:tcW w:w="5282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>Отчет учителей-предметников по методическим темам</w:t>
            </w:r>
          </w:p>
        </w:tc>
        <w:tc>
          <w:tcPr>
            <w:tcW w:w="2127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F65922" w:rsidTr="00F65922">
        <w:trPr>
          <w:trHeight w:val="166"/>
        </w:trPr>
        <w:tc>
          <w:tcPr>
            <w:tcW w:w="536" w:type="dxa"/>
            <w:vMerge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 xml:space="preserve">Работа с детьми </w:t>
            </w:r>
            <w:r>
              <w:rPr>
                <w:rFonts w:ascii="Times New Roman" w:hAnsi="Times New Roman"/>
                <w:sz w:val="28"/>
                <w:szCs w:val="28"/>
              </w:rPr>
              <w:t>по пропаганде русского языка и привитию любви и интереса к нему</w:t>
            </w:r>
          </w:p>
        </w:tc>
        <w:tc>
          <w:tcPr>
            <w:tcW w:w="5282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/>
                <w:sz w:val="28"/>
                <w:szCs w:val="28"/>
              </w:rPr>
              <w:t>и проведение предметной недели</w:t>
            </w:r>
          </w:p>
        </w:tc>
        <w:tc>
          <w:tcPr>
            <w:tcW w:w="2127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учителя-предметники</w:t>
            </w:r>
          </w:p>
        </w:tc>
      </w:tr>
      <w:tr w:rsidR="00F65922" w:rsidTr="00F65922">
        <w:trPr>
          <w:trHeight w:val="166"/>
        </w:trPr>
        <w:tc>
          <w:tcPr>
            <w:tcW w:w="536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 xml:space="preserve">Профилактика неуспеваемости по предмету  </w:t>
            </w:r>
          </w:p>
        </w:tc>
        <w:tc>
          <w:tcPr>
            <w:tcW w:w="5282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Продолжение</w:t>
            </w:r>
            <w:r w:rsidRPr="00C36117">
              <w:rPr>
                <w:rFonts w:ascii="Times New Roman" w:hAnsi="Times New Roman"/>
                <w:sz w:val="28"/>
                <w:szCs w:val="28"/>
              </w:rPr>
              <w:t xml:space="preserve"> индивидуальной работы с отстающими по предмету учениками</w:t>
            </w:r>
          </w:p>
        </w:tc>
        <w:tc>
          <w:tcPr>
            <w:tcW w:w="2127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F65922" w:rsidTr="00F65922">
        <w:trPr>
          <w:trHeight w:val="166"/>
        </w:trPr>
        <w:tc>
          <w:tcPr>
            <w:tcW w:w="536" w:type="dxa"/>
            <w:vMerge w:val="restart"/>
            <w:textDirection w:val="btLr"/>
          </w:tcPr>
          <w:p w:rsidR="00F65922" w:rsidRPr="00C36117" w:rsidRDefault="00F65922" w:rsidP="00F65922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36117">
              <w:rPr>
                <w:rFonts w:ascii="Times New Roman" w:hAnsi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3150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>Организация учебно-воспитательного процесса с учетом новых подходов в условиях модернизации российского образования</w:t>
            </w:r>
          </w:p>
        </w:tc>
        <w:tc>
          <w:tcPr>
            <w:tcW w:w="5282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b/>
                <w:sz w:val="28"/>
                <w:szCs w:val="28"/>
              </w:rPr>
              <w:t xml:space="preserve">Заседание МО №4. </w:t>
            </w:r>
            <w:r w:rsidRPr="00C36117">
              <w:rPr>
                <w:rFonts w:ascii="Times New Roman" w:hAnsi="Times New Roman"/>
                <w:sz w:val="28"/>
                <w:szCs w:val="28"/>
              </w:rPr>
              <w:t>Тема:</w:t>
            </w:r>
            <w:r w:rsidRPr="00C3611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C36117">
              <w:rPr>
                <w:rFonts w:ascii="Times New Roman" w:hAnsi="Times New Roman"/>
                <w:sz w:val="28"/>
                <w:szCs w:val="28"/>
              </w:rPr>
              <w:t>«Требования к современному уроку в свете внедрения ФГОС второго поколения»</w:t>
            </w: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>1. Современные формы работы педагогов, применяющих диагностический инструментарий в образовательной деятельности. Виды диагностических методик (из опыта работы)</w:t>
            </w:r>
            <w:r w:rsidRPr="00C3611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Проведение и а</w:t>
            </w:r>
            <w:r w:rsidRPr="00C36117">
              <w:rPr>
                <w:rFonts w:ascii="Times New Roman" w:hAnsi="Times New Roman"/>
                <w:sz w:val="28"/>
                <w:szCs w:val="28"/>
              </w:rPr>
              <w:t xml:space="preserve">нализ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промежуточных </w:t>
            </w:r>
            <w:r w:rsidRPr="00C36117">
              <w:rPr>
                <w:rFonts w:ascii="Times New Roman" w:hAnsi="Times New Roman"/>
                <w:sz w:val="28"/>
                <w:szCs w:val="28"/>
              </w:rPr>
              <w:t xml:space="preserve">контрольных работ </w:t>
            </w:r>
            <w:r>
              <w:rPr>
                <w:rFonts w:ascii="Times New Roman" w:hAnsi="Times New Roman"/>
                <w:sz w:val="28"/>
                <w:szCs w:val="28"/>
              </w:rPr>
              <w:t>(по графику)</w:t>
            </w:r>
          </w:p>
        </w:tc>
        <w:tc>
          <w:tcPr>
            <w:tcW w:w="2127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Борзыкина Е.Б.</w:t>
            </w:r>
          </w:p>
          <w:p w:rsidR="00F65922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5922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5922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Осетрова Т.М.</w:t>
            </w:r>
          </w:p>
          <w:p w:rsidR="00F65922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5922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5922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F65922" w:rsidTr="00F65922">
        <w:trPr>
          <w:trHeight w:val="166"/>
        </w:trPr>
        <w:tc>
          <w:tcPr>
            <w:tcW w:w="536" w:type="dxa"/>
            <w:vMerge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>Повышение уровня педагогического мастерства, овладение новыми образовательными технологиями</w:t>
            </w:r>
          </w:p>
        </w:tc>
        <w:tc>
          <w:tcPr>
            <w:tcW w:w="5282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>1. Сообщение по методической теме «Игровые технологии на уроках русского языка и литературы» (из опыта работы)</w:t>
            </w: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36117">
              <w:rPr>
                <w:rFonts w:ascii="Times New Roman" w:hAnsi="Times New Roman"/>
                <w:sz w:val="28"/>
                <w:szCs w:val="28"/>
              </w:rPr>
              <w:t xml:space="preserve">. Обзор электронных предметно-методических материалов, </w:t>
            </w:r>
            <w:r>
              <w:rPr>
                <w:rFonts w:ascii="Times New Roman" w:hAnsi="Times New Roman"/>
                <w:sz w:val="28"/>
                <w:szCs w:val="28"/>
              </w:rPr>
              <w:t>новинок периодической печати для учителей-филологов</w:t>
            </w:r>
          </w:p>
        </w:tc>
        <w:tc>
          <w:tcPr>
            <w:tcW w:w="2127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Тоширова Ю.Н</w:t>
            </w:r>
            <w:r w:rsidRPr="00C3611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5922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Бойко Е.Н.,</w:t>
            </w: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Литвиненко Л.А.</w:t>
            </w:r>
          </w:p>
        </w:tc>
      </w:tr>
      <w:tr w:rsidR="00F65922" w:rsidTr="00F65922">
        <w:trPr>
          <w:trHeight w:val="166"/>
        </w:trPr>
        <w:tc>
          <w:tcPr>
            <w:tcW w:w="536" w:type="dxa"/>
            <w:vMerge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 xml:space="preserve">Работа с одаренными детьми </w:t>
            </w:r>
          </w:p>
        </w:tc>
        <w:tc>
          <w:tcPr>
            <w:tcW w:w="5282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>Подготовка к участию в</w:t>
            </w:r>
            <w:r w:rsidRPr="00C36117">
              <w:rPr>
                <w:rFonts w:ascii="Tahoma" w:hAnsi="Tahoma"/>
                <w:sz w:val="16"/>
                <w:szCs w:val="16"/>
              </w:rPr>
              <w:t xml:space="preserve"> </w:t>
            </w:r>
            <w:r w:rsidRPr="00BC271D">
              <w:rPr>
                <w:rFonts w:ascii="Times New Roman" w:hAnsi="Times New Roman"/>
                <w:sz w:val="28"/>
                <w:szCs w:val="28"/>
              </w:rPr>
              <w:t>конкурсах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плану образовательных мероприятий)</w:t>
            </w:r>
          </w:p>
        </w:tc>
        <w:tc>
          <w:tcPr>
            <w:tcW w:w="2127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F65922" w:rsidTr="00F65922">
        <w:trPr>
          <w:trHeight w:val="166"/>
        </w:trPr>
        <w:tc>
          <w:tcPr>
            <w:tcW w:w="536" w:type="dxa"/>
            <w:vMerge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 xml:space="preserve">Профилактика неуспеваемости по предмету  </w:t>
            </w:r>
          </w:p>
        </w:tc>
        <w:tc>
          <w:tcPr>
            <w:tcW w:w="5282" w:type="dxa"/>
          </w:tcPr>
          <w:p w:rsidR="00F65922" w:rsidRPr="00C36117" w:rsidRDefault="00D72231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Продолжение </w:t>
            </w:r>
            <w:r w:rsidRPr="00C36117">
              <w:rPr>
                <w:rFonts w:ascii="Times New Roman" w:hAnsi="Times New Roman"/>
                <w:sz w:val="28"/>
                <w:szCs w:val="28"/>
              </w:rPr>
              <w:t>индивидуальной</w:t>
            </w:r>
            <w:r w:rsidR="00F65922" w:rsidRPr="00C36117">
              <w:rPr>
                <w:rFonts w:ascii="Times New Roman" w:hAnsi="Times New Roman"/>
                <w:sz w:val="28"/>
                <w:szCs w:val="28"/>
              </w:rPr>
              <w:t xml:space="preserve"> работы с отстающими по предмету учениками</w:t>
            </w:r>
          </w:p>
        </w:tc>
        <w:tc>
          <w:tcPr>
            <w:tcW w:w="2127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F65922" w:rsidTr="00D72231">
        <w:trPr>
          <w:trHeight w:val="1740"/>
        </w:trPr>
        <w:tc>
          <w:tcPr>
            <w:tcW w:w="536" w:type="dxa"/>
            <w:vMerge w:val="restart"/>
            <w:textDirection w:val="btLr"/>
          </w:tcPr>
          <w:p w:rsidR="00F65922" w:rsidRPr="00C36117" w:rsidRDefault="00F65922" w:rsidP="00F65922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36117">
              <w:rPr>
                <w:rFonts w:ascii="Times New Roman" w:hAnsi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3150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 xml:space="preserve">Организация учебно-воспитательного процесса </w:t>
            </w:r>
          </w:p>
        </w:tc>
        <w:tc>
          <w:tcPr>
            <w:tcW w:w="5282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 xml:space="preserve">1. Разработка </w:t>
            </w:r>
            <w:proofErr w:type="spellStart"/>
            <w:r w:rsidRPr="00C36117">
              <w:rPr>
                <w:rFonts w:ascii="Times New Roman" w:hAnsi="Times New Roman"/>
                <w:sz w:val="28"/>
                <w:szCs w:val="28"/>
              </w:rPr>
              <w:t>КИМов</w:t>
            </w:r>
            <w:proofErr w:type="spellEnd"/>
            <w:r w:rsidRPr="00C36117">
              <w:rPr>
                <w:rFonts w:ascii="Times New Roman" w:hAnsi="Times New Roman"/>
                <w:sz w:val="28"/>
                <w:szCs w:val="28"/>
              </w:rPr>
              <w:t xml:space="preserve"> для проведения итоговых контрольных работ по русскому языку и литературе.</w:t>
            </w: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>2. Корректирование рабочих программ по предмету</w:t>
            </w:r>
          </w:p>
        </w:tc>
        <w:tc>
          <w:tcPr>
            <w:tcW w:w="2127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F65922" w:rsidTr="00F65922">
        <w:trPr>
          <w:trHeight w:val="166"/>
        </w:trPr>
        <w:tc>
          <w:tcPr>
            <w:tcW w:w="536" w:type="dxa"/>
            <w:vMerge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>Повышение уровня педагогического мастерства</w:t>
            </w:r>
          </w:p>
        </w:tc>
        <w:tc>
          <w:tcPr>
            <w:tcW w:w="5282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>1.Работа по созданию портфолио</w:t>
            </w: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>2. Подготовка к творческому отчету по самообразованию</w:t>
            </w:r>
          </w:p>
        </w:tc>
        <w:tc>
          <w:tcPr>
            <w:tcW w:w="2127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 xml:space="preserve">Учителя-предметники </w:t>
            </w:r>
          </w:p>
        </w:tc>
      </w:tr>
      <w:tr w:rsidR="00F65922" w:rsidTr="00F65922">
        <w:trPr>
          <w:trHeight w:val="166"/>
        </w:trPr>
        <w:tc>
          <w:tcPr>
            <w:tcW w:w="536" w:type="dxa"/>
            <w:vMerge/>
            <w:textDirection w:val="btLr"/>
          </w:tcPr>
          <w:p w:rsidR="00F65922" w:rsidRPr="00C36117" w:rsidRDefault="00F65922" w:rsidP="00F65922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F65922" w:rsidRPr="00652CD4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CD4">
              <w:rPr>
                <w:rFonts w:ascii="Times New Roman" w:hAnsi="Times New Roman"/>
                <w:sz w:val="28"/>
                <w:szCs w:val="28"/>
              </w:rPr>
              <w:t xml:space="preserve">Работа с одаренными детьми </w:t>
            </w:r>
          </w:p>
          <w:p w:rsidR="00F65922" w:rsidRPr="00652CD4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F65922" w:rsidRPr="00652CD4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Участие в Международных онлайн- конкурсах и олимпиадах</w:t>
            </w:r>
          </w:p>
          <w:p w:rsidR="00F65922" w:rsidRPr="00652CD4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65922" w:rsidRPr="00652CD4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учителя-предметники</w:t>
            </w:r>
          </w:p>
        </w:tc>
      </w:tr>
      <w:tr w:rsidR="00F65922" w:rsidTr="00D72231">
        <w:trPr>
          <w:trHeight w:val="1013"/>
        </w:trPr>
        <w:tc>
          <w:tcPr>
            <w:tcW w:w="536" w:type="dxa"/>
            <w:textDirection w:val="btLr"/>
          </w:tcPr>
          <w:p w:rsidR="00F65922" w:rsidRPr="00C36117" w:rsidRDefault="00F65922" w:rsidP="00F65922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F65922" w:rsidRPr="00652CD4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CD4">
              <w:rPr>
                <w:rFonts w:ascii="Times New Roman" w:hAnsi="Times New Roman"/>
                <w:sz w:val="28"/>
                <w:szCs w:val="28"/>
              </w:rPr>
              <w:t xml:space="preserve">Профилактика неуспеваемости по предмету  </w:t>
            </w:r>
          </w:p>
        </w:tc>
        <w:tc>
          <w:tcPr>
            <w:tcW w:w="5282" w:type="dxa"/>
          </w:tcPr>
          <w:p w:rsidR="00F65922" w:rsidRPr="00652CD4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Продолжение </w:t>
            </w:r>
            <w:r w:rsidRPr="00652CD4">
              <w:rPr>
                <w:rFonts w:ascii="Times New Roman" w:hAnsi="Times New Roman"/>
                <w:sz w:val="28"/>
                <w:szCs w:val="28"/>
              </w:rPr>
              <w:t>индивидуальной работы с отстающими по предмету учениками</w:t>
            </w:r>
          </w:p>
        </w:tc>
        <w:tc>
          <w:tcPr>
            <w:tcW w:w="2127" w:type="dxa"/>
          </w:tcPr>
          <w:p w:rsidR="00F65922" w:rsidRPr="00652CD4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CD4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F65922" w:rsidTr="00D72231">
        <w:trPr>
          <w:trHeight w:val="3820"/>
        </w:trPr>
        <w:tc>
          <w:tcPr>
            <w:tcW w:w="536" w:type="dxa"/>
            <w:vMerge w:val="restart"/>
            <w:textDirection w:val="btLr"/>
          </w:tcPr>
          <w:p w:rsidR="00F65922" w:rsidRPr="00C36117" w:rsidRDefault="00F65922" w:rsidP="00F65922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36117">
              <w:rPr>
                <w:rFonts w:ascii="Times New Roman" w:hAnsi="Times New Roman"/>
                <w:b/>
                <w:sz w:val="28"/>
                <w:szCs w:val="28"/>
              </w:rPr>
              <w:t xml:space="preserve">Май  </w:t>
            </w:r>
          </w:p>
        </w:tc>
        <w:tc>
          <w:tcPr>
            <w:tcW w:w="3150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>Организация учебно-воспитательного процесса с учетом новых подходов в условиях модернизации российского образования</w:t>
            </w:r>
          </w:p>
        </w:tc>
        <w:tc>
          <w:tcPr>
            <w:tcW w:w="5282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b/>
                <w:sz w:val="28"/>
                <w:szCs w:val="28"/>
              </w:rPr>
              <w:t xml:space="preserve">Заседание МО №5. </w:t>
            </w:r>
            <w:r w:rsidRPr="00C36117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ема: «Предварительные итоги 2016-2017</w:t>
            </w:r>
            <w:r w:rsidRPr="00C36117">
              <w:rPr>
                <w:rFonts w:ascii="Times New Roman" w:hAnsi="Times New Roman"/>
                <w:sz w:val="28"/>
                <w:szCs w:val="28"/>
              </w:rPr>
              <w:t xml:space="preserve"> учебного года. Перспективы и основные направления работы МО на предстоящий учебный год»</w:t>
            </w: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>1. Анализ результативности работы МО и методической активности учителей-предметников</w:t>
            </w: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>2. Об</w:t>
            </w:r>
            <w:r>
              <w:rPr>
                <w:rFonts w:ascii="Times New Roman" w:hAnsi="Times New Roman"/>
                <w:sz w:val="28"/>
                <w:szCs w:val="28"/>
              </w:rPr>
              <w:t>суждение плана работы МО на 2017-2018</w:t>
            </w:r>
            <w:r w:rsidRPr="00C36117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>3. Утверждение списка литературы для чтения летом</w:t>
            </w:r>
          </w:p>
        </w:tc>
        <w:tc>
          <w:tcPr>
            <w:tcW w:w="2127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>Рук. МО</w:t>
            </w: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Борзыкина Е.Б.</w:t>
            </w:r>
          </w:p>
        </w:tc>
      </w:tr>
      <w:tr w:rsidR="00F65922" w:rsidTr="00F65922">
        <w:trPr>
          <w:trHeight w:val="166"/>
        </w:trPr>
        <w:tc>
          <w:tcPr>
            <w:tcW w:w="536" w:type="dxa"/>
            <w:vMerge/>
            <w:textDirection w:val="btLr"/>
          </w:tcPr>
          <w:p w:rsidR="00F65922" w:rsidRPr="00C36117" w:rsidRDefault="00F65922" w:rsidP="00F65922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>Повышение уровня педагогического мастерства</w:t>
            </w:r>
          </w:p>
        </w:tc>
        <w:tc>
          <w:tcPr>
            <w:tcW w:w="5282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6117">
              <w:rPr>
                <w:rFonts w:ascii="Times New Roman" w:hAnsi="Times New Roman"/>
                <w:sz w:val="28"/>
                <w:szCs w:val="28"/>
              </w:rPr>
              <w:t>1 .Отчет</w:t>
            </w:r>
            <w:proofErr w:type="gramEnd"/>
            <w:r w:rsidRPr="00C36117">
              <w:rPr>
                <w:rFonts w:ascii="Times New Roman" w:hAnsi="Times New Roman"/>
                <w:sz w:val="28"/>
                <w:szCs w:val="28"/>
              </w:rPr>
              <w:t xml:space="preserve"> учителей по самообразованию</w:t>
            </w: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>2. Представление портфолио</w:t>
            </w: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 xml:space="preserve">3. Обзор электронных предметно-методических материалов, </w:t>
            </w:r>
            <w:r>
              <w:rPr>
                <w:rFonts w:ascii="Times New Roman" w:hAnsi="Times New Roman"/>
                <w:sz w:val="28"/>
                <w:szCs w:val="28"/>
              </w:rPr>
              <w:t>новинок литературы</w:t>
            </w:r>
          </w:p>
        </w:tc>
        <w:tc>
          <w:tcPr>
            <w:tcW w:w="2127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  <w:p w:rsidR="00F65922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Борзыкина Е.Б.</w:t>
            </w: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Литвиненко Л.А.</w:t>
            </w:r>
          </w:p>
        </w:tc>
      </w:tr>
      <w:tr w:rsidR="00F65922" w:rsidTr="00F65922">
        <w:trPr>
          <w:trHeight w:val="166"/>
        </w:trPr>
        <w:tc>
          <w:tcPr>
            <w:tcW w:w="536" w:type="dxa"/>
            <w:vMerge/>
            <w:textDirection w:val="btLr"/>
          </w:tcPr>
          <w:p w:rsidR="00F65922" w:rsidRPr="00C36117" w:rsidRDefault="00F65922" w:rsidP="00F65922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6117">
              <w:rPr>
                <w:rFonts w:ascii="Times New Roman" w:hAnsi="Times New Roman"/>
                <w:sz w:val="28"/>
                <w:szCs w:val="28"/>
              </w:rPr>
              <w:t>Внутришкольный</w:t>
            </w:r>
            <w:proofErr w:type="spellEnd"/>
            <w:r w:rsidRPr="00C36117"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F65922" w:rsidRPr="00C36117" w:rsidRDefault="00F65922" w:rsidP="00F659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 xml:space="preserve">Проведение итоговых контрольных работ (в 9 и 11 классах) и годовых контрольных работ в 5-8 </w:t>
            </w:r>
            <w:proofErr w:type="spellStart"/>
            <w:r w:rsidRPr="00C3611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C36117">
              <w:rPr>
                <w:rFonts w:ascii="Times New Roman" w:hAnsi="Times New Roman"/>
                <w:sz w:val="28"/>
                <w:szCs w:val="28"/>
              </w:rPr>
              <w:t xml:space="preserve">. (переводные) и 10 </w:t>
            </w:r>
            <w:proofErr w:type="spellStart"/>
            <w:r w:rsidRPr="00C3611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C36117">
              <w:rPr>
                <w:rFonts w:ascii="Times New Roman" w:hAnsi="Times New Roman"/>
                <w:sz w:val="28"/>
                <w:szCs w:val="28"/>
              </w:rPr>
              <w:t>. (по выбору) по русскому языку и литературе</w:t>
            </w:r>
          </w:p>
        </w:tc>
        <w:tc>
          <w:tcPr>
            <w:tcW w:w="2127" w:type="dxa"/>
          </w:tcPr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117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C36117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C36117">
              <w:rPr>
                <w:rFonts w:ascii="Times New Roman" w:hAnsi="Times New Roman"/>
                <w:sz w:val="28"/>
                <w:szCs w:val="28"/>
              </w:rPr>
              <w:t>. по У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36117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F65922" w:rsidRPr="00C36117" w:rsidRDefault="00F65922" w:rsidP="00F6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Полищук Т.В.</w:t>
            </w:r>
          </w:p>
        </w:tc>
      </w:tr>
    </w:tbl>
    <w:p w:rsidR="009636D5" w:rsidRDefault="009636D5" w:rsidP="009636D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636D5" w:rsidRDefault="009636D5" w:rsidP="009636D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00248" w:rsidRDefault="00C00248" w:rsidP="009636D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00248" w:rsidRDefault="00C00248" w:rsidP="009636D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00248" w:rsidRDefault="00C00248" w:rsidP="009636D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00248" w:rsidRDefault="00C00248" w:rsidP="009636D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00248" w:rsidRDefault="00C00248" w:rsidP="009636D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00248" w:rsidRDefault="00C00248" w:rsidP="009636D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00248" w:rsidRDefault="00C00248" w:rsidP="009636D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00248" w:rsidRPr="00CD20C1" w:rsidRDefault="00C00248" w:rsidP="00C0024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D20C1">
        <w:rPr>
          <w:rFonts w:ascii="Times New Roman" w:hAnsi="Times New Roman"/>
          <w:b/>
          <w:sz w:val="36"/>
          <w:szCs w:val="36"/>
        </w:rPr>
        <w:lastRenderedPageBreak/>
        <w:t>ГРАФИК</w:t>
      </w:r>
    </w:p>
    <w:p w:rsidR="00C00248" w:rsidRDefault="00C00248" w:rsidP="00C0024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</w:t>
      </w:r>
      <w:r w:rsidRPr="00CD20C1">
        <w:rPr>
          <w:rFonts w:ascii="Times New Roman" w:hAnsi="Times New Roman"/>
          <w:b/>
          <w:sz w:val="36"/>
          <w:szCs w:val="36"/>
        </w:rPr>
        <w:t>роведения открытых уроков и открытых мероприятий по предмету</w:t>
      </w:r>
    </w:p>
    <w:p w:rsidR="00C00248" w:rsidRDefault="00C00248" w:rsidP="00C0024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D20C1">
        <w:rPr>
          <w:rFonts w:ascii="Times New Roman" w:hAnsi="Times New Roman"/>
          <w:b/>
          <w:sz w:val="36"/>
          <w:szCs w:val="36"/>
        </w:rPr>
        <w:t xml:space="preserve"> учителями методического объединения </w:t>
      </w:r>
    </w:p>
    <w:p w:rsidR="00C00248" w:rsidRDefault="00C00248" w:rsidP="00C00248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CD20C1">
        <w:rPr>
          <w:rFonts w:ascii="Times New Roman" w:hAnsi="Times New Roman"/>
          <w:b/>
          <w:i/>
          <w:sz w:val="36"/>
          <w:szCs w:val="36"/>
          <w:u w:val="single"/>
        </w:rPr>
        <w:t>русского языка и литературы</w:t>
      </w:r>
      <w:r>
        <w:rPr>
          <w:rFonts w:ascii="Times New Roman" w:hAnsi="Times New Roman"/>
          <w:b/>
          <w:i/>
          <w:sz w:val="36"/>
          <w:szCs w:val="36"/>
          <w:u w:val="single"/>
        </w:rPr>
        <w:t>, украинского языка и литературы</w:t>
      </w:r>
    </w:p>
    <w:p w:rsidR="00C00248" w:rsidRPr="00CD20C1" w:rsidRDefault="00C00248" w:rsidP="00C00248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tbl>
      <w:tblPr>
        <w:tblW w:w="107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2587"/>
        <w:gridCol w:w="1155"/>
        <w:gridCol w:w="1057"/>
        <w:gridCol w:w="1139"/>
        <w:gridCol w:w="1066"/>
        <w:gridCol w:w="1181"/>
        <w:gridCol w:w="864"/>
        <w:gridCol w:w="1050"/>
      </w:tblGrid>
      <w:tr w:rsidR="00C00248" w:rsidRPr="00C00248" w:rsidTr="00C00248">
        <w:tc>
          <w:tcPr>
            <w:tcW w:w="674" w:type="dxa"/>
            <w:vMerge w:val="restart"/>
          </w:tcPr>
          <w:p w:rsidR="00C00248" w:rsidRPr="00C00248" w:rsidRDefault="00C00248" w:rsidP="00290D9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00248">
              <w:rPr>
                <w:rFonts w:ascii="Times New Roman" w:hAnsi="Times New Roman"/>
                <w:b/>
                <w:sz w:val="32"/>
                <w:szCs w:val="32"/>
              </w:rPr>
              <w:t>№ п\п</w:t>
            </w:r>
          </w:p>
        </w:tc>
        <w:tc>
          <w:tcPr>
            <w:tcW w:w="2587" w:type="dxa"/>
            <w:vMerge w:val="restart"/>
          </w:tcPr>
          <w:p w:rsidR="00C00248" w:rsidRPr="00C00248" w:rsidRDefault="00C00248" w:rsidP="00290D9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00248">
              <w:rPr>
                <w:rFonts w:ascii="Times New Roman" w:hAnsi="Times New Roman"/>
                <w:b/>
                <w:sz w:val="32"/>
                <w:szCs w:val="32"/>
              </w:rPr>
              <w:t>Ф.И.О. учителя</w:t>
            </w:r>
          </w:p>
        </w:tc>
        <w:tc>
          <w:tcPr>
            <w:tcW w:w="7512" w:type="dxa"/>
            <w:gridSpan w:val="7"/>
          </w:tcPr>
          <w:p w:rsidR="00C00248" w:rsidRPr="00C00248" w:rsidRDefault="00C00248" w:rsidP="00290D9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C00248">
              <w:rPr>
                <w:rFonts w:ascii="Times New Roman" w:hAnsi="Times New Roman"/>
                <w:b/>
                <w:sz w:val="32"/>
                <w:szCs w:val="32"/>
              </w:rPr>
              <w:t>Месяц  проведения</w:t>
            </w:r>
            <w:proofErr w:type="gramEnd"/>
          </w:p>
        </w:tc>
      </w:tr>
      <w:tr w:rsidR="00C00248" w:rsidRPr="00C00248" w:rsidTr="00C00248">
        <w:tc>
          <w:tcPr>
            <w:tcW w:w="674" w:type="dxa"/>
            <w:vMerge/>
          </w:tcPr>
          <w:p w:rsidR="00C00248" w:rsidRPr="00C00248" w:rsidRDefault="00C00248" w:rsidP="00290D9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87" w:type="dxa"/>
            <w:vMerge/>
          </w:tcPr>
          <w:p w:rsidR="00C00248" w:rsidRPr="00C00248" w:rsidRDefault="00C00248" w:rsidP="00290D9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55" w:type="dxa"/>
          </w:tcPr>
          <w:p w:rsidR="00C00248" w:rsidRPr="00C00248" w:rsidRDefault="00C00248" w:rsidP="00290D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248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057" w:type="dxa"/>
          </w:tcPr>
          <w:p w:rsidR="00C00248" w:rsidRPr="00C00248" w:rsidRDefault="00C00248" w:rsidP="00290D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248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39" w:type="dxa"/>
          </w:tcPr>
          <w:p w:rsidR="00C00248" w:rsidRPr="00C00248" w:rsidRDefault="00C00248" w:rsidP="00290D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248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066" w:type="dxa"/>
          </w:tcPr>
          <w:p w:rsidR="00C00248" w:rsidRPr="00C00248" w:rsidRDefault="00C00248" w:rsidP="00290D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248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181" w:type="dxa"/>
          </w:tcPr>
          <w:p w:rsidR="00C00248" w:rsidRPr="00C00248" w:rsidRDefault="00C00248" w:rsidP="00290D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248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64" w:type="dxa"/>
          </w:tcPr>
          <w:p w:rsidR="00C00248" w:rsidRPr="00C00248" w:rsidRDefault="00C00248" w:rsidP="00290D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248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050" w:type="dxa"/>
          </w:tcPr>
          <w:p w:rsidR="00C00248" w:rsidRPr="00C00248" w:rsidRDefault="00C00248" w:rsidP="00290D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248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C00248" w:rsidRPr="00C00248" w:rsidTr="00C00248">
        <w:tc>
          <w:tcPr>
            <w:tcW w:w="674" w:type="dxa"/>
          </w:tcPr>
          <w:p w:rsidR="00C00248" w:rsidRPr="00C00248" w:rsidRDefault="00C00248" w:rsidP="00290D9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00248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2587" w:type="dxa"/>
          </w:tcPr>
          <w:p w:rsidR="00C00248" w:rsidRPr="00C00248" w:rsidRDefault="00C00248" w:rsidP="00290D90">
            <w:pPr>
              <w:rPr>
                <w:rFonts w:ascii="Times New Roman" w:hAnsi="Times New Roman"/>
                <w:sz w:val="32"/>
                <w:szCs w:val="32"/>
              </w:rPr>
            </w:pPr>
            <w:r w:rsidRPr="00C00248">
              <w:rPr>
                <w:rFonts w:ascii="Times New Roman" w:hAnsi="Times New Roman"/>
                <w:sz w:val="32"/>
                <w:szCs w:val="32"/>
              </w:rPr>
              <w:t>Борзыкина Е.Б.</w:t>
            </w:r>
          </w:p>
        </w:tc>
        <w:tc>
          <w:tcPr>
            <w:tcW w:w="1155" w:type="dxa"/>
          </w:tcPr>
          <w:p w:rsidR="00C00248" w:rsidRPr="00C00248" w:rsidRDefault="00C00248" w:rsidP="00290D9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00248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57" w:type="dxa"/>
          </w:tcPr>
          <w:p w:rsidR="00C00248" w:rsidRPr="00C00248" w:rsidRDefault="00C00248" w:rsidP="00290D9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9" w:type="dxa"/>
          </w:tcPr>
          <w:p w:rsidR="00C00248" w:rsidRPr="00C00248" w:rsidRDefault="00C00248" w:rsidP="00290D9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00248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6" w:type="dxa"/>
          </w:tcPr>
          <w:p w:rsidR="00C00248" w:rsidRPr="00C00248" w:rsidRDefault="00C00248" w:rsidP="00290D9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81" w:type="dxa"/>
          </w:tcPr>
          <w:p w:rsidR="00C00248" w:rsidRPr="00C00248" w:rsidRDefault="00C00248" w:rsidP="00290D9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64" w:type="dxa"/>
          </w:tcPr>
          <w:p w:rsidR="00C00248" w:rsidRPr="00C00248" w:rsidRDefault="00C00248" w:rsidP="00290D9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50" w:type="dxa"/>
          </w:tcPr>
          <w:p w:rsidR="00C00248" w:rsidRPr="00C00248" w:rsidRDefault="00C00248" w:rsidP="00290D9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00248" w:rsidRPr="00C00248" w:rsidTr="00C00248">
        <w:tc>
          <w:tcPr>
            <w:tcW w:w="674" w:type="dxa"/>
          </w:tcPr>
          <w:p w:rsidR="00C00248" w:rsidRPr="00C00248" w:rsidRDefault="00C00248" w:rsidP="00290D9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00248"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2587" w:type="dxa"/>
          </w:tcPr>
          <w:p w:rsidR="00C00248" w:rsidRPr="00C00248" w:rsidRDefault="00C00248" w:rsidP="00290D90">
            <w:pPr>
              <w:rPr>
                <w:rFonts w:ascii="Times New Roman" w:hAnsi="Times New Roman"/>
                <w:sz w:val="32"/>
                <w:szCs w:val="32"/>
              </w:rPr>
            </w:pPr>
            <w:r w:rsidRPr="00C00248">
              <w:rPr>
                <w:rFonts w:ascii="Times New Roman" w:hAnsi="Times New Roman"/>
                <w:sz w:val="32"/>
                <w:szCs w:val="32"/>
              </w:rPr>
              <w:t>Калинина Е.П.</w:t>
            </w:r>
          </w:p>
        </w:tc>
        <w:tc>
          <w:tcPr>
            <w:tcW w:w="1155" w:type="dxa"/>
          </w:tcPr>
          <w:p w:rsidR="00C00248" w:rsidRPr="00C00248" w:rsidRDefault="00C00248" w:rsidP="00290D9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57" w:type="dxa"/>
          </w:tcPr>
          <w:p w:rsidR="00C00248" w:rsidRPr="00C00248" w:rsidRDefault="00C00248" w:rsidP="00290D9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9" w:type="dxa"/>
          </w:tcPr>
          <w:p w:rsidR="00C00248" w:rsidRPr="00C00248" w:rsidRDefault="00C00248" w:rsidP="00290D9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00248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6" w:type="dxa"/>
          </w:tcPr>
          <w:p w:rsidR="00C00248" w:rsidRPr="00C00248" w:rsidRDefault="00C00248" w:rsidP="00290D9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81" w:type="dxa"/>
          </w:tcPr>
          <w:p w:rsidR="00C00248" w:rsidRPr="00C00248" w:rsidRDefault="00C00248" w:rsidP="00290D9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00248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64" w:type="dxa"/>
          </w:tcPr>
          <w:p w:rsidR="00C00248" w:rsidRPr="00C00248" w:rsidRDefault="00C00248" w:rsidP="00290D9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50" w:type="dxa"/>
          </w:tcPr>
          <w:p w:rsidR="00C00248" w:rsidRPr="00C00248" w:rsidRDefault="00C00248" w:rsidP="00290D9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00248" w:rsidRPr="00C00248" w:rsidTr="00C00248">
        <w:tc>
          <w:tcPr>
            <w:tcW w:w="674" w:type="dxa"/>
          </w:tcPr>
          <w:p w:rsidR="00C00248" w:rsidRPr="00C00248" w:rsidRDefault="00C00248" w:rsidP="00290D9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00248"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2587" w:type="dxa"/>
          </w:tcPr>
          <w:p w:rsidR="00C00248" w:rsidRPr="00C00248" w:rsidRDefault="00C00248" w:rsidP="00290D90">
            <w:pPr>
              <w:rPr>
                <w:rFonts w:ascii="Times New Roman" w:hAnsi="Times New Roman"/>
                <w:sz w:val="32"/>
                <w:szCs w:val="32"/>
              </w:rPr>
            </w:pPr>
            <w:r w:rsidRPr="00C00248">
              <w:rPr>
                <w:rFonts w:ascii="Times New Roman" w:hAnsi="Times New Roman"/>
                <w:sz w:val="32"/>
                <w:szCs w:val="32"/>
              </w:rPr>
              <w:t>Осетрова Т.М.</w:t>
            </w:r>
          </w:p>
        </w:tc>
        <w:tc>
          <w:tcPr>
            <w:tcW w:w="1155" w:type="dxa"/>
          </w:tcPr>
          <w:p w:rsidR="00C00248" w:rsidRPr="00C00248" w:rsidRDefault="00C00248" w:rsidP="00290D9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57" w:type="dxa"/>
          </w:tcPr>
          <w:p w:rsidR="00C00248" w:rsidRPr="00C00248" w:rsidRDefault="00C00248" w:rsidP="00290D9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00248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139" w:type="dxa"/>
          </w:tcPr>
          <w:p w:rsidR="00C00248" w:rsidRPr="00C00248" w:rsidRDefault="00C00248" w:rsidP="00290D9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00248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6" w:type="dxa"/>
          </w:tcPr>
          <w:p w:rsidR="00C00248" w:rsidRPr="00C00248" w:rsidRDefault="00C00248" w:rsidP="00290D9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81" w:type="dxa"/>
          </w:tcPr>
          <w:p w:rsidR="00C00248" w:rsidRPr="00C00248" w:rsidRDefault="00C00248" w:rsidP="00290D9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64" w:type="dxa"/>
          </w:tcPr>
          <w:p w:rsidR="00C00248" w:rsidRPr="00C00248" w:rsidRDefault="00C00248" w:rsidP="00290D9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50" w:type="dxa"/>
          </w:tcPr>
          <w:p w:rsidR="00C00248" w:rsidRPr="00C00248" w:rsidRDefault="00C00248" w:rsidP="00290D9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00248" w:rsidRPr="00C00248" w:rsidTr="00C00248">
        <w:tc>
          <w:tcPr>
            <w:tcW w:w="674" w:type="dxa"/>
          </w:tcPr>
          <w:p w:rsidR="00C00248" w:rsidRPr="00C00248" w:rsidRDefault="00C00248" w:rsidP="00290D9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00248"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2587" w:type="dxa"/>
          </w:tcPr>
          <w:p w:rsidR="00C00248" w:rsidRPr="00C00248" w:rsidRDefault="00C00248" w:rsidP="00290D90">
            <w:pPr>
              <w:rPr>
                <w:rFonts w:ascii="Times New Roman" w:hAnsi="Times New Roman"/>
                <w:sz w:val="32"/>
                <w:szCs w:val="32"/>
              </w:rPr>
            </w:pPr>
            <w:r w:rsidRPr="00C00248">
              <w:rPr>
                <w:rFonts w:ascii="Times New Roman" w:hAnsi="Times New Roman"/>
                <w:sz w:val="32"/>
                <w:szCs w:val="32"/>
              </w:rPr>
              <w:t>Тоширова Ю.Н.</w:t>
            </w:r>
          </w:p>
        </w:tc>
        <w:tc>
          <w:tcPr>
            <w:tcW w:w="1155" w:type="dxa"/>
          </w:tcPr>
          <w:p w:rsidR="00C00248" w:rsidRPr="00C00248" w:rsidRDefault="00C00248" w:rsidP="00290D9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57" w:type="dxa"/>
          </w:tcPr>
          <w:p w:rsidR="00C00248" w:rsidRPr="00C00248" w:rsidRDefault="00C00248" w:rsidP="00290D9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9" w:type="dxa"/>
          </w:tcPr>
          <w:p w:rsidR="00C00248" w:rsidRPr="00C00248" w:rsidRDefault="00C00248" w:rsidP="00290D9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00248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6" w:type="dxa"/>
          </w:tcPr>
          <w:p w:rsidR="00C00248" w:rsidRPr="00C00248" w:rsidRDefault="00C00248" w:rsidP="00290D9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81" w:type="dxa"/>
          </w:tcPr>
          <w:p w:rsidR="00C00248" w:rsidRPr="00C00248" w:rsidRDefault="00C00248" w:rsidP="00290D9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00248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864" w:type="dxa"/>
          </w:tcPr>
          <w:p w:rsidR="00C00248" w:rsidRPr="00C00248" w:rsidRDefault="00C00248" w:rsidP="00290D9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50" w:type="dxa"/>
          </w:tcPr>
          <w:p w:rsidR="00C00248" w:rsidRPr="00C00248" w:rsidRDefault="00C00248" w:rsidP="00290D9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00248" w:rsidRPr="00C00248" w:rsidTr="00C00248">
        <w:tc>
          <w:tcPr>
            <w:tcW w:w="674" w:type="dxa"/>
          </w:tcPr>
          <w:p w:rsidR="00C00248" w:rsidRPr="00C00248" w:rsidRDefault="00C00248" w:rsidP="00290D9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00248"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2587" w:type="dxa"/>
          </w:tcPr>
          <w:p w:rsidR="00C00248" w:rsidRPr="00C00248" w:rsidRDefault="00C00248" w:rsidP="00290D90">
            <w:pPr>
              <w:rPr>
                <w:rFonts w:ascii="Times New Roman" w:hAnsi="Times New Roman"/>
                <w:sz w:val="32"/>
                <w:szCs w:val="32"/>
              </w:rPr>
            </w:pPr>
            <w:r w:rsidRPr="00C00248">
              <w:rPr>
                <w:rFonts w:ascii="Times New Roman" w:hAnsi="Times New Roman"/>
                <w:sz w:val="32"/>
                <w:szCs w:val="32"/>
              </w:rPr>
              <w:t>Кравченко В.П.</w:t>
            </w:r>
          </w:p>
        </w:tc>
        <w:tc>
          <w:tcPr>
            <w:tcW w:w="1155" w:type="dxa"/>
          </w:tcPr>
          <w:p w:rsidR="00C00248" w:rsidRPr="00C00248" w:rsidRDefault="00C00248" w:rsidP="00290D9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57" w:type="dxa"/>
          </w:tcPr>
          <w:p w:rsidR="00C00248" w:rsidRPr="00C00248" w:rsidRDefault="00C00248" w:rsidP="00290D9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9" w:type="dxa"/>
          </w:tcPr>
          <w:p w:rsidR="00C00248" w:rsidRPr="00C00248" w:rsidRDefault="00C00248" w:rsidP="00290D9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00248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6" w:type="dxa"/>
          </w:tcPr>
          <w:p w:rsidR="00C00248" w:rsidRPr="00C00248" w:rsidRDefault="00C00248" w:rsidP="00290D9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81" w:type="dxa"/>
          </w:tcPr>
          <w:p w:rsidR="00C00248" w:rsidRPr="00C00248" w:rsidRDefault="00C00248" w:rsidP="00290D9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64" w:type="dxa"/>
          </w:tcPr>
          <w:p w:rsidR="00C00248" w:rsidRPr="00C00248" w:rsidRDefault="00C00248" w:rsidP="00290D9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50" w:type="dxa"/>
          </w:tcPr>
          <w:p w:rsidR="00C00248" w:rsidRPr="00C00248" w:rsidRDefault="00C00248" w:rsidP="00290D9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00248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C00248" w:rsidRPr="00C00248" w:rsidTr="00C00248">
        <w:tc>
          <w:tcPr>
            <w:tcW w:w="674" w:type="dxa"/>
          </w:tcPr>
          <w:p w:rsidR="00C00248" w:rsidRPr="00C00248" w:rsidRDefault="00C00248" w:rsidP="00290D9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00248">
              <w:rPr>
                <w:rFonts w:ascii="Times New Roman" w:hAnsi="Times New Roman"/>
                <w:sz w:val="32"/>
                <w:szCs w:val="32"/>
              </w:rPr>
              <w:t>6.</w:t>
            </w:r>
          </w:p>
        </w:tc>
        <w:tc>
          <w:tcPr>
            <w:tcW w:w="2587" w:type="dxa"/>
          </w:tcPr>
          <w:p w:rsidR="00C00248" w:rsidRPr="00C00248" w:rsidRDefault="00C00248" w:rsidP="00290D90">
            <w:pPr>
              <w:rPr>
                <w:rFonts w:ascii="Times New Roman" w:hAnsi="Times New Roman"/>
                <w:sz w:val="32"/>
                <w:szCs w:val="32"/>
              </w:rPr>
            </w:pPr>
            <w:r w:rsidRPr="00C00248">
              <w:rPr>
                <w:rFonts w:ascii="Times New Roman" w:hAnsi="Times New Roman"/>
                <w:sz w:val="32"/>
                <w:szCs w:val="32"/>
              </w:rPr>
              <w:t>Литвиненко Л.А.</w:t>
            </w:r>
          </w:p>
        </w:tc>
        <w:tc>
          <w:tcPr>
            <w:tcW w:w="1155" w:type="dxa"/>
          </w:tcPr>
          <w:p w:rsidR="00C00248" w:rsidRPr="00C00248" w:rsidRDefault="00C00248" w:rsidP="00290D9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57" w:type="dxa"/>
          </w:tcPr>
          <w:p w:rsidR="00C00248" w:rsidRPr="00C00248" w:rsidRDefault="00C00248" w:rsidP="00290D9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9" w:type="dxa"/>
          </w:tcPr>
          <w:p w:rsidR="00C00248" w:rsidRPr="00C00248" w:rsidRDefault="00C00248" w:rsidP="00290D9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00248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66" w:type="dxa"/>
          </w:tcPr>
          <w:p w:rsidR="00C00248" w:rsidRPr="00C00248" w:rsidRDefault="00C00248" w:rsidP="00290D9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81" w:type="dxa"/>
          </w:tcPr>
          <w:p w:rsidR="00C00248" w:rsidRPr="00C00248" w:rsidRDefault="00C00248" w:rsidP="00290D9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64" w:type="dxa"/>
          </w:tcPr>
          <w:p w:rsidR="00C00248" w:rsidRPr="00C00248" w:rsidRDefault="00C00248" w:rsidP="00290D9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00248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50" w:type="dxa"/>
          </w:tcPr>
          <w:p w:rsidR="00C00248" w:rsidRPr="00C00248" w:rsidRDefault="00C00248" w:rsidP="00290D9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C00248" w:rsidRPr="00CD20C1" w:rsidRDefault="00C00248" w:rsidP="00C00248">
      <w:pPr>
        <w:jc w:val="center"/>
        <w:rPr>
          <w:rFonts w:ascii="Times New Roman" w:hAnsi="Times New Roman"/>
        </w:rPr>
      </w:pPr>
    </w:p>
    <w:p w:rsidR="009636D5" w:rsidRPr="009636D5" w:rsidRDefault="009636D5" w:rsidP="009636D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636D5">
        <w:rPr>
          <w:rFonts w:ascii="Times New Roman" w:hAnsi="Times New Roman"/>
          <w:b/>
          <w:i/>
          <w:sz w:val="28"/>
          <w:szCs w:val="28"/>
        </w:rPr>
        <w:t>Руководит</w:t>
      </w:r>
      <w:bookmarkStart w:id="0" w:name="_GoBack"/>
      <w:bookmarkEnd w:id="0"/>
      <w:r w:rsidRPr="009636D5">
        <w:rPr>
          <w:rFonts w:ascii="Times New Roman" w:hAnsi="Times New Roman"/>
          <w:b/>
          <w:i/>
          <w:sz w:val="28"/>
          <w:szCs w:val="28"/>
        </w:rPr>
        <w:t xml:space="preserve">ель ШМО </w:t>
      </w:r>
    </w:p>
    <w:p w:rsidR="009636D5" w:rsidRPr="009636D5" w:rsidRDefault="009636D5" w:rsidP="009636D5">
      <w:pPr>
        <w:rPr>
          <w:rFonts w:ascii="Times New Roman" w:hAnsi="Times New Roman"/>
          <w:b/>
          <w:i/>
          <w:sz w:val="28"/>
          <w:szCs w:val="28"/>
        </w:rPr>
      </w:pPr>
      <w:r w:rsidRPr="009636D5">
        <w:rPr>
          <w:rFonts w:ascii="Times New Roman" w:hAnsi="Times New Roman"/>
          <w:b/>
          <w:i/>
          <w:sz w:val="28"/>
          <w:szCs w:val="28"/>
        </w:rPr>
        <w:t xml:space="preserve">учителей русского языка и литературы     </w:t>
      </w:r>
      <w:r w:rsidR="00C8302E">
        <w:rPr>
          <w:rFonts w:ascii="Times New Roman" w:hAnsi="Times New Roman"/>
          <w:b/>
          <w:i/>
          <w:sz w:val="28"/>
          <w:szCs w:val="28"/>
        </w:rPr>
        <w:t xml:space="preserve">                   </w:t>
      </w:r>
      <w:r w:rsidRPr="009636D5">
        <w:rPr>
          <w:rFonts w:ascii="Times New Roman" w:hAnsi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/>
          <w:b/>
          <w:i/>
          <w:sz w:val="28"/>
          <w:szCs w:val="28"/>
        </w:rPr>
        <w:t>Е.Б. Борзыкина</w:t>
      </w:r>
    </w:p>
    <w:sectPr w:rsidR="009636D5" w:rsidRPr="009636D5" w:rsidSect="009636D5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5458C"/>
    <w:multiLevelType w:val="hybridMultilevel"/>
    <w:tmpl w:val="472E1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D2"/>
    <w:rsid w:val="003C14C0"/>
    <w:rsid w:val="006E042C"/>
    <w:rsid w:val="008E55D2"/>
    <w:rsid w:val="00963537"/>
    <w:rsid w:val="009636D5"/>
    <w:rsid w:val="00A25D6D"/>
    <w:rsid w:val="00C00248"/>
    <w:rsid w:val="00C8302E"/>
    <w:rsid w:val="00D72231"/>
    <w:rsid w:val="00F6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2E778-C52C-4377-83E9-2B44CADD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4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1481</Words>
  <Characters>8446</Characters>
  <Application>Microsoft Office Word</Application>
  <DocSecurity>0</DocSecurity>
  <Lines>70</Lines>
  <Paragraphs>19</Paragraphs>
  <ScaleCrop>false</ScaleCrop>
  <Company/>
  <LinksUpToDate>false</LinksUpToDate>
  <CharactersWithSpaces>9908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9</cp:revision>
  <dcterms:created xsi:type="dcterms:W3CDTF">2016-11-23T11:32:00Z</dcterms:created>
  <dcterms:modified xsi:type="dcterms:W3CDTF">2016-11-23T11:56:00Z</dcterms:modified>
</cp:coreProperties>
</file>