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45" w:rsidRPr="00F65990" w:rsidRDefault="00173045" w:rsidP="00173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5990">
        <w:rPr>
          <w:rFonts w:ascii="Times New Roman" w:hAnsi="Times New Roman"/>
          <w:sz w:val="24"/>
          <w:szCs w:val="24"/>
        </w:rPr>
        <w:t>Приложение 1</w:t>
      </w:r>
    </w:p>
    <w:p w:rsidR="00173045" w:rsidRDefault="00173045" w:rsidP="001730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01.09.2017</w:t>
      </w:r>
      <w:r w:rsidRPr="00F65990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 xml:space="preserve">   </w:t>
      </w:r>
      <w:r w:rsidR="000A5A2C">
        <w:rPr>
          <w:rFonts w:ascii="Times New Roman" w:hAnsi="Times New Roman"/>
        </w:rPr>
        <w:t>440</w:t>
      </w:r>
      <w:r>
        <w:rPr>
          <w:rFonts w:ascii="Times New Roman" w:hAnsi="Times New Roman"/>
        </w:rPr>
        <w:t>/01-16</w:t>
      </w:r>
      <w:r w:rsidRPr="00F65990">
        <w:rPr>
          <w:rFonts w:ascii="Times New Roman" w:hAnsi="Times New Roman"/>
        </w:rPr>
        <w:t xml:space="preserve"> </w:t>
      </w:r>
    </w:p>
    <w:p w:rsidR="00173045" w:rsidRPr="00173045" w:rsidRDefault="00173045" w:rsidP="00173045">
      <w:pPr>
        <w:pStyle w:val="a6"/>
        <w:spacing w:before="0" w:beforeAutospacing="0" w:after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173045">
        <w:rPr>
          <w:bCs/>
          <w:sz w:val="22"/>
          <w:szCs w:val="22"/>
        </w:rPr>
        <w:t>Об организации работы</w:t>
      </w:r>
    </w:p>
    <w:p w:rsidR="00B75EDF" w:rsidRPr="00173045" w:rsidRDefault="00173045" w:rsidP="00173045">
      <w:pPr>
        <w:pStyle w:val="a6"/>
        <w:spacing w:before="0" w:beforeAutospacing="0" w:after="0"/>
        <w:jc w:val="right"/>
        <w:rPr>
          <w:sz w:val="22"/>
          <w:szCs w:val="22"/>
        </w:rPr>
      </w:pPr>
      <w:r w:rsidRPr="00173045">
        <w:rPr>
          <w:bCs/>
          <w:sz w:val="22"/>
          <w:szCs w:val="22"/>
        </w:rPr>
        <w:t xml:space="preserve"> «Школы молодого специалиста»</w:t>
      </w:r>
      <w:r w:rsidR="00B75E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EDF" w:rsidRDefault="00B75EDF" w:rsidP="00173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ШКОЛА МОЛ</w:t>
      </w:r>
      <w:bookmarkStart w:id="0" w:name="_GoBack"/>
      <w:bookmarkEnd w:id="0"/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ОДОГО СПЕЦИАЛИСТА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«Знания и умения учителя – залог творчества и успеха учащихся»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>: п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 xml:space="preserve">омочь молодому специалисту </w:t>
      </w:r>
      <w:r w:rsidR="00CF7387" w:rsidRPr="00B75EDF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в школьной среде.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B7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воспитывать у молодых </w:t>
      </w:r>
      <w:r w:rsidR="00CF7387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подход к профессии: все имеет значение, все нужно: и эрудиция, и методика, и внеклассная работа, и психология общения, и любовь к детям, и дисциплина.</w:t>
      </w:r>
    </w:p>
    <w:p w:rsidR="00B75EDF" w:rsidRPr="00B75EDF" w:rsidRDefault="00B75EDF" w:rsidP="00B75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b/>
          <w:sz w:val="28"/>
          <w:szCs w:val="28"/>
        </w:rPr>
        <w:t>«ШКОЛЫ МОЛОДОГО СПЕЦИАЛИСТА»</w:t>
      </w:r>
    </w:p>
    <w:p w:rsidR="00B75EDF" w:rsidRDefault="00173045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2017-2018</w:t>
      </w:r>
      <w:r w:rsidR="00B75EDF" w:rsidRPr="00B75E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75EDF" w:rsidRPr="00B75EDF" w:rsidRDefault="00B75EDF" w:rsidP="00B75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5923"/>
        <w:gridCol w:w="3153"/>
      </w:tblGrid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Час общения «Расскажи о себе» (презентация).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Анкетирование молодых педагогов.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молодых специалистов  с правилами внутреннего распорядка, Уставом школы.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содержания учебных программ, нормативных документов по организации учебно-воспитательного процесса.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Ознакомление с требованиями оформления классного журнала, журналов факультативных и кружковых занятий.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6. Посещение методических совещаний.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по разработке тематических поурочных планов и планов воспитательной работы.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Практическое занятие «Как работать с тетрадями и дневниками учащихся. Выполнение единых требований к ведению тетрадей».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Час психолога «Как быстрее адаптироваться в школе».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УВР,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 работы за 1 четверть.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«Проектировочная деятельность классного руководителя и планирование воспитательной работы».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Участие в семинаре классных руководителей 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методике проведения коллективных творческих дел.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Участие в предметной неделе учителей английского языка.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Подготовка памятки-рекомендации классному руководителю.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Педагог-организатор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«Современный урок: структура и конструирование».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Подготовить памятки-рекомендации: 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подготовить современный урок;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уроков;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анализировать урок.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Посещение уроков педагогов высшей и первой категории.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 Их анализ.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портфолио молодого специалиста.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Обзор периодической педагогической  печати.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школьной библиотекой</w:t>
            </w:r>
          </w:p>
        </w:tc>
      </w:tr>
      <w:tr w:rsidR="00B75EDF" w:rsidRPr="00B75EDF" w:rsidTr="00B75EDF">
        <w:trPr>
          <w:trHeight w:val="9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«Анализ урока. Виды анализа».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 Открытые уроки (самоанализ уроков).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Мастер-классы: «Использование </w:t>
            </w:r>
            <w:r w:rsidR="00B16D03"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 образовательных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в учебном процессе» (в рамках работы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МО).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2. Час психолога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Практикум «Содержание, формы и методы работы педагога с родителями».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Подготовить памятку-рекомендацию по проведению родительского собрания.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предметной неделе учителей биологии, географии, химии.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5EDF" w:rsidRPr="00B75EDF" w:rsidTr="00B75EDF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EB5DDA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B5D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«Школы молодого специалиста»: методическая выставка достижений молодого учителя.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75EDF" w:rsidRPr="00B75EDF" w:rsidRDefault="00B75EDF" w:rsidP="0038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B16D0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75ED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B75EDF" w:rsidRPr="00B75EDF" w:rsidRDefault="00B75EDF" w:rsidP="00B7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B5DDA" w:rsidRPr="00EB5DDA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>В течение года: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Рекомендации по моделированию учебного занятия, организации учебной деятельности учащихся.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sz w:val="28"/>
          <w:szCs w:val="28"/>
        </w:rPr>
        <w:t>Методические консультации по организации учебно-воспитательного процесса  в школе.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EB5DDA" w:rsidRPr="00EB5DDA" w:rsidRDefault="00EB5DDA" w:rsidP="00EB5DD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5DDA">
        <w:rPr>
          <w:rFonts w:ascii="Times New Roman" w:hAnsi="Times New Roman" w:cs="Times New Roman"/>
          <w:i/>
          <w:iCs/>
          <w:sz w:val="28"/>
          <w:szCs w:val="28"/>
        </w:rPr>
        <w:t>Наблюдение за коммуника</w:t>
      </w:r>
      <w:r w:rsidRPr="00EB5DD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тивным поведением учителя, </w:t>
      </w:r>
      <w:r w:rsidRPr="00EB5DDA">
        <w:rPr>
          <w:rFonts w:ascii="Times New Roman" w:hAnsi="Times New Roman" w:cs="Times New Roman"/>
          <w:i/>
          <w:sz w:val="28"/>
          <w:szCs w:val="28"/>
        </w:rPr>
        <w:t>собеседование по результатам проведенных уроков, рекомендации по повышению качества преподавания.</w:t>
      </w:r>
      <w:r w:rsidRPr="00EB5D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B75EDF" w:rsidRPr="00B75EDF" w:rsidRDefault="00EB5DDA" w:rsidP="00EB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5EDF" w:rsidRPr="00B75E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75EDF" w:rsidRPr="00B75EDF" w:rsidRDefault="00B75EDF" w:rsidP="00B7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643B" w:rsidRPr="00B75EDF" w:rsidRDefault="0026643B">
      <w:pPr>
        <w:rPr>
          <w:sz w:val="28"/>
          <w:szCs w:val="28"/>
        </w:rPr>
      </w:pPr>
    </w:p>
    <w:sectPr w:rsidR="0026643B" w:rsidRPr="00B75EDF" w:rsidSect="00EB5DDA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67A8"/>
    <w:multiLevelType w:val="hybridMultilevel"/>
    <w:tmpl w:val="61F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DF"/>
    <w:rsid w:val="000A5A2C"/>
    <w:rsid w:val="000E35FE"/>
    <w:rsid w:val="00173045"/>
    <w:rsid w:val="001A3767"/>
    <w:rsid w:val="0026643B"/>
    <w:rsid w:val="002F7E2B"/>
    <w:rsid w:val="0041759B"/>
    <w:rsid w:val="00425952"/>
    <w:rsid w:val="007E0C80"/>
    <w:rsid w:val="00824895"/>
    <w:rsid w:val="00AE7790"/>
    <w:rsid w:val="00B16D03"/>
    <w:rsid w:val="00B75EDF"/>
    <w:rsid w:val="00CF7387"/>
    <w:rsid w:val="00DA206F"/>
    <w:rsid w:val="00EB5DDA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E99-0E98-4A5B-98F1-6C5BC6E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6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73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599</Words>
  <Characters>3416</Characters>
  <Application>Microsoft Office Word</Application>
  <DocSecurity>0</DocSecurity>
  <Lines>28</Lines>
  <Paragraphs>8</Paragraphs>
  <ScaleCrop>false</ScaleCrop>
  <Company>Microsoft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16</cp:revision>
  <cp:lastPrinted>2017-10-16T07:49:00Z</cp:lastPrinted>
  <dcterms:created xsi:type="dcterms:W3CDTF">2015-10-22T07:31:00Z</dcterms:created>
  <dcterms:modified xsi:type="dcterms:W3CDTF">2017-10-16T07:49:00Z</dcterms:modified>
</cp:coreProperties>
</file>